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00000001" w14:textId="4A2FA689" w:rsidR="0083285B" w:rsidRDefault="00834FEE">
      <w:pPr>
        <w:jc w:val="center"/>
        <w:rPr>
          <w:rFonts w:ascii="Times New Roman" w:eastAsia="Times New Roman" w:hAnsi="Times New Roman" w:cs="Times New Roman"/>
          <w:b/>
          <w:sz w:val="32"/>
          <w:szCs w:val="32"/>
        </w:rPr>
      </w:pPr>
      <w:r>
        <w:rPr>
          <w:rFonts w:ascii="Times New Roman" w:eastAsia="Times New Roman" w:hAnsi="Times New Roman" w:cs="Times New Roman"/>
          <w:b/>
          <w:sz w:val="32"/>
          <w:szCs w:val="32"/>
        </w:rPr>
        <w:t>Задание 3 тур.</w:t>
      </w:r>
    </w:p>
    <w:p w14:paraId="00000002" w14:textId="77777777" w:rsidR="0083285B" w:rsidRDefault="00834FEE">
      <w:pPr>
        <w:rPr>
          <w:rFonts w:ascii="Times New Roman" w:eastAsia="Times New Roman" w:hAnsi="Times New Roman" w:cs="Times New Roman"/>
          <w:b/>
          <w:sz w:val="28"/>
          <w:szCs w:val="28"/>
          <w:u w:val="single"/>
        </w:rPr>
      </w:pPr>
      <w:r>
        <w:rPr>
          <w:rFonts w:ascii="Times New Roman" w:eastAsia="Times New Roman" w:hAnsi="Times New Roman" w:cs="Times New Roman"/>
          <w:b/>
          <w:sz w:val="28"/>
          <w:szCs w:val="28"/>
          <w:u w:val="single"/>
        </w:rPr>
        <w:t>Условие</w:t>
      </w:r>
    </w:p>
    <w:p w14:paraId="00000003" w14:textId="77777777" w:rsidR="0083285B" w:rsidRDefault="00834FEE">
      <w:pPr>
        <w:rPr>
          <w:rFonts w:ascii="Times New Roman" w:eastAsia="Times New Roman" w:hAnsi="Times New Roman" w:cs="Times New Roman"/>
          <w:color w:val="000000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Взводы сухопутных войск расположены в лесу. Поступила задача выполнить передислокацию для каждого взвода: нужно добраться в точку сбора, координаты которой отправлены командованием. Для предотвращения дезориентации взводы могут перемещаться только по дорог</w:t>
      </w:r>
      <w:r>
        <w:rPr>
          <w:rFonts w:ascii="Times New Roman" w:eastAsia="Times New Roman" w:hAnsi="Times New Roman" w:cs="Times New Roman"/>
          <w:sz w:val="28"/>
          <w:szCs w:val="28"/>
        </w:rPr>
        <w:t>ам, расположение которых заранее известно. Гарантируется, что каждый взвод может добраться до точки сбора, используя данные дороги. Также известны прочие характеристики взводов, помогающие определить характер их движения (см. входные данные).</w:t>
      </w:r>
    </w:p>
    <w:p w14:paraId="00000004" w14:textId="77777777" w:rsidR="0083285B" w:rsidRDefault="00834FEE">
      <w:pPr>
        <w:rPr>
          <w:rFonts w:ascii="Times New Roman" w:eastAsia="Times New Roman" w:hAnsi="Times New Roman" w:cs="Times New Roman"/>
          <w:b/>
          <w:sz w:val="28"/>
          <w:szCs w:val="28"/>
          <w:u w:val="single"/>
        </w:rPr>
      </w:pPr>
      <w:r>
        <w:rPr>
          <w:rFonts w:ascii="Times New Roman" w:eastAsia="Times New Roman" w:hAnsi="Times New Roman" w:cs="Times New Roman"/>
          <w:b/>
          <w:sz w:val="28"/>
          <w:szCs w:val="28"/>
          <w:u w:val="single"/>
        </w:rPr>
        <w:t>Входные данны</w:t>
      </w:r>
      <w:r>
        <w:rPr>
          <w:rFonts w:ascii="Times New Roman" w:eastAsia="Times New Roman" w:hAnsi="Times New Roman" w:cs="Times New Roman"/>
          <w:b/>
          <w:sz w:val="28"/>
          <w:szCs w:val="28"/>
          <w:u w:val="single"/>
        </w:rPr>
        <w:t>е</w:t>
      </w:r>
    </w:p>
    <w:p w14:paraId="00000005" w14:textId="77777777" w:rsidR="0083285B" w:rsidRDefault="00834FEE">
      <w:pPr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Во входном файле INPUT.TXT содержатся построчно следующие данные:</w:t>
      </w:r>
    </w:p>
    <w:p w14:paraId="00000006" w14:textId="77777777" w:rsidR="0083285B" w:rsidRDefault="00834FEE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Количество взводов N (1 &lt;= N &lt;= </w:t>
      </w:r>
      <w:r>
        <w:rPr>
          <w:rFonts w:ascii="Times New Roman" w:eastAsia="Times New Roman" w:hAnsi="Times New Roman" w:cs="Times New Roman"/>
          <w:sz w:val="28"/>
          <w:szCs w:val="28"/>
        </w:rPr>
        <w:t>20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).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ab/>
      </w:r>
    </w:p>
    <w:p w14:paraId="00000007" w14:textId="77777777" w:rsidR="0083285B" w:rsidRDefault="00834FEE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Координаты пункта сбора (0 &lt;= Xi, Yi &lt;= 99) (координаты разделены точкой с запятой)</w:t>
      </w:r>
    </w:p>
    <w:p w14:paraId="00000008" w14:textId="77777777" w:rsidR="0083285B" w:rsidRDefault="00834FEE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Координаты каждого взводов Xi, Yi (0 &lt;= Xi, Yi &lt;= 100) </w:t>
      </w:r>
      <w:r>
        <w:rPr>
          <w:rFonts w:ascii="Times New Roman" w:eastAsia="Times New Roman" w:hAnsi="Times New Roman" w:cs="Times New Roman"/>
          <w:sz w:val="28"/>
          <w:szCs w:val="28"/>
        </w:rPr>
        <w:t>(координаты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разделены точкой с запятой, значения для каждого взвода через пробел)</w:t>
      </w:r>
    </w:p>
    <w:p w14:paraId="00000009" w14:textId="77777777" w:rsidR="0083285B" w:rsidRDefault="00834FEE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Тип каждого взвода Ti (Ti = 1 - мотострелковый, Ti = 2 - танковый, Ti = 3 – взвод </w:t>
      </w:r>
      <w:proofErr w:type="gramStart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ПВО,Ti</w:t>
      </w:r>
      <w:proofErr w:type="gramEnd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= 4 - инженерный) (</w:t>
      </w:r>
      <w:r>
        <w:rPr>
          <w:rFonts w:ascii="Times New Roman" w:eastAsia="Times New Roman" w:hAnsi="Times New Roman" w:cs="Times New Roman"/>
          <w:sz w:val="28"/>
          <w:szCs w:val="28"/>
        </w:rPr>
        <w:t>значения для каждого взвода разделены через пробел)</w:t>
      </w:r>
    </w:p>
    <w:p w14:paraId="0000000A" w14:textId="77777777" w:rsidR="0083285B" w:rsidRDefault="00834FEE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Скорость каждого взвода V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в км/ч (15 &lt;= Vi &lt;= 80)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(значения для каждого взвода разделены через пробел)</w:t>
      </w:r>
    </w:p>
    <w:p w14:paraId="0000000B" w14:textId="77777777" w:rsidR="0083285B" w:rsidRDefault="00834FEE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Количество топлива, которое тратит каждый взвод для преодоления 1 км Ki (1 &lt;= Ki &lt;= 10)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(значения для каждого взвода разделены через пробел)</w:t>
      </w:r>
    </w:p>
    <w:p w14:paraId="0000000C" w14:textId="77777777" w:rsidR="0083285B" w:rsidRDefault="00834FEE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Количество дорог </w:t>
      </w:r>
      <w:r>
        <w:rPr>
          <w:rFonts w:ascii="Times New Roman" w:eastAsia="Times New Roman" w:hAnsi="Times New Roman" w:cs="Times New Roman"/>
          <w:sz w:val="28"/>
          <w:szCs w:val="28"/>
        </w:rPr>
        <w:t>L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(1 </w:t>
      </w:r>
      <w:r>
        <w:rPr>
          <w:rFonts w:ascii="Times New Roman" w:eastAsia="Times New Roman" w:hAnsi="Times New Roman" w:cs="Times New Roman"/>
          <w:sz w:val="28"/>
          <w:szCs w:val="28"/>
        </w:rPr>
        <w:t>&lt;= L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&lt;= </w:t>
      </w:r>
      <w:r>
        <w:rPr>
          <w:rFonts w:ascii="Times New Roman" w:eastAsia="Times New Roman" w:hAnsi="Times New Roman" w:cs="Times New Roman"/>
          <w:sz w:val="28"/>
          <w:szCs w:val="28"/>
        </w:rPr>
        <w:t>50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)</w:t>
      </w:r>
    </w:p>
    <w:p w14:paraId="0000000D" w14:textId="77777777" w:rsidR="0083285B" w:rsidRDefault="00834FEE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Коо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рдинаты дорог Ai (0&lt;=X1i, Y1i</w:t>
      </w:r>
      <w:r>
        <w:rPr>
          <w:rFonts w:ascii="Times New Roman" w:eastAsia="Times New Roman" w:hAnsi="Times New Roman" w:cs="Times New Roman"/>
          <w:sz w:val="28"/>
          <w:szCs w:val="28"/>
        </w:rPr>
        <w:t>, X2i, Y2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i &lt;= </w:t>
      </w:r>
      <w:r>
        <w:rPr>
          <w:rFonts w:ascii="Times New Roman" w:eastAsia="Times New Roman" w:hAnsi="Times New Roman" w:cs="Times New Roman"/>
          <w:sz w:val="28"/>
          <w:szCs w:val="28"/>
        </w:rPr>
        <w:t>100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) (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дороги всегда либо </w:t>
      </w:r>
      <w:proofErr w:type="gramStart"/>
      <w:r>
        <w:rPr>
          <w:rFonts w:ascii="Times New Roman" w:eastAsia="Times New Roman" w:hAnsi="Times New Roman" w:cs="Times New Roman"/>
          <w:sz w:val="28"/>
          <w:szCs w:val="28"/>
        </w:rPr>
        <w:t>горизонтальные</w:t>
      </w:r>
      <w:proofErr w:type="gramEnd"/>
      <w:r>
        <w:rPr>
          <w:rFonts w:ascii="Times New Roman" w:eastAsia="Times New Roman" w:hAnsi="Times New Roman" w:cs="Times New Roman"/>
          <w:sz w:val="28"/>
          <w:szCs w:val="28"/>
        </w:rPr>
        <w:t xml:space="preserve"> либо вертикальные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) </w:t>
      </w:r>
      <w:r>
        <w:rPr>
          <w:rFonts w:ascii="Times New Roman" w:eastAsia="Times New Roman" w:hAnsi="Times New Roman" w:cs="Times New Roman"/>
          <w:sz w:val="28"/>
          <w:szCs w:val="28"/>
        </w:rPr>
        <w:t>(координаты разделены точкой с запятой, значения для каждой дороги через пробел)</w:t>
      </w:r>
    </w:p>
    <w:p w14:paraId="0000000E" w14:textId="77777777" w:rsidR="0083285B" w:rsidRDefault="00834FEE">
      <w:pPr>
        <w:rPr>
          <w:rFonts w:ascii="Times New Roman" w:eastAsia="Times New Roman" w:hAnsi="Times New Roman" w:cs="Times New Roman"/>
          <w:b/>
          <w:sz w:val="28"/>
          <w:szCs w:val="28"/>
          <w:u w:val="single"/>
        </w:rPr>
      </w:pPr>
      <w:r>
        <w:rPr>
          <w:rFonts w:ascii="Times New Roman" w:eastAsia="Times New Roman" w:hAnsi="Times New Roman" w:cs="Times New Roman"/>
          <w:b/>
          <w:sz w:val="28"/>
          <w:szCs w:val="28"/>
          <w:u w:val="single"/>
        </w:rPr>
        <w:t>Выходные данные</w:t>
      </w:r>
    </w:p>
    <w:p w14:paraId="0000000F" w14:textId="77777777" w:rsidR="0083285B" w:rsidRDefault="00834FEE">
      <w:pPr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В выходном файле OUTPUT.TXT вывести в первой строке значения через пробел: потребление топлива для каждого взвода. Во второй строке вывести одно число - максим</w:t>
      </w:r>
      <w:r>
        <w:rPr>
          <w:rFonts w:ascii="Times New Roman" w:eastAsia="Times New Roman" w:hAnsi="Times New Roman" w:cs="Times New Roman"/>
          <w:sz w:val="28"/>
          <w:szCs w:val="28"/>
        </w:rPr>
        <w:t>альное время, которое было затрачено взводом на передислокацию (Если значение имеет не целочисленное значение, отбросить дробную часть).</w:t>
      </w:r>
    </w:p>
    <w:p w14:paraId="00000010" w14:textId="77777777" w:rsidR="0083285B" w:rsidRDefault="00834FEE">
      <w:pPr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lastRenderedPageBreak/>
        <w:t>С помощью графического интерфейса требуется отобразить путь взводов к точке сбора. Пути отображаются зеленым цветом, на</w:t>
      </w:r>
      <w:r>
        <w:rPr>
          <w:rFonts w:ascii="Times New Roman" w:eastAsia="Times New Roman" w:hAnsi="Times New Roman" w:cs="Times New Roman"/>
          <w:sz w:val="28"/>
          <w:szCs w:val="28"/>
        </w:rPr>
        <w:t>чальные расположения взводов - синим, точка сбора - красным, неиспользованные дороги - черным.</w:t>
      </w:r>
    </w:p>
    <w:sectPr w:rsidR="0083285B">
      <w:pgSz w:w="11906" w:h="16838"/>
      <w:pgMar w:top="1134" w:right="850" w:bottom="1134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CC"/>
    <w:family w:val="swiss"/>
    <w:pitch w:val="variable"/>
    <w:sig w:usb0="E0002AFF" w:usb1="4000ACFF" w:usb2="00000001" w:usb3="00000000" w:csb0="000001FF" w:csb1="00000000"/>
  </w:font>
  <w:font w:name="Times New Roman">
    <w:panose1 w:val="02020603050405020304"/>
    <w:charset w:val="CC"/>
    <w:family w:val="roman"/>
    <w:pitch w:val="variable"/>
    <w:sig w:usb0="E0002AFF" w:usb1="C0007843" w:usb2="00000009" w:usb3="00000000" w:csb0="000001F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CC"/>
    <w:family w:val="swiss"/>
    <w:pitch w:val="variable"/>
    <w:sig w:usb0="A0002AEF" w:usb1="4000207B" w:usb2="00000000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35972577"/>
    <w:multiLevelType w:val="multilevel"/>
    <w:tmpl w:val="F2BA7446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3285B"/>
    <w:rsid w:val="0083285B"/>
    <w:rsid w:val="00834FE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395A7BC"/>
  <w15:docId w15:val="{D2054E87-DB66-4CDF-A563-FB55AF18ACD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="Calibri" w:eastAsia="Calibri" w:hAnsi="Calibri" w:cs="Calibri"/>
        <w:sz w:val="22"/>
        <w:szCs w:val="22"/>
        <w:lang w:val="ru-RU" w:eastAsia="ru-R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a4">
    <w:name w:val="List Paragraph"/>
    <w:basedOn w:val="a"/>
    <w:uiPriority w:val="34"/>
    <w:qFormat/>
    <w:rsid w:val="00CD5970"/>
    <w:pPr>
      <w:ind w:left="720"/>
      <w:contextualSpacing/>
    </w:pPr>
  </w:style>
  <w:style w:type="paragraph" w:styleId="a5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1">
  <go:docsCustomData xmlns:go="http://customooxmlschemas.google.com/" roundtripDataSignature="AMtx7mhyoCfgWBIGRd/AeAaxCQvm3UrJLQ==">AMUW2mWkSlmzYMQJNqxJ3RJpKbtpF0t6t90rmXSyzW3yso0IYtKLHY3jzyIp2jijwp6qUM2oUzg7ST9G2lWSkcsA6OszBzZ5iAOot2zleKfHA9E7svEazUg=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300</Words>
  <Characters>1712</Characters>
  <Application>Microsoft Office Word</Application>
  <DocSecurity>0</DocSecurity>
  <Lines>14</Lines>
  <Paragraphs>4</Paragraphs>
  <ScaleCrop>false</ScaleCrop>
  <Company/>
  <LinksUpToDate>false</LinksUpToDate>
  <CharactersWithSpaces>2008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Дмитрий Виноградов</dc:creator>
  <cp:lastModifiedBy>Дмитрий Виноградов</cp:lastModifiedBy>
  <cp:revision>3</cp:revision>
  <dcterms:created xsi:type="dcterms:W3CDTF">2023-10-16T10:25:00Z</dcterms:created>
  <dcterms:modified xsi:type="dcterms:W3CDTF">2023-11-13T09:50:00Z</dcterms:modified>
</cp:coreProperties>
</file>