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378D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C6FB610" w:rsidR="007B4A91" w:rsidRDefault="006378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BlankMan</w:t>
      </w:r>
      <w:proofErr w:type="spellEnd"/>
    </w:p>
    <w:p w14:paraId="34A9E19B" w14:textId="77777777" w:rsidR="007B4A91" w:rsidRDefault="006378D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ECB1B4A" w:rsidR="007B4A91" w:rsidRDefault="006378D3">
      <w:pPr>
        <w:ind w:left="720"/>
        <w:rPr>
          <w:sz w:val="28"/>
          <w:szCs w:val="28"/>
        </w:rPr>
      </w:pPr>
      <w:r>
        <w:rPr>
          <w:sz w:val="28"/>
          <w:szCs w:val="28"/>
        </w:rPr>
        <w:t>Find and kill the blank man</w:t>
      </w:r>
    </w:p>
    <w:p w14:paraId="3D632C61" w14:textId="77777777" w:rsidR="007B4A91" w:rsidRDefault="006378D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9510720" w:rsidR="007B4A91" w:rsidRDefault="006378D3">
      <w:pPr>
        <w:ind w:left="720"/>
        <w:rPr>
          <w:sz w:val="28"/>
          <w:szCs w:val="28"/>
        </w:rPr>
      </w:pPr>
      <w:r>
        <w:rPr>
          <w:sz w:val="28"/>
          <w:szCs w:val="28"/>
        </w:rPr>
        <w:t>The blank man hides you try to find him and kill him.</w:t>
      </w:r>
    </w:p>
    <w:p w14:paraId="6102F988" w14:textId="77777777" w:rsidR="007B4A91" w:rsidRDefault="006378D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378D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378D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48B6045" w:rsidR="007B4A91" w:rsidRDefault="006378D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3F5A0B9" w:rsidR="007B4A91" w:rsidRDefault="006378D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0FBCE7A" w:rsidR="007B4A91" w:rsidRDefault="006378D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123D36B" w:rsidR="007B4A91" w:rsidRDefault="006378D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hide</w:t>
            </w:r>
            <w:bookmarkStart w:id="0" w:name="_GoBack"/>
            <w:bookmarkEnd w:id="0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378D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378D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378D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378D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378D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378D3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2021-04-22T05:11:00Z</dcterms:modified>
</cp:coreProperties>
</file>