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07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9"/>
        <w:gridCol w:w="4539"/>
      </w:tblGrid>
      <w:tr w:rsidR="004C0BC5" w:rsidRPr="00131981" w:rsidTr="00142604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131981">
              <w:t>ДИСЦИПЛИНА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131981">
              <w:rPr>
                <w:lang w:val="ru-RU"/>
              </w:rPr>
              <w:t>Программирование корпоративных систем</w:t>
            </w:r>
          </w:p>
        </w:tc>
      </w:tr>
      <w:tr w:rsidR="004C0BC5" w:rsidRPr="00131981" w:rsidTr="00142604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131981">
              <w:t>ИНСТИТУТ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131981">
              <w:t>Институт перспективных технологий и индустриального программирования</w:t>
            </w:r>
          </w:p>
        </w:tc>
      </w:tr>
      <w:tr w:rsidR="004C0BC5" w:rsidRPr="00131981" w:rsidTr="00142604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131981">
              <w:t>КАФЕДРА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131981">
              <w:t>Кафедра индустриального программирования</w:t>
            </w:r>
          </w:p>
        </w:tc>
      </w:tr>
      <w:tr w:rsidR="004C0BC5" w:rsidRPr="00131981" w:rsidTr="00142604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131981">
              <w:t>ВИД УЧЕБНОГО МАТЕРИАЛА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lang w:val="ru-RU"/>
              </w:rPr>
            </w:pPr>
            <w:r w:rsidRPr="00131981">
              <w:t>Практические за</w:t>
            </w:r>
            <w:r w:rsidRPr="00131981">
              <w:rPr>
                <w:lang w:val="ru-RU"/>
              </w:rPr>
              <w:t>дание</w:t>
            </w:r>
          </w:p>
        </w:tc>
      </w:tr>
      <w:tr w:rsidR="004C0BC5" w:rsidRPr="00131981" w:rsidTr="00142604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131981">
              <w:t>ПРЕПОДАВАТЕЛЬ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lang w:val="ru-RU"/>
              </w:rPr>
            </w:pPr>
            <w:r w:rsidRPr="00131981">
              <w:rPr>
                <w:lang w:val="ru-RU"/>
              </w:rPr>
              <w:t>Адышкин Сергей Сергеевич</w:t>
            </w:r>
          </w:p>
        </w:tc>
      </w:tr>
      <w:tr w:rsidR="004C0BC5" w:rsidRPr="00131981" w:rsidTr="00142604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131981">
              <w:t>СЕМЕСТР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C0BC5" w:rsidRPr="00131981" w:rsidRDefault="004C0BC5" w:rsidP="0014260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</w:pPr>
            <w:r w:rsidRPr="00131981">
              <w:rPr>
                <w:lang w:val="ru-RU"/>
              </w:rPr>
              <w:t>5</w:t>
            </w:r>
            <w:r w:rsidRPr="00131981">
              <w:t xml:space="preserve"> семестр, 202</w:t>
            </w:r>
            <w:r w:rsidRPr="00131981">
              <w:rPr>
                <w:lang w:val="ru-RU"/>
              </w:rPr>
              <w:t>5</w:t>
            </w:r>
            <w:r w:rsidRPr="00131981">
              <w:t>-202</w:t>
            </w:r>
            <w:r w:rsidRPr="00131981">
              <w:rPr>
                <w:lang w:val="ru-RU"/>
              </w:rPr>
              <w:t>6</w:t>
            </w:r>
            <w:r w:rsidRPr="00131981">
              <w:t xml:space="preserve"> гг.</w:t>
            </w:r>
          </w:p>
        </w:tc>
      </w:tr>
    </w:tbl>
    <w:p w:rsidR="004C0BC5" w:rsidRPr="00131981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4C0BC5" w:rsidRPr="00131981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319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Практическое занятие № </w:t>
      </w:r>
      <w:r w:rsidR="00373A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bookmarkStart w:id="0" w:name="_GoBack"/>
      <w:bookmarkEnd w:id="0"/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UI/UX дизайн. Верстка приложения по готовому дизайну (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Figma</w:t>
      </w:r>
      <w:proofErr w:type="spellEnd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Flutter).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занятия</w:t>
      </w:r>
    </w:p>
    <w:p w:rsidR="004C0BC5" w:rsidRPr="004C0BC5" w:rsidRDefault="004C0BC5" w:rsidP="004C0BC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Освоить процесс переноса готового дизайна из 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Flutter.</w:t>
      </w:r>
    </w:p>
    <w:p w:rsidR="004C0BC5" w:rsidRPr="004C0BC5" w:rsidRDefault="004C0BC5" w:rsidP="004C0BC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принципы адаптивной верстки мобильного интерфейса.</w:t>
      </w:r>
    </w:p>
    <w:p w:rsidR="004C0BC5" w:rsidRPr="004C0BC5" w:rsidRDefault="004C0BC5" w:rsidP="004C0BC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использовать стили, отступы и компоненты в соответствии с UI-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гайдом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C0BC5" w:rsidRPr="004C0BC5" w:rsidRDefault="004C0BC5" w:rsidP="004C0BC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Сверстать основные экраны мобильного приложения на основе предоставленного макета </w:t>
      </w: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MAD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Shopp</w:t>
      </w:r>
      <w:proofErr w:type="spellEnd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Mobile</w:t>
      </w:r>
      <w:proofErr w:type="spellEnd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App</w:t>
      </w:r>
      <w:proofErr w:type="spellEnd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Design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C0BC5" w:rsidRPr="004C0BC5" w:rsidRDefault="004C0BC5" w:rsidP="004C0BC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навыки настройки навигации между экранами.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Теоретическая часть</w:t>
      </w:r>
    </w:p>
    <w:p w:rsidR="004C0BC5" w:rsidRPr="004C0BC5" w:rsidRDefault="004C0BC5" w:rsidP="004C0BC5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Связь между UI/UX и версткой.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UI (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Interface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визуальная часть, UX (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Experience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взаимодействие. Хороший дизайн — это не только эстетика, но и логика. Задача верстальщика — перенести визуальные решения в код, сохранив композицию, цветовую палитру и юзабилити.</w:t>
      </w:r>
    </w:p>
    <w:p w:rsidR="004C0BC5" w:rsidRPr="004C0BC5" w:rsidRDefault="004C0BC5" w:rsidP="004C0BC5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Экспорт параметров из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Figma.</w:t>
      </w:r>
      <w:proofErr w:type="spellEnd"/>
    </w:p>
    <w:p w:rsid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получить значения:</w:t>
      </w:r>
    </w:p>
    <w:p w:rsid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– цвета (HEX),</w:t>
      </w:r>
    </w:p>
    <w:p w:rsid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отступы (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– размеры и радиусы,</w:t>
      </w:r>
    </w:p>
    <w:p w:rsid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– шрифты (название, вес, размер).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ускорения верстки удобно использовать плагины: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Figma</w:t>
      </w:r>
      <w:proofErr w:type="spellEnd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Flutter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Figma</w:t>
      </w:r>
      <w:proofErr w:type="spellEnd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Tokens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Design</w:t>
      </w:r>
      <w:proofErr w:type="spellEnd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</w:t>
      </w:r>
      <w:proofErr w:type="spellEnd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Code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C0BC5" w:rsidRPr="004C0BC5" w:rsidRDefault="004C0BC5" w:rsidP="004C0BC5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Примерная с</w:t>
      </w: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труктура проекта Flutter для UI-разметки.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lib</w:t>
      </w:r>
      <w:proofErr w:type="spellEnd"/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/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screens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// экраны приложения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/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widgets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//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переиспользуемые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компоненты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/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theme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// стили, цвета, шрифты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proofErr w:type="gram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main.dart</w:t>
      </w:r>
      <w:proofErr w:type="spellEnd"/>
      <w:proofErr w:type="gramEnd"/>
    </w:p>
    <w:p w:rsid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подход обеспечивает масштабируемость и чистую архитектуру.</w:t>
      </w:r>
    </w:p>
    <w:p w:rsidR="004C0BC5" w:rsidRPr="004C0BC5" w:rsidRDefault="004C0BC5" w:rsidP="004C0BC5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виджеты для верстки:</w:t>
      </w:r>
    </w:p>
    <w:p w:rsidR="004C0BC5" w:rsidRPr="004C0BC5" w:rsidRDefault="004C0BC5" w:rsidP="004C0BC5">
      <w:pPr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C0BC5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Container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4C0BC5">
        <w:rPr>
          <w:rFonts w:ascii="Courier New" w:eastAsia="Times New Roman" w:hAnsi="Courier New" w:cs="Courier New"/>
          <w:sz w:val="28"/>
          <w:szCs w:val="28"/>
          <w:lang w:val="en-US" w:eastAsia="ru-RU"/>
        </w:rPr>
        <w:t>Padding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4C0BC5">
        <w:rPr>
          <w:rFonts w:ascii="Courier New" w:eastAsia="Times New Roman" w:hAnsi="Courier New" w:cs="Courier New"/>
          <w:sz w:val="28"/>
          <w:szCs w:val="28"/>
          <w:lang w:val="en-US" w:eastAsia="ru-RU"/>
        </w:rPr>
        <w:t>Align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4C0BC5">
        <w:rPr>
          <w:rFonts w:ascii="Courier New" w:eastAsia="Times New Roman" w:hAnsi="Courier New" w:cs="Courier New"/>
          <w:sz w:val="28"/>
          <w:szCs w:val="28"/>
          <w:lang w:val="en-US" w:eastAsia="ru-RU"/>
        </w:rPr>
        <w:t>Center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компоновка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4C0BC5" w:rsidRPr="004C0BC5" w:rsidRDefault="004C0BC5" w:rsidP="004C0BC5">
      <w:pPr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Column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Row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Stack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размещение элементов;</w:t>
      </w:r>
    </w:p>
    <w:p w:rsidR="004C0BC5" w:rsidRPr="004C0BC5" w:rsidRDefault="004C0BC5" w:rsidP="004C0BC5">
      <w:pPr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Image.asset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изображения;</w:t>
      </w:r>
    </w:p>
    <w:p w:rsidR="004C0BC5" w:rsidRPr="004C0BC5" w:rsidRDefault="004C0BC5" w:rsidP="004C0BC5">
      <w:pPr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Text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TextStyle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стилизация текста;</w:t>
      </w:r>
    </w:p>
    <w:p w:rsidR="004C0BC5" w:rsidRPr="004C0BC5" w:rsidRDefault="004C0BC5" w:rsidP="004C0BC5">
      <w:pPr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ListView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SingleChildScrollView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прокрутка;</w:t>
      </w:r>
    </w:p>
    <w:p w:rsidR="004C0BC5" w:rsidRPr="004C0BC5" w:rsidRDefault="004C0BC5" w:rsidP="004C0BC5">
      <w:pPr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Navigator.push</w:t>
      </w:r>
      <w:proofErr w:type="spellEnd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переход между экранами.</w:t>
      </w:r>
    </w:p>
    <w:p w:rsidR="004C0BC5" w:rsidRPr="004C0BC5" w:rsidRDefault="004C0BC5" w:rsidP="004C0BC5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 и плотность пикселей.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Flutter автоматически масштабирует UI, но важно использовать относительные размеры (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MediaQuery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Expanded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Flexible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) вместо жёстких чисел.</w:t>
      </w:r>
    </w:p>
    <w:p w:rsidR="004C0BC5" w:rsidRPr="004C0BC5" w:rsidRDefault="004C0BC5" w:rsidP="004C0BC5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Цветовая палитра и шрифты из </w:t>
      </w:r>
      <w:proofErr w:type="spellStart"/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Figma.</w:t>
      </w:r>
      <w:proofErr w:type="spellEnd"/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В Flutter их удобно вынести в отдельный файл: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class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AppColors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static const primary = Color(0xFF1E88E5);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static const accent = Color(0xFFFFC107);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static const background = Color(0xFFF5F5F5);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class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AppTextStyles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static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const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title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TextStyle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fontSize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: 24,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fontWeight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: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FontWeight.bold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);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4C0BC5" w:rsidRPr="004C0BC5" w:rsidRDefault="004C0BC5" w:rsidP="004C0BC5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Навигация между экранами.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упрощения можно использовать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Navigator.push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pop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или библиотеку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go_router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C0BC5" w:rsidRDefault="004C0BC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часть</w:t>
      </w:r>
    </w:p>
    <w:p w:rsid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Задание: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сверстать приложение по готовому макету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history="1">
        <w:r w:rsidRPr="004C0BC5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Ссылка на д</w:t>
        </w:r>
        <w:r w:rsidRPr="004C0BC5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и</w:t>
        </w:r>
        <w:r w:rsidRPr="004C0BC5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зайн</w:t>
        </w:r>
      </w:hyperlink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выполнения</w:t>
      </w:r>
    </w:p>
    <w:p w:rsidR="004C0BC5" w:rsidRPr="004C0BC5" w:rsidRDefault="004C0BC5" w:rsidP="004C0BC5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проекта.</w:t>
      </w:r>
    </w:p>
    <w:p w:rsidR="004C0BC5" w:rsidRPr="004C0BC5" w:rsidRDefault="004C0BC5" w:rsidP="004C0BC5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flutter create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val="en-US" w:eastAsia="ru-RU"/>
        </w:rPr>
        <w:t>madshop_ui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val="en-US" w:eastAsia="ru-RU"/>
        </w:rPr>
        <w:t>_&lt;</w:t>
      </w: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Фамилия</w:t>
      </w:r>
      <w:r w:rsidRPr="004C0BC5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VS Code / Android Studio.</w:t>
      </w:r>
    </w:p>
    <w:p w:rsidR="004C0BC5" w:rsidRPr="004C0BC5" w:rsidRDefault="004C0BC5" w:rsidP="004C0BC5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Подготовка структуры</w:t>
      </w: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(шаблон)</w:t>
      </w: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lib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proofErr w:type="gram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main.dart</w:t>
      </w:r>
      <w:proofErr w:type="spellEnd"/>
      <w:proofErr w:type="gramEnd"/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screens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home_</w:t>
      </w:r>
      <w:proofErr w:type="gram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screen.dart</w:t>
      </w:r>
      <w:proofErr w:type="spellEnd"/>
      <w:proofErr w:type="gramEnd"/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product_</w:t>
      </w:r>
      <w:proofErr w:type="gram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screen.dart</w:t>
      </w:r>
      <w:proofErr w:type="spellEnd"/>
      <w:proofErr w:type="gramEnd"/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cart_</w:t>
      </w:r>
      <w:proofErr w:type="gram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screen.dart</w:t>
      </w:r>
      <w:proofErr w:type="spellEnd"/>
      <w:proofErr w:type="gramEnd"/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widgets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product_</w:t>
      </w:r>
      <w:proofErr w:type="gram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card.dart</w:t>
      </w:r>
      <w:proofErr w:type="spellEnd"/>
      <w:proofErr w:type="gramEnd"/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theme</w:t>
      </w:r>
      <w:proofErr w:type="spellEnd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colors.dart</w:t>
      </w:r>
      <w:proofErr w:type="spellEnd"/>
      <w:proofErr w:type="gramEnd"/>
    </w:p>
    <w:p w:rsidR="004C0BC5" w:rsidRPr="004C0BC5" w:rsidRDefault="004C0BC5" w:rsidP="004C0BC5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text_</w:t>
      </w:r>
      <w:proofErr w:type="gramStart"/>
      <w:r w:rsidRPr="004C0BC5">
        <w:rPr>
          <w:rFonts w:ascii="Courier New" w:eastAsia="Times New Roman" w:hAnsi="Courier New" w:cs="Courier New"/>
          <w:sz w:val="24"/>
          <w:szCs w:val="24"/>
          <w:lang w:eastAsia="ru-RU"/>
        </w:rPr>
        <w:t>styles.dart</w:t>
      </w:r>
      <w:proofErr w:type="spellEnd"/>
      <w:proofErr w:type="gramEnd"/>
    </w:p>
    <w:p w:rsidR="004C0BC5" w:rsidRPr="004C0BC5" w:rsidRDefault="004C0BC5" w:rsidP="004C0BC5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Импорт ресурсов.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Добавить изображения из 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(иконки, фото товаров) в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assets</w:t>
      </w:r>
      <w:proofErr w:type="spellEnd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images</w:t>
      </w:r>
      <w:proofErr w:type="spellEnd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– Зарегистрировать их в </w:t>
      </w:r>
      <w:proofErr w:type="spellStart"/>
      <w:proofErr w:type="gram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pubspec.yaml</w:t>
      </w:r>
      <w:proofErr w:type="spellEnd"/>
      <w:proofErr w:type="gram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C0BC5" w:rsidRPr="004C0BC5" w:rsidRDefault="004C0BC5" w:rsidP="004C0BC5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Верстка экранов.</w:t>
      </w:r>
    </w:p>
    <w:p w:rsidR="004C0BC5" w:rsidRPr="004C0BC5" w:rsidRDefault="004C0BC5" w:rsidP="004C0BC5">
      <w:pPr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Главный экран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: список карточек товаров (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GridView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ListView.builder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C0BC5" w:rsidRPr="004C0BC5" w:rsidRDefault="004C0BC5" w:rsidP="004C0BC5">
      <w:pPr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Экран товара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: изображение, описание, цена, кнопка «Добавить в корзину».</w:t>
      </w:r>
    </w:p>
    <w:p w:rsidR="004C0BC5" w:rsidRPr="004C0BC5" w:rsidRDefault="004C0BC5" w:rsidP="004C0BC5">
      <w:pPr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Корзина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: список выбранных товаров, итоговая сумма.</w:t>
      </w:r>
    </w:p>
    <w:p w:rsidR="004C0BC5" w:rsidRPr="004C0BC5" w:rsidRDefault="004C0BC5" w:rsidP="004C0BC5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Навигация</w:t>
      </w: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val="en-US" w:eastAsia="ru-RU"/>
        </w:rPr>
        <w:t>Navigator.push</w:t>
      </w:r>
      <w:proofErr w:type="spellEnd"/>
      <w:r w:rsidRPr="004C0BC5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(context, </w:t>
      </w:r>
      <w:proofErr w:type="spellStart"/>
      <w:proofErr w:type="gramStart"/>
      <w:r w:rsidRPr="004C0BC5">
        <w:rPr>
          <w:rFonts w:ascii="Courier New" w:eastAsia="Times New Roman" w:hAnsi="Courier New" w:cs="Courier New"/>
          <w:sz w:val="28"/>
          <w:szCs w:val="28"/>
          <w:lang w:val="en-US" w:eastAsia="ru-RU"/>
        </w:rPr>
        <w:t>MaterialPageRoute</w:t>
      </w:r>
      <w:proofErr w:type="spellEnd"/>
      <w:r w:rsidRPr="004C0BC5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4C0BC5">
        <w:rPr>
          <w:rFonts w:ascii="Courier New" w:eastAsia="Times New Roman" w:hAnsi="Courier New" w:cs="Courier New"/>
          <w:sz w:val="28"/>
          <w:szCs w:val="28"/>
          <w:lang w:val="en-US" w:eastAsia="ru-RU"/>
        </w:rPr>
        <w:t>builder: …))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4C0BC5" w:rsidRPr="004C0BC5" w:rsidRDefault="004C0BC5" w:rsidP="004C0BC5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со стилями.</w:t>
      </w:r>
    </w:p>
    <w:p w:rsidR="004C0BC5" w:rsidRPr="004C0BC5" w:rsidRDefault="004C0BC5" w:rsidP="004C0BC5">
      <w:pPr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Вынести цвета и шрифты в отдельные файлы.</w:t>
      </w:r>
    </w:p>
    <w:p w:rsidR="004C0BC5" w:rsidRPr="004C0BC5" w:rsidRDefault="004C0BC5" w:rsidP="004C0BC5">
      <w:pPr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Использовать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ThemeData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единого стиля приложения.</w:t>
      </w:r>
    </w:p>
    <w:p w:rsidR="004C0BC5" w:rsidRPr="004C0BC5" w:rsidRDefault="004C0BC5" w:rsidP="004C0BC5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соответствия дизайну.</w:t>
      </w:r>
    </w:p>
    <w:p w:rsidR="004C0BC5" w:rsidRPr="004C0BC5" w:rsidRDefault="004C0BC5" w:rsidP="004C0BC5">
      <w:pPr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Расстояния и цвета — по 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C0BC5" w:rsidRPr="004C0BC5" w:rsidRDefault="004C0BC5" w:rsidP="004C0BC5">
      <w:pPr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отступы (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EdgeInsets.symmetric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C0BC5">
        <w:rPr>
          <w:rFonts w:ascii="Courier New" w:eastAsia="Times New Roman" w:hAnsi="Courier New" w:cs="Courier New"/>
          <w:sz w:val="28"/>
          <w:szCs w:val="28"/>
          <w:lang w:eastAsia="ru-RU"/>
        </w:rPr>
        <w:t>EdgeInsets.all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4C0BC5" w:rsidRPr="004C0BC5" w:rsidRDefault="004C0BC5" w:rsidP="004C0BC5">
      <w:pPr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Протестировать на разных размерах экранов.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точки</w:t>
      </w:r>
    </w:p>
    <w:p w:rsidR="004C0BC5" w:rsidRPr="004C0BC5" w:rsidRDefault="004C0BC5" w:rsidP="004C0BC5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запускается без ошибок.</w:t>
      </w:r>
    </w:p>
    <w:p w:rsidR="004C0BC5" w:rsidRPr="004C0BC5" w:rsidRDefault="004C0BC5" w:rsidP="004C0BC5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экран сверстан по макету.</w:t>
      </w:r>
    </w:p>
    <w:p w:rsidR="004C0BC5" w:rsidRPr="004C0BC5" w:rsidRDefault="004C0BC5" w:rsidP="004C0BC5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Работает переход на экран товара и в корзину.</w:t>
      </w:r>
    </w:p>
    <w:p w:rsidR="004C0BC5" w:rsidRPr="004C0BC5" w:rsidRDefault="004C0BC5" w:rsidP="004C0BC5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собственные цвета и шрифты.</w:t>
      </w:r>
    </w:p>
    <w:p w:rsidR="004C0BC5" w:rsidRPr="004C0BC5" w:rsidRDefault="004C0BC5" w:rsidP="004C0BC5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визуально соответствует 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задания</w:t>
      </w:r>
    </w:p>
    <w:p w:rsidR="004C0BC5" w:rsidRPr="004C0BC5" w:rsidRDefault="004C0BC5" w:rsidP="004C0BC5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Скриншот 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 экранов</w:t>
      </w:r>
    </w:p>
    <w:p w:rsidR="004C0BC5" w:rsidRPr="004C0BC5" w:rsidRDefault="004C0BC5" w:rsidP="004C0BC5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ереход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экранами.</w:t>
      </w:r>
    </w:p>
    <w:p w:rsidR="004C0BC5" w:rsidRPr="004C0BC5" w:rsidRDefault="004C0BC5" w:rsidP="004C0BC5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Краткий отчёт (2–3 стр.):</w:t>
      </w:r>
    </w:p>
    <w:p w:rsidR="004C0BC5" w:rsidRPr="004C0BC5" w:rsidRDefault="004C0BC5" w:rsidP="004C0BC5">
      <w:pPr>
        <w:numPr>
          <w:ilvl w:val="1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экраны сверстаны;</w:t>
      </w:r>
    </w:p>
    <w:p w:rsidR="004C0BC5" w:rsidRPr="004C0BC5" w:rsidRDefault="004C0BC5" w:rsidP="004C0BC5">
      <w:pPr>
        <w:numPr>
          <w:ilvl w:val="1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элементы использовались;</w:t>
      </w:r>
    </w:p>
    <w:p w:rsidR="004C0BC5" w:rsidRPr="004C0BC5" w:rsidRDefault="004C0BC5" w:rsidP="004C0BC5">
      <w:pPr>
        <w:numPr>
          <w:ilvl w:val="1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отличия от макета остались и почему.</w:t>
      </w:r>
    </w:p>
    <w:p w:rsidR="004C0BC5" w:rsidRPr="004C0BC5" w:rsidRDefault="004C0BC5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отчёту</w:t>
      </w:r>
    </w:p>
    <w:p w:rsidR="004C0BC5" w:rsidRPr="004C0BC5" w:rsidRDefault="004C0BC5" w:rsidP="004C0BC5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приложения должен быть залит на 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C0BC5" w:rsidRPr="004C0BC5" w:rsidRDefault="004C0BC5" w:rsidP="004C0BC5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ReadMe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C0B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spellStart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криншоты</w:t>
      </w:r>
      <w:proofErr w:type="spellEnd"/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всех 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ключевых экранов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показ переходов между экранами</w:t>
      </w: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C0BC5" w:rsidRPr="004C0BC5" w:rsidRDefault="004C0BC5" w:rsidP="004C0BC5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0BC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Краткий анализ: какие решения по UI/UX оказались удачными, какие — нуждаются в доработке.</w:t>
      </w:r>
    </w:p>
    <w:p w:rsidR="00457DE5" w:rsidRPr="004C0BC5" w:rsidRDefault="00373AA2" w:rsidP="004C0BC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4C0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CA3D6A"/>
    <w:multiLevelType w:val="multilevel"/>
    <w:tmpl w:val="FF50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011FB"/>
    <w:multiLevelType w:val="multilevel"/>
    <w:tmpl w:val="F4C8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25E05"/>
    <w:multiLevelType w:val="multilevel"/>
    <w:tmpl w:val="E5B4D8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54C89"/>
    <w:multiLevelType w:val="multilevel"/>
    <w:tmpl w:val="852A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624944"/>
    <w:multiLevelType w:val="multilevel"/>
    <w:tmpl w:val="8E1642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17CE7"/>
    <w:multiLevelType w:val="multilevel"/>
    <w:tmpl w:val="096484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C5"/>
    <w:rsid w:val="00373AA2"/>
    <w:rsid w:val="004C0BC5"/>
    <w:rsid w:val="00805A38"/>
    <w:rsid w:val="0083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A9E9E"/>
  <w15:chartTrackingRefBased/>
  <w15:docId w15:val="{A2A674B4-ABC1-4922-BF83-E922B8A3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C0B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C0B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C0B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C0BC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0BC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C0BC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C0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C0BC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C0B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0BC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C0BC5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4C0BC5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C0BC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4C0BC5"/>
    <w:rPr>
      <w:color w:val="954F72" w:themeColor="followedHyperlink"/>
      <w:u w:val="single"/>
    </w:rPr>
  </w:style>
  <w:style w:type="table" w:customStyle="1" w:styleId="StGen0">
    <w:name w:val="StGen0"/>
    <w:basedOn w:val="a1"/>
    <w:rsid w:val="004C0BC5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6wiKJ3IQ7GAop6BI6jGrA8/MAD-Shopp-Mobile-App-Design?node-id=0-1&amp;p=f&amp;t=VzuAPCFs4qxxu9Fl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2</cp:revision>
  <dcterms:created xsi:type="dcterms:W3CDTF">2025-10-05T20:05:00Z</dcterms:created>
  <dcterms:modified xsi:type="dcterms:W3CDTF">2025-10-05T20:05:00Z</dcterms:modified>
</cp:coreProperties>
</file>