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Preparing for Adverse Weather Conditions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introduces the shift from routine driving to navigating challenging weather. It highlights crash risks in snow, sleet, and rain, explains how fluid friction reduces traction, and emphasizes the mindset you need to drive safely when conditions become unpredictable.</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Preparing for adverse weather begins long before you encounter the first snowflake, raindrop, or patch of sleet. As a professional driver, you are responsible for managing both your vehicle and your mindset. Your goal is to build habits and decision‑making skills that help you operate safely and confidently, even when conditions shift without warning. This section guides you to adjust your thinking from everyday driving to the special considerations required in challenging weather, so you can recognize risks early and respond with skill.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may already be familiar with the fact that snow, rain, and sleet contribute to thousands of crashes each year, yet many drivers underestimate the dangers these conditions present. Rain, for example, is often treated as a minor inconvenience, even though wet pavement significantly reduces traction and causes more collisions than snow in many areas. Snowfall looks dramatic, prompting drivers to be more cautious, while light rain creates a thin, nearly invisible layer of fluid that reduces grip far more than most people realize. Understanding this difference matters because how you perceive danger directly affects how you behave behind the wheel.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the center of these hazards is fluid friction. In dry conditions, friction between your tires and the pavement gives you the traction you need to accelerate, brake, and steer. When water, slush, or a mix of snow and ice covers the road, that friction decreases—sometimes sharply. Even a small amount of standing water can lift your tires onto the fluid instead of allowing them to grip the surface. When this happens, maintaining control becomes difficult, and your stopping distance increases. By recognizing how quickly traction can diminish, you prepare yourself to make earlier, smoother, and more intentional adjustments.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preparation is both mental and physical. Driving in bad weather requires patience, caution, and heightened awareness. You may feel pressure from schedules, passengers, or your own expectations, but adverse conditions demand that you slow down and give yourself the time needed to drive with precision. Ask yourself how you typically respond when the weather changes suddenly. Do you become tense or hurried, or do you remind yourself to stay calm and deliberate? Understanding your own tendencies helps you replace instinctive reactions with sound judgment.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Another part of preparation is recognizing how weather can influence the behavior of others on the road. Some drivers become more attentive, while others grow impatient or reckless. You cannot control their choices, but you can control your own. Staying professional means anticipating mistakes, increasing your following distance, and staying alert to small changes in road conditions. When you prepare yourself this way, you strengthen your ability to remain composed even when the environment becomes unpredictable.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Before you begin any trip where weather may play a role, take a moment to reflect on a simple idea: preparation for adverse weather starts with awareness. Are you ready for reduced traction? Are you mentally prepared to adjust your driving style? Do you understand how quickly conditions can shift? As you move forward in this training, you will continue building on these questions and develop the mindset needed for safe and confident operation.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Driving in adverse conditions can bring out the best or worst in any driver. Your goal is to ensure that your best emerges each time you get behind the wheel.</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