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Title: Load Securement for Open Deck Loads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Section: Preventing Static Shock Failures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Module: Module 13</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Section Summary:</w:t>
      </w:r>
    </w:p>
    <w:p w:rsidR="00000000" w:rsidDel="00000000" w:rsidP="00000000" w:rsidRDefault="00000000" w:rsidRPr="00000000" w14:paraId="00000008">
      <w:pPr>
        <w:rPr/>
      </w:pPr>
      <w:r w:rsidDel="00000000" w:rsidR="00000000" w:rsidRPr="00000000">
        <w:rPr>
          <w:rtl w:val="0"/>
        </w:rPr>
        <w:t xml:space="preserve">This section explains the hazards of static shock, how it can instantly double force on securement equipment, and why incorrect cross‑chaining is a leading cause of failure. It reinforces that even chains within their working load limit can break under shock loading and highlights the importance of using undamaged, properly inspected equipment.</w:t>
      </w:r>
    </w:p>
    <w:p w:rsidR="00000000" w:rsidDel="00000000" w:rsidP="00000000" w:rsidRDefault="00000000" w:rsidRPr="00000000" w14:paraId="00000009">
      <w:pPr>
        <w:rPr/>
      </w:pPr>
      <w:r w:rsidDel="00000000" w:rsidR="00000000" w:rsidRPr="00000000">
        <w:rPr>
          <w:rtl w:val="0"/>
        </w:rPr>
        <w:t xml:space="preserve">_______________________________________</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Preventing Static Shock Failures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Learning Objectives</w:t>
      </w:r>
    </w:p>
    <w:p w:rsidR="00000000" w:rsidDel="00000000" w:rsidP="00000000" w:rsidRDefault="00000000" w:rsidRPr="00000000" w14:paraId="0000000E">
      <w:pPr>
        <w:rPr/>
      </w:pPr>
      <w:r w:rsidDel="00000000" w:rsidR="00000000" w:rsidRPr="00000000">
        <w:rPr>
          <w:rtl w:val="0"/>
        </w:rPr>
        <w:t xml:space="preserve">By the end of this section, you will be able to:</w:t>
      </w:r>
    </w:p>
    <w:p w:rsidR="00000000" w:rsidDel="00000000" w:rsidP="00000000" w:rsidRDefault="00000000" w:rsidRPr="00000000" w14:paraId="0000000F">
      <w:pPr>
        <w:rPr/>
      </w:pPr>
      <w:r w:rsidDel="00000000" w:rsidR="00000000" w:rsidRPr="00000000">
        <w:rPr>
          <w:rtl w:val="0"/>
        </w:rPr>
        <w:t xml:space="preserve">• Explain what static shock is and why it poses a serious risk during load securement.</w:t>
      </w:r>
    </w:p>
    <w:p w:rsidR="00000000" w:rsidDel="00000000" w:rsidP="00000000" w:rsidRDefault="00000000" w:rsidRPr="00000000" w14:paraId="00000010">
      <w:pPr>
        <w:rPr/>
      </w:pPr>
      <w:r w:rsidDel="00000000" w:rsidR="00000000" w:rsidRPr="00000000">
        <w:rPr>
          <w:rtl w:val="0"/>
        </w:rPr>
        <w:t xml:space="preserve">• Recognize how static shock can instantly double the force applied to securement equipment.</w:t>
      </w:r>
    </w:p>
    <w:p w:rsidR="00000000" w:rsidDel="00000000" w:rsidP="00000000" w:rsidRDefault="00000000" w:rsidRPr="00000000" w14:paraId="00000011">
      <w:pPr>
        <w:rPr/>
      </w:pPr>
      <w:r w:rsidDel="00000000" w:rsidR="00000000" w:rsidRPr="00000000">
        <w:rPr>
          <w:rtl w:val="0"/>
        </w:rPr>
        <w:t xml:space="preserve">• Identify how incorrect cross‑chaining increases the likelihood of static shock failures.</w:t>
      </w:r>
    </w:p>
    <w:p w:rsidR="00000000" w:rsidDel="00000000" w:rsidP="00000000" w:rsidRDefault="00000000" w:rsidRPr="00000000" w14:paraId="00000012">
      <w:pPr>
        <w:rPr/>
      </w:pPr>
      <w:r w:rsidDel="00000000" w:rsidR="00000000" w:rsidRPr="00000000">
        <w:rPr>
          <w:rtl w:val="0"/>
        </w:rPr>
        <w:t xml:space="preserve">• Inspect securement equipment for damage that may contribute to failure.</w:t>
      </w:r>
    </w:p>
    <w:p w:rsidR="00000000" w:rsidDel="00000000" w:rsidP="00000000" w:rsidRDefault="00000000" w:rsidRPr="00000000" w14:paraId="00000013">
      <w:pPr>
        <w:rPr/>
      </w:pPr>
      <w:r w:rsidDel="00000000" w:rsidR="00000000" w:rsidRPr="00000000">
        <w:rPr>
          <w:rtl w:val="0"/>
        </w:rPr>
        <w:t xml:space="preserve">• Apply safe practices that help reduce or prevent static shock during transport.</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Lesson Content</w:t>
      </w:r>
    </w:p>
    <w:p w:rsidR="00000000" w:rsidDel="00000000" w:rsidP="00000000" w:rsidRDefault="00000000" w:rsidRPr="00000000" w14:paraId="00000016">
      <w:pPr>
        <w:rPr/>
      </w:pPr>
      <w:r w:rsidDel="00000000" w:rsidR="00000000" w:rsidRPr="00000000">
        <w:rPr>
          <w:rtl w:val="0"/>
        </w:rPr>
        <w:t xml:space="preserve">1. Understanding Static Shock in Load Securement</w:t>
      </w:r>
    </w:p>
    <w:p w:rsidR="00000000" w:rsidDel="00000000" w:rsidP="00000000" w:rsidRDefault="00000000" w:rsidRPr="00000000" w14:paraId="00000017">
      <w:pPr>
        <w:rPr/>
      </w:pPr>
      <w:r w:rsidDel="00000000" w:rsidR="00000000" w:rsidRPr="00000000">
        <w:rPr>
          <w:rtl w:val="0"/>
        </w:rPr>
        <w:t xml:space="preserve">Static shock occurs when sudden tension is released into a chain or other securement device. In open deck transport, this often happens when a load shifts slightly and then snaps back into place. Even small movements can create a rapid impact force that doubles instantly. This sudden increase can exceed a chain’s Working Load Limit, even when the chain was originally rated correctly.</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Because the doubling effect is easy to overlook, static shock is one of the most underestimated hazards in load securement. You may feel confident that your securement meets all requirements, but the moment a load bounces, rolls, or shifts unexpectedly, static shock can push your equipment far beyond its intended capacity.</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2. How Incorrect Cross‑Chaining Creates Shock Points</w:t>
      </w:r>
    </w:p>
    <w:p w:rsidR="00000000" w:rsidDel="00000000" w:rsidP="00000000" w:rsidRDefault="00000000" w:rsidRPr="00000000" w14:paraId="0000001C">
      <w:pPr>
        <w:rPr/>
      </w:pPr>
      <w:r w:rsidDel="00000000" w:rsidR="00000000" w:rsidRPr="00000000">
        <w:rPr>
          <w:rtl w:val="0"/>
        </w:rPr>
        <w:t xml:space="preserve">Incorrect cross‑chaining is a major contributor to static shock failures. When chains are crossed at improper angles or attached without a clear line of pull, tension builds unevenly. As the load moves during transport, these misaligned angles create points where the chain tightens suddenly and then releases.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This back‑and‑forth motion creates ideal conditions for static shock. Instead of distributing force smoothly, the chain absorbs a sharp jolt. Even high‑quality chains cannot endure repeated impacts of doubled force. Understanding correct angles, anchor placement, and direction of pull helps you prevent these stress points from forming.</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3. Importance of Using Undamaged Equipment</w:t>
      </w:r>
    </w:p>
    <w:p w:rsidR="00000000" w:rsidDel="00000000" w:rsidP="00000000" w:rsidRDefault="00000000" w:rsidRPr="00000000" w14:paraId="00000021">
      <w:pPr>
        <w:rPr/>
      </w:pPr>
      <w:r w:rsidDel="00000000" w:rsidR="00000000" w:rsidRPr="00000000">
        <w:rPr>
          <w:rtl w:val="0"/>
        </w:rPr>
        <w:t xml:space="preserve">Static shock becomes even more dangerous when securement equipment is worn or damaged. Small defects—such as bends, cracks, or weakened links—significantly reduce the chain’s ability to handle shock forces. When a chain’s strength is compromised, a single static shock can cause immediate failure.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You should inspect chains, binders, and anchor points before each use. Look for wear, distortion, or any sign of compromised metal. Any piece of equipment that cannot reliably withstand impact force must be removed from service. Using undamaged equipment is essential to preventing a static shock from becoming a critical failure.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Scenario / Case Study</w:t>
      </w:r>
    </w:p>
    <w:p w:rsidR="00000000" w:rsidDel="00000000" w:rsidP="00000000" w:rsidRDefault="00000000" w:rsidRPr="00000000" w14:paraId="00000026">
      <w:pPr>
        <w:rPr/>
      </w:pPr>
      <w:r w:rsidDel="00000000" w:rsidR="00000000" w:rsidRPr="00000000">
        <w:rPr>
          <w:rtl w:val="0"/>
        </w:rPr>
        <w:t xml:space="preserve">You are transporting a large steel coil on an open deck trailer. You use what appears to be a correct cross‑chain setup, but one chain is angled too sharply and pulls slightly sideways rather than directly forward. During travel, the coil shifts when the trailer hits a pothole. The improperly angled chain suddenly tightens and then snaps back, creating a static shock that doubles the force. The chain breaks, even though it was within its working load limit during your pre‑trip inspection.</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Reflective Questions:</w:t>
      </w:r>
    </w:p>
    <w:p w:rsidR="00000000" w:rsidDel="00000000" w:rsidP="00000000" w:rsidRDefault="00000000" w:rsidRPr="00000000" w14:paraId="00000029">
      <w:pPr>
        <w:rPr/>
      </w:pPr>
      <w:r w:rsidDel="00000000" w:rsidR="00000000" w:rsidRPr="00000000">
        <w:rPr>
          <w:rtl w:val="0"/>
        </w:rPr>
        <w:t xml:space="preserve">1. Which part of your chain setup contributed most to the static shock failure?</w:t>
      </w:r>
    </w:p>
    <w:p w:rsidR="00000000" w:rsidDel="00000000" w:rsidP="00000000" w:rsidRDefault="00000000" w:rsidRPr="00000000" w14:paraId="0000002A">
      <w:pPr>
        <w:rPr/>
      </w:pPr>
      <w:r w:rsidDel="00000000" w:rsidR="00000000" w:rsidRPr="00000000">
        <w:rPr>
          <w:rtl w:val="0"/>
        </w:rPr>
        <w:t xml:space="preserve">2. How could correcting the chain angle have prevented the sudden doubling of force?</w:t>
      </w:r>
    </w:p>
    <w:p w:rsidR="00000000" w:rsidDel="00000000" w:rsidP="00000000" w:rsidRDefault="00000000" w:rsidRPr="00000000" w14:paraId="0000002B">
      <w:pPr>
        <w:rPr/>
      </w:pPr>
      <w:r w:rsidDel="00000000" w:rsidR="00000000" w:rsidRPr="00000000">
        <w:rPr>
          <w:rtl w:val="0"/>
        </w:rPr>
        <w:t xml:space="preserve">3. What inspection steps could have further reduced the risk of failure?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Knowledge Check</w:t>
      </w:r>
    </w:p>
    <w:p w:rsidR="00000000" w:rsidDel="00000000" w:rsidP="00000000" w:rsidRDefault="00000000" w:rsidRPr="00000000" w14:paraId="0000002E">
      <w:pPr>
        <w:rPr/>
      </w:pPr>
      <w:r w:rsidDel="00000000" w:rsidR="00000000" w:rsidRPr="00000000">
        <w:rPr>
          <w:rtl w:val="0"/>
        </w:rPr>
        <w:t xml:space="preserve">1. What is the primary danger of static shock in load securement?</w:t>
      </w:r>
    </w:p>
    <w:p w:rsidR="00000000" w:rsidDel="00000000" w:rsidP="00000000" w:rsidRDefault="00000000" w:rsidRPr="00000000" w14:paraId="0000002F">
      <w:pPr>
        <w:rPr/>
      </w:pPr>
      <w:r w:rsidDel="00000000" w:rsidR="00000000" w:rsidRPr="00000000">
        <w:rPr>
          <w:rtl w:val="0"/>
        </w:rPr>
        <w:t xml:space="preserve">A. It causes loads to shift slightly.</w:t>
      </w:r>
    </w:p>
    <w:p w:rsidR="00000000" w:rsidDel="00000000" w:rsidP="00000000" w:rsidRDefault="00000000" w:rsidRPr="00000000" w14:paraId="00000030">
      <w:pPr>
        <w:rPr/>
      </w:pPr>
      <w:r w:rsidDel="00000000" w:rsidR="00000000" w:rsidRPr="00000000">
        <w:rPr>
          <w:rtl w:val="0"/>
        </w:rPr>
        <w:t xml:space="preserve">B. It reduces chain tension.</w:t>
      </w:r>
    </w:p>
    <w:p w:rsidR="00000000" w:rsidDel="00000000" w:rsidP="00000000" w:rsidRDefault="00000000" w:rsidRPr="00000000" w14:paraId="00000031">
      <w:pPr>
        <w:rPr/>
      </w:pPr>
      <w:r w:rsidDel="00000000" w:rsidR="00000000" w:rsidRPr="00000000">
        <w:rPr>
          <w:rtl w:val="0"/>
        </w:rPr>
        <w:t xml:space="preserve">C. It can double the force applied to a chain.</w:t>
      </w:r>
    </w:p>
    <w:p w:rsidR="00000000" w:rsidDel="00000000" w:rsidP="00000000" w:rsidRDefault="00000000" w:rsidRPr="00000000" w14:paraId="00000032">
      <w:pPr>
        <w:rPr/>
      </w:pPr>
      <w:r w:rsidDel="00000000" w:rsidR="00000000" w:rsidRPr="00000000">
        <w:rPr>
          <w:rtl w:val="0"/>
        </w:rPr>
        <w:t xml:space="preserve">D. It only affects damaged equipment.</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2. Incorrect cross‑chaining increases the likelihood of static shock because it:</w:t>
      </w:r>
    </w:p>
    <w:p w:rsidR="00000000" w:rsidDel="00000000" w:rsidP="00000000" w:rsidRDefault="00000000" w:rsidRPr="00000000" w14:paraId="00000035">
      <w:pPr>
        <w:rPr/>
      </w:pPr>
      <w:r w:rsidDel="00000000" w:rsidR="00000000" w:rsidRPr="00000000">
        <w:rPr>
          <w:rtl w:val="0"/>
        </w:rPr>
        <w:t xml:space="preserve">A. Uses too many chains.</w:t>
      </w:r>
    </w:p>
    <w:p w:rsidR="00000000" w:rsidDel="00000000" w:rsidP="00000000" w:rsidRDefault="00000000" w:rsidRPr="00000000" w14:paraId="00000036">
      <w:pPr>
        <w:rPr/>
      </w:pPr>
      <w:r w:rsidDel="00000000" w:rsidR="00000000" w:rsidRPr="00000000">
        <w:rPr>
          <w:rtl w:val="0"/>
        </w:rPr>
        <w:t xml:space="preserve">B. Creates uneven tension and shock points.</w:t>
      </w:r>
    </w:p>
    <w:p w:rsidR="00000000" w:rsidDel="00000000" w:rsidP="00000000" w:rsidRDefault="00000000" w:rsidRPr="00000000" w14:paraId="00000037">
      <w:pPr>
        <w:rPr/>
      </w:pPr>
      <w:r w:rsidDel="00000000" w:rsidR="00000000" w:rsidRPr="00000000">
        <w:rPr>
          <w:rtl w:val="0"/>
        </w:rPr>
        <w:t xml:space="preserve">C. Prevents any movement of the load.</w:t>
      </w:r>
    </w:p>
    <w:p w:rsidR="00000000" w:rsidDel="00000000" w:rsidP="00000000" w:rsidRDefault="00000000" w:rsidRPr="00000000" w14:paraId="00000038">
      <w:pPr>
        <w:rPr/>
      </w:pPr>
      <w:r w:rsidDel="00000000" w:rsidR="00000000" w:rsidRPr="00000000">
        <w:rPr>
          <w:rtl w:val="0"/>
        </w:rPr>
        <w:t xml:space="preserve">D. Directs all force to the trailer deck.</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3. Static shock can break a chain even when:</w:t>
      </w:r>
    </w:p>
    <w:p w:rsidR="00000000" w:rsidDel="00000000" w:rsidP="00000000" w:rsidRDefault="00000000" w:rsidRPr="00000000" w14:paraId="0000003B">
      <w:pPr>
        <w:rPr/>
      </w:pPr>
      <w:r w:rsidDel="00000000" w:rsidR="00000000" w:rsidRPr="00000000">
        <w:rPr>
          <w:rtl w:val="0"/>
        </w:rPr>
        <w:t xml:space="preserve">A. The chain is rated above the Working Load Limit.</w:t>
      </w:r>
    </w:p>
    <w:p w:rsidR="00000000" w:rsidDel="00000000" w:rsidP="00000000" w:rsidRDefault="00000000" w:rsidRPr="00000000" w14:paraId="0000003C">
      <w:pPr>
        <w:rPr/>
      </w:pPr>
      <w:r w:rsidDel="00000000" w:rsidR="00000000" w:rsidRPr="00000000">
        <w:rPr>
          <w:rtl w:val="0"/>
        </w:rPr>
        <w:t xml:space="preserve">B. The load is extremely light.</w:t>
      </w:r>
    </w:p>
    <w:p w:rsidR="00000000" w:rsidDel="00000000" w:rsidP="00000000" w:rsidRDefault="00000000" w:rsidRPr="00000000" w14:paraId="0000003D">
      <w:pPr>
        <w:rPr/>
      </w:pPr>
      <w:r w:rsidDel="00000000" w:rsidR="00000000" w:rsidRPr="00000000">
        <w:rPr>
          <w:rtl w:val="0"/>
        </w:rPr>
        <w:t xml:space="preserve">C. The chain is within its Working Load Limit.</w:t>
      </w:r>
    </w:p>
    <w:p w:rsidR="00000000" w:rsidDel="00000000" w:rsidP="00000000" w:rsidRDefault="00000000" w:rsidRPr="00000000" w14:paraId="0000003E">
      <w:pPr>
        <w:rPr/>
      </w:pPr>
      <w:r w:rsidDel="00000000" w:rsidR="00000000" w:rsidRPr="00000000">
        <w:rPr>
          <w:rtl w:val="0"/>
        </w:rPr>
        <w:t xml:space="preserve">D. The trailer suspension is new.</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4. Equipment damage increases static shock risk because:</w:t>
      </w:r>
    </w:p>
    <w:p w:rsidR="00000000" w:rsidDel="00000000" w:rsidP="00000000" w:rsidRDefault="00000000" w:rsidRPr="00000000" w14:paraId="00000041">
      <w:pPr>
        <w:rPr/>
      </w:pPr>
      <w:r w:rsidDel="00000000" w:rsidR="00000000" w:rsidRPr="00000000">
        <w:rPr>
          <w:rtl w:val="0"/>
        </w:rPr>
        <w:t xml:space="preserve">A. Damaged equipment weighs more.</w:t>
      </w:r>
    </w:p>
    <w:p w:rsidR="00000000" w:rsidDel="00000000" w:rsidP="00000000" w:rsidRDefault="00000000" w:rsidRPr="00000000" w14:paraId="00000042">
      <w:pPr>
        <w:rPr/>
      </w:pPr>
      <w:r w:rsidDel="00000000" w:rsidR="00000000" w:rsidRPr="00000000">
        <w:rPr>
          <w:rtl w:val="0"/>
        </w:rPr>
        <w:t xml:space="preserve">B. Weak points fail under doubled impact force.</w:t>
      </w:r>
    </w:p>
    <w:p w:rsidR="00000000" w:rsidDel="00000000" w:rsidP="00000000" w:rsidRDefault="00000000" w:rsidRPr="00000000" w14:paraId="00000043">
      <w:pPr>
        <w:rPr/>
      </w:pPr>
      <w:r w:rsidDel="00000000" w:rsidR="00000000" w:rsidRPr="00000000">
        <w:rPr>
          <w:rtl w:val="0"/>
        </w:rPr>
        <w:t xml:space="preserve">C. It prevents proper tightening.</w:t>
      </w:r>
    </w:p>
    <w:p w:rsidR="00000000" w:rsidDel="00000000" w:rsidP="00000000" w:rsidRDefault="00000000" w:rsidRPr="00000000" w14:paraId="00000044">
      <w:pPr>
        <w:rPr/>
      </w:pPr>
      <w:r w:rsidDel="00000000" w:rsidR="00000000" w:rsidRPr="00000000">
        <w:rPr>
          <w:rtl w:val="0"/>
        </w:rPr>
        <w:t xml:space="preserve">D. It changes the trailer height.</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5. One key way to prevent static shock failures is to:</w:t>
      </w:r>
    </w:p>
    <w:p w:rsidR="00000000" w:rsidDel="00000000" w:rsidP="00000000" w:rsidRDefault="00000000" w:rsidRPr="00000000" w14:paraId="00000047">
      <w:pPr>
        <w:rPr/>
      </w:pPr>
      <w:r w:rsidDel="00000000" w:rsidR="00000000" w:rsidRPr="00000000">
        <w:rPr>
          <w:rtl w:val="0"/>
        </w:rPr>
        <w:t xml:space="preserve">A. Use the shortest chains possible.</w:t>
      </w:r>
    </w:p>
    <w:p w:rsidR="00000000" w:rsidDel="00000000" w:rsidP="00000000" w:rsidRDefault="00000000" w:rsidRPr="00000000" w14:paraId="00000048">
      <w:pPr>
        <w:rPr/>
      </w:pPr>
      <w:r w:rsidDel="00000000" w:rsidR="00000000" w:rsidRPr="00000000">
        <w:rPr>
          <w:rtl w:val="0"/>
        </w:rPr>
        <w:t xml:space="preserve">B. Avoid inspecting equipment unless required.</w:t>
      </w:r>
    </w:p>
    <w:p w:rsidR="00000000" w:rsidDel="00000000" w:rsidP="00000000" w:rsidRDefault="00000000" w:rsidRPr="00000000" w14:paraId="00000049">
      <w:pPr>
        <w:rPr/>
      </w:pPr>
      <w:r w:rsidDel="00000000" w:rsidR="00000000" w:rsidRPr="00000000">
        <w:rPr>
          <w:rtl w:val="0"/>
        </w:rPr>
        <w:t xml:space="preserve">C. Ensure proper chain angles and a clear line of pull.</w:t>
      </w:r>
    </w:p>
    <w:p w:rsidR="00000000" w:rsidDel="00000000" w:rsidP="00000000" w:rsidRDefault="00000000" w:rsidRPr="00000000" w14:paraId="0000004A">
      <w:pPr>
        <w:rPr/>
      </w:pPr>
      <w:r w:rsidDel="00000000" w:rsidR="00000000" w:rsidRPr="00000000">
        <w:rPr>
          <w:rtl w:val="0"/>
        </w:rPr>
        <w:t xml:space="preserve">D. Add extra chains regardless of placement.</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Correct answers:</w:t>
      </w:r>
    </w:p>
    <w:p w:rsidR="00000000" w:rsidDel="00000000" w:rsidP="00000000" w:rsidRDefault="00000000" w:rsidRPr="00000000" w14:paraId="0000004D">
      <w:pPr>
        <w:rPr/>
      </w:pPr>
      <w:r w:rsidDel="00000000" w:rsidR="00000000" w:rsidRPr="00000000">
        <w:rPr>
          <w:rtl w:val="0"/>
        </w:rPr>
        <w:t xml:space="preserve">1) C</w:t>
      </w:r>
    </w:p>
    <w:p w:rsidR="00000000" w:rsidDel="00000000" w:rsidP="00000000" w:rsidRDefault="00000000" w:rsidRPr="00000000" w14:paraId="0000004E">
      <w:pPr>
        <w:rPr/>
      </w:pPr>
      <w:r w:rsidDel="00000000" w:rsidR="00000000" w:rsidRPr="00000000">
        <w:rPr>
          <w:rtl w:val="0"/>
        </w:rPr>
        <w:t xml:space="preserve">2) B</w:t>
      </w:r>
    </w:p>
    <w:p w:rsidR="00000000" w:rsidDel="00000000" w:rsidP="00000000" w:rsidRDefault="00000000" w:rsidRPr="00000000" w14:paraId="0000004F">
      <w:pPr>
        <w:rPr/>
      </w:pPr>
      <w:r w:rsidDel="00000000" w:rsidR="00000000" w:rsidRPr="00000000">
        <w:rPr>
          <w:rtl w:val="0"/>
        </w:rPr>
        <w:t xml:space="preserve">3) C</w:t>
      </w:r>
    </w:p>
    <w:p w:rsidR="00000000" w:rsidDel="00000000" w:rsidP="00000000" w:rsidRDefault="00000000" w:rsidRPr="00000000" w14:paraId="00000050">
      <w:pPr>
        <w:rPr/>
      </w:pPr>
      <w:r w:rsidDel="00000000" w:rsidR="00000000" w:rsidRPr="00000000">
        <w:rPr>
          <w:rtl w:val="0"/>
        </w:rPr>
        <w:t xml:space="preserve">4) B</w:t>
      </w:r>
    </w:p>
    <w:p w:rsidR="00000000" w:rsidDel="00000000" w:rsidP="00000000" w:rsidRDefault="00000000" w:rsidRPr="00000000" w14:paraId="00000051">
      <w:pPr>
        <w:rPr/>
      </w:pPr>
      <w:r w:rsidDel="00000000" w:rsidR="00000000" w:rsidRPr="00000000">
        <w:rPr>
          <w:rtl w:val="0"/>
        </w:rPr>
        <w:t xml:space="preserve">5) C</w:t>
      </w:r>
    </w:p>
    <w:p w:rsidR="00000000" w:rsidDel="00000000" w:rsidP="00000000" w:rsidRDefault="00000000" w:rsidRPr="00000000" w14:paraId="0000005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