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Load Securement for Open Deck Loads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General Load Securement Regulations and Best Practices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4</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explains key load securement regulations, including mandatory training, proper cargo placement, requirements for rolling cargo and heavy equipment, rules for determining the correct number of tie‑downs, Working Load Limit (WLL) expectations, and the required use of corner protection.</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General Load Securement Regulations and Best Practices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Learning Objectives</w:t>
      </w:r>
    </w:p>
    <w:p w:rsidR="00000000" w:rsidDel="00000000" w:rsidP="00000000" w:rsidRDefault="00000000" w:rsidRPr="00000000" w14:paraId="0000000E">
      <w:pPr>
        <w:rPr/>
      </w:pPr>
      <w:r w:rsidDel="00000000" w:rsidR="00000000" w:rsidRPr="00000000">
        <w:rPr>
          <w:rtl w:val="0"/>
        </w:rPr>
        <w:t xml:space="preserve">- By the end of this section, you will be able to explain why training in tie‑down selection, use, and inspection is required.</w:t>
      </w:r>
    </w:p>
    <w:p w:rsidR="00000000" w:rsidDel="00000000" w:rsidP="00000000" w:rsidRDefault="00000000" w:rsidRPr="00000000" w14:paraId="0000000F">
      <w:pPr>
        <w:rPr/>
      </w:pPr>
      <w:r w:rsidDel="00000000" w:rsidR="00000000" w:rsidRPr="00000000">
        <w:rPr>
          <w:rtl w:val="0"/>
        </w:rPr>
        <w:t xml:space="preserve">- By the end of this section, you will be able to identify proper cargo placement requirements.</w:t>
      </w:r>
    </w:p>
    <w:p w:rsidR="00000000" w:rsidDel="00000000" w:rsidP="00000000" w:rsidRDefault="00000000" w:rsidRPr="00000000" w14:paraId="00000010">
      <w:pPr>
        <w:rPr/>
      </w:pPr>
      <w:r w:rsidDel="00000000" w:rsidR="00000000" w:rsidRPr="00000000">
        <w:rPr>
          <w:rtl w:val="0"/>
        </w:rPr>
        <w:t xml:space="preserve">- By the end of this section, you will be able to describe securement expectations for rolling cargo and heavy equipment.</w:t>
      </w:r>
    </w:p>
    <w:p w:rsidR="00000000" w:rsidDel="00000000" w:rsidP="00000000" w:rsidRDefault="00000000" w:rsidRPr="00000000" w14:paraId="00000011">
      <w:pPr>
        <w:rPr/>
      </w:pPr>
      <w:r w:rsidDel="00000000" w:rsidR="00000000" w:rsidRPr="00000000">
        <w:rPr>
          <w:rtl w:val="0"/>
        </w:rPr>
        <w:t xml:space="preserve">- By the end of this section, you will be able to determine the correct number of tie‑downs based on cargo length and weight.</w:t>
      </w:r>
    </w:p>
    <w:p w:rsidR="00000000" w:rsidDel="00000000" w:rsidP="00000000" w:rsidRDefault="00000000" w:rsidRPr="00000000" w14:paraId="00000012">
      <w:pPr>
        <w:rPr/>
      </w:pPr>
      <w:r w:rsidDel="00000000" w:rsidR="00000000" w:rsidRPr="00000000">
        <w:rPr>
          <w:rtl w:val="0"/>
        </w:rPr>
        <w:t xml:space="preserve">- By the end of this section, you will be able to apply Working Load Limit (WLL) rules and corner‑protection requirements.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Lesson Content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Training Requirements and Responsibilities</w:t>
      </w:r>
    </w:p>
    <w:p w:rsidR="00000000" w:rsidDel="00000000" w:rsidP="00000000" w:rsidRDefault="00000000" w:rsidRPr="00000000" w14:paraId="00000017">
      <w:pPr>
        <w:rPr/>
      </w:pPr>
      <w:r w:rsidDel="00000000" w:rsidR="00000000" w:rsidRPr="00000000">
        <w:rPr>
          <w:rtl w:val="0"/>
        </w:rPr>
        <w:t xml:space="preserve">All drivers and loading bay personnel must be trained in how to select, use, and inspect tie‑downs. This training ensures you know how to choose appropriate securement devices, assess their condition, and apply them correctly. You are responsible for verifying that your equipment is in good working order and that your securement setup meets regulatory expectations before you leave the yard.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Training helps you recognize worn or damaged tie‑downs, understand the differences between chains, straps, and other devices, and choose the right securement method for the cargo you are hauling. Your choices directly affect load stability and roadway safety.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 Cargo Placement and Handling of Rolling Cargo</w:t>
      </w:r>
    </w:p>
    <w:p w:rsidR="00000000" w:rsidDel="00000000" w:rsidP="00000000" w:rsidRDefault="00000000" w:rsidRPr="00000000" w14:paraId="0000001C">
      <w:pPr>
        <w:rPr/>
      </w:pPr>
      <w:r w:rsidDel="00000000" w:rsidR="00000000" w:rsidRPr="00000000">
        <w:rPr>
          <w:rtl w:val="0"/>
        </w:rPr>
        <w:t xml:space="preserve">Cargo must be positioned so it cannot shift, tip, or fall during transport. Proper placement includes centering the load when possible, distributing weight evenly, and ensuring solid support points. Any cargo that sits unevenly or lacks stability requires additional securement.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Rolling cargo presents unique risks because even small changes in speed or direction can cause movement. Machinery with wheels or vehicles must be immobilized using chocks, wedges, or cradles. These devices must be secured so they cannot loosen during transit. You must confirm that all rolling cargo is restrained from both forward and backward movement.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 Tie‑Down Requirements, WLL Rules, and Corner Protection</w:t>
      </w:r>
    </w:p>
    <w:p w:rsidR="00000000" w:rsidDel="00000000" w:rsidP="00000000" w:rsidRDefault="00000000" w:rsidRPr="00000000" w14:paraId="00000021">
      <w:pPr>
        <w:rPr/>
      </w:pPr>
      <w:r w:rsidDel="00000000" w:rsidR="00000000" w:rsidRPr="00000000">
        <w:rPr>
          <w:rtl w:val="0"/>
        </w:rPr>
        <w:t xml:space="preserve">Regulations specify the minimum number of tie‑downs required based on cargo length and weight. Generally, cargo needs at least two tie‑downs for the first 10 feet, plus one additional tie‑down for each additional 10‑foot segment. Longer or heavier items may require more securement depending on their shape and stability.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 must also ensure that the combined Working Load Limit (WLL) of your tie‑downs equals at least the required percentage of the cargo’s weight. This ensures your securement system can handle normal driving forces. If the WLL is insufficient, you must add more tie‑downs or use stronger devices.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Corner protection is required whenever cargo edges could damage tie‑downs. Protectors help prevent fraying or cutting and distribute pressure more evenly. Using corner protection preserves the strength of your securement devices and improves overall load safety.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Scenario / Case Study</w:t>
      </w:r>
    </w:p>
    <w:p w:rsidR="00000000" w:rsidDel="00000000" w:rsidP="00000000" w:rsidRDefault="00000000" w:rsidRPr="00000000" w14:paraId="00000028">
      <w:pPr>
        <w:rPr/>
      </w:pPr>
      <w:r w:rsidDel="00000000" w:rsidR="00000000" w:rsidRPr="00000000">
        <w:rPr>
          <w:rtl w:val="0"/>
        </w:rPr>
        <w:t xml:space="preserve">You arrive at a loading bay to secure a heavy piece of machinery. The equipment is slightly off‑center, and the wheels are not blocked. The loader believes the weight alone will prevent movement. You also notice sharp edges where straps would naturally rest, and the straps offered by the yard appear worn.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You reposition the machinery so it is centered and stable. You install and secure wheel chocks. You replace the worn straps with ones in good condition and add corner protectors to prevent damage. After calculating the cargo weight, you determine the required number of tie‑downs and apply them appropriately.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Reflective questions:</w:t>
      </w:r>
    </w:p>
    <w:p w:rsidR="00000000" w:rsidDel="00000000" w:rsidP="00000000" w:rsidRDefault="00000000" w:rsidRPr="00000000" w14:paraId="0000002D">
      <w:pPr>
        <w:rPr/>
      </w:pPr>
      <w:r w:rsidDel="00000000" w:rsidR="00000000" w:rsidRPr="00000000">
        <w:rPr>
          <w:rtl w:val="0"/>
        </w:rPr>
        <w:t xml:space="preserve">- What hazards would have existed if you relied only on the machinery’s weight to prevent movement?</w:t>
      </w:r>
    </w:p>
    <w:p w:rsidR="00000000" w:rsidDel="00000000" w:rsidP="00000000" w:rsidRDefault="00000000" w:rsidRPr="00000000" w14:paraId="0000002E">
      <w:pPr>
        <w:rPr/>
      </w:pPr>
      <w:r w:rsidDel="00000000" w:rsidR="00000000" w:rsidRPr="00000000">
        <w:rPr>
          <w:rtl w:val="0"/>
        </w:rPr>
        <w:t xml:space="preserve">- How could worn tie‑downs and sharp edges compromise load security?</w:t>
      </w:r>
    </w:p>
    <w:p w:rsidR="00000000" w:rsidDel="00000000" w:rsidP="00000000" w:rsidRDefault="00000000" w:rsidRPr="00000000" w14:paraId="0000002F">
      <w:pPr>
        <w:rPr/>
      </w:pPr>
      <w:r w:rsidDel="00000000" w:rsidR="00000000" w:rsidRPr="00000000">
        <w:rPr>
          <w:rtl w:val="0"/>
        </w:rPr>
        <w:t xml:space="preserve">- Why was adjusting cargo placement essential before applying securement devices?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Knowledge Check</w:t>
      </w:r>
    </w:p>
    <w:p w:rsidR="00000000" w:rsidDel="00000000" w:rsidP="00000000" w:rsidRDefault="00000000" w:rsidRPr="00000000" w14:paraId="00000032">
      <w:pPr>
        <w:rPr/>
      </w:pPr>
      <w:r w:rsidDel="00000000" w:rsidR="00000000" w:rsidRPr="00000000">
        <w:rPr>
          <w:rtl w:val="0"/>
        </w:rPr>
        <w:t xml:space="preserve">1. Why must all drivers and loading bay personnel receive training in tie‑down selection and use?</w:t>
      </w:r>
    </w:p>
    <w:p w:rsidR="00000000" w:rsidDel="00000000" w:rsidP="00000000" w:rsidRDefault="00000000" w:rsidRPr="00000000" w14:paraId="00000033">
      <w:pPr>
        <w:rPr/>
      </w:pPr>
      <w:r w:rsidDel="00000000" w:rsidR="00000000" w:rsidRPr="00000000">
        <w:rPr>
          <w:rtl w:val="0"/>
        </w:rPr>
        <w:t xml:space="preserve">A) To help them drive faster</w:t>
      </w:r>
    </w:p>
    <w:p w:rsidR="00000000" w:rsidDel="00000000" w:rsidP="00000000" w:rsidRDefault="00000000" w:rsidRPr="00000000" w14:paraId="00000034">
      <w:pPr>
        <w:rPr/>
      </w:pPr>
      <w:r w:rsidDel="00000000" w:rsidR="00000000" w:rsidRPr="00000000">
        <w:rPr>
          <w:rtl w:val="0"/>
        </w:rPr>
        <w:t xml:space="preserve">B) To ensure they know how to apply and inspect securement properly</w:t>
      </w:r>
    </w:p>
    <w:p w:rsidR="00000000" w:rsidDel="00000000" w:rsidP="00000000" w:rsidRDefault="00000000" w:rsidRPr="00000000" w14:paraId="00000035">
      <w:pPr>
        <w:rPr/>
      </w:pPr>
      <w:r w:rsidDel="00000000" w:rsidR="00000000" w:rsidRPr="00000000">
        <w:rPr>
          <w:rtl w:val="0"/>
        </w:rPr>
        <w:t xml:space="preserve">C) To allow them to skip inspections</w:t>
      </w:r>
    </w:p>
    <w:p w:rsidR="00000000" w:rsidDel="00000000" w:rsidP="00000000" w:rsidRDefault="00000000" w:rsidRPr="00000000" w14:paraId="00000036">
      <w:pPr>
        <w:rPr/>
      </w:pPr>
      <w:r w:rsidDel="00000000" w:rsidR="00000000" w:rsidRPr="00000000">
        <w:rPr>
          <w:rtl w:val="0"/>
        </w:rPr>
        <w:t xml:space="preserve">D) To reduce the number of tie‑downs required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2. What is required when transporting rolling cargo?</w:t>
      </w:r>
    </w:p>
    <w:p w:rsidR="00000000" w:rsidDel="00000000" w:rsidP="00000000" w:rsidRDefault="00000000" w:rsidRPr="00000000" w14:paraId="00000039">
      <w:pPr>
        <w:rPr/>
      </w:pPr>
      <w:r w:rsidDel="00000000" w:rsidR="00000000" w:rsidRPr="00000000">
        <w:rPr>
          <w:rtl w:val="0"/>
        </w:rPr>
        <w:t xml:space="preserve">A) Only straps</w:t>
      </w:r>
    </w:p>
    <w:p w:rsidR="00000000" w:rsidDel="00000000" w:rsidP="00000000" w:rsidRDefault="00000000" w:rsidRPr="00000000" w14:paraId="0000003A">
      <w:pPr>
        <w:rPr/>
      </w:pPr>
      <w:r w:rsidDel="00000000" w:rsidR="00000000" w:rsidRPr="00000000">
        <w:rPr>
          <w:rtl w:val="0"/>
        </w:rPr>
        <w:t xml:space="preserve">B) Minimal securement if the item is heavy</w:t>
      </w:r>
    </w:p>
    <w:p w:rsidR="00000000" w:rsidDel="00000000" w:rsidP="00000000" w:rsidRDefault="00000000" w:rsidRPr="00000000" w14:paraId="0000003B">
      <w:pPr>
        <w:rPr/>
      </w:pPr>
      <w:r w:rsidDel="00000000" w:rsidR="00000000" w:rsidRPr="00000000">
        <w:rPr>
          <w:rtl w:val="0"/>
        </w:rPr>
        <w:t xml:space="preserve">C) Chocks, wedges, or cradles to prevent movement</w:t>
      </w:r>
    </w:p>
    <w:p w:rsidR="00000000" w:rsidDel="00000000" w:rsidP="00000000" w:rsidRDefault="00000000" w:rsidRPr="00000000" w14:paraId="0000003C">
      <w:pPr>
        <w:rPr/>
      </w:pPr>
      <w:r w:rsidDel="00000000" w:rsidR="00000000" w:rsidRPr="00000000">
        <w:rPr>
          <w:rtl w:val="0"/>
        </w:rPr>
        <w:t xml:space="preserve">D) No special requirements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3. How many tie‑downs are typically required for the first 10 feet of cargo?</w:t>
      </w:r>
    </w:p>
    <w:p w:rsidR="00000000" w:rsidDel="00000000" w:rsidP="00000000" w:rsidRDefault="00000000" w:rsidRPr="00000000" w14:paraId="0000003F">
      <w:pPr>
        <w:rPr/>
      </w:pPr>
      <w:r w:rsidDel="00000000" w:rsidR="00000000" w:rsidRPr="00000000">
        <w:rPr>
          <w:rtl w:val="0"/>
        </w:rPr>
        <w:t xml:space="preserve">A) One</w:t>
      </w:r>
    </w:p>
    <w:p w:rsidR="00000000" w:rsidDel="00000000" w:rsidP="00000000" w:rsidRDefault="00000000" w:rsidRPr="00000000" w14:paraId="00000040">
      <w:pPr>
        <w:rPr/>
      </w:pPr>
      <w:r w:rsidDel="00000000" w:rsidR="00000000" w:rsidRPr="00000000">
        <w:rPr>
          <w:rtl w:val="0"/>
        </w:rPr>
        <w:t xml:space="preserve">B) Three</w:t>
      </w:r>
    </w:p>
    <w:p w:rsidR="00000000" w:rsidDel="00000000" w:rsidP="00000000" w:rsidRDefault="00000000" w:rsidRPr="00000000" w14:paraId="00000041">
      <w:pPr>
        <w:rPr/>
      </w:pPr>
      <w:r w:rsidDel="00000000" w:rsidR="00000000" w:rsidRPr="00000000">
        <w:rPr>
          <w:rtl w:val="0"/>
        </w:rPr>
        <w:t xml:space="preserve">C) Two</w:t>
      </w:r>
    </w:p>
    <w:p w:rsidR="00000000" w:rsidDel="00000000" w:rsidP="00000000" w:rsidRDefault="00000000" w:rsidRPr="00000000" w14:paraId="00000042">
      <w:pPr>
        <w:rPr/>
      </w:pPr>
      <w:r w:rsidDel="00000000" w:rsidR="00000000" w:rsidRPr="00000000">
        <w:rPr>
          <w:rtl w:val="0"/>
        </w:rPr>
        <w:t xml:space="preserve">D) None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4. Why is corner protection required?</w:t>
      </w:r>
    </w:p>
    <w:p w:rsidR="00000000" w:rsidDel="00000000" w:rsidP="00000000" w:rsidRDefault="00000000" w:rsidRPr="00000000" w14:paraId="00000045">
      <w:pPr>
        <w:rPr/>
      </w:pPr>
      <w:r w:rsidDel="00000000" w:rsidR="00000000" w:rsidRPr="00000000">
        <w:rPr>
          <w:rtl w:val="0"/>
        </w:rPr>
        <w:t xml:space="preserve">A) To reduce noise from tie‑downs</w:t>
      </w:r>
    </w:p>
    <w:p w:rsidR="00000000" w:rsidDel="00000000" w:rsidP="00000000" w:rsidRDefault="00000000" w:rsidRPr="00000000" w14:paraId="00000046">
      <w:pPr>
        <w:rPr/>
      </w:pPr>
      <w:r w:rsidDel="00000000" w:rsidR="00000000" w:rsidRPr="00000000">
        <w:rPr>
          <w:rtl w:val="0"/>
        </w:rPr>
        <w:t xml:space="preserve">B) To make loading faster</w:t>
      </w:r>
    </w:p>
    <w:p w:rsidR="00000000" w:rsidDel="00000000" w:rsidP="00000000" w:rsidRDefault="00000000" w:rsidRPr="00000000" w14:paraId="00000047">
      <w:pPr>
        <w:rPr/>
      </w:pPr>
      <w:r w:rsidDel="00000000" w:rsidR="00000000" w:rsidRPr="00000000">
        <w:rPr>
          <w:rtl w:val="0"/>
        </w:rPr>
        <w:t xml:space="preserve">C) To prevent tie‑downs from being damaged by sharp edges</w:t>
      </w:r>
    </w:p>
    <w:p w:rsidR="00000000" w:rsidDel="00000000" w:rsidP="00000000" w:rsidRDefault="00000000" w:rsidRPr="00000000" w14:paraId="00000048">
      <w:pPr>
        <w:rPr/>
      </w:pPr>
      <w:r w:rsidDel="00000000" w:rsidR="00000000" w:rsidRPr="00000000">
        <w:rPr>
          <w:rtl w:val="0"/>
        </w:rPr>
        <w:t xml:space="preserve">D) To reduce the number of tie‑downs needed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5. What must the combined Working Load Limit (WLL) of tie‑downs meet?</w:t>
      </w:r>
    </w:p>
    <w:p w:rsidR="00000000" w:rsidDel="00000000" w:rsidP="00000000" w:rsidRDefault="00000000" w:rsidRPr="00000000" w14:paraId="0000004B">
      <w:pPr>
        <w:rPr/>
      </w:pPr>
      <w:r w:rsidDel="00000000" w:rsidR="00000000" w:rsidRPr="00000000">
        <w:rPr>
          <w:rtl w:val="0"/>
        </w:rPr>
        <w:t xml:space="preserve">A) At least the height of the cargo</w:t>
      </w:r>
    </w:p>
    <w:p w:rsidR="00000000" w:rsidDel="00000000" w:rsidP="00000000" w:rsidRDefault="00000000" w:rsidRPr="00000000" w14:paraId="0000004C">
      <w:pPr>
        <w:rPr/>
      </w:pPr>
      <w:r w:rsidDel="00000000" w:rsidR="00000000" w:rsidRPr="00000000">
        <w:rPr>
          <w:rtl w:val="0"/>
        </w:rPr>
        <w:t xml:space="preserve">B) A percentage of the cargo’s weight</w:t>
      </w:r>
    </w:p>
    <w:p w:rsidR="00000000" w:rsidDel="00000000" w:rsidP="00000000" w:rsidRDefault="00000000" w:rsidRPr="00000000" w14:paraId="0000004D">
      <w:pPr>
        <w:rPr/>
      </w:pPr>
      <w:r w:rsidDel="00000000" w:rsidR="00000000" w:rsidRPr="00000000">
        <w:rPr>
          <w:rtl w:val="0"/>
        </w:rPr>
        <w:t xml:space="preserve">C) The length of the trailer</w:t>
      </w:r>
    </w:p>
    <w:p w:rsidR="00000000" w:rsidDel="00000000" w:rsidP="00000000" w:rsidRDefault="00000000" w:rsidRPr="00000000" w14:paraId="0000004E">
      <w:pPr>
        <w:rPr/>
      </w:pPr>
      <w:r w:rsidDel="00000000" w:rsidR="00000000" w:rsidRPr="00000000">
        <w:rPr>
          <w:rtl w:val="0"/>
        </w:rPr>
        <w:t xml:space="preserve">D) The number of axles on the tractor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Correct answers:</w:t>
      </w:r>
    </w:p>
    <w:p w:rsidR="00000000" w:rsidDel="00000000" w:rsidP="00000000" w:rsidRDefault="00000000" w:rsidRPr="00000000" w14:paraId="00000051">
      <w:pPr>
        <w:rPr/>
      </w:pPr>
      <w:r w:rsidDel="00000000" w:rsidR="00000000" w:rsidRPr="00000000">
        <w:rPr>
          <w:rtl w:val="0"/>
        </w:rPr>
        <w:t xml:space="preserve">1) B</w:t>
      </w:r>
    </w:p>
    <w:p w:rsidR="00000000" w:rsidDel="00000000" w:rsidP="00000000" w:rsidRDefault="00000000" w:rsidRPr="00000000" w14:paraId="00000052">
      <w:pPr>
        <w:rPr/>
      </w:pPr>
      <w:r w:rsidDel="00000000" w:rsidR="00000000" w:rsidRPr="00000000">
        <w:rPr>
          <w:rtl w:val="0"/>
        </w:rPr>
        <w:t xml:space="preserve">2) C</w:t>
      </w:r>
    </w:p>
    <w:p w:rsidR="00000000" w:rsidDel="00000000" w:rsidP="00000000" w:rsidRDefault="00000000" w:rsidRPr="00000000" w14:paraId="00000053">
      <w:pPr>
        <w:rPr/>
      </w:pPr>
      <w:r w:rsidDel="00000000" w:rsidR="00000000" w:rsidRPr="00000000">
        <w:rPr>
          <w:rtl w:val="0"/>
        </w:rPr>
        <w:t xml:space="preserve">3) C</w:t>
      </w:r>
    </w:p>
    <w:p w:rsidR="00000000" w:rsidDel="00000000" w:rsidP="00000000" w:rsidRDefault="00000000" w:rsidRPr="00000000" w14:paraId="00000054">
      <w:pPr>
        <w:rPr/>
      </w:pPr>
      <w:r w:rsidDel="00000000" w:rsidR="00000000" w:rsidRPr="00000000">
        <w:rPr>
          <w:rtl w:val="0"/>
        </w:rPr>
        <w:t xml:space="preserve">4) C</w:t>
      </w:r>
    </w:p>
    <w:p w:rsidR="00000000" w:rsidDel="00000000" w:rsidP="00000000" w:rsidRDefault="00000000" w:rsidRPr="00000000" w14:paraId="00000055">
      <w:pPr>
        <w:rPr/>
      </w:pPr>
      <w:r w:rsidDel="00000000" w:rsidR="00000000" w:rsidRPr="00000000">
        <w:rPr>
          <w:rtl w:val="0"/>
        </w:rPr>
        <w:t xml:space="preserve">5) B</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