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cyt079r2s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Quiz — Escort Operations, Communication, and Traffic Control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 multiple-choice questions, scenario-based where appropriate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879cdsiio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Escort Roles &amp; Duties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primary purpose of escort vehicles is to:</w:t>
        <w:br w:type="textWrapping"/>
        <w:t xml:space="preserve"> A) Clear traffic by speeding ahead</w:t>
        <w:br w:type="textWrapping"/>
        <w:t xml:space="preserve"> B) Warn the public and assist safe movement of the load</w:t>
        <w:br w:type="textWrapping"/>
        <w:t xml:space="preserve"> C) Manage driver timecards</w:t>
        <w:br w:type="textWrapping"/>
        <w:t xml:space="preserve"> D) Replace the driver's responsibility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high-pole escort is required when:</w:t>
        <w:br w:type="textWrapping"/>
        <w:t xml:space="preserve"> A) The load exceeds legal width</w:t>
        <w:br w:type="textWrapping"/>
        <w:t xml:space="preserve"> B) Height clearance must be monitored</w:t>
        <w:br w:type="textWrapping"/>
        <w:t xml:space="preserve"> C) Load is especially long</w:t>
        <w:br w:type="textWrapping"/>
        <w:t xml:space="preserve"> D) Traveling at night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 escort typically travels:</w:t>
        <w:br w:type="textWrapping"/>
        <w:t xml:space="preserve"> A) Directly behind the load</w:t>
        <w:br w:type="textWrapping"/>
        <w:t xml:space="preserve"> B) ¼ to ½ mile ahead when safe</w:t>
        <w:br w:type="textWrapping"/>
        <w:t xml:space="preserve"> C) On the shoulder</w:t>
        <w:br w:type="textWrapping"/>
        <w:t xml:space="preserve"> D) At the same bumper as the truck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rear escort's primary duty is to:</w:t>
        <w:br w:type="textWrapping"/>
        <w:t xml:space="preserve"> A) Determine the route</w:t>
        <w:br w:type="textWrapping"/>
        <w:t xml:space="preserve"> B) Watch traffic behind and warn the driver</w:t>
        <w:br w:type="textWrapping"/>
        <w:t xml:space="preserve"> C) Inspect permits</w:t>
        <w:br w:type="textWrapping"/>
        <w:t xml:space="preserve"> D) Operate the high-pole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driver and escort share responsibility, but the final legal responsibility belongs to:</w:t>
        <w:br w:type="textWrapping"/>
        <w:t xml:space="preserve"> A) The escort</w:t>
        <w:br w:type="textWrapping"/>
        <w:t xml:space="preserve"> B) The permit office</w:t>
        <w:br w:type="textWrapping"/>
        <w:t xml:space="preserve"> C) The driver and carrier</w:t>
        <w:br w:type="textWrapping"/>
        <w:t xml:space="preserve"> D) The customer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690yjpjz1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Protocols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Radios must be tested:</w:t>
        <w:br w:type="textWrapping"/>
        <w:t xml:space="preserve"> A) Once a month</w:t>
        <w:br w:type="textWrapping"/>
        <w:t xml:space="preserve"> B) Once per new escort rotation</w:t>
        <w:br w:type="textWrapping"/>
        <w:t xml:space="preserve"> C) Daily before movement</w:t>
        <w:br w:type="textWrapping"/>
        <w:t xml:space="preserve"> D) Only during emergencies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sterile radio channel means:</w:t>
        <w:br w:type="textWrapping"/>
        <w:t xml:space="preserve"> A) No communication allowed</w:t>
        <w:br w:type="textWrapping"/>
        <w:t xml:space="preserve"> B) Only essential safety communication</w:t>
        <w:br w:type="textWrapping"/>
        <w:t xml:space="preserve"> C) Music only</w:t>
        <w:br w:type="textWrapping"/>
        <w:t xml:space="preserve"> D) Texting instead of radio use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radio communication becomes unclear while approaching an overpass:</w:t>
        <w:br w:type="textWrapping"/>
        <w:t xml:space="preserve"> A) Proceed slowly</w:t>
        <w:br w:type="textWrapping"/>
        <w:t xml:space="preserve"> B) Stop movement until communication is restored and safe</w:t>
        <w:br w:type="textWrapping"/>
        <w:t xml:space="preserve"> C) Ask the rear escort to signal instead</w:t>
        <w:br w:type="textWrapping"/>
        <w:t xml:space="preserve"> D) Honk to warn traffic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radio communication should be:</w:t>
        <w:br w:type="textWrapping"/>
        <w:t xml:space="preserve"> A) Fast and casual</w:t>
        <w:br w:type="textWrapping"/>
        <w:t xml:space="preserve"> B) Clear, calm, and professional</w:t>
        <w:br w:type="textWrapping"/>
        <w:t xml:space="preserve"> C) Full of slang</w:t>
        <w:br w:type="textWrapping"/>
        <w:t xml:space="preserve"> D) Aggressive when traffic is heavy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primary channel becomes busy with outside chatter, escorts should:</w:t>
        <w:br w:type="textWrapping"/>
        <w:t xml:space="preserve"> A) Ignore it</w:t>
        <w:br w:type="textWrapping"/>
        <w:t xml:space="preserve"> B) Switch to backup channel as planned</w:t>
        <w:br w:type="textWrapping"/>
        <w:t xml:space="preserve"> C) Yell louder</w:t>
        <w:br w:type="textWrapping"/>
        <w:t xml:space="preserve"> D) Stop talking completely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zyrtmc0t8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Traffic Control &amp; Flagging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rear escort notices several cars stacking behind the load. The correct action is:</w:t>
        <w:br w:type="textWrapping"/>
        <w:t xml:space="preserve"> A) Speed up</w:t>
        <w:br w:type="textWrapping"/>
        <w:t xml:space="preserve"> B) Plan a safe pull-off location when available</w:t>
        <w:br w:type="textWrapping"/>
        <w:t xml:space="preserve"> C) Stop in the lane immediately</w:t>
        <w:br w:type="textWrapping"/>
        <w:t xml:space="preserve"> D) Ignore the cars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flagging, the flagger should:</w:t>
        <w:br w:type="textWrapping"/>
        <w:t xml:space="preserve"> A) Stand in the roadway</w:t>
        <w:br w:type="textWrapping"/>
        <w:t xml:space="preserve"> B) Stand where vehicles can clearly see them</w:t>
        <w:br w:type="textWrapping"/>
        <w:t xml:space="preserve"> C) Face away from traffic</w:t>
        <w:br w:type="textWrapping"/>
        <w:t xml:space="preserve"> D) Avoid using flags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lights should be used when vehicle speed is:</w:t>
        <w:br w:type="textWrapping"/>
        <w:t xml:space="preserve"> A) Under 30 mph</w:t>
        <w:br w:type="textWrapping"/>
        <w:t xml:space="preserve"> B) Above 60 mph</w:t>
        <w:br w:type="textWrapping"/>
        <w:t xml:space="preserve"> C) Under 55 mph</w:t>
        <w:br w:type="textWrapping"/>
        <w:t xml:space="preserve"> D) Only at night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control is important because:</w:t>
        <w:br w:type="textWrapping"/>
        <w:t xml:space="preserve"> A) It is optional</w:t>
        <w:br w:type="textWrapping"/>
        <w:t xml:space="preserve"> B) It protects the public and prevents unsafe passing</w:t>
        <w:br w:type="textWrapping"/>
        <w:t xml:space="preserve"> C) It speeds up delivery</w:t>
        <w:br w:type="textWrapping"/>
        <w:t xml:space="preserve"> D) It replaces escort duties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driver encounters aggressive public motorists, they should:</w:t>
        <w:br w:type="textWrapping"/>
        <w:t xml:space="preserve"> A) Race ahead</w:t>
        <w:br w:type="textWrapping"/>
        <w:t xml:space="preserve"> B) Maintain calm communication and safety control</w:t>
        <w:br w:type="textWrapping"/>
        <w:t xml:space="preserve"> C) Block traffic intentionally</w:t>
        <w:br w:type="textWrapping"/>
        <w:t xml:space="preserve"> D) Engage the motorist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hcp37tsua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Scenario-Based Questions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rear escort sees a vehicle trying to pass on a blind curve. They should:</w:t>
        <w:br w:type="textWrapping"/>
        <w:t xml:space="preserve"> A) Speed ahead to chase them</w:t>
        <w:br w:type="textWrapping"/>
        <w:t xml:space="preserve"> B) Warn the driver and help prevent unsafe passing</w:t>
        <w:br w:type="textWrapping"/>
        <w:t xml:space="preserve"> C) Ignore it</w:t>
        <w:br w:type="textWrapping"/>
        <w:t xml:space="preserve"> D) Signal the motorist to pass faster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Approaching a narrow bridge, the escort calls for a stop. The driver should:</w:t>
        <w:br w:type="textWrapping"/>
        <w:t xml:space="preserve"> A) Ignore the call and continue</w:t>
        <w:br w:type="textWrapping"/>
        <w:t xml:space="preserve"> B) Stop safely and wait for the all-clear</w:t>
        <w:br w:type="textWrapping"/>
        <w:t xml:space="preserve"> C) Speed across</w:t>
        <w:br w:type="textWrapping"/>
        <w:t xml:space="preserve"> D) Take a detour without notice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high-pole touches a cable lightly. The correct action is:</w:t>
        <w:br w:type="textWrapping"/>
        <w:t xml:space="preserve"> A) Continue cautiously</w:t>
        <w:br w:type="textWrapping"/>
        <w:t xml:space="preserve"> B) Stop immediately and verify clearance</w:t>
        <w:br w:type="textWrapping"/>
        <w:t xml:space="preserve"> C) Ask another pilot car</w:t>
        <w:br w:type="textWrapping"/>
        <w:t xml:space="preserve"> D) Call dispatch later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says “sterile channel” while approaching construction. This means:</w:t>
        <w:br w:type="textWrapping"/>
        <w:t xml:space="preserve"> A) No one may speak</w:t>
        <w:br w:type="textWrapping"/>
        <w:t xml:space="preserve"> B) Only safety-critical communication allowed</w:t>
        <w:br w:type="textWrapping"/>
        <w:t xml:space="preserve"> C) Switch off radios</w:t>
        <w:br w:type="textWrapping"/>
        <w:t xml:space="preserve"> D) Use hand signals only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a route, radio interference makes communication unclear. The team should:</w:t>
        <w:br w:type="textWrapping"/>
        <w:t xml:space="preserve"> A) Continue because time is tight</w:t>
        <w:br w:type="textWrapping"/>
        <w:t xml:space="preserve"> B) Stop in a safe location and establish clear communication</w:t>
        <w:br w:type="textWrapping"/>
        <w:t xml:space="preserve"> C) Turn radios off</w:t>
        <w:br w:type="textWrapping"/>
        <w:t xml:space="preserve"> D) Signal by horn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dunlbeypw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Module 2 Quiz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