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6160038"/>
    <w:p w14:paraId="5D917405" w14:textId="2C52B730" w:rsidR="00C02C1E" w:rsidRPr="00C02C1E" w:rsidRDefault="00F542B9" w:rsidP="00C02C1E">
      <w:pPr>
        <w:spacing w:before="0" w:after="0" w:line="240" w:lineRule="auto"/>
        <w:ind w:leftChars="-177" w:left="-425"/>
        <w:jc w:val="center"/>
        <w:rPr>
          <w:rFonts w:cs="Times New Roman"/>
          <w:b/>
          <w:bCs/>
          <w:sz w:val="28"/>
          <w:szCs w:val="30"/>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14:anchorId="45E53034" wp14:editId="04770872">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9F22D"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E/GZxTQIAAIAEAAAOAAAAAAAAAAAAAAAAAC4CAABkcnMvZTJvRG9jLnhtbFBLAQItABQABgAI&#10;AAAAIQCWLKE74AAAAAwBAAAPAAAAAAAAAAAAAAAAAKcEAABkcnMvZG93bnJldi54bWxQSwUGAAAA&#10;AAQABADzAAAAtAUAAAAA&#10;" filled="f" fillcolor="silver" strokecolor="gray" strokeweight="6pt">
                <v:stroke linestyle="thickBetweenThin"/>
                <v:shadow on="t" color="silver" offset="3pt,3pt"/>
              </v:rect>
            </w:pict>
          </mc:Fallback>
        </mc:AlternateContent>
      </w:r>
      <w:r w:rsidR="00C02C1E" w:rsidRPr="00C02C1E">
        <w:rPr>
          <w:rFonts w:ascii="TimesNewRomanPS-BoldMT" w:eastAsia="Times New Roman" w:hAnsi="TimesNewRomanPS-BoldMT" w:cs="Times New Roman"/>
          <w:b/>
          <w:bCs/>
          <w:color w:val="000000"/>
          <w:sz w:val="28"/>
          <w:szCs w:val="28"/>
        </w:rPr>
        <w:t xml:space="preserve"> </w:t>
      </w:r>
      <w:r w:rsidR="00C02C1E" w:rsidRPr="00C02C1E">
        <w:rPr>
          <w:rFonts w:cs="Times New Roman"/>
          <w:b/>
          <w:bCs/>
          <w:sz w:val="28"/>
          <w:szCs w:val="30"/>
        </w:rPr>
        <w:t>HO CHI MINH CITY NATIONAL UNIVERSITY</w:t>
      </w:r>
    </w:p>
    <w:p w14:paraId="301CCC91" w14:textId="77777777" w:rsidR="00C02C1E" w:rsidRPr="00C02C1E" w:rsidRDefault="00C02C1E" w:rsidP="00C02C1E">
      <w:pPr>
        <w:spacing w:before="0" w:after="0" w:line="240" w:lineRule="auto"/>
        <w:ind w:leftChars="-177" w:left="-425"/>
        <w:jc w:val="center"/>
        <w:rPr>
          <w:rFonts w:cs="Times New Roman"/>
          <w:b/>
          <w:bCs/>
          <w:sz w:val="28"/>
          <w:szCs w:val="30"/>
        </w:rPr>
      </w:pPr>
      <w:r w:rsidRPr="00C02C1E">
        <w:rPr>
          <w:rFonts w:cs="Times New Roman"/>
          <w:b/>
          <w:bCs/>
          <w:sz w:val="28"/>
          <w:szCs w:val="30"/>
        </w:rPr>
        <w:t>HO CHI MINH CITY UNIVERSITY OF TECHNOLOGY</w:t>
      </w:r>
    </w:p>
    <w:p w14:paraId="5BE0ADF7" w14:textId="77777777" w:rsidR="00C02C1E" w:rsidRPr="00C02C1E" w:rsidRDefault="00C02C1E" w:rsidP="00C02C1E">
      <w:pPr>
        <w:spacing w:before="0" w:after="0" w:line="240" w:lineRule="auto"/>
        <w:ind w:leftChars="-177" w:left="-425"/>
        <w:jc w:val="center"/>
        <w:rPr>
          <w:rFonts w:cs="Times New Roman"/>
          <w:b/>
          <w:bCs/>
          <w:sz w:val="28"/>
          <w:szCs w:val="30"/>
        </w:rPr>
      </w:pPr>
      <w:r w:rsidRPr="00C02C1E">
        <w:rPr>
          <w:rFonts w:cs="Times New Roman"/>
          <w:b/>
          <w:bCs/>
          <w:sz w:val="28"/>
          <w:szCs w:val="30"/>
        </w:rPr>
        <w:t>FACULTY OF ELECTRICAL ELECTRONICS</w:t>
      </w:r>
    </w:p>
    <w:p w14:paraId="1FA0C7DE" w14:textId="2EB94FF4" w:rsidR="00E075A9" w:rsidRPr="00F75113" w:rsidRDefault="00E075A9" w:rsidP="00C02C1E">
      <w:pPr>
        <w:spacing w:before="0" w:after="0" w:line="240" w:lineRule="auto"/>
        <w:ind w:leftChars="-177" w:left="-425"/>
        <w:jc w:val="center"/>
        <w:rPr>
          <w:rFonts w:cs="Times New Roman"/>
          <w:b/>
          <w:sz w:val="28"/>
          <w:szCs w:val="30"/>
        </w:rPr>
      </w:pPr>
    </w:p>
    <w:p w14:paraId="76205926" w14:textId="77777777" w:rsidR="00E075A9" w:rsidRPr="00F75113" w:rsidRDefault="00360CBA" w:rsidP="00E075A9">
      <w:pPr>
        <w:spacing w:before="0" w:after="0"/>
        <w:ind w:leftChars="-177" w:left="-425"/>
        <w:jc w:val="center"/>
        <w:rPr>
          <w:rFonts w:cs="Times New Roman"/>
          <w:b/>
          <w:sz w:val="30"/>
          <w:szCs w:val="30"/>
        </w:rPr>
      </w:pPr>
      <w:r>
        <w:t>---------------</w:t>
      </w:r>
      <w:proofErr w:type="gramStart"/>
      <w:r>
        <w:t>o0o-</w:t>
      </w:r>
      <w:proofErr w:type="gramEnd"/>
      <w:r>
        <w:t>--------------</w:t>
      </w:r>
    </w:p>
    <w:p w14:paraId="52090E46" w14:textId="77777777"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658BB0D0" wp14:editId="3B0B0CA1">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40757CDB" w14:textId="77777777" w:rsidR="00E075A9" w:rsidRPr="00F75113" w:rsidRDefault="00E075A9" w:rsidP="00E075A9">
      <w:pPr>
        <w:spacing w:before="100" w:after="0"/>
        <w:ind w:leftChars="-177" w:left="-425"/>
        <w:jc w:val="center"/>
        <w:rPr>
          <w:rFonts w:cs="Times New Roman"/>
          <w:b/>
          <w:sz w:val="18"/>
          <w:szCs w:val="30"/>
        </w:rPr>
      </w:pPr>
    </w:p>
    <w:p w14:paraId="7643A6D6" w14:textId="77777777" w:rsidR="00E075A9" w:rsidRPr="00F75113" w:rsidRDefault="00E075A9" w:rsidP="00E075A9">
      <w:pPr>
        <w:spacing w:after="0" w:line="264" w:lineRule="auto"/>
        <w:ind w:leftChars="-177" w:left="-425"/>
        <w:jc w:val="center"/>
        <w:rPr>
          <w:rFonts w:cs="Times New Roman"/>
          <w:b/>
          <w:sz w:val="16"/>
          <w:szCs w:val="30"/>
        </w:rPr>
      </w:pPr>
    </w:p>
    <w:p w14:paraId="1C64524F" w14:textId="418485FA" w:rsidR="00E075A9" w:rsidRPr="00D37FE3" w:rsidRDefault="00C02C1E" w:rsidP="00E075A9">
      <w:pPr>
        <w:spacing w:after="0" w:line="264" w:lineRule="auto"/>
        <w:ind w:leftChars="-177" w:left="-425"/>
        <w:jc w:val="center"/>
        <w:rPr>
          <w:rFonts w:cs="Times New Roman"/>
          <w:b/>
          <w:sz w:val="40"/>
          <w:szCs w:val="40"/>
        </w:rPr>
      </w:pPr>
      <w:r>
        <w:rPr>
          <w:rFonts w:cs="Times New Roman"/>
          <w:b/>
          <w:sz w:val="40"/>
          <w:szCs w:val="40"/>
        </w:rPr>
        <w:t>INTERNSHIP REPORT</w:t>
      </w:r>
    </w:p>
    <w:p w14:paraId="4FB67033" w14:textId="77777777" w:rsidR="00E075A9" w:rsidRPr="00D37FE3" w:rsidRDefault="00E075A9" w:rsidP="00E075A9">
      <w:pPr>
        <w:spacing w:before="100" w:after="0"/>
        <w:ind w:leftChars="-177" w:left="-425"/>
        <w:jc w:val="center"/>
        <w:rPr>
          <w:rFonts w:cs="Times New Roman"/>
          <w:b/>
          <w:sz w:val="32"/>
          <w:szCs w:val="32"/>
        </w:rPr>
      </w:pPr>
    </w:p>
    <w:p w14:paraId="25143451" w14:textId="4FB59C95" w:rsidR="00E075A9" w:rsidRDefault="00C02C1E" w:rsidP="00C02C1E">
      <w:pPr>
        <w:spacing w:before="100" w:after="0"/>
        <w:jc w:val="center"/>
        <w:rPr>
          <w:rFonts w:cs="Times New Roman"/>
          <w:b/>
          <w:sz w:val="30"/>
          <w:szCs w:val="30"/>
        </w:rPr>
      </w:pPr>
      <w:r w:rsidRPr="00C02C1E">
        <w:rPr>
          <w:rFonts w:cs="Times New Roman"/>
          <w:b/>
          <w:sz w:val="32"/>
          <w:szCs w:val="32"/>
          <w:lang w:eastAsia="ja-JP"/>
        </w:rPr>
        <w:t>D</w:t>
      </w:r>
      <w:r>
        <w:rPr>
          <w:rFonts w:cs="Times New Roman"/>
          <w:b/>
          <w:sz w:val="32"/>
          <w:szCs w:val="32"/>
          <w:lang w:eastAsia="ja-JP"/>
        </w:rPr>
        <w:t>ESIGN</w:t>
      </w:r>
      <w:r w:rsidRPr="00C02C1E">
        <w:rPr>
          <w:rFonts w:cs="Times New Roman"/>
          <w:b/>
          <w:sz w:val="32"/>
          <w:szCs w:val="32"/>
          <w:lang w:eastAsia="ja-JP"/>
        </w:rPr>
        <w:t xml:space="preserve">, </w:t>
      </w:r>
      <w:r>
        <w:rPr>
          <w:rFonts w:cs="Times New Roman"/>
          <w:b/>
          <w:sz w:val="32"/>
          <w:szCs w:val="32"/>
          <w:lang w:eastAsia="ja-JP"/>
        </w:rPr>
        <w:t>IMPLEME</w:t>
      </w:r>
      <w:r w:rsidR="00CF30C3">
        <w:rPr>
          <w:rFonts w:cs="Times New Roman"/>
          <w:b/>
          <w:sz w:val="32"/>
          <w:szCs w:val="32"/>
          <w:lang w:eastAsia="ja-JP"/>
        </w:rPr>
        <w:t>NTATION</w:t>
      </w:r>
      <w:r w:rsidRPr="00C02C1E">
        <w:rPr>
          <w:rFonts w:cs="Times New Roman"/>
          <w:b/>
          <w:sz w:val="32"/>
          <w:szCs w:val="32"/>
          <w:lang w:eastAsia="ja-JP"/>
        </w:rPr>
        <w:t xml:space="preserve"> </w:t>
      </w:r>
      <w:r>
        <w:rPr>
          <w:rFonts w:cs="Times New Roman"/>
          <w:b/>
          <w:sz w:val="32"/>
          <w:szCs w:val="32"/>
          <w:lang w:eastAsia="ja-JP"/>
        </w:rPr>
        <w:t>OF</w:t>
      </w:r>
      <w:r w:rsidRPr="00C02C1E">
        <w:rPr>
          <w:rFonts w:cs="Times New Roman"/>
          <w:b/>
          <w:sz w:val="32"/>
          <w:szCs w:val="32"/>
          <w:lang w:eastAsia="ja-JP"/>
        </w:rPr>
        <w:t xml:space="preserve"> </w:t>
      </w:r>
      <w:r>
        <w:rPr>
          <w:rFonts w:cs="Times New Roman"/>
          <w:b/>
          <w:sz w:val="32"/>
          <w:szCs w:val="32"/>
          <w:lang w:eastAsia="ja-JP"/>
        </w:rPr>
        <w:t>FINITE</w:t>
      </w:r>
      <w:r w:rsidRPr="00C02C1E">
        <w:rPr>
          <w:rFonts w:cs="Times New Roman"/>
          <w:b/>
          <w:sz w:val="32"/>
          <w:szCs w:val="32"/>
          <w:lang w:eastAsia="ja-JP"/>
        </w:rPr>
        <w:t xml:space="preserve"> </w:t>
      </w:r>
      <w:r>
        <w:rPr>
          <w:rFonts w:cs="Times New Roman"/>
          <w:b/>
          <w:sz w:val="32"/>
          <w:szCs w:val="32"/>
          <w:lang w:eastAsia="ja-JP"/>
        </w:rPr>
        <w:t>IMPULSE</w:t>
      </w:r>
      <w:r w:rsidRPr="00C02C1E">
        <w:rPr>
          <w:rFonts w:cs="Times New Roman"/>
          <w:b/>
          <w:sz w:val="32"/>
          <w:szCs w:val="32"/>
          <w:lang w:eastAsia="ja-JP"/>
        </w:rPr>
        <w:t xml:space="preserve"> </w:t>
      </w:r>
      <w:r>
        <w:rPr>
          <w:rFonts w:cs="Times New Roman"/>
          <w:b/>
          <w:sz w:val="32"/>
          <w:szCs w:val="32"/>
          <w:lang w:eastAsia="ja-JP"/>
        </w:rPr>
        <w:t>RESPONSE</w:t>
      </w:r>
      <w:r w:rsidRPr="00C02C1E">
        <w:rPr>
          <w:rFonts w:cs="Times New Roman"/>
          <w:b/>
          <w:sz w:val="32"/>
          <w:szCs w:val="32"/>
          <w:lang w:eastAsia="ja-JP"/>
        </w:rPr>
        <w:t xml:space="preserve"> (FIR) </w:t>
      </w:r>
      <w:r>
        <w:rPr>
          <w:rFonts w:cs="Times New Roman"/>
          <w:b/>
          <w:sz w:val="32"/>
          <w:szCs w:val="32"/>
          <w:lang w:eastAsia="ja-JP"/>
        </w:rPr>
        <w:t>FILTERS</w:t>
      </w:r>
      <w:r w:rsidRPr="00C02C1E">
        <w:rPr>
          <w:rFonts w:cs="Times New Roman"/>
          <w:b/>
          <w:sz w:val="32"/>
          <w:szCs w:val="32"/>
          <w:lang w:eastAsia="ja-JP"/>
        </w:rPr>
        <w:t xml:space="preserve"> </w:t>
      </w:r>
      <w:r>
        <w:rPr>
          <w:rFonts w:cs="Times New Roman"/>
          <w:b/>
          <w:sz w:val="32"/>
          <w:szCs w:val="32"/>
          <w:lang w:eastAsia="ja-JP"/>
        </w:rPr>
        <w:t>AND</w:t>
      </w:r>
      <w:r w:rsidRPr="00C02C1E">
        <w:rPr>
          <w:rFonts w:cs="Times New Roman"/>
          <w:b/>
          <w:sz w:val="32"/>
          <w:szCs w:val="32"/>
          <w:lang w:eastAsia="ja-JP"/>
        </w:rPr>
        <w:t xml:space="preserve"> W</w:t>
      </w:r>
      <w:r>
        <w:rPr>
          <w:rFonts w:cs="Times New Roman"/>
          <w:b/>
          <w:sz w:val="32"/>
          <w:szCs w:val="32"/>
          <w:lang w:eastAsia="ja-JP"/>
        </w:rPr>
        <w:t>AVEFORM</w:t>
      </w:r>
      <w:r w:rsidRPr="00C02C1E">
        <w:rPr>
          <w:rFonts w:cs="Times New Roman"/>
          <w:b/>
          <w:sz w:val="32"/>
          <w:szCs w:val="32"/>
          <w:lang w:eastAsia="ja-JP"/>
        </w:rPr>
        <w:t xml:space="preserve"> G</w:t>
      </w:r>
      <w:r>
        <w:rPr>
          <w:rFonts w:cs="Times New Roman"/>
          <w:b/>
          <w:sz w:val="32"/>
          <w:szCs w:val="32"/>
          <w:lang w:eastAsia="ja-JP"/>
        </w:rPr>
        <w:t>ENERATOR</w:t>
      </w:r>
      <w:r w:rsidRPr="00C02C1E">
        <w:rPr>
          <w:rFonts w:cs="Times New Roman"/>
          <w:b/>
          <w:sz w:val="32"/>
          <w:szCs w:val="32"/>
          <w:lang w:eastAsia="ja-JP"/>
        </w:rPr>
        <w:t xml:space="preserve"> </w:t>
      </w:r>
      <w:r>
        <w:rPr>
          <w:rFonts w:cs="Times New Roman"/>
          <w:b/>
          <w:sz w:val="32"/>
          <w:szCs w:val="32"/>
          <w:lang w:eastAsia="ja-JP"/>
        </w:rPr>
        <w:t>USING</w:t>
      </w:r>
      <w:r w:rsidRPr="00C02C1E">
        <w:rPr>
          <w:rFonts w:cs="Times New Roman"/>
          <w:b/>
          <w:sz w:val="32"/>
          <w:szCs w:val="32"/>
          <w:lang w:eastAsia="ja-JP"/>
        </w:rPr>
        <w:t xml:space="preserve"> FPGA </w:t>
      </w:r>
      <w:r>
        <w:rPr>
          <w:rFonts w:cs="Times New Roman"/>
          <w:b/>
          <w:sz w:val="32"/>
          <w:szCs w:val="32"/>
          <w:lang w:eastAsia="ja-JP"/>
        </w:rPr>
        <w:t>TECHNOLOGY</w:t>
      </w:r>
    </w:p>
    <w:p w14:paraId="10C3BA73" w14:textId="77777777" w:rsidR="0007118E" w:rsidRPr="00F75113" w:rsidRDefault="0007118E" w:rsidP="0007118E">
      <w:pPr>
        <w:spacing w:before="100" w:after="0"/>
        <w:rPr>
          <w:rFonts w:cs="Times New Roman"/>
          <w:b/>
          <w:sz w:val="30"/>
          <w:szCs w:val="30"/>
        </w:rPr>
      </w:pPr>
    </w:p>
    <w:p w14:paraId="77F4ADAC" w14:textId="2FC46E59" w:rsidR="00E075A9" w:rsidRDefault="002B286C" w:rsidP="0007118E">
      <w:pPr>
        <w:tabs>
          <w:tab w:val="left" w:pos="4253"/>
          <w:tab w:val="left" w:pos="5387"/>
        </w:tabs>
        <w:spacing w:after="0" w:line="264" w:lineRule="auto"/>
        <w:rPr>
          <w:rFonts w:cs="Times New Roman"/>
          <w:b/>
          <w:sz w:val="28"/>
          <w:szCs w:val="28"/>
        </w:rPr>
      </w:pPr>
      <w:r>
        <w:rPr>
          <w:rFonts w:cs="Times New Roman"/>
          <w:b/>
          <w:sz w:val="28"/>
          <w:szCs w:val="28"/>
        </w:rPr>
        <w:t>Instructor</w:t>
      </w:r>
      <w:r w:rsidR="00E075A9" w:rsidRPr="00F75113">
        <w:rPr>
          <w:rFonts w:cs="Times New Roman"/>
          <w:b/>
          <w:sz w:val="28"/>
          <w:szCs w:val="28"/>
        </w:rPr>
        <w:t>:</w:t>
      </w:r>
      <w:r w:rsidR="00D8730D">
        <w:rPr>
          <w:rFonts w:cs="Times New Roman"/>
          <w:b/>
          <w:sz w:val="28"/>
          <w:szCs w:val="28"/>
        </w:rPr>
        <w:t xml:space="preserve"> </w:t>
      </w:r>
      <w:r w:rsidR="00001086">
        <w:rPr>
          <w:rFonts w:cs="Times New Roman"/>
          <w:b/>
          <w:sz w:val="28"/>
          <w:szCs w:val="28"/>
        </w:rPr>
        <w:t>Assoc.Prof.</w:t>
      </w:r>
      <w:r w:rsidR="0055599C">
        <w:rPr>
          <w:rFonts w:cs="Times New Roman"/>
          <w:b/>
          <w:sz w:val="28"/>
          <w:szCs w:val="28"/>
        </w:rPr>
        <w:t>Dr.</w:t>
      </w:r>
      <w:r w:rsidR="00623C16">
        <w:rPr>
          <w:rFonts w:cs="Times New Roman"/>
          <w:b/>
          <w:sz w:val="28"/>
          <w:szCs w:val="28"/>
        </w:rPr>
        <w:t xml:space="preserve"> </w:t>
      </w:r>
      <w:r w:rsidR="00AE1F5C">
        <w:rPr>
          <w:rFonts w:cs="Times New Roman"/>
          <w:b/>
          <w:sz w:val="28"/>
          <w:szCs w:val="28"/>
        </w:rPr>
        <w:t>T</w:t>
      </w:r>
      <w:r w:rsidR="008B216D">
        <w:rPr>
          <w:rFonts w:cs="Times New Roman"/>
          <w:b/>
          <w:sz w:val="28"/>
          <w:szCs w:val="28"/>
        </w:rPr>
        <w:t>r</w:t>
      </w:r>
      <w:r w:rsidR="007B0B43">
        <w:rPr>
          <w:rFonts w:cs="Times New Roman"/>
          <w:b/>
          <w:sz w:val="28"/>
          <w:szCs w:val="28"/>
        </w:rPr>
        <w:t>uo</w:t>
      </w:r>
      <w:r w:rsidR="008B216D">
        <w:rPr>
          <w:rFonts w:cs="Times New Roman"/>
          <w:b/>
          <w:sz w:val="28"/>
          <w:szCs w:val="28"/>
        </w:rPr>
        <w:t>ng</w:t>
      </w:r>
      <w:r w:rsidR="00AE1F5C">
        <w:rPr>
          <w:rFonts w:cs="Times New Roman"/>
          <w:b/>
          <w:sz w:val="28"/>
          <w:szCs w:val="28"/>
        </w:rPr>
        <w:t xml:space="preserve"> Quang Vinh</w:t>
      </w:r>
    </w:p>
    <w:p w14:paraId="742B3F5E" w14:textId="77777777" w:rsidR="00EA1E94" w:rsidRPr="00F75113" w:rsidRDefault="00EA1E94" w:rsidP="0007118E">
      <w:pPr>
        <w:tabs>
          <w:tab w:val="left" w:pos="4253"/>
          <w:tab w:val="left" w:pos="5387"/>
        </w:tabs>
        <w:spacing w:after="0" w:line="264" w:lineRule="auto"/>
        <w:ind w:leftChars="-177" w:left="-425" w:firstLine="630"/>
        <w:rPr>
          <w:rFonts w:cs="Times New Roman"/>
          <w:b/>
          <w:sz w:val="28"/>
          <w:szCs w:val="28"/>
        </w:rPr>
      </w:pPr>
    </w:p>
    <w:p w14:paraId="5AA2070A" w14:textId="1221621B" w:rsidR="0007118E" w:rsidRDefault="002B286C" w:rsidP="0007118E">
      <w:pPr>
        <w:tabs>
          <w:tab w:val="left" w:pos="4253"/>
          <w:tab w:val="left" w:pos="5387"/>
        </w:tabs>
        <w:spacing w:after="0" w:line="264" w:lineRule="auto"/>
        <w:ind w:leftChars="-385" w:left="-924" w:firstLine="924"/>
        <w:rPr>
          <w:rFonts w:cs="Times New Roman"/>
          <w:b/>
          <w:sz w:val="28"/>
          <w:szCs w:val="28"/>
        </w:rPr>
      </w:pPr>
      <w:r>
        <w:rPr>
          <w:rFonts w:cs="Times New Roman"/>
          <w:b/>
          <w:sz w:val="28"/>
          <w:szCs w:val="28"/>
        </w:rPr>
        <w:t>Student</w:t>
      </w:r>
      <w:r w:rsidR="00E075A9" w:rsidRPr="00F75113">
        <w:rPr>
          <w:rFonts w:cs="Times New Roman"/>
          <w:b/>
          <w:sz w:val="28"/>
          <w:szCs w:val="28"/>
        </w:rPr>
        <w:t>:</w:t>
      </w:r>
      <w:r w:rsidR="00D8730D">
        <w:rPr>
          <w:rFonts w:cs="Times New Roman"/>
          <w:b/>
          <w:sz w:val="28"/>
          <w:szCs w:val="28"/>
        </w:rPr>
        <w:t xml:space="preserve"> </w:t>
      </w:r>
      <w:r w:rsidR="007B0B43">
        <w:rPr>
          <w:rFonts w:cs="Times New Roman"/>
          <w:b/>
          <w:sz w:val="28"/>
          <w:szCs w:val="28"/>
        </w:rPr>
        <w:t>Nguyen Quoc Tin</w:t>
      </w:r>
      <w:r w:rsidR="00EA1E94">
        <w:rPr>
          <w:rFonts w:cs="Times New Roman"/>
          <w:b/>
          <w:sz w:val="28"/>
          <w:szCs w:val="28"/>
        </w:rPr>
        <w:t xml:space="preserve">                 </w:t>
      </w:r>
    </w:p>
    <w:p w14:paraId="137795EA" w14:textId="77777777" w:rsidR="0007118E" w:rsidRDefault="0007118E" w:rsidP="0007118E">
      <w:pPr>
        <w:tabs>
          <w:tab w:val="left" w:pos="4253"/>
          <w:tab w:val="left" w:pos="5387"/>
        </w:tabs>
        <w:spacing w:after="0" w:line="264" w:lineRule="auto"/>
        <w:ind w:leftChars="-385" w:left="-924" w:firstLine="924"/>
        <w:rPr>
          <w:rFonts w:cs="Times New Roman"/>
          <w:b/>
          <w:sz w:val="28"/>
          <w:szCs w:val="28"/>
        </w:rPr>
      </w:pPr>
    </w:p>
    <w:p w14:paraId="00B78A69" w14:textId="449F7FD8" w:rsidR="00E075A9" w:rsidRPr="00F75113" w:rsidRDefault="002B286C" w:rsidP="0007118E">
      <w:pPr>
        <w:tabs>
          <w:tab w:val="left" w:pos="4253"/>
          <w:tab w:val="left" w:pos="5387"/>
        </w:tabs>
        <w:spacing w:after="0" w:line="264" w:lineRule="auto"/>
        <w:ind w:leftChars="-385" w:left="-924" w:firstLine="924"/>
        <w:rPr>
          <w:rFonts w:cs="Times New Roman"/>
          <w:b/>
          <w:sz w:val="28"/>
          <w:szCs w:val="28"/>
          <w:lang w:eastAsia="ja-JP"/>
        </w:rPr>
      </w:pPr>
      <w:r>
        <w:rPr>
          <w:rFonts w:cs="Times New Roman"/>
          <w:b/>
          <w:sz w:val="28"/>
          <w:szCs w:val="28"/>
        </w:rPr>
        <w:t>Student ID</w:t>
      </w:r>
      <w:r w:rsidR="00EA1E94" w:rsidRPr="00F75113">
        <w:rPr>
          <w:rFonts w:cs="Times New Roman"/>
          <w:b/>
          <w:sz w:val="28"/>
          <w:szCs w:val="28"/>
        </w:rPr>
        <w:t>:</w:t>
      </w:r>
      <w:r w:rsidR="00EA1E94">
        <w:rPr>
          <w:rFonts w:cs="Times New Roman"/>
          <w:b/>
          <w:sz w:val="28"/>
          <w:szCs w:val="28"/>
        </w:rPr>
        <w:t xml:space="preserve"> 2213496</w:t>
      </w:r>
    </w:p>
    <w:p w14:paraId="1C45996A" w14:textId="7C3F6BFC" w:rsidR="00E075A9" w:rsidRPr="00F75113" w:rsidRDefault="00EA1E94" w:rsidP="00EA1E94">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 xml:space="preserve">      </w:t>
      </w:r>
    </w:p>
    <w:p w14:paraId="351B44FC" w14:textId="77777777" w:rsidR="00E075A9" w:rsidRPr="00F75113" w:rsidRDefault="00E075A9" w:rsidP="00EA1E94">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723255D7"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6EA72722"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1D953E89" w14:textId="77777777" w:rsidR="00DE6D32" w:rsidRPr="00F75113" w:rsidRDefault="00DE6D32" w:rsidP="00E075A9">
      <w:pPr>
        <w:spacing w:before="0" w:after="0" w:line="240" w:lineRule="auto"/>
        <w:ind w:leftChars="-177" w:left="-425"/>
        <w:jc w:val="center"/>
        <w:rPr>
          <w:rFonts w:cs="Times New Roman"/>
          <w:b/>
          <w:sz w:val="28"/>
          <w:szCs w:val="30"/>
        </w:rPr>
      </w:pPr>
    </w:p>
    <w:p w14:paraId="018CD8ED" w14:textId="292F8C46"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 H</w:t>
      </w:r>
      <w:r w:rsidR="00B24FCF">
        <w:rPr>
          <w:rFonts w:cs="Times New Roman"/>
          <w:b/>
          <w:sz w:val="28"/>
          <w:szCs w:val="30"/>
        </w:rPr>
        <w:t>O</w:t>
      </w:r>
      <w:r w:rsidRPr="00F75113">
        <w:rPr>
          <w:rFonts w:cs="Times New Roman"/>
          <w:b/>
          <w:sz w:val="28"/>
          <w:szCs w:val="30"/>
        </w:rPr>
        <w:t xml:space="preserve"> CH</w:t>
      </w:r>
      <w:r w:rsidR="00B24FCF">
        <w:rPr>
          <w:rFonts w:cs="Times New Roman"/>
          <w:b/>
          <w:sz w:val="28"/>
          <w:szCs w:val="30"/>
        </w:rPr>
        <w:t>I</w:t>
      </w:r>
      <w:r w:rsidRPr="00F75113">
        <w:rPr>
          <w:rFonts w:cs="Times New Roman"/>
          <w:b/>
          <w:sz w:val="28"/>
          <w:szCs w:val="30"/>
        </w:rPr>
        <w:t xml:space="preserve"> MINH</w:t>
      </w:r>
      <w:r w:rsidR="00FD0C47">
        <w:rPr>
          <w:rFonts w:cs="Times New Roman"/>
          <w:b/>
          <w:sz w:val="28"/>
          <w:szCs w:val="30"/>
        </w:rPr>
        <w:t xml:space="preserve"> CITY</w:t>
      </w:r>
      <w:r w:rsidR="00446E7C">
        <w:rPr>
          <w:rFonts w:cs="Times New Roman"/>
          <w:b/>
          <w:sz w:val="28"/>
          <w:szCs w:val="30"/>
        </w:rPr>
        <w:t xml:space="preserve">, </w:t>
      </w:r>
      <w:r w:rsidR="00B5243A">
        <w:rPr>
          <w:rFonts w:cs="Times New Roman"/>
          <w:b/>
          <w:sz w:val="28"/>
          <w:szCs w:val="30"/>
        </w:rPr>
        <w:t>AUGUST</w:t>
      </w:r>
      <w:r w:rsidRPr="00F75113">
        <w:rPr>
          <w:rFonts w:cs="Times New Roman"/>
          <w:b/>
          <w:sz w:val="28"/>
          <w:szCs w:val="30"/>
        </w:rPr>
        <w:t xml:space="preserve"> 20</w:t>
      </w:r>
      <w:r w:rsidR="00D8730D">
        <w:rPr>
          <w:rFonts w:cs="Times New Roman"/>
          <w:b/>
          <w:sz w:val="28"/>
          <w:szCs w:val="30"/>
        </w:rPr>
        <w:t>25</w:t>
      </w:r>
    </w:p>
    <w:bookmarkEnd w:id="0"/>
    <w:p w14:paraId="136AB6B2"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7FEF7FC9"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22064569" w14:textId="52AA64CB" w:rsidR="00E075A9" w:rsidRPr="005B7BDE" w:rsidRDefault="00C87BD8" w:rsidP="00E075A9">
      <w:pPr>
        <w:spacing w:after="0"/>
        <w:jc w:val="center"/>
        <w:rPr>
          <w:rFonts w:ascii="Century" w:hAnsi="Century" w:cs="Times New Roman"/>
          <w:b/>
          <w:i/>
          <w:color w:val="ED7D31" w:themeColor="accent2"/>
          <w:sz w:val="40"/>
          <w:szCs w:val="40"/>
          <w:lang w:eastAsia="ja-JP"/>
        </w:rPr>
      </w:pPr>
      <w:r w:rsidRPr="005B7BDE">
        <w:rPr>
          <w:rFonts w:ascii="Century" w:hAnsi="Century" w:cs="Times New Roman"/>
          <w:b/>
          <w:i/>
          <w:color w:val="ED7D31" w:themeColor="accent2"/>
          <w:sz w:val="40"/>
          <w:szCs w:val="40"/>
          <w:lang w:eastAsia="ja-JP"/>
        </w:rPr>
        <w:lastRenderedPageBreak/>
        <w:t>Acknowledgements</w:t>
      </w:r>
    </w:p>
    <w:p w14:paraId="1D25F9B4" w14:textId="77777777" w:rsidR="00E07C94" w:rsidRPr="005B7BDE" w:rsidRDefault="00E07C94" w:rsidP="00B85ABA">
      <w:pPr>
        <w:spacing w:before="0" w:after="0"/>
        <w:ind w:firstLine="540"/>
        <w:jc w:val="both"/>
        <w:rPr>
          <w:rFonts w:ascii="Century" w:hAnsi="Century" w:cs="Times New Roman"/>
          <w:bCs/>
          <w:iCs/>
          <w:sz w:val="26"/>
          <w:szCs w:val="26"/>
          <w:lang w:eastAsia="ja-JP"/>
        </w:rPr>
      </w:pPr>
      <w:r w:rsidRPr="005B7BDE">
        <w:rPr>
          <w:rFonts w:ascii="Century" w:hAnsi="Century" w:cs="Times New Roman"/>
          <w:bCs/>
          <w:iCs/>
          <w:sz w:val="26"/>
          <w:szCs w:val="26"/>
          <w:lang w:eastAsia="ja-JP"/>
        </w:rPr>
        <w:t>First and foremost, I would like to express my sincere gratitude to Mr. Tr</w:t>
      </w:r>
      <w:r w:rsidRPr="005B7BDE">
        <w:rPr>
          <w:rFonts w:ascii="Cambria" w:hAnsi="Cambria" w:cs="Cambria"/>
          <w:bCs/>
          <w:iCs/>
          <w:sz w:val="26"/>
          <w:szCs w:val="26"/>
          <w:lang w:eastAsia="ja-JP"/>
        </w:rPr>
        <w:t>ươ</w:t>
      </w:r>
      <w:r w:rsidRPr="005B7BDE">
        <w:rPr>
          <w:rFonts w:ascii="Century" w:hAnsi="Century" w:cs="Times New Roman"/>
          <w:bCs/>
          <w:iCs/>
          <w:sz w:val="26"/>
          <w:szCs w:val="26"/>
          <w:lang w:eastAsia="ja-JP"/>
        </w:rPr>
        <w:t>ng Quang Vinh, lecturer at the Faculty of Electrical and Electronics Engineering, Ho Chi Minh City University of Technology. His support and permission for me to independently choose and pursue a topic in my own direction provided both freedom and motivation. His trust and encouragement were a great source of inspiration that empowered me to explore new ideas, foster creativity, and develop my self-learning ability.</w:t>
      </w:r>
    </w:p>
    <w:p w14:paraId="54E9246A" w14:textId="77777777" w:rsidR="00E07C94" w:rsidRPr="005B7BDE" w:rsidRDefault="00E07C94" w:rsidP="00B85ABA">
      <w:pPr>
        <w:spacing w:before="0" w:after="0"/>
        <w:ind w:firstLine="540"/>
        <w:jc w:val="both"/>
        <w:rPr>
          <w:rFonts w:ascii="Century" w:hAnsi="Century" w:cs="Times New Roman"/>
          <w:bCs/>
          <w:iCs/>
          <w:sz w:val="26"/>
          <w:szCs w:val="26"/>
          <w:lang w:eastAsia="ja-JP"/>
        </w:rPr>
      </w:pPr>
      <w:r w:rsidRPr="005B7BDE">
        <w:rPr>
          <w:rFonts w:ascii="Century" w:hAnsi="Century" w:cs="Times New Roman"/>
          <w:bCs/>
          <w:iCs/>
          <w:sz w:val="26"/>
          <w:szCs w:val="26"/>
          <w:lang w:eastAsia="ja-JP"/>
        </w:rPr>
        <w:t>The completion of this project is not only an academic achievement but also a valuable experience that has helped me mature in independent research and problem-solving. I would also like to extend my heartfelt thanks to everyone who, directly or indirectly, contributed to the accomplishment of this work.</w:t>
      </w:r>
    </w:p>
    <w:p w14:paraId="45F5C16F" w14:textId="48FB1A9E" w:rsidR="00EE4578" w:rsidRPr="005B7BDE" w:rsidRDefault="00EE4578" w:rsidP="00E075A9">
      <w:pPr>
        <w:spacing w:after="0"/>
        <w:jc w:val="both"/>
        <w:rPr>
          <w:rFonts w:ascii="Century" w:hAnsi="Century" w:cs="Times New Roman"/>
          <w:b/>
          <w:i/>
          <w:color w:val="000000" w:themeColor="text1"/>
          <w:sz w:val="26"/>
          <w:szCs w:val="26"/>
          <w:lang w:eastAsia="ja-JP"/>
        </w:rPr>
      </w:pPr>
    </w:p>
    <w:p w14:paraId="3E738D5D" w14:textId="77777777" w:rsidR="00EE4578" w:rsidRDefault="00EE4578" w:rsidP="00E075A9">
      <w:pPr>
        <w:spacing w:after="0"/>
        <w:jc w:val="both"/>
        <w:rPr>
          <w:rFonts w:ascii="Century" w:hAnsi="Century" w:cs="Times New Roman"/>
          <w:bCs/>
          <w:iCs/>
          <w:color w:val="000000" w:themeColor="text1"/>
          <w:sz w:val="26"/>
          <w:szCs w:val="26"/>
          <w:lang w:eastAsia="ja-JP"/>
        </w:rPr>
      </w:pPr>
    </w:p>
    <w:p w14:paraId="75B05E01"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21700838"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072E52A4"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01689627"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3490D824" w14:textId="77777777" w:rsidR="00903BCE" w:rsidRPr="00903BCE" w:rsidRDefault="00903BCE" w:rsidP="00E075A9">
      <w:pPr>
        <w:spacing w:after="0"/>
        <w:jc w:val="both"/>
        <w:rPr>
          <w:rFonts w:ascii="Century" w:hAnsi="Century" w:cs="Times New Roman"/>
          <w:bCs/>
          <w:iCs/>
          <w:color w:val="000000" w:themeColor="text1"/>
          <w:sz w:val="26"/>
          <w:szCs w:val="26"/>
          <w:lang w:eastAsia="ja-JP"/>
        </w:rPr>
      </w:pPr>
    </w:p>
    <w:p w14:paraId="23819F22" w14:textId="5E587D93" w:rsidR="00E075A9" w:rsidRPr="00B5243A" w:rsidRDefault="00B5243A" w:rsidP="00B5243A">
      <w:pPr>
        <w:spacing w:before="0" w:after="0" w:line="240" w:lineRule="auto"/>
        <w:jc w:val="right"/>
        <w:rPr>
          <w:rFonts w:ascii="Century" w:hAnsi="Century" w:cs="Times New Roman"/>
          <w:b/>
          <w:color w:val="44546A" w:themeColor="text2"/>
          <w:sz w:val="28"/>
          <w:szCs w:val="28"/>
          <w:lang w:eastAsia="ja-JP"/>
        </w:rPr>
      </w:pPr>
      <w:r w:rsidRPr="00F75113">
        <w:rPr>
          <w:rFonts w:cs="Times New Roman"/>
          <w:b/>
          <w:sz w:val="28"/>
          <w:szCs w:val="30"/>
        </w:rPr>
        <w:t>H</w:t>
      </w:r>
      <w:r>
        <w:rPr>
          <w:rFonts w:cs="Times New Roman"/>
          <w:b/>
          <w:sz w:val="28"/>
          <w:szCs w:val="30"/>
        </w:rPr>
        <w:t>O</w:t>
      </w:r>
      <w:r w:rsidRPr="00F75113">
        <w:rPr>
          <w:rFonts w:cs="Times New Roman"/>
          <w:b/>
          <w:sz w:val="28"/>
          <w:szCs w:val="30"/>
        </w:rPr>
        <w:t xml:space="preserve"> CH</w:t>
      </w:r>
      <w:r>
        <w:rPr>
          <w:rFonts w:cs="Times New Roman"/>
          <w:b/>
          <w:sz w:val="28"/>
          <w:szCs w:val="30"/>
        </w:rPr>
        <w:t>I</w:t>
      </w:r>
      <w:r w:rsidRPr="00F75113">
        <w:rPr>
          <w:rFonts w:cs="Times New Roman"/>
          <w:b/>
          <w:sz w:val="28"/>
          <w:szCs w:val="30"/>
        </w:rPr>
        <w:t xml:space="preserve"> MINH</w:t>
      </w:r>
      <w:r>
        <w:rPr>
          <w:rFonts w:cs="Times New Roman"/>
          <w:b/>
          <w:sz w:val="28"/>
          <w:szCs w:val="30"/>
        </w:rPr>
        <w:t xml:space="preserve"> CITY, AUGUST 15,</w:t>
      </w:r>
      <w:r w:rsidRPr="00F75113">
        <w:rPr>
          <w:rFonts w:cs="Times New Roman"/>
          <w:b/>
          <w:sz w:val="28"/>
          <w:szCs w:val="30"/>
        </w:rPr>
        <w:t xml:space="preserve"> 20</w:t>
      </w:r>
      <w:r>
        <w:rPr>
          <w:rFonts w:cs="Times New Roman"/>
          <w:b/>
          <w:sz w:val="28"/>
          <w:szCs w:val="30"/>
        </w:rPr>
        <w:t>25</w:t>
      </w:r>
    </w:p>
    <w:p w14:paraId="097E9080" w14:textId="77777777" w:rsidR="00B5243A" w:rsidRPr="00B5243A" w:rsidRDefault="00B5243A" w:rsidP="006426A4">
      <w:pPr>
        <w:ind w:left="446" w:right="1332" w:firstLine="454"/>
        <w:jc w:val="right"/>
        <w:rPr>
          <w:rFonts w:ascii="Century" w:hAnsi="Century" w:cs="Times New Roman"/>
          <w:bCs/>
          <w:color w:val="44546A" w:themeColor="text2"/>
          <w:sz w:val="26"/>
          <w:szCs w:val="26"/>
          <w:lang w:eastAsia="ja-JP"/>
        </w:rPr>
      </w:pPr>
      <w:r w:rsidRPr="00B5243A">
        <w:rPr>
          <w:rFonts w:ascii="Century" w:hAnsi="Century" w:cs="Times New Roman"/>
          <w:bCs/>
          <w:color w:val="000000" w:themeColor="text1"/>
          <w:sz w:val="26"/>
          <w:szCs w:val="26"/>
          <w:lang w:val="en" w:eastAsia="ja-JP"/>
        </w:rPr>
        <w:t>Student signature</w:t>
      </w:r>
    </w:p>
    <w:p w14:paraId="7DEAA57E" w14:textId="77777777" w:rsidR="00B5243A" w:rsidRPr="005B7BDE" w:rsidRDefault="00B5243A" w:rsidP="00E075A9">
      <w:pPr>
        <w:spacing w:after="0" w:line="240" w:lineRule="auto"/>
        <w:jc w:val="center"/>
        <w:outlineLvl w:val="0"/>
        <w:rPr>
          <w:rFonts w:ascii="Century" w:hAnsi="Century" w:cs="Times New Roman"/>
          <w:b/>
          <w:color w:val="ED7D31" w:themeColor="accent2"/>
          <w:sz w:val="36"/>
          <w:szCs w:val="36"/>
          <w:lang w:eastAsia="ja-JP"/>
        </w:rPr>
        <w:sectPr w:rsidR="00B5243A" w:rsidRPr="005B7BDE"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64819AD8" w14:textId="6F61035C" w:rsidR="005067F1" w:rsidRPr="005B7BDE" w:rsidRDefault="008578C0" w:rsidP="00EE4578">
      <w:pPr>
        <w:spacing w:after="0"/>
        <w:jc w:val="center"/>
        <w:rPr>
          <w:rFonts w:ascii="Century" w:hAnsi="Century" w:cs="Times New Roman"/>
          <w:b/>
          <w:color w:val="ED7D31" w:themeColor="accent2"/>
          <w:sz w:val="40"/>
          <w:szCs w:val="40"/>
          <w:lang w:eastAsia="ja-JP"/>
        </w:rPr>
      </w:pPr>
      <w:r w:rsidRPr="005B7BDE">
        <w:rPr>
          <w:rFonts w:ascii="Century" w:hAnsi="Century" w:cs="Times New Roman"/>
          <w:b/>
          <w:color w:val="ED7D31" w:themeColor="accent2"/>
          <w:sz w:val="40"/>
          <w:szCs w:val="40"/>
          <w:lang w:eastAsia="ja-JP"/>
        </w:rPr>
        <w:lastRenderedPageBreak/>
        <w:t>Project Summary</w:t>
      </w:r>
    </w:p>
    <w:p w14:paraId="294213ED" w14:textId="77777777" w:rsidR="00EE4578" w:rsidRPr="005B7BDE" w:rsidRDefault="00EE4578" w:rsidP="00EE4578">
      <w:pPr>
        <w:spacing w:before="0" w:after="0"/>
        <w:ind w:left="450" w:firstLine="540"/>
        <w:jc w:val="both"/>
        <w:rPr>
          <w:rFonts w:ascii="Century" w:hAnsi="Century" w:cs="Times New Roman"/>
          <w:bCs/>
          <w:sz w:val="26"/>
          <w:szCs w:val="26"/>
          <w:lang w:eastAsia="ja-JP"/>
        </w:rPr>
      </w:pPr>
      <w:r w:rsidRPr="005B7BDE">
        <w:rPr>
          <w:rFonts w:ascii="Century" w:hAnsi="Century" w:cs="Times New Roman"/>
          <w:bCs/>
          <w:sz w:val="26"/>
          <w:szCs w:val="26"/>
          <w:lang w:eastAsia="ja-JP"/>
        </w:rPr>
        <w:t>The primary objective of this project is to design and implement a versatile waveform generator using an FPGA. The generator should be capable of producing various types of waveforms with adjustable parameters such as frequency, amplitude, and duty cycle. Additionally, the system should be able to inject noise into these waveforms. The final implementation will be demonstrated on an FPGA using the DE10 Standard Development Kit.</w:t>
      </w:r>
    </w:p>
    <w:p w14:paraId="78F22880" w14:textId="4F4F5DE2" w:rsidR="00EE4578" w:rsidRPr="005B7BDE" w:rsidRDefault="00EE4578" w:rsidP="00EE4578">
      <w:pPr>
        <w:spacing w:before="0" w:after="0"/>
        <w:ind w:left="450" w:firstLine="540"/>
        <w:jc w:val="both"/>
        <w:rPr>
          <w:rFonts w:ascii="Century" w:hAnsi="Century" w:cs="Times New Roman"/>
          <w:bCs/>
          <w:sz w:val="26"/>
          <w:szCs w:val="26"/>
          <w:lang w:eastAsia="ja-JP"/>
        </w:rPr>
      </w:pPr>
      <w:r w:rsidRPr="005B7BDE">
        <w:rPr>
          <w:rFonts w:ascii="Century" w:hAnsi="Century" w:cs="Times New Roman"/>
          <w:bCs/>
          <w:sz w:val="26"/>
          <w:szCs w:val="26"/>
          <w:lang w:eastAsia="ja-JP"/>
        </w:rPr>
        <w:t>The next objective of this project is to design, implement, and test a Finite Impulse Response (FIR) filter using FPGA technology. The goal is to gain a solid understanding of the theory behind FIR filters, apply digital filter design techniques, and acquire hands-on experience in hardware design and implementation.</w:t>
      </w:r>
    </w:p>
    <w:p w14:paraId="7019C55F" w14:textId="638E8907" w:rsidR="00B5243A" w:rsidRPr="00B5243A" w:rsidRDefault="00B5243A" w:rsidP="00B5243A">
      <w:pPr>
        <w:ind w:left="446" w:firstLine="547"/>
        <w:jc w:val="right"/>
        <w:rPr>
          <w:rFonts w:ascii="Century" w:hAnsi="Century" w:cs="Times New Roman"/>
          <w:bCs/>
          <w:color w:val="44546A" w:themeColor="text2"/>
          <w:sz w:val="26"/>
          <w:szCs w:val="26"/>
          <w:lang w:eastAsia="ja-JP"/>
        </w:rPr>
      </w:pP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p>
    <w:p w14:paraId="3F63165A" w14:textId="27B5D343" w:rsidR="00B5243A" w:rsidRPr="005B7BDE" w:rsidRDefault="00E075A9" w:rsidP="00B5243A">
      <w:pPr>
        <w:spacing w:before="0" w:after="0"/>
        <w:ind w:left="446" w:firstLine="547"/>
        <w:jc w:val="both"/>
        <w:rPr>
          <w:rFonts w:ascii="Century" w:hAnsi="Century" w:cs="Times New Roman"/>
          <w:bCs/>
          <w:color w:val="44546A" w:themeColor="text2"/>
          <w:sz w:val="26"/>
          <w:szCs w:val="26"/>
          <w:lang w:eastAsia="ja-JP"/>
        </w:rPr>
      </w:pPr>
      <w:r w:rsidRPr="005B7BDE">
        <w:rPr>
          <w:rFonts w:ascii="Century" w:hAnsi="Century" w:cs="Times New Roman"/>
          <w:bCs/>
          <w:color w:val="44546A" w:themeColor="text2"/>
          <w:sz w:val="26"/>
          <w:szCs w:val="26"/>
          <w:lang w:eastAsia="ja-JP"/>
        </w:rPr>
        <w:br w:type="page"/>
      </w:r>
    </w:p>
    <w:sdt>
      <w:sdtPr>
        <w:rPr>
          <w:rFonts w:ascii="Century" w:eastAsiaTheme="minorHAnsi" w:hAnsi="Century" w:cstheme="minorBidi"/>
          <w:b w:val="0"/>
          <w:bCs w:val="0"/>
          <w:color w:val="auto"/>
          <w:sz w:val="24"/>
          <w:szCs w:val="24"/>
        </w:rPr>
        <w:id w:val="140248503"/>
        <w:docPartObj>
          <w:docPartGallery w:val="Table of Contents"/>
          <w:docPartUnique/>
        </w:docPartObj>
      </w:sdtPr>
      <w:sdtEndPr>
        <w:rPr>
          <w:noProof/>
        </w:rPr>
      </w:sdtEndPr>
      <w:sdtContent>
        <w:p w14:paraId="149C3471" w14:textId="0A0DA455" w:rsidR="00283B0C" w:rsidRPr="00421AC6" w:rsidRDefault="00283B0C" w:rsidP="00283B0C">
          <w:pPr>
            <w:pStyle w:val="TOCHeading"/>
            <w:jc w:val="center"/>
            <w:rPr>
              <w:rFonts w:ascii="Century" w:hAnsi="Century"/>
            </w:rPr>
          </w:pPr>
          <w:r w:rsidRPr="00421AC6">
            <w:rPr>
              <w:rFonts w:ascii="Century" w:hAnsi="Century"/>
            </w:rPr>
            <w:t>C</w:t>
          </w:r>
          <w:r w:rsidR="00261BD3" w:rsidRPr="00421AC6">
            <w:rPr>
              <w:rFonts w:ascii="Century" w:hAnsi="Century"/>
            </w:rPr>
            <w:t>ONTENTS</w:t>
          </w:r>
        </w:p>
        <w:p w14:paraId="433141B9" w14:textId="2013552D" w:rsidR="00DA7BA7" w:rsidRDefault="00283B0C">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r w:rsidRPr="00421AC6">
            <w:rPr>
              <w:rFonts w:ascii="Century" w:hAnsi="Century"/>
            </w:rPr>
            <w:fldChar w:fldCharType="begin"/>
          </w:r>
          <w:r w:rsidRPr="00421AC6">
            <w:rPr>
              <w:rFonts w:ascii="Century" w:hAnsi="Century"/>
            </w:rPr>
            <w:instrText xml:space="preserve"> TOC \o "1-3" \h \z \u </w:instrText>
          </w:r>
          <w:r w:rsidRPr="00421AC6">
            <w:rPr>
              <w:rFonts w:ascii="Century" w:hAnsi="Century"/>
            </w:rPr>
            <w:fldChar w:fldCharType="separate"/>
          </w:r>
          <w:hyperlink w:anchor="_Toc206144712" w:history="1">
            <w:r w:rsidR="00DA7BA7" w:rsidRPr="00DB3304">
              <w:rPr>
                <w:rStyle w:val="Hyperlink"/>
                <w:rFonts w:ascii="Century" w:hAnsi="Century"/>
                <w:noProof/>
              </w:rPr>
              <w:t>1.</w:t>
            </w:r>
            <w:r w:rsidR="00DA7BA7">
              <w:rPr>
                <w:rFonts w:asciiTheme="minorHAnsi" w:eastAsiaTheme="minorEastAsia" w:hAnsiTheme="minorHAnsi" w:cstheme="minorBidi"/>
                <w:noProof/>
                <w:kern w:val="2"/>
                <w:sz w:val="24"/>
                <w:szCs w:val="24"/>
                <w14:ligatures w14:val="standardContextual"/>
              </w:rPr>
              <w:tab/>
            </w:r>
            <w:r w:rsidR="00DA7BA7" w:rsidRPr="00DB3304">
              <w:rPr>
                <w:rStyle w:val="Hyperlink"/>
                <w:rFonts w:ascii="Century" w:hAnsi="Century"/>
                <w:noProof/>
              </w:rPr>
              <w:t>INTRODUCTION</w:t>
            </w:r>
            <w:r w:rsidR="00DA7BA7">
              <w:rPr>
                <w:noProof/>
                <w:webHidden/>
              </w:rPr>
              <w:tab/>
            </w:r>
            <w:r w:rsidR="00DA7BA7">
              <w:rPr>
                <w:noProof/>
                <w:webHidden/>
              </w:rPr>
              <w:fldChar w:fldCharType="begin"/>
            </w:r>
            <w:r w:rsidR="00DA7BA7">
              <w:rPr>
                <w:noProof/>
                <w:webHidden/>
              </w:rPr>
              <w:instrText xml:space="preserve"> PAGEREF _Toc206144712 \h </w:instrText>
            </w:r>
            <w:r w:rsidR="00DA7BA7">
              <w:rPr>
                <w:noProof/>
                <w:webHidden/>
              </w:rPr>
            </w:r>
            <w:r w:rsidR="00DA7BA7">
              <w:rPr>
                <w:noProof/>
                <w:webHidden/>
              </w:rPr>
              <w:fldChar w:fldCharType="separate"/>
            </w:r>
            <w:r w:rsidR="00933E24">
              <w:rPr>
                <w:noProof/>
                <w:webHidden/>
              </w:rPr>
              <w:t>6</w:t>
            </w:r>
            <w:r w:rsidR="00DA7BA7">
              <w:rPr>
                <w:noProof/>
                <w:webHidden/>
              </w:rPr>
              <w:fldChar w:fldCharType="end"/>
            </w:r>
          </w:hyperlink>
        </w:p>
        <w:p w14:paraId="53B329E7" w14:textId="60680657"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3" w:history="1">
            <w:r w:rsidRPr="00DB3304">
              <w:rPr>
                <w:rStyle w:val="Hyperlink"/>
              </w:rPr>
              <w:t>1.1. Overview</w:t>
            </w:r>
            <w:r>
              <w:rPr>
                <w:webHidden/>
              </w:rPr>
              <w:tab/>
            </w:r>
            <w:r>
              <w:rPr>
                <w:webHidden/>
              </w:rPr>
              <w:fldChar w:fldCharType="begin"/>
            </w:r>
            <w:r>
              <w:rPr>
                <w:webHidden/>
              </w:rPr>
              <w:instrText xml:space="preserve"> PAGEREF _Toc206144713 \h </w:instrText>
            </w:r>
            <w:r>
              <w:rPr>
                <w:webHidden/>
              </w:rPr>
            </w:r>
            <w:r>
              <w:rPr>
                <w:webHidden/>
              </w:rPr>
              <w:fldChar w:fldCharType="separate"/>
            </w:r>
            <w:r w:rsidR="00933E24">
              <w:rPr>
                <w:webHidden/>
              </w:rPr>
              <w:t>6</w:t>
            </w:r>
            <w:r>
              <w:rPr>
                <w:webHidden/>
              </w:rPr>
              <w:fldChar w:fldCharType="end"/>
            </w:r>
          </w:hyperlink>
        </w:p>
        <w:p w14:paraId="1B5B58A3" w14:textId="45EA1636"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4" w:history="1">
            <w:r w:rsidRPr="00DB3304">
              <w:rPr>
                <w:rStyle w:val="Hyperlink"/>
              </w:rPr>
              <w:t>1.2. Assigned Objectives</w:t>
            </w:r>
            <w:r>
              <w:rPr>
                <w:webHidden/>
              </w:rPr>
              <w:tab/>
            </w:r>
            <w:r>
              <w:rPr>
                <w:webHidden/>
              </w:rPr>
              <w:fldChar w:fldCharType="begin"/>
            </w:r>
            <w:r>
              <w:rPr>
                <w:webHidden/>
              </w:rPr>
              <w:instrText xml:space="preserve"> PAGEREF _Toc206144714 \h </w:instrText>
            </w:r>
            <w:r>
              <w:rPr>
                <w:webHidden/>
              </w:rPr>
            </w:r>
            <w:r>
              <w:rPr>
                <w:webHidden/>
              </w:rPr>
              <w:fldChar w:fldCharType="separate"/>
            </w:r>
            <w:r w:rsidR="00933E24">
              <w:rPr>
                <w:webHidden/>
              </w:rPr>
              <w:t>7</w:t>
            </w:r>
            <w:r>
              <w:rPr>
                <w:webHidden/>
              </w:rPr>
              <w:fldChar w:fldCharType="end"/>
            </w:r>
          </w:hyperlink>
        </w:p>
        <w:p w14:paraId="1A643744" w14:textId="2F8901AB"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15" w:history="1">
            <w:r w:rsidRPr="00DB3304">
              <w:rPr>
                <w:rStyle w:val="Hyperlink"/>
                <w:rFonts w:ascii="Century" w:hAnsi="Century"/>
                <w:noProof/>
              </w:rPr>
              <w:t>2.</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THEORETICAL BACKGROUND</w:t>
            </w:r>
            <w:r>
              <w:rPr>
                <w:noProof/>
                <w:webHidden/>
              </w:rPr>
              <w:tab/>
            </w:r>
            <w:r>
              <w:rPr>
                <w:noProof/>
                <w:webHidden/>
              </w:rPr>
              <w:fldChar w:fldCharType="begin"/>
            </w:r>
            <w:r>
              <w:rPr>
                <w:noProof/>
                <w:webHidden/>
              </w:rPr>
              <w:instrText xml:space="preserve"> PAGEREF _Toc206144715 \h </w:instrText>
            </w:r>
            <w:r>
              <w:rPr>
                <w:noProof/>
                <w:webHidden/>
              </w:rPr>
            </w:r>
            <w:r>
              <w:rPr>
                <w:noProof/>
                <w:webHidden/>
              </w:rPr>
              <w:fldChar w:fldCharType="separate"/>
            </w:r>
            <w:r w:rsidR="00933E24">
              <w:rPr>
                <w:noProof/>
                <w:webHidden/>
              </w:rPr>
              <w:t>8</w:t>
            </w:r>
            <w:r>
              <w:rPr>
                <w:noProof/>
                <w:webHidden/>
              </w:rPr>
              <w:fldChar w:fldCharType="end"/>
            </w:r>
          </w:hyperlink>
        </w:p>
        <w:p w14:paraId="11A8DB36" w14:textId="622632EE"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6" w:history="1">
            <w:r w:rsidRPr="00DB3304">
              <w:rPr>
                <w:rStyle w:val="Hyperlink"/>
              </w:rPr>
              <w:t>2.1. Introduction of the DE10-Standard Board</w:t>
            </w:r>
            <w:r>
              <w:rPr>
                <w:webHidden/>
              </w:rPr>
              <w:tab/>
            </w:r>
            <w:r>
              <w:rPr>
                <w:webHidden/>
              </w:rPr>
              <w:fldChar w:fldCharType="begin"/>
            </w:r>
            <w:r>
              <w:rPr>
                <w:webHidden/>
              </w:rPr>
              <w:instrText xml:space="preserve"> PAGEREF _Toc206144716 \h </w:instrText>
            </w:r>
            <w:r>
              <w:rPr>
                <w:webHidden/>
              </w:rPr>
            </w:r>
            <w:r>
              <w:rPr>
                <w:webHidden/>
              </w:rPr>
              <w:fldChar w:fldCharType="separate"/>
            </w:r>
            <w:r w:rsidR="00933E24">
              <w:rPr>
                <w:webHidden/>
              </w:rPr>
              <w:t>8</w:t>
            </w:r>
            <w:r>
              <w:rPr>
                <w:webHidden/>
              </w:rPr>
              <w:fldChar w:fldCharType="end"/>
            </w:r>
          </w:hyperlink>
        </w:p>
        <w:p w14:paraId="15EE603D" w14:textId="42E0D2FF" w:rsidR="00DA7BA7" w:rsidRDefault="00DA7BA7">
          <w:pPr>
            <w:pStyle w:val="TOC3"/>
            <w:tabs>
              <w:tab w:val="right" w:leader="dot" w:pos="9197"/>
            </w:tabs>
            <w:rPr>
              <w:rFonts w:asciiTheme="minorHAnsi" w:eastAsiaTheme="minorEastAsia" w:hAnsiTheme="minorHAnsi" w:cstheme="minorBidi"/>
              <w:noProof/>
              <w:kern w:val="2"/>
              <w:sz w:val="24"/>
              <w:szCs w:val="24"/>
              <w14:ligatures w14:val="standardContextual"/>
            </w:rPr>
          </w:pPr>
          <w:hyperlink w:anchor="_Toc206144717" w:history="1">
            <w:r w:rsidRPr="00DB3304">
              <w:rPr>
                <w:rStyle w:val="Hyperlink"/>
                <w:rFonts w:ascii="Century" w:hAnsi="Century"/>
                <w:noProof/>
              </w:rPr>
              <w:t>2.1.1. Layout and Components</w:t>
            </w:r>
            <w:r>
              <w:rPr>
                <w:noProof/>
                <w:webHidden/>
              </w:rPr>
              <w:tab/>
            </w:r>
            <w:r>
              <w:rPr>
                <w:noProof/>
                <w:webHidden/>
              </w:rPr>
              <w:fldChar w:fldCharType="begin"/>
            </w:r>
            <w:r>
              <w:rPr>
                <w:noProof/>
                <w:webHidden/>
              </w:rPr>
              <w:instrText xml:space="preserve"> PAGEREF _Toc206144717 \h </w:instrText>
            </w:r>
            <w:r>
              <w:rPr>
                <w:noProof/>
                <w:webHidden/>
              </w:rPr>
            </w:r>
            <w:r>
              <w:rPr>
                <w:noProof/>
                <w:webHidden/>
              </w:rPr>
              <w:fldChar w:fldCharType="separate"/>
            </w:r>
            <w:r w:rsidR="00933E24">
              <w:rPr>
                <w:noProof/>
                <w:webHidden/>
              </w:rPr>
              <w:t>8</w:t>
            </w:r>
            <w:r>
              <w:rPr>
                <w:noProof/>
                <w:webHidden/>
              </w:rPr>
              <w:fldChar w:fldCharType="end"/>
            </w:r>
          </w:hyperlink>
        </w:p>
        <w:p w14:paraId="74EED1C8" w14:textId="39E8EB08" w:rsidR="00DA7BA7" w:rsidRDefault="00DA7BA7">
          <w:pPr>
            <w:pStyle w:val="TOC3"/>
            <w:tabs>
              <w:tab w:val="right" w:leader="dot" w:pos="9197"/>
            </w:tabs>
            <w:rPr>
              <w:rFonts w:asciiTheme="minorHAnsi" w:eastAsiaTheme="minorEastAsia" w:hAnsiTheme="minorHAnsi" w:cstheme="minorBidi"/>
              <w:noProof/>
              <w:kern w:val="2"/>
              <w:sz w:val="24"/>
              <w:szCs w:val="24"/>
              <w14:ligatures w14:val="standardContextual"/>
            </w:rPr>
          </w:pPr>
          <w:hyperlink w:anchor="_Toc206144718" w:history="1">
            <w:r w:rsidRPr="00DB3304">
              <w:rPr>
                <w:rStyle w:val="Hyperlink"/>
                <w:rFonts w:ascii="Century" w:hAnsi="Century"/>
                <w:noProof/>
              </w:rPr>
              <w:t>2.1.2. Block Diagram of the DE10-Standard Board</w:t>
            </w:r>
            <w:r>
              <w:rPr>
                <w:noProof/>
                <w:webHidden/>
              </w:rPr>
              <w:tab/>
            </w:r>
            <w:r>
              <w:rPr>
                <w:noProof/>
                <w:webHidden/>
              </w:rPr>
              <w:fldChar w:fldCharType="begin"/>
            </w:r>
            <w:r>
              <w:rPr>
                <w:noProof/>
                <w:webHidden/>
              </w:rPr>
              <w:instrText xml:space="preserve"> PAGEREF _Toc206144718 \h </w:instrText>
            </w:r>
            <w:r>
              <w:rPr>
                <w:noProof/>
                <w:webHidden/>
              </w:rPr>
            </w:r>
            <w:r>
              <w:rPr>
                <w:noProof/>
                <w:webHidden/>
              </w:rPr>
              <w:fldChar w:fldCharType="separate"/>
            </w:r>
            <w:r w:rsidR="00933E24">
              <w:rPr>
                <w:noProof/>
                <w:webHidden/>
              </w:rPr>
              <w:t>10</w:t>
            </w:r>
            <w:r>
              <w:rPr>
                <w:noProof/>
                <w:webHidden/>
              </w:rPr>
              <w:fldChar w:fldCharType="end"/>
            </w:r>
          </w:hyperlink>
        </w:p>
        <w:p w14:paraId="08F2ECC1" w14:textId="46181F52" w:rsidR="00DA7BA7" w:rsidRP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9" w:history="1">
            <w:r w:rsidRPr="00DA7BA7">
              <w:rPr>
                <w:rStyle w:val="Hyperlink"/>
              </w:rPr>
              <w:t>2.2. Direct Digital Synthesis (DDS)</w:t>
            </w:r>
            <w:r w:rsidRPr="00DA7BA7">
              <w:rPr>
                <w:webHidden/>
              </w:rPr>
              <w:tab/>
            </w:r>
            <w:r w:rsidRPr="00DA7BA7">
              <w:rPr>
                <w:webHidden/>
              </w:rPr>
              <w:fldChar w:fldCharType="begin"/>
            </w:r>
            <w:r w:rsidRPr="00DA7BA7">
              <w:rPr>
                <w:webHidden/>
              </w:rPr>
              <w:instrText xml:space="preserve"> PAGEREF _Toc206144719 \h </w:instrText>
            </w:r>
            <w:r w:rsidRPr="00DA7BA7">
              <w:rPr>
                <w:webHidden/>
              </w:rPr>
            </w:r>
            <w:r w:rsidRPr="00DA7BA7">
              <w:rPr>
                <w:webHidden/>
              </w:rPr>
              <w:fldChar w:fldCharType="separate"/>
            </w:r>
            <w:r w:rsidR="00933E24">
              <w:rPr>
                <w:webHidden/>
              </w:rPr>
              <w:t>12</w:t>
            </w:r>
            <w:r w:rsidRPr="00DA7BA7">
              <w:rPr>
                <w:webHidden/>
              </w:rPr>
              <w:fldChar w:fldCharType="end"/>
            </w:r>
          </w:hyperlink>
        </w:p>
        <w:p w14:paraId="6A716EC5" w14:textId="255D966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0" w:history="1">
            <w:r w:rsidRPr="00DB3304">
              <w:rPr>
                <w:rStyle w:val="Hyperlink"/>
              </w:rPr>
              <w:t>2.3. Phase accumulator and how to generate waveform</w:t>
            </w:r>
            <w:r>
              <w:rPr>
                <w:webHidden/>
              </w:rPr>
              <w:tab/>
            </w:r>
            <w:r>
              <w:rPr>
                <w:webHidden/>
              </w:rPr>
              <w:fldChar w:fldCharType="begin"/>
            </w:r>
            <w:r>
              <w:rPr>
                <w:webHidden/>
              </w:rPr>
              <w:instrText xml:space="preserve"> PAGEREF _Toc206144720 \h </w:instrText>
            </w:r>
            <w:r>
              <w:rPr>
                <w:webHidden/>
              </w:rPr>
            </w:r>
            <w:r>
              <w:rPr>
                <w:webHidden/>
              </w:rPr>
              <w:fldChar w:fldCharType="separate"/>
            </w:r>
            <w:r w:rsidR="00933E24">
              <w:rPr>
                <w:webHidden/>
              </w:rPr>
              <w:t>15</w:t>
            </w:r>
            <w:r>
              <w:rPr>
                <w:webHidden/>
              </w:rPr>
              <w:fldChar w:fldCharType="end"/>
            </w:r>
          </w:hyperlink>
        </w:p>
        <w:p w14:paraId="1CB3606C" w14:textId="021821DF"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1" w:history="1">
            <w:r w:rsidRPr="00DB3304">
              <w:rPr>
                <w:rStyle w:val="Hyperlink"/>
              </w:rPr>
              <w:t>2.4. Linear-feedback shift register (LFSR)</w:t>
            </w:r>
            <w:r>
              <w:rPr>
                <w:webHidden/>
              </w:rPr>
              <w:tab/>
            </w:r>
            <w:r>
              <w:rPr>
                <w:webHidden/>
              </w:rPr>
              <w:fldChar w:fldCharType="begin"/>
            </w:r>
            <w:r>
              <w:rPr>
                <w:webHidden/>
              </w:rPr>
              <w:instrText xml:space="preserve"> PAGEREF _Toc206144721 \h </w:instrText>
            </w:r>
            <w:r>
              <w:rPr>
                <w:webHidden/>
              </w:rPr>
            </w:r>
            <w:r>
              <w:rPr>
                <w:webHidden/>
              </w:rPr>
              <w:fldChar w:fldCharType="separate"/>
            </w:r>
            <w:r w:rsidR="00933E24">
              <w:rPr>
                <w:webHidden/>
              </w:rPr>
              <w:t>21</w:t>
            </w:r>
            <w:r>
              <w:rPr>
                <w:webHidden/>
              </w:rPr>
              <w:fldChar w:fldCharType="end"/>
            </w:r>
          </w:hyperlink>
        </w:p>
        <w:p w14:paraId="2886D572" w14:textId="6A104026"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2" w:history="1">
            <w:r w:rsidRPr="00DB3304">
              <w:rPr>
                <w:rStyle w:val="Hyperlink"/>
              </w:rPr>
              <w:t>2.5. I</w:t>
            </w:r>
            <w:r w:rsidRPr="00DB3304">
              <w:rPr>
                <w:rStyle w:val="Hyperlink"/>
                <w:vertAlign w:val="superscript"/>
              </w:rPr>
              <w:t>2</w:t>
            </w:r>
            <w:r w:rsidRPr="00DB3304">
              <w:rPr>
                <w:rStyle w:val="Hyperlink"/>
              </w:rPr>
              <w:t>C protocol</w:t>
            </w:r>
            <w:r>
              <w:rPr>
                <w:webHidden/>
              </w:rPr>
              <w:tab/>
            </w:r>
            <w:r>
              <w:rPr>
                <w:webHidden/>
              </w:rPr>
              <w:fldChar w:fldCharType="begin"/>
            </w:r>
            <w:r>
              <w:rPr>
                <w:webHidden/>
              </w:rPr>
              <w:instrText xml:space="preserve"> PAGEREF _Toc206144722 \h </w:instrText>
            </w:r>
            <w:r>
              <w:rPr>
                <w:webHidden/>
              </w:rPr>
            </w:r>
            <w:r>
              <w:rPr>
                <w:webHidden/>
              </w:rPr>
              <w:fldChar w:fldCharType="separate"/>
            </w:r>
            <w:r w:rsidR="00933E24">
              <w:rPr>
                <w:webHidden/>
              </w:rPr>
              <w:t>24</w:t>
            </w:r>
            <w:r>
              <w:rPr>
                <w:webHidden/>
              </w:rPr>
              <w:fldChar w:fldCharType="end"/>
            </w:r>
          </w:hyperlink>
        </w:p>
        <w:p w14:paraId="57B73175" w14:textId="39BF7102"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3" w:history="1">
            <w:r w:rsidRPr="00DB3304">
              <w:rPr>
                <w:rStyle w:val="Hyperlink"/>
              </w:rPr>
              <w:t>2.6. I</w:t>
            </w:r>
            <w:r w:rsidRPr="00DB3304">
              <w:rPr>
                <w:rStyle w:val="Hyperlink"/>
                <w:vertAlign w:val="superscript"/>
              </w:rPr>
              <w:t>2</w:t>
            </w:r>
            <w:r w:rsidRPr="00DB3304">
              <w:rPr>
                <w:rStyle w:val="Hyperlink"/>
              </w:rPr>
              <w:t>S communication protocol</w:t>
            </w:r>
            <w:r>
              <w:rPr>
                <w:webHidden/>
              </w:rPr>
              <w:tab/>
            </w:r>
            <w:r>
              <w:rPr>
                <w:webHidden/>
              </w:rPr>
              <w:fldChar w:fldCharType="begin"/>
            </w:r>
            <w:r>
              <w:rPr>
                <w:webHidden/>
              </w:rPr>
              <w:instrText xml:space="preserve"> PAGEREF _Toc206144723 \h </w:instrText>
            </w:r>
            <w:r>
              <w:rPr>
                <w:webHidden/>
              </w:rPr>
            </w:r>
            <w:r>
              <w:rPr>
                <w:webHidden/>
              </w:rPr>
              <w:fldChar w:fldCharType="separate"/>
            </w:r>
            <w:r w:rsidR="00933E24">
              <w:rPr>
                <w:webHidden/>
              </w:rPr>
              <w:t>30</w:t>
            </w:r>
            <w:r>
              <w:rPr>
                <w:webHidden/>
              </w:rPr>
              <w:fldChar w:fldCharType="end"/>
            </w:r>
          </w:hyperlink>
        </w:p>
        <w:p w14:paraId="29F13471" w14:textId="5DAC25F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4" w:history="1">
            <w:r w:rsidRPr="00DB3304">
              <w:rPr>
                <w:rStyle w:val="Hyperlink"/>
              </w:rPr>
              <w:t>2.7.  Finite impulse response (FIR) filter</w:t>
            </w:r>
            <w:r>
              <w:rPr>
                <w:webHidden/>
              </w:rPr>
              <w:tab/>
            </w:r>
            <w:r>
              <w:rPr>
                <w:webHidden/>
              </w:rPr>
              <w:fldChar w:fldCharType="begin"/>
            </w:r>
            <w:r>
              <w:rPr>
                <w:webHidden/>
              </w:rPr>
              <w:instrText xml:space="preserve"> PAGEREF _Toc206144724 \h </w:instrText>
            </w:r>
            <w:r>
              <w:rPr>
                <w:webHidden/>
              </w:rPr>
            </w:r>
            <w:r>
              <w:rPr>
                <w:webHidden/>
              </w:rPr>
              <w:fldChar w:fldCharType="separate"/>
            </w:r>
            <w:r w:rsidR="00933E24">
              <w:rPr>
                <w:webHidden/>
              </w:rPr>
              <w:t>32</w:t>
            </w:r>
            <w:r>
              <w:rPr>
                <w:webHidden/>
              </w:rPr>
              <w:fldChar w:fldCharType="end"/>
            </w:r>
          </w:hyperlink>
        </w:p>
        <w:p w14:paraId="25758BD9" w14:textId="29E8769F"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25" w:history="1">
            <w:r w:rsidRPr="00DB3304">
              <w:rPr>
                <w:rStyle w:val="Hyperlink"/>
                <w:rFonts w:ascii="Century" w:hAnsi="Century"/>
                <w:noProof/>
              </w:rPr>
              <w:t>3.</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HARDWARE DESIGN AND IMPLEMENTATION</w:t>
            </w:r>
            <w:r>
              <w:rPr>
                <w:noProof/>
                <w:webHidden/>
              </w:rPr>
              <w:tab/>
            </w:r>
            <w:r>
              <w:rPr>
                <w:noProof/>
                <w:webHidden/>
              </w:rPr>
              <w:fldChar w:fldCharType="begin"/>
            </w:r>
            <w:r>
              <w:rPr>
                <w:noProof/>
                <w:webHidden/>
              </w:rPr>
              <w:instrText xml:space="preserve"> PAGEREF _Toc206144725 \h </w:instrText>
            </w:r>
            <w:r>
              <w:rPr>
                <w:noProof/>
                <w:webHidden/>
              </w:rPr>
            </w:r>
            <w:r>
              <w:rPr>
                <w:noProof/>
                <w:webHidden/>
              </w:rPr>
              <w:fldChar w:fldCharType="separate"/>
            </w:r>
            <w:r w:rsidR="00933E24">
              <w:rPr>
                <w:noProof/>
                <w:webHidden/>
              </w:rPr>
              <w:t>39</w:t>
            </w:r>
            <w:r>
              <w:rPr>
                <w:noProof/>
                <w:webHidden/>
              </w:rPr>
              <w:fldChar w:fldCharType="end"/>
            </w:r>
          </w:hyperlink>
        </w:p>
        <w:p w14:paraId="2982D189" w14:textId="7834F6B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6" w:history="1">
            <w:r w:rsidRPr="00DB3304">
              <w:rPr>
                <w:rStyle w:val="Hyperlink"/>
              </w:rPr>
              <w:t>3.1. dds_accumulator</w:t>
            </w:r>
            <w:r>
              <w:rPr>
                <w:webHidden/>
              </w:rPr>
              <w:tab/>
            </w:r>
            <w:r>
              <w:rPr>
                <w:webHidden/>
              </w:rPr>
              <w:fldChar w:fldCharType="begin"/>
            </w:r>
            <w:r>
              <w:rPr>
                <w:webHidden/>
              </w:rPr>
              <w:instrText xml:space="preserve"> PAGEREF _Toc206144726 \h </w:instrText>
            </w:r>
            <w:r>
              <w:rPr>
                <w:webHidden/>
              </w:rPr>
            </w:r>
            <w:r>
              <w:rPr>
                <w:webHidden/>
              </w:rPr>
              <w:fldChar w:fldCharType="separate"/>
            </w:r>
            <w:r w:rsidR="00933E24">
              <w:rPr>
                <w:webHidden/>
              </w:rPr>
              <w:t>41</w:t>
            </w:r>
            <w:r>
              <w:rPr>
                <w:webHidden/>
              </w:rPr>
              <w:fldChar w:fldCharType="end"/>
            </w:r>
          </w:hyperlink>
        </w:p>
        <w:p w14:paraId="1AAD361C" w14:textId="03F9694D"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7" w:history="1">
            <w:r w:rsidRPr="00DB3304">
              <w:rPr>
                <w:rStyle w:val="Hyperlink"/>
              </w:rPr>
              <w:t>3.2. rom_sin</w:t>
            </w:r>
            <w:r>
              <w:rPr>
                <w:webHidden/>
              </w:rPr>
              <w:tab/>
            </w:r>
            <w:r>
              <w:rPr>
                <w:webHidden/>
              </w:rPr>
              <w:fldChar w:fldCharType="begin"/>
            </w:r>
            <w:r>
              <w:rPr>
                <w:webHidden/>
              </w:rPr>
              <w:instrText xml:space="preserve"> PAGEREF _Toc206144727 \h </w:instrText>
            </w:r>
            <w:r>
              <w:rPr>
                <w:webHidden/>
              </w:rPr>
            </w:r>
            <w:r>
              <w:rPr>
                <w:webHidden/>
              </w:rPr>
              <w:fldChar w:fldCharType="separate"/>
            </w:r>
            <w:r w:rsidR="00933E24">
              <w:rPr>
                <w:webHidden/>
              </w:rPr>
              <w:t>41</w:t>
            </w:r>
            <w:r>
              <w:rPr>
                <w:webHidden/>
              </w:rPr>
              <w:fldChar w:fldCharType="end"/>
            </w:r>
          </w:hyperlink>
        </w:p>
        <w:p w14:paraId="020192A3" w14:textId="22671D91"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8" w:history="1">
            <w:r w:rsidRPr="00DB3304">
              <w:rPr>
                <w:rStyle w:val="Hyperlink"/>
              </w:rPr>
              <w:t>3.3. rom_ecg</w:t>
            </w:r>
            <w:r>
              <w:rPr>
                <w:webHidden/>
              </w:rPr>
              <w:tab/>
            </w:r>
            <w:r>
              <w:rPr>
                <w:webHidden/>
              </w:rPr>
              <w:fldChar w:fldCharType="begin"/>
            </w:r>
            <w:r>
              <w:rPr>
                <w:webHidden/>
              </w:rPr>
              <w:instrText xml:space="preserve"> PAGEREF _Toc206144728 \h </w:instrText>
            </w:r>
            <w:r>
              <w:rPr>
                <w:webHidden/>
              </w:rPr>
            </w:r>
            <w:r>
              <w:rPr>
                <w:webHidden/>
              </w:rPr>
              <w:fldChar w:fldCharType="separate"/>
            </w:r>
            <w:r w:rsidR="00933E24">
              <w:rPr>
                <w:webHidden/>
              </w:rPr>
              <w:t>42</w:t>
            </w:r>
            <w:r>
              <w:rPr>
                <w:webHidden/>
              </w:rPr>
              <w:fldChar w:fldCharType="end"/>
            </w:r>
          </w:hyperlink>
        </w:p>
        <w:p w14:paraId="11632F1D" w14:textId="5B556D2C"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9" w:history="1">
            <w:r w:rsidRPr="00DB3304">
              <w:rPr>
                <w:rStyle w:val="Hyperlink"/>
              </w:rPr>
              <w:t>3.4. square_gen</w:t>
            </w:r>
            <w:r>
              <w:rPr>
                <w:webHidden/>
              </w:rPr>
              <w:tab/>
            </w:r>
            <w:r>
              <w:rPr>
                <w:webHidden/>
              </w:rPr>
              <w:fldChar w:fldCharType="begin"/>
            </w:r>
            <w:r>
              <w:rPr>
                <w:webHidden/>
              </w:rPr>
              <w:instrText xml:space="preserve"> PAGEREF _Toc206144729 \h </w:instrText>
            </w:r>
            <w:r>
              <w:rPr>
                <w:webHidden/>
              </w:rPr>
            </w:r>
            <w:r>
              <w:rPr>
                <w:webHidden/>
              </w:rPr>
              <w:fldChar w:fldCharType="separate"/>
            </w:r>
            <w:r w:rsidR="00933E24">
              <w:rPr>
                <w:webHidden/>
              </w:rPr>
              <w:t>43</w:t>
            </w:r>
            <w:r>
              <w:rPr>
                <w:webHidden/>
              </w:rPr>
              <w:fldChar w:fldCharType="end"/>
            </w:r>
          </w:hyperlink>
        </w:p>
        <w:p w14:paraId="25133259" w14:textId="7073DC77"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0" w:history="1">
            <w:r w:rsidRPr="00DB3304">
              <w:rPr>
                <w:rStyle w:val="Hyperlink"/>
              </w:rPr>
              <w:t>3.5. triangle_gen</w:t>
            </w:r>
            <w:r>
              <w:rPr>
                <w:webHidden/>
              </w:rPr>
              <w:tab/>
            </w:r>
            <w:r>
              <w:rPr>
                <w:webHidden/>
              </w:rPr>
              <w:fldChar w:fldCharType="begin"/>
            </w:r>
            <w:r>
              <w:rPr>
                <w:webHidden/>
              </w:rPr>
              <w:instrText xml:space="preserve"> PAGEREF _Toc206144730 \h </w:instrText>
            </w:r>
            <w:r>
              <w:rPr>
                <w:webHidden/>
              </w:rPr>
            </w:r>
            <w:r>
              <w:rPr>
                <w:webHidden/>
              </w:rPr>
              <w:fldChar w:fldCharType="separate"/>
            </w:r>
            <w:r w:rsidR="00933E24">
              <w:rPr>
                <w:webHidden/>
              </w:rPr>
              <w:t>44</w:t>
            </w:r>
            <w:r>
              <w:rPr>
                <w:webHidden/>
              </w:rPr>
              <w:fldChar w:fldCharType="end"/>
            </w:r>
          </w:hyperlink>
        </w:p>
        <w:p w14:paraId="6C7F3D65" w14:textId="00611BF0"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1" w:history="1">
            <w:r w:rsidRPr="00DB3304">
              <w:rPr>
                <w:rStyle w:val="Hyperlink"/>
              </w:rPr>
              <w:t>3.6. saw_gen</w:t>
            </w:r>
            <w:r>
              <w:rPr>
                <w:webHidden/>
              </w:rPr>
              <w:tab/>
            </w:r>
            <w:r>
              <w:rPr>
                <w:webHidden/>
              </w:rPr>
              <w:fldChar w:fldCharType="begin"/>
            </w:r>
            <w:r>
              <w:rPr>
                <w:webHidden/>
              </w:rPr>
              <w:instrText xml:space="preserve"> PAGEREF _Toc206144731 \h </w:instrText>
            </w:r>
            <w:r>
              <w:rPr>
                <w:webHidden/>
              </w:rPr>
            </w:r>
            <w:r>
              <w:rPr>
                <w:webHidden/>
              </w:rPr>
              <w:fldChar w:fldCharType="separate"/>
            </w:r>
            <w:r w:rsidR="00933E24">
              <w:rPr>
                <w:webHidden/>
              </w:rPr>
              <w:t>45</w:t>
            </w:r>
            <w:r>
              <w:rPr>
                <w:webHidden/>
              </w:rPr>
              <w:fldChar w:fldCharType="end"/>
            </w:r>
          </w:hyperlink>
        </w:p>
        <w:p w14:paraId="68634D51" w14:textId="5859D3A0"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2" w:history="1">
            <w:r w:rsidRPr="00DB3304">
              <w:rPr>
                <w:rStyle w:val="Hyperlink"/>
              </w:rPr>
              <w:t>3.7. param_ctrl</w:t>
            </w:r>
            <w:r>
              <w:rPr>
                <w:webHidden/>
              </w:rPr>
              <w:tab/>
            </w:r>
            <w:r>
              <w:rPr>
                <w:webHidden/>
              </w:rPr>
              <w:fldChar w:fldCharType="begin"/>
            </w:r>
            <w:r>
              <w:rPr>
                <w:webHidden/>
              </w:rPr>
              <w:instrText xml:space="preserve"> PAGEREF _Toc206144732 \h </w:instrText>
            </w:r>
            <w:r>
              <w:rPr>
                <w:webHidden/>
              </w:rPr>
            </w:r>
            <w:r>
              <w:rPr>
                <w:webHidden/>
              </w:rPr>
              <w:fldChar w:fldCharType="separate"/>
            </w:r>
            <w:r w:rsidR="00933E24">
              <w:rPr>
                <w:webHidden/>
              </w:rPr>
              <w:t>45</w:t>
            </w:r>
            <w:r>
              <w:rPr>
                <w:webHidden/>
              </w:rPr>
              <w:fldChar w:fldCharType="end"/>
            </w:r>
          </w:hyperlink>
        </w:p>
        <w:p w14:paraId="4499FF8E" w14:textId="0F62572B"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3" w:history="1">
            <w:r w:rsidRPr="00DB3304">
              <w:rPr>
                <w:rStyle w:val="Hyperlink"/>
              </w:rPr>
              <w:t>3.8. lfsr_noise</w:t>
            </w:r>
            <w:r>
              <w:rPr>
                <w:webHidden/>
              </w:rPr>
              <w:tab/>
            </w:r>
            <w:r>
              <w:rPr>
                <w:webHidden/>
              </w:rPr>
              <w:fldChar w:fldCharType="begin"/>
            </w:r>
            <w:r>
              <w:rPr>
                <w:webHidden/>
              </w:rPr>
              <w:instrText xml:space="preserve"> PAGEREF _Toc206144733 \h </w:instrText>
            </w:r>
            <w:r>
              <w:rPr>
                <w:webHidden/>
              </w:rPr>
            </w:r>
            <w:r>
              <w:rPr>
                <w:webHidden/>
              </w:rPr>
              <w:fldChar w:fldCharType="separate"/>
            </w:r>
            <w:r w:rsidR="00933E24">
              <w:rPr>
                <w:webHidden/>
              </w:rPr>
              <w:t>47</w:t>
            </w:r>
            <w:r>
              <w:rPr>
                <w:webHidden/>
              </w:rPr>
              <w:fldChar w:fldCharType="end"/>
            </w:r>
          </w:hyperlink>
        </w:p>
        <w:p w14:paraId="62EDD056" w14:textId="5F7E760E"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4" w:history="1">
            <w:r w:rsidRPr="00DB3304">
              <w:rPr>
                <w:rStyle w:val="Hyperlink"/>
              </w:rPr>
              <w:t>3.9. waveform_mux</w:t>
            </w:r>
            <w:r>
              <w:rPr>
                <w:webHidden/>
              </w:rPr>
              <w:tab/>
            </w:r>
            <w:r>
              <w:rPr>
                <w:webHidden/>
              </w:rPr>
              <w:fldChar w:fldCharType="begin"/>
            </w:r>
            <w:r>
              <w:rPr>
                <w:webHidden/>
              </w:rPr>
              <w:instrText xml:space="preserve"> PAGEREF _Toc206144734 \h </w:instrText>
            </w:r>
            <w:r>
              <w:rPr>
                <w:webHidden/>
              </w:rPr>
            </w:r>
            <w:r>
              <w:rPr>
                <w:webHidden/>
              </w:rPr>
              <w:fldChar w:fldCharType="separate"/>
            </w:r>
            <w:r w:rsidR="00933E24">
              <w:rPr>
                <w:webHidden/>
              </w:rPr>
              <w:t>48</w:t>
            </w:r>
            <w:r>
              <w:rPr>
                <w:webHidden/>
              </w:rPr>
              <w:fldChar w:fldCharType="end"/>
            </w:r>
          </w:hyperlink>
        </w:p>
        <w:p w14:paraId="585E66B5" w14:textId="0B34ABC7"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5" w:history="1">
            <w:r w:rsidRPr="00DB3304">
              <w:rPr>
                <w:rStyle w:val="Hyperlink"/>
              </w:rPr>
              <w:t>3.10. noise_injector</w:t>
            </w:r>
            <w:r>
              <w:rPr>
                <w:webHidden/>
              </w:rPr>
              <w:tab/>
            </w:r>
            <w:r>
              <w:rPr>
                <w:webHidden/>
              </w:rPr>
              <w:fldChar w:fldCharType="begin"/>
            </w:r>
            <w:r>
              <w:rPr>
                <w:webHidden/>
              </w:rPr>
              <w:instrText xml:space="preserve"> PAGEREF _Toc206144735 \h </w:instrText>
            </w:r>
            <w:r>
              <w:rPr>
                <w:webHidden/>
              </w:rPr>
            </w:r>
            <w:r>
              <w:rPr>
                <w:webHidden/>
              </w:rPr>
              <w:fldChar w:fldCharType="separate"/>
            </w:r>
            <w:r w:rsidR="00933E24">
              <w:rPr>
                <w:webHidden/>
              </w:rPr>
              <w:t>49</w:t>
            </w:r>
            <w:r>
              <w:rPr>
                <w:webHidden/>
              </w:rPr>
              <w:fldChar w:fldCharType="end"/>
            </w:r>
          </w:hyperlink>
        </w:p>
        <w:p w14:paraId="38970412" w14:textId="0F3B70FD"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6" w:history="1">
            <w:r w:rsidRPr="00DB3304">
              <w:rPr>
                <w:rStyle w:val="Hyperlink"/>
              </w:rPr>
              <w:t>3.11. amplitude_scaler</w:t>
            </w:r>
            <w:r>
              <w:rPr>
                <w:webHidden/>
              </w:rPr>
              <w:tab/>
            </w:r>
            <w:r>
              <w:rPr>
                <w:webHidden/>
              </w:rPr>
              <w:fldChar w:fldCharType="begin"/>
            </w:r>
            <w:r>
              <w:rPr>
                <w:webHidden/>
              </w:rPr>
              <w:instrText xml:space="preserve"> PAGEREF _Toc206144736 \h </w:instrText>
            </w:r>
            <w:r>
              <w:rPr>
                <w:webHidden/>
              </w:rPr>
            </w:r>
            <w:r>
              <w:rPr>
                <w:webHidden/>
              </w:rPr>
              <w:fldChar w:fldCharType="separate"/>
            </w:r>
            <w:r w:rsidR="00933E24">
              <w:rPr>
                <w:webHidden/>
              </w:rPr>
              <w:t>50</w:t>
            </w:r>
            <w:r>
              <w:rPr>
                <w:webHidden/>
              </w:rPr>
              <w:fldChar w:fldCharType="end"/>
            </w:r>
          </w:hyperlink>
        </w:p>
        <w:p w14:paraId="148409F9" w14:textId="6835D47A"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7" w:history="1">
            <w:r w:rsidRPr="00DB3304">
              <w:rPr>
                <w:rStyle w:val="Hyperlink"/>
              </w:rPr>
              <w:t>3.12. symmetric_fir_pipelined</w:t>
            </w:r>
            <w:r>
              <w:rPr>
                <w:webHidden/>
              </w:rPr>
              <w:tab/>
            </w:r>
            <w:r>
              <w:rPr>
                <w:webHidden/>
              </w:rPr>
              <w:fldChar w:fldCharType="begin"/>
            </w:r>
            <w:r>
              <w:rPr>
                <w:webHidden/>
              </w:rPr>
              <w:instrText xml:space="preserve"> PAGEREF _Toc206144737 \h </w:instrText>
            </w:r>
            <w:r>
              <w:rPr>
                <w:webHidden/>
              </w:rPr>
            </w:r>
            <w:r>
              <w:rPr>
                <w:webHidden/>
              </w:rPr>
              <w:fldChar w:fldCharType="separate"/>
            </w:r>
            <w:r w:rsidR="00933E24">
              <w:rPr>
                <w:webHidden/>
              </w:rPr>
              <w:t>51</w:t>
            </w:r>
            <w:r>
              <w:rPr>
                <w:webHidden/>
              </w:rPr>
              <w:fldChar w:fldCharType="end"/>
            </w:r>
          </w:hyperlink>
        </w:p>
        <w:p w14:paraId="287F4A5C" w14:textId="5554899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8" w:history="1">
            <w:r w:rsidRPr="00DB3304">
              <w:rPr>
                <w:rStyle w:val="Hyperlink"/>
              </w:rPr>
              <w:t>3.13. i2c_cfg</w:t>
            </w:r>
            <w:r>
              <w:rPr>
                <w:webHidden/>
              </w:rPr>
              <w:tab/>
            </w:r>
            <w:r>
              <w:rPr>
                <w:webHidden/>
              </w:rPr>
              <w:fldChar w:fldCharType="begin"/>
            </w:r>
            <w:r>
              <w:rPr>
                <w:webHidden/>
              </w:rPr>
              <w:instrText xml:space="preserve"> PAGEREF _Toc206144738 \h </w:instrText>
            </w:r>
            <w:r>
              <w:rPr>
                <w:webHidden/>
              </w:rPr>
            </w:r>
            <w:r>
              <w:rPr>
                <w:webHidden/>
              </w:rPr>
              <w:fldChar w:fldCharType="separate"/>
            </w:r>
            <w:r w:rsidR="00933E24">
              <w:rPr>
                <w:webHidden/>
              </w:rPr>
              <w:t>51</w:t>
            </w:r>
            <w:r>
              <w:rPr>
                <w:webHidden/>
              </w:rPr>
              <w:fldChar w:fldCharType="end"/>
            </w:r>
          </w:hyperlink>
        </w:p>
        <w:p w14:paraId="3654680A" w14:textId="60769E9A"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9" w:history="1">
            <w:r w:rsidRPr="00DB3304">
              <w:rPr>
                <w:rStyle w:val="Hyperlink"/>
              </w:rPr>
              <w:t>3.14. i2s_tx</w:t>
            </w:r>
            <w:r>
              <w:rPr>
                <w:webHidden/>
              </w:rPr>
              <w:tab/>
            </w:r>
            <w:r>
              <w:rPr>
                <w:webHidden/>
              </w:rPr>
              <w:fldChar w:fldCharType="begin"/>
            </w:r>
            <w:r>
              <w:rPr>
                <w:webHidden/>
              </w:rPr>
              <w:instrText xml:space="preserve"> PAGEREF _Toc206144739 \h </w:instrText>
            </w:r>
            <w:r>
              <w:rPr>
                <w:webHidden/>
              </w:rPr>
            </w:r>
            <w:r>
              <w:rPr>
                <w:webHidden/>
              </w:rPr>
              <w:fldChar w:fldCharType="separate"/>
            </w:r>
            <w:r w:rsidR="00933E24">
              <w:rPr>
                <w:webHidden/>
              </w:rPr>
              <w:t>53</w:t>
            </w:r>
            <w:r>
              <w:rPr>
                <w:webHidden/>
              </w:rPr>
              <w:fldChar w:fldCharType="end"/>
            </w:r>
          </w:hyperlink>
        </w:p>
        <w:p w14:paraId="5F281F72" w14:textId="016432B5"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40" w:history="1">
            <w:r w:rsidRPr="00DB3304">
              <w:rPr>
                <w:rStyle w:val="Hyperlink"/>
              </w:rPr>
              <w:t>3.15. pll_12m88</w:t>
            </w:r>
            <w:r>
              <w:rPr>
                <w:webHidden/>
              </w:rPr>
              <w:tab/>
            </w:r>
            <w:r>
              <w:rPr>
                <w:webHidden/>
              </w:rPr>
              <w:fldChar w:fldCharType="begin"/>
            </w:r>
            <w:r>
              <w:rPr>
                <w:webHidden/>
              </w:rPr>
              <w:instrText xml:space="preserve"> PAGEREF _Toc206144740 \h </w:instrText>
            </w:r>
            <w:r>
              <w:rPr>
                <w:webHidden/>
              </w:rPr>
            </w:r>
            <w:r>
              <w:rPr>
                <w:webHidden/>
              </w:rPr>
              <w:fldChar w:fldCharType="separate"/>
            </w:r>
            <w:r w:rsidR="00933E24">
              <w:rPr>
                <w:webHidden/>
              </w:rPr>
              <w:t>55</w:t>
            </w:r>
            <w:r>
              <w:rPr>
                <w:webHidden/>
              </w:rPr>
              <w:fldChar w:fldCharType="end"/>
            </w:r>
          </w:hyperlink>
        </w:p>
        <w:p w14:paraId="214B541F" w14:textId="41FB8085"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41" w:history="1">
            <w:r w:rsidRPr="00DB3304">
              <w:rPr>
                <w:rStyle w:val="Hyperlink"/>
                <w:rFonts w:ascii="Century" w:hAnsi="Century"/>
                <w:noProof/>
              </w:rPr>
              <w:t>4.</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IMPLEMENTATION RESULTS</w:t>
            </w:r>
            <w:r>
              <w:rPr>
                <w:noProof/>
                <w:webHidden/>
              </w:rPr>
              <w:tab/>
            </w:r>
            <w:r>
              <w:rPr>
                <w:noProof/>
                <w:webHidden/>
              </w:rPr>
              <w:fldChar w:fldCharType="begin"/>
            </w:r>
            <w:r>
              <w:rPr>
                <w:noProof/>
                <w:webHidden/>
              </w:rPr>
              <w:instrText xml:space="preserve"> PAGEREF _Toc206144741 \h </w:instrText>
            </w:r>
            <w:r>
              <w:rPr>
                <w:noProof/>
                <w:webHidden/>
              </w:rPr>
            </w:r>
            <w:r>
              <w:rPr>
                <w:noProof/>
                <w:webHidden/>
              </w:rPr>
              <w:fldChar w:fldCharType="separate"/>
            </w:r>
            <w:r w:rsidR="00933E24">
              <w:rPr>
                <w:noProof/>
                <w:webHidden/>
              </w:rPr>
              <w:t>56</w:t>
            </w:r>
            <w:r>
              <w:rPr>
                <w:noProof/>
                <w:webHidden/>
              </w:rPr>
              <w:fldChar w:fldCharType="end"/>
            </w:r>
          </w:hyperlink>
        </w:p>
        <w:p w14:paraId="61E6FED4" w14:textId="4DCB8D69"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42" w:history="1">
            <w:r w:rsidRPr="00DB3304">
              <w:rPr>
                <w:rStyle w:val="Hyperlink"/>
                <w:rFonts w:ascii="Century" w:hAnsi="Century"/>
                <w:noProof/>
              </w:rPr>
              <w:t>5.</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CONCLUSION AND FUTURE DEVELOPMENT</w:t>
            </w:r>
            <w:r>
              <w:rPr>
                <w:noProof/>
                <w:webHidden/>
              </w:rPr>
              <w:tab/>
            </w:r>
            <w:r>
              <w:rPr>
                <w:noProof/>
                <w:webHidden/>
              </w:rPr>
              <w:fldChar w:fldCharType="begin"/>
            </w:r>
            <w:r>
              <w:rPr>
                <w:noProof/>
                <w:webHidden/>
              </w:rPr>
              <w:instrText xml:space="preserve"> PAGEREF _Toc206144742 \h </w:instrText>
            </w:r>
            <w:r>
              <w:rPr>
                <w:noProof/>
                <w:webHidden/>
              </w:rPr>
            </w:r>
            <w:r>
              <w:rPr>
                <w:noProof/>
                <w:webHidden/>
              </w:rPr>
              <w:fldChar w:fldCharType="separate"/>
            </w:r>
            <w:r w:rsidR="00933E24">
              <w:rPr>
                <w:noProof/>
                <w:webHidden/>
              </w:rPr>
              <w:t>63</w:t>
            </w:r>
            <w:r>
              <w:rPr>
                <w:noProof/>
                <w:webHidden/>
              </w:rPr>
              <w:fldChar w:fldCharType="end"/>
            </w:r>
          </w:hyperlink>
        </w:p>
        <w:p w14:paraId="75CAF57C" w14:textId="45188321" w:rsidR="00DA7BA7" w:rsidRDefault="00DA7BA7">
          <w:pPr>
            <w:pStyle w:val="TOC1"/>
            <w:tabs>
              <w:tab w:val="right" w:leader="dot" w:pos="9197"/>
            </w:tabs>
            <w:rPr>
              <w:rFonts w:asciiTheme="minorHAnsi" w:eastAsiaTheme="minorEastAsia" w:hAnsiTheme="minorHAnsi" w:cstheme="minorBidi"/>
              <w:noProof/>
              <w:kern w:val="2"/>
              <w:sz w:val="24"/>
              <w:szCs w:val="24"/>
              <w14:ligatures w14:val="standardContextual"/>
            </w:rPr>
          </w:pPr>
          <w:hyperlink w:anchor="_Toc206144743" w:history="1">
            <w:r w:rsidRPr="00DB3304">
              <w:rPr>
                <w:rStyle w:val="Hyperlink"/>
                <w:rFonts w:ascii="Century" w:hAnsi="Century"/>
                <w:noProof/>
              </w:rPr>
              <w:t>6.     REFERENCES</w:t>
            </w:r>
            <w:r>
              <w:rPr>
                <w:noProof/>
                <w:webHidden/>
              </w:rPr>
              <w:tab/>
            </w:r>
            <w:r>
              <w:rPr>
                <w:noProof/>
                <w:webHidden/>
              </w:rPr>
              <w:fldChar w:fldCharType="begin"/>
            </w:r>
            <w:r>
              <w:rPr>
                <w:noProof/>
                <w:webHidden/>
              </w:rPr>
              <w:instrText xml:space="preserve"> PAGEREF _Toc206144743 \h </w:instrText>
            </w:r>
            <w:r>
              <w:rPr>
                <w:noProof/>
                <w:webHidden/>
              </w:rPr>
            </w:r>
            <w:r>
              <w:rPr>
                <w:noProof/>
                <w:webHidden/>
              </w:rPr>
              <w:fldChar w:fldCharType="separate"/>
            </w:r>
            <w:r w:rsidR="00933E24">
              <w:rPr>
                <w:noProof/>
                <w:webHidden/>
              </w:rPr>
              <w:t>69</w:t>
            </w:r>
            <w:r>
              <w:rPr>
                <w:noProof/>
                <w:webHidden/>
              </w:rPr>
              <w:fldChar w:fldCharType="end"/>
            </w:r>
          </w:hyperlink>
        </w:p>
        <w:p w14:paraId="479492AA" w14:textId="06389A86" w:rsidR="00283B0C" w:rsidRPr="005B7BDE" w:rsidRDefault="00283B0C">
          <w:pPr>
            <w:rPr>
              <w:rFonts w:ascii="Century" w:hAnsi="Century"/>
            </w:rPr>
          </w:pPr>
          <w:r w:rsidRPr="00421AC6">
            <w:rPr>
              <w:rFonts w:ascii="Century" w:hAnsi="Century"/>
              <w:b/>
              <w:bCs/>
              <w:noProof/>
            </w:rPr>
            <w:fldChar w:fldCharType="end"/>
          </w:r>
        </w:p>
      </w:sdtContent>
    </w:sdt>
    <w:p w14:paraId="00ABBFED" w14:textId="1530658A" w:rsidR="00207BEC" w:rsidRPr="005B7BDE" w:rsidRDefault="00207BEC" w:rsidP="00207BEC">
      <w:pPr>
        <w:rPr>
          <w:rFonts w:ascii="Century" w:hAnsi="Century" w:cs="Times New Roman"/>
        </w:rPr>
      </w:pPr>
    </w:p>
    <w:p w14:paraId="159C87CA" w14:textId="77777777" w:rsidR="00261BD3" w:rsidRDefault="00261BD3">
      <w:pPr>
        <w:rPr>
          <w:rFonts w:ascii="Century" w:hAnsi="Century" w:cs="Times New Roman"/>
          <w:sz w:val="32"/>
          <w:szCs w:val="32"/>
        </w:rPr>
      </w:pPr>
    </w:p>
    <w:p w14:paraId="19E60F36" w14:textId="77777777" w:rsidR="00261BD3" w:rsidRDefault="00261BD3">
      <w:pPr>
        <w:rPr>
          <w:rFonts w:ascii="Century" w:hAnsi="Century" w:cs="Times New Roman"/>
          <w:sz w:val="32"/>
          <w:szCs w:val="32"/>
        </w:rPr>
      </w:pPr>
    </w:p>
    <w:p w14:paraId="682FC7FB" w14:textId="77777777" w:rsidR="00261BD3" w:rsidRDefault="00261BD3">
      <w:pPr>
        <w:rPr>
          <w:rFonts w:ascii="Century" w:hAnsi="Century" w:cs="Times New Roman"/>
          <w:sz w:val="32"/>
          <w:szCs w:val="32"/>
        </w:rPr>
      </w:pPr>
    </w:p>
    <w:p w14:paraId="0C438F41" w14:textId="77777777" w:rsidR="00261BD3" w:rsidRDefault="00261BD3">
      <w:pPr>
        <w:rPr>
          <w:rFonts w:ascii="Century" w:hAnsi="Century" w:cs="Times New Roman"/>
          <w:sz w:val="32"/>
          <w:szCs w:val="32"/>
        </w:rPr>
      </w:pPr>
    </w:p>
    <w:p w14:paraId="77B00E24" w14:textId="77777777" w:rsidR="00261BD3" w:rsidRDefault="00261BD3">
      <w:pPr>
        <w:rPr>
          <w:rFonts w:ascii="Century" w:hAnsi="Century" w:cs="Times New Roman"/>
          <w:sz w:val="32"/>
          <w:szCs w:val="32"/>
        </w:rPr>
      </w:pPr>
    </w:p>
    <w:p w14:paraId="0DA39588" w14:textId="77777777" w:rsidR="00261BD3" w:rsidRDefault="00261BD3">
      <w:pPr>
        <w:rPr>
          <w:rFonts w:ascii="Century" w:hAnsi="Century" w:cs="Times New Roman"/>
          <w:sz w:val="32"/>
          <w:szCs w:val="32"/>
        </w:rPr>
      </w:pPr>
    </w:p>
    <w:p w14:paraId="02D8A515" w14:textId="77777777" w:rsidR="00261BD3" w:rsidRDefault="00261BD3">
      <w:pPr>
        <w:rPr>
          <w:rFonts w:ascii="Century" w:hAnsi="Century" w:cs="Times New Roman"/>
          <w:sz w:val="32"/>
          <w:szCs w:val="32"/>
        </w:rPr>
      </w:pPr>
    </w:p>
    <w:p w14:paraId="121BA92F" w14:textId="77777777" w:rsidR="00261BD3" w:rsidRDefault="00261BD3">
      <w:pPr>
        <w:rPr>
          <w:rFonts w:ascii="Century" w:hAnsi="Century" w:cs="Times New Roman"/>
          <w:sz w:val="32"/>
          <w:szCs w:val="32"/>
        </w:rPr>
      </w:pPr>
    </w:p>
    <w:p w14:paraId="1DB33F38" w14:textId="77777777" w:rsidR="00261BD3" w:rsidRDefault="00261BD3">
      <w:pPr>
        <w:rPr>
          <w:rFonts w:ascii="Century" w:hAnsi="Century" w:cs="Times New Roman"/>
          <w:sz w:val="32"/>
          <w:szCs w:val="32"/>
        </w:rPr>
      </w:pPr>
    </w:p>
    <w:p w14:paraId="3E987844" w14:textId="77777777" w:rsidR="00261BD3" w:rsidRDefault="00261BD3">
      <w:pPr>
        <w:rPr>
          <w:rFonts w:ascii="Century" w:hAnsi="Century" w:cs="Times New Roman"/>
          <w:sz w:val="32"/>
          <w:szCs w:val="32"/>
        </w:rPr>
      </w:pPr>
    </w:p>
    <w:p w14:paraId="1E3EB522" w14:textId="77777777" w:rsidR="00261BD3" w:rsidRDefault="00261BD3">
      <w:pPr>
        <w:rPr>
          <w:rFonts w:ascii="Century" w:hAnsi="Century" w:cs="Times New Roman"/>
          <w:sz w:val="32"/>
          <w:szCs w:val="32"/>
        </w:rPr>
      </w:pPr>
    </w:p>
    <w:p w14:paraId="2B26ACBD" w14:textId="77777777" w:rsidR="00261BD3" w:rsidRDefault="00261BD3">
      <w:pPr>
        <w:rPr>
          <w:rFonts w:ascii="Century" w:hAnsi="Century" w:cs="Times New Roman"/>
          <w:sz w:val="32"/>
          <w:szCs w:val="32"/>
        </w:rPr>
      </w:pPr>
    </w:p>
    <w:p w14:paraId="3167A3A8" w14:textId="77777777" w:rsidR="00261BD3" w:rsidRDefault="00261BD3">
      <w:pPr>
        <w:rPr>
          <w:rFonts w:ascii="Century" w:hAnsi="Century" w:cs="Times New Roman"/>
          <w:sz w:val="32"/>
          <w:szCs w:val="32"/>
        </w:rPr>
      </w:pPr>
    </w:p>
    <w:p w14:paraId="583B0511" w14:textId="1506AD44" w:rsidR="00261BD3" w:rsidRPr="00261BD3" w:rsidRDefault="00261BD3" w:rsidP="00261BD3">
      <w:pPr>
        <w:jc w:val="center"/>
        <w:rPr>
          <w:rFonts w:ascii="Century" w:hAnsi="Century" w:cs="Times New Roman"/>
          <w:color w:val="4472C4" w:themeColor="accent1"/>
          <w:sz w:val="32"/>
          <w:szCs w:val="32"/>
        </w:rPr>
      </w:pPr>
      <w:r w:rsidRPr="00261BD3">
        <w:rPr>
          <w:rFonts w:ascii="Century" w:hAnsi="Century" w:cs="Times New Roman"/>
          <w:color w:val="4472C4" w:themeColor="accent1"/>
          <w:sz w:val="32"/>
          <w:szCs w:val="32"/>
        </w:rPr>
        <w:lastRenderedPageBreak/>
        <w:t>TABLE OF FIGURES</w:t>
      </w:r>
    </w:p>
    <w:p w14:paraId="6900FA7B" w14:textId="3272A11A"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r>
        <w:rPr>
          <w:sz w:val="32"/>
          <w:szCs w:val="32"/>
        </w:rPr>
        <w:fldChar w:fldCharType="begin"/>
      </w:r>
      <w:r>
        <w:rPr>
          <w:sz w:val="32"/>
          <w:szCs w:val="32"/>
        </w:rPr>
        <w:instrText xml:space="preserve"> TOC \h \z \c "Figure" </w:instrText>
      </w:r>
      <w:r>
        <w:rPr>
          <w:sz w:val="32"/>
          <w:szCs w:val="32"/>
        </w:rPr>
        <w:fldChar w:fldCharType="separate"/>
      </w:r>
      <w:hyperlink w:anchor="_Toc206122933" w:history="1">
        <w:r w:rsidRPr="00186F18">
          <w:rPr>
            <w:rStyle w:val="Hyperlink"/>
            <w:noProof/>
          </w:rPr>
          <w:t>Figure 1. DE10-Standard development board.</w:t>
        </w:r>
        <w:r>
          <w:rPr>
            <w:noProof/>
            <w:webHidden/>
          </w:rPr>
          <w:tab/>
        </w:r>
        <w:r>
          <w:rPr>
            <w:noProof/>
            <w:webHidden/>
          </w:rPr>
          <w:fldChar w:fldCharType="begin"/>
        </w:r>
        <w:r>
          <w:rPr>
            <w:noProof/>
            <w:webHidden/>
          </w:rPr>
          <w:instrText xml:space="preserve"> PAGEREF _Toc206122933 \h </w:instrText>
        </w:r>
        <w:r>
          <w:rPr>
            <w:noProof/>
            <w:webHidden/>
          </w:rPr>
        </w:r>
        <w:r>
          <w:rPr>
            <w:noProof/>
            <w:webHidden/>
          </w:rPr>
          <w:fldChar w:fldCharType="separate"/>
        </w:r>
        <w:r w:rsidR="00933E24">
          <w:rPr>
            <w:noProof/>
            <w:webHidden/>
          </w:rPr>
          <w:t>8</w:t>
        </w:r>
        <w:r>
          <w:rPr>
            <w:noProof/>
            <w:webHidden/>
          </w:rPr>
          <w:fldChar w:fldCharType="end"/>
        </w:r>
      </w:hyperlink>
    </w:p>
    <w:p w14:paraId="65963725" w14:textId="45F7AA20"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4" w:history="1">
        <w:r w:rsidRPr="00186F18">
          <w:rPr>
            <w:rStyle w:val="Hyperlink"/>
            <w:noProof/>
          </w:rPr>
          <w:t>Figure 2. Block diagram of DE10-Standard.</w:t>
        </w:r>
        <w:r>
          <w:rPr>
            <w:noProof/>
            <w:webHidden/>
          </w:rPr>
          <w:tab/>
        </w:r>
        <w:r>
          <w:rPr>
            <w:noProof/>
            <w:webHidden/>
          </w:rPr>
          <w:fldChar w:fldCharType="begin"/>
        </w:r>
        <w:r>
          <w:rPr>
            <w:noProof/>
            <w:webHidden/>
          </w:rPr>
          <w:instrText xml:space="preserve"> PAGEREF _Toc206122934 \h </w:instrText>
        </w:r>
        <w:r>
          <w:rPr>
            <w:noProof/>
            <w:webHidden/>
          </w:rPr>
        </w:r>
        <w:r>
          <w:rPr>
            <w:noProof/>
            <w:webHidden/>
          </w:rPr>
          <w:fldChar w:fldCharType="separate"/>
        </w:r>
        <w:r w:rsidR="00933E24">
          <w:rPr>
            <w:noProof/>
            <w:webHidden/>
          </w:rPr>
          <w:t>10</w:t>
        </w:r>
        <w:r>
          <w:rPr>
            <w:noProof/>
            <w:webHidden/>
          </w:rPr>
          <w:fldChar w:fldCharType="end"/>
        </w:r>
      </w:hyperlink>
    </w:p>
    <w:p w14:paraId="4ECE66F3" w14:textId="2E1B84F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5" w:history="1">
        <w:r w:rsidRPr="00186F18">
          <w:rPr>
            <w:rStyle w:val="Hyperlink"/>
            <w:noProof/>
          </w:rPr>
          <w:t>Figure 3. Functional block diagram of a DDS system.</w:t>
        </w:r>
        <w:r>
          <w:rPr>
            <w:noProof/>
            <w:webHidden/>
          </w:rPr>
          <w:tab/>
        </w:r>
        <w:r>
          <w:rPr>
            <w:noProof/>
            <w:webHidden/>
          </w:rPr>
          <w:fldChar w:fldCharType="begin"/>
        </w:r>
        <w:r>
          <w:rPr>
            <w:noProof/>
            <w:webHidden/>
          </w:rPr>
          <w:instrText xml:space="preserve"> PAGEREF _Toc206122935 \h </w:instrText>
        </w:r>
        <w:r>
          <w:rPr>
            <w:noProof/>
            <w:webHidden/>
          </w:rPr>
        </w:r>
        <w:r>
          <w:rPr>
            <w:noProof/>
            <w:webHidden/>
          </w:rPr>
          <w:fldChar w:fldCharType="separate"/>
        </w:r>
        <w:r w:rsidR="00933E24">
          <w:rPr>
            <w:noProof/>
            <w:webHidden/>
          </w:rPr>
          <w:t>13</w:t>
        </w:r>
        <w:r>
          <w:rPr>
            <w:noProof/>
            <w:webHidden/>
          </w:rPr>
          <w:fldChar w:fldCharType="end"/>
        </w:r>
      </w:hyperlink>
    </w:p>
    <w:p w14:paraId="5F505051" w14:textId="6A468D3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6" w:history="1">
        <w:r w:rsidRPr="00186F18">
          <w:rPr>
            <w:rStyle w:val="Hyperlink"/>
            <w:noProof/>
          </w:rPr>
          <w:t>Figure 4. Typical DDS architecture and signal path with DAC.</w:t>
        </w:r>
        <w:r>
          <w:rPr>
            <w:noProof/>
            <w:webHidden/>
          </w:rPr>
          <w:tab/>
        </w:r>
        <w:r>
          <w:rPr>
            <w:noProof/>
            <w:webHidden/>
          </w:rPr>
          <w:fldChar w:fldCharType="begin"/>
        </w:r>
        <w:r>
          <w:rPr>
            <w:noProof/>
            <w:webHidden/>
          </w:rPr>
          <w:instrText xml:space="preserve"> PAGEREF _Toc206122936 \h </w:instrText>
        </w:r>
        <w:r>
          <w:rPr>
            <w:noProof/>
            <w:webHidden/>
          </w:rPr>
        </w:r>
        <w:r>
          <w:rPr>
            <w:noProof/>
            <w:webHidden/>
          </w:rPr>
          <w:fldChar w:fldCharType="separate"/>
        </w:r>
        <w:r w:rsidR="00933E24">
          <w:rPr>
            <w:noProof/>
            <w:webHidden/>
          </w:rPr>
          <w:t>14</w:t>
        </w:r>
        <w:r>
          <w:rPr>
            <w:noProof/>
            <w:webHidden/>
          </w:rPr>
          <w:fldChar w:fldCharType="end"/>
        </w:r>
      </w:hyperlink>
    </w:p>
    <w:p w14:paraId="27261DAD" w14:textId="395944D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7" w:history="1">
        <w:r w:rsidRPr="00186F18">
          <w:rPr>
            <w:rStyle w:val="Hyperlink"/>
            <w:noProof/>
          </w:rPr>
          <w:t>Figure 5. Digital phase wheel.</w:t>
        </w:r>
        <w:r>
          <w:rPr>
            <w:noProof/>
            <w:webHidden/>
          </w:rPr>
          <w:tab/>
        </w:r>
        <w:r>
          <w:rPr>
            <w:noProof/>
            <w:webHidden/>
          </w:rPr>
          <w:fldChar w:fldCharType="begin"/>
        </w:r>
        <w:r>
          <w:rPr>
            <w:noProof/>
            <w:webHidden/>
          </w:rPr>
          <w:instrText xml:space="preserve"> PAGEREF _Toc206122937 \h </w:instrText>
        </w:r>
        <w:r>
          <w:rPr>
            <w:noProof/>
            <w:webHidden/>
          </w:rPr>
        </w:r>
        <w:r>
          <w:rPr>
            <w:noProof/>
            <w:webHidden/>
          </w:rPr>
          <w:fldChar w:fldCharType="separate"/>
        </w:r>
        <w:r w:rsidR="00933E24">
          <w:rPr>
            <w:noProof/>
            <w:webHidden/>
          </w:rPr>
          <w:t>16</w:t>
        </w:r>
        <w:r>
          <w:rPr>
            <w:noProof/>
            <w:webHidden/>
          </w:rPr>
          <w:fldChar w:fldCharType="end"/>
        </w:r>
      </w:hyperlink>
    </w:p>
    <w:p w14:paraId="7C4D3F0D" w14:textId="3343EF7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8" w:history="1">
        <w:r w:rsidRPr="00186F18">
          <w:rPr>
            <w:rStyle w:val="Hyperlink"/>
            <w:noProof/>
          </w:rPr>
          <w:t>Figure 6. Block diagram of a DDS architecture using LUT and phase truncation.</w:t>
        </w:r>
        <w:r>
          <w:rPr>
            <w:noProof/>
            <w:webHidden/>
          </w:rPr>
          <w:tab/>
        </w:r>
        <w:r>
          <w:rPr>
            <w:noProof/>
            <w:webHidden/>
          </w:rPr>
          <w:fldChar w:fldCharType="begin"/>
        </w:r>
        <w:r>
          <w:rPr>
            <w:noProof/>
            <w:webHidden/>
          </w:rPr>
          <w:instrText xml:space="preserve"> PAGEREF _Toc206122938 \h </w:instrText>
        </w:r>
        <w:r>
          <w:rPr>
            <w:noProof/>
            <w:webHidden/>
          </w:rPr>
        </w:r>
        <w:r>
          <w:rPr>
            <w:noProof/>
            <w:webHidden/>
          </w:rPr>
          <w:fldChar w:fldCharType="separate"/>
        </w:r>
        <w:r w:rsidR="00933E24">
          <w:rPr>
            <w:noProof/>
            <w:webHidden/>
          </w:rPr>
          <w:t>18</w:t>
        </w:r>
        <w:r>
          <w:rPr>
            <w:noProof/>
            <w:webHidden/>
          </w:rPr>
          <w:fldChar w:fldCharType="end"/>
        </w:r>
      </w:hyperlink>
    </w:p>
    <w:p w14:paraId="3A78C152" w14:textId="4F266152"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9" w:history="1">
        <w:r w:rsidRPr="00186F18">
          <w:rPr>
            <w:rStyle w:val="Hyperlink"/>
            <w:noProof/>
          </w:rPr>
          <w:t>Figure 7. Block diagram of a DDS system.</w:t>
        </w:r>
        <w:r>
          <w:rPr>
            <w:noProof/>
            <w:webHidden/>
          </w:rPr>
          <w:tab/>
        </w:r>
        <w:r>
          <w:rPr>
            <w:noProof/>
            <w:webHidden/>
          </w:rPr>
          <w:fldChar w:fldCharType="begin"/>
        </w:r>
        <w:r>
          <w:rPr>
            <w:noProof/>
            <w:webHidden/>
          </w:rPr>
          <w:instrText xml:space="preserve"> PAGEREF _Toc206122939 \h </w:instrText>
        </w:r>
        <w:r>
          <w:rPr>
            <w:noProof/>
            <w:webHidden/>
          </w:rPr>
        </w:r>
        <w:r>
          <w:rPr>
            <w:noProof/>
            <w:webHidden/>
          </w:rPr>
          <w:fldChar w:fldCharType="separate"/>
        </w:r>
        <w:r w:rsidR="00933E24">
          <w:rPr>
            <w:noProof/>
            <w:webHidden/>
          </w:rPr>
          <w:t>18</w:t>
        </w:r>
        <w:r>
          <w:rPr>
            <w:noProof/>
            <w:webHidden/>
          </w:rPr>
          <w:fldChar w:fldCharType="end"/>
        </w:r>
      </w:hyperlink>
    </w:p>
    <w:p w14:paraId="459D3A56" w14:textId="0B28F04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0" w:history="1">
        <w:r w:rsidRPr="00186F18">
          <w:rPr>
            <w:rStyle w:val="Hyperlink"/>
            <w:noProof/>
          </w:rPr>
          <w:t>Figure 8. Fibonacci LFSR.</w:t>
        </w:r>
        <w:r>
          <w:rPr>
            <w:noProof/>
            <w:webHidden/>
          </w:rPr>
          <w:tab/>
        </w:r>
        <w:r>
          <w:rPr>
            <w:noProof/>
            <w:webHidden/>
          </w:rPr>
          <w:fldChar w:fldCharType="begin"/>
        </w:r>
        <w:r>
          <w:rPr>
            <w:noProof/>
            <w:webHidden/>
          </w:rPr>
          <w:instrText xml:space="preserve"> PAGEREF _Toc206122940 \h </w:instrText>
        </w:r>
        <w:r>
          <w:rPr>
            <w:noProof/>
            <w:webHidden/>
          </w:rPr>
        </w:r>
        <w:r>
          <w:rPr>
            <w:noProof/>
            <w:webHidden/>
          </w:rPr>
          <w:fldChar w:fldCharType="separate"/>
        </w:r>
        <w:r w:rsidR="00933E24">
          <w:rPr>
            <w:noProof/>
            <w:webHidden/>
          </w:rPr>
          <w:t>22</w:t>
        </w:r>
        <w:r>
          <w:rPr>
            <w:noProof/>
            <w:webHidden/>
          </w:rPr>
          <w:fldChar w:fldCharType="end"/>
        </w:r>
      </w:hyperlink>
    </w:p>
    <w:p w14:paraId="3BD3BD06" w14:textId="7AA9FBD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1" w:history="1">
        <w:r w:rsidRPr="00186F18">
          <w:rPr>
            <w:rStyle w:val="Hyperlink"/>
            <w:noProof/>
          </w:rPr>
          <w:t>Figure 9. Generate a new bit using feedback from the tap bits.</w:t>
        </w:r>
        <w:r>
          <w:rPr>
            <w:noProof/>
            <w:webHidden/>
          </w:rPr>
          <w:tab/>
        </w:r>
        <w:r>
          <w:rPr>
            <w:noProof/>
            <w:webHidden/>
          </w:rPr>
          <w:fldChar w:fldCharType="begin"/>
        </w:r>
        <w:r>
          <w:rPr>
            <w:noProof/>
            <w:webHidden/>
          </w:rPr>
          <w:instrText xml:space="preserve"> PAGEREF _Toc206122941 \h </w:instrText>
        </w:r>
        <w:r>
          <w:rPr>
            <w:noProof/>
            <w:webHidden/>
          </w:rPr>
        </w:r>
        <w:r>
          <w:rPr>
            <w:noProof/>
            <w:webHidden/>
          </w:rPr>
          <w:fldChar w:fldCharType="separate"/>
        </w:r>
        <w:r w:rsidR="00933E24">
          <w:rPr>
            <w:noProof/>
            <w:webHidden/>
          </w:rPr>
          <w:t>23</w:t>
        </w:r>
        <w:r>
          <w:rPr>
            <w:noProof/>
            <w:webHidden/>
          </w:rPr>
          <w:fldChar w:fldCharType="end"/>
        </w:r>
      </w:hyperlink>
    </w:p>
    <w:p w14:paraId="45076978" w14:textId="69721F9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2" w:history="1">
        <w:r w:rsidRPr="00186F18">
          <w:rPr>
            <w:rStyle w:val="Hyperlink"/>
            <w:noProof/>
          </w:rPr>
          <w:t>Figure 10. Generalized I</w:t>
        </w:r>
        <w:r w:rsidRPr="00186F18">
          <w:rPr>
            <w:rStyle w:val="Hyperlink"/>
            <w:noProof/>
            <w:vertAlign w:val="superscript"/>
          </w:rPr>
          <w:t>2</w:t>
        </w:r>
        <w:r w:rsidRPr="00186F18">
          <w:rPr>
            <w:rStyle w:val="Hyperlink"/>
            <w:noProof/>
          </w:rPr>
          <w:t>C Connection Diagram.</w:t>
        </w:r>
        <w:r>
          <w:rPr>
            <w:noProof/>
            <w:webHidden/>
          </w:rPr>
          <w:tab/>
        </w:r>
        <w:r>
          <w:rPr>
            <w:noProof/>
            <w:webHidden/>
          </w:rPr>
          <w:fldChar w:fldCharType="begin"/>
        </w:r>
        <w:r>
          <w:rPr>
            <w:noProof/>
            <w:webHidden/>
          </w:rPr>
          <w:instrText xml:space="preserve"> PAGEREF _Toc206122942 \h </w:instrText>
        </w:r>
        <w:r>
          <w:rPr>
            <w:noProof/>
            <w:webHidden/>
          </w:rPr>
        </w:r>
        <w:r>
          <w:rPr>
            <w:noProof/>
            <w:webHidden/>
          </w:rPr>
          <w:fldChar w:fldCharType="separate"/>
        </w:r>
        <w:r w:rsidR="00933E24">
          <w:rPr>
            <w:noProof/>
            <w:webHidden/>
          </w:rPr>
          <w:t>25</w:t>
        </w:r>
        <w:r>
          <w:rPr>
            <w:noProof/>
            <w:webHidden/>
          </w:rPr>
          <w:fldChar w:fldCharType="end"/>
        </w:r>
      </w:hyperlink>
    </w:p>
    <w:p w14:paraId="4865F5B6" w14:textId="10CB2D5C"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3" w:history="1">
        <w:r w:rsidRPr="00186F18">
          <w:rPr>
            <w:rStyle w:val="Hyperlink"/>
            <w:noProof/>
          </w:rPr>
          <w:t>Figure 11. Messages are broken up into frames of data.</w:t>
        </w:r>
        <w:r>
          <w:rPr>
            <w:noProof/>
            <w:webHidden/>
          </w:rPr>
          <w:tab/>
        </w:r>
        <w:r>
          <w:rPr>
            <w:noProof/>
            <w:webHidden/>
          </w:rPr>
          <w:fldChar w:fldCharType="begin"/>
        </w:r>
        <w:r>
          <w:rPr>
            <w:noProof/>
            <w:webHidden/>
          </w:rPr>
          <w:instrText xml:space="preserve"> PAGEREF _Toc206122943 \h </w:instrText>
        </w:r>
        <w:r>
          <w:rPr>
            <w:noProof/>
            <w:webHidden/>
          </w:rPr>
        </w:r>
        <w:r>
          <w:rPr>
            <w:noProof/>
            <w:webHidden/>
          </w:rPr>
          <w:fldChar w:fldCharType="separate"/>
        </w:r>
        <w:r w:rsidR="00933E24">
          <w:rPr>
            <w:noProof/>
            <w:webHidden/>
          </w:rPr>
          <w:t>25</w:t>
        </w:r>
        <w:r>
          <w:rPr>
            <w:noProof/>
            <w:webHidden/>
          </w:rPr>
          <w:fldChar w:fldCharType="end"/>
        </w:r>
      </w:hyperlink>
    </w:p>
    <w:p w14:paraId="0A902E26" w14:textId="269C373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4" w:history="1">
        <w:r w:rsidRPr="00186F18">
          <w:rPr>
            <w:rStyle w:val="Hyperlink"/>
            <w:noProof/>
          </w:rPr>
          <w:t>Figure 12. Start Condition And Stop Condition Transitions.</w:t>
        </w:r>
        <w:r>
          <w:rPr>
            <w:noProof/>
            <w:webHidden/>
          </w:rPr>
          <w:tab/>
        </w:r>
        <w:r>
          <w:rPr>
            <w:noProof/>
            <w:webHidden/>
          </w:rPr>
          <w:fldChar w:fldCharType="begin"/>
        </w:r>
        <w:r>
          <w:rPr>
            <w:noProof/>
            <w:webHidden/>
          </w:rPr>
          <w:instrText xml:space="preserve"> PAGEREF _Toc206122944 \h </w:instrText>
        </w:r>
        <w:r>
          <w:rPr>
            <w:noProof/>
            <w:webHidden/>
          </w:rPr>
        </w:r>
        <w:r>
          <w:rPr>
            <w:noProof/>
            <w:webHidden/>
          </w:rPr>
          <w:fldChar w:fldCharType="separate"/>
        </w:r>
        <w:r w:rsidR="00933E24">
          <w:rPr>
            <w:noProof/>
            <w:webHidden/>
          </w:rPr>
          <w:t>26</w:t>
        </w:r>
        <w:r>
          <w:rPr>
            <w:noProof/>
            <w:webHidden/>
          </w:rPr>
          <w:fldChar w:fldCharType="end"/>
        </w:r>
      </w:hyperlink>
    </w:p>
    <w:p w14:paraId="584711EA" w14:textId="42A426E6"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5" w:history="1">
        <w:r w:rsidRPr="00186F18">
          <w:rPr>
            <w:rStyle w:val="Hyperlink"/>
            <w:noProof/>
          </w:rPr>
          <w:t xml:space="preserve">Figure 13. 2-Wire Serial Interface of </w:t>
        </w:r>
        <w:r w:rsidRPr="00186F18">
          <w:rPr>
            <w:rStyle w:val="Hyperlink"/>
            <w:rFonts w:ascii="Cambria" w:hAnsi="Cambria"/>
            <w:noProof/>
          </w:rPr>
          <w:t>WM8731</w:t>
        </w:r>
        <w:r w:rsidRPr="00186F18">
          <w:rPr>
            <w:rStyle w:val="Hyperlink"/>
            <w:noProof/>
          </w:rPr>
          <w:t>.</w:t>
        </w:r>
        <w:r>
          <w:rPr>
            <w:noProof/>
            <w:webHidden/>
          </w:rPr>
          <w:tab/>
        </w:r>
        <w:r>
          <w:rPr>
            <w:noProof/>
            <w:webHidden/>
          </w:rPr>
          <w:fldChar w:fldCharType="begin"/>
        </w:r>
        <w:r>
          <w:rPr>
            <w:noProof/>
            <w:webHidden/>
          </w:rPr>
          <w:instrText xml:space="preserve"> PAGEREF _Toc206122945 \h </w:instrText>
        </w:r>
        <w:r>
          <w:rPr>
            <w:noProof/>
            <w:webHidden/>
          </w:rPr>
        </w:r>
        <w:r>
          <w:rPr>
            <w:noProof/>
            <w:webHidden/>
          </w:rPr>
          <w:fldChar w:fldCharType="separate"/>
        </w:r>
        <w:r w:rsidR="00933E24">
          <w:rPr>
            <w:noProof/>
            <w:webHidden/>
          </w:rPr>
          <w:t>29</w:t>
        </w:r>
        <w:r>
          <w:rPr>
            <w:noProof/>
            <w:webHidden/>
          </w:rPr>
          <w:fldChar w:fldCharType="end"/>
        </w:r>
      </w:hyperlink>
    </w:p>
    <w:p w14:paraId="39871AFF" w14:textId="5F0E4E2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6" w:history="1">
        <w:r w:rsidRPr="00186F18">
          <w:rPr>
            <w:rStyle w:val="Hyperlink"/>
            <w:noProof/>
          </w:rPr>
          <w:t>Figure 14. I</w:t>
        </w:r>
        <w:r w:rsidRPr="00186F18">
          <w:rPr>
            <w:rStyle w:val="Hyperlink"/>
            <w:noProof/>
            <w:vertAlign w:val="superscript"/>
          </w:rPr>
          <w:t>2</w:t>
        </w:r>
        <w:r w:rsidRPr="00186F18">
          <w:rPr>
            <w:rStyle w:val="Hyperlink"/>
            <w:noProof/>
          </w:rPr>
          <w:t>S mode.</w:t>
        </w:r>
        <w:r>
          <w:rPr>
            <w:noProof/>
            <w:webHidden/>
          </w:rPr>
          <w:tab/>
        </w:r>
        <w:r>
          <w:rPr>
            <w:noProof/>
            <w:webHidden/>
          </w:rPr>
          <w:fldChar w:fldCharType="begin"/>
        </w:r>
        <w:r>
          <w:rPr>
            <w:noProof/>
            <w:webHidden/>
          </w:rPr>
          <w:instrText xml:space="preserve"> PAGEREF _Toc206122946 \h </w:instrText>
        </w:r>
        <w:r>
          <w:rPr>
            <w:noProof/>
            <w:webHidden/>
          </w:rPr>
        </w:r>
        <w:r>
          <w:rPr>
            <w:noProof/>
            <w:webHidden/>
          </w:rPr>
          <w:fldChar w:fldCharType="separate"/>
        </w:r>
        <w:r w:rsidR="00933E24">
          <w:rPr>
            <w:noProof/>
            <w:webHidden/>
          </w:rPr>
          <w:t>30</w:t>
        </w:r>
        <w:r>
          <w:rPr>
            <w:noProof/>
            <w:webHidden/>
          </w:rPr>
          <w:fldChar w:fldCharType="end"/>
        </w:r>
      </w:hyperlink>
    </w:p>
    <w:p w14:paraId="0F236C13" w14:textId="4566FEF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7" w:history="1">
        <w:r w:rsidRPr="00186F18">
          <w:rPr>
            <w:rStyle w:val="Hyperlink"/>
            <w:noProof/>
          </w:rPr>
          <w:t>Figure 15. Master mode.</w:t>
        </w:r>
        <w:r>
          <w:rPr>
            <w:noProof/>
            <w:webHidden/>
          </w:rPr>
          <w:tab/>
        </w:r>
        <w:r>
          <w:rPr>
            <w:noProof/>
            <w:webHidden/>
          </w:rPr>
          <w:fldChar w:fldCharType="begin"/>
        </w:r>
        <w:r>
          <w:rPr>
            <w:noProof/>
            <w:webHidden/>
          </w:rPr>
          <w:instrText xml:space="preserve"> PAGEREF _Toc206122947 \h </w:instrText>
        </w:r>
        <w:r>
          <w:rPr>
            <w:noProof/>
            <w:webHidden/>
          </w:rPr>
        </w:r>
        <w:r>
          <w:rPr>
            <w:noProof/>
            <w:webHidden/>
          </w:rPr>
          <w:fldChar w:fldCharType="separate"/>
        </w:r>
        <w:r w:rsidR="00933E24">
          <w:rPr>
            <w:noProof/>
            <w:webHidden/>
          </w:rPr>
          <w:t>31</w:t>
        </w:r>
        <w:r>
          <w:rPr>
            <w:noProof/>
            <w:webHidden/>
          </w:rPr>
          <w:fldChar w:fldCharType="end"/>
        </w:r>
      </w:hyperlink>
    </w:p>
    <w:p w14:paraId="5CF5DAA9" w14:textId="72DABFDD"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8" w:history="1">
        <w:r w:rsidRPr="00186F18">
          <w:rPr>
            <w:rStyle w:val="Hyperlink"/>
            <w:noProof/>
          </w:rPr>
          <w:t>Figure 16. Symmetric Linear-Phase FIR Filter Diagram (8-tap) with Pipelined Architecture.</w:t>
        </w:r>
        <w:r>
          <w:rPr>
            <w:noProof/>
            <w:webHidden/>
          </w:rPr>
          <w:tab/>
        </w:r>
        <w:r>
          <w:rPr>
            <w:noProof/>
            <w:webHidden/>
          </w:rPr>
          <w:fldChar w:fldCharType="begin"/>
        </w:r>
        <w:r>
          <w:rPr>
            <w:noProof/>
            <w:webHidden/>
          </w:rPr>
          <w:instrText xml:space="preserve"> PAGEREF _Toc206122948 \h </w:instrText>
        </w:r>
        <w:r>
          <w:rPr>
            <w:noProof/>
            <w:webHidden/>
          </w:rPr>
        </w:r>
        <w:r>
          <w:rPr>
            <w:noProof/>
            <w:webHidden/>
          </w:rPr>
          <w:fldChar w:fldCharType="separate"/>
        </w:r>
        <w:r w:rsidR="00933E24">
          <w:rPr>
            <w:noProof/>
            <w:webHidden/>
          </w:rPr>
          <w:t>34</w:t>
        </w:r>
        <w:r>
          <w:rPr>
            <w:noProof/>
            <w:webHidden/>
          </w:rPr>
          <w:fldChar w:fldCharType="end"/>
        </w:r>
      </w:hyperlink>
    </w:p>
    <w:p w14:paraId="5ED2635A" w14:textId="7F14E13A"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9" w:history="1">
        <w:r w:rsidRPr="00186F18">
          <w:rPr>
            <w:rStyle w:val="Hyperlink"/>
            <w:noProof/>
          </w:rPr>
          <w:t>Figure 17. Traditional FIR Filter Adder Tree.</w:t>
        </w:r>
        <w:r>
          <w:rPr>
            <w:noProof/>
            <w:webHidden/>
          </w:rPr>
          <w:tab/>
        </w:r>
        <w:r>
          <w:rPr>
            <w:noProof/>
            <w:webHidden/>
          </w:rPr>
          <w:fldChar w:fldCharType="begin"/>
        </w:r>
        <w:r>
          <w:rPr>
            <w:noProof/>
            <w:webHidden/>
          </w:rPr>
          <w:instrText xml:space="preserve"> PAGEREF _Toc206122949 \h </w:instrText>
        </w:r>
        <w:r>
          <w:rPr>
            <w:noProof/>
            <w:webHidden/>
          </w:rPr>
        </w:r>
        <w:r>
          <w:rPr>
            <w:noProof/>
            <w:webHidden/>
          </w:rPr>
          <w:fldChar w:fldCharType="separate"/>
        </w:r>
        <w:r w:rsidR="00933E24">
          <w:rPr>
            <w:noProof/>
            <w:webHidden/>
          </w:rPr>
          <w:t>36</w:t>
        </w:r>
        <w:r>
          <w:rPr>
            <w:noProof/>
            <w:webHidden/>
          </w:rPr>
          <w:fldChar w:fldCharType="end"/>
        </w:r>
      </w:hyperlink>
    </w:p>
    <w:p w14:paraId="483A6B5B" w14:textId="3BFF56E6"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0" w:history="1">
        <w:r w:rsidRPr="00186F18">
          <w:rPr>
            <w:rStyle w:val="Hyperlink"/>
            <w:noProof/>
          </w:rPr>
          <w:t>Figure 18. General block diagram of a waveform generator system.</w:t>
        </w:r>
        <w:r>
          <w:rPr>
            <w:noProof/>
            <w:webHidden/>
          </w:rPr>
          <w:tab/>
        </w:r>
        <w:r>
          <w:rPr>
            <w:noProof/>
            <w:webHidden/>
          </w:rPr>
          <w:fldChar w:fldCharType="begin"/>
        </w:r>
        <w:r>
          <w:rPr>
            <w:noProof/>
            <w:webHidden/>
          </w:rPr>
          <w:instrText xml:space="preserve"> PAGEREF _Toc206122950 \h </w:instrText>
        </w:r>
        <w:r>
          <w:rPr>
            <w:noProof/>
            <w:webHidden/>
          </w:rPr>
        </w:r>
        <w:r>
          <w:rPr>
            <w:noProof/>
            <w:webHidden/>
          </w:rPr>
          <w:fldChar w:fldCharType="separate"/>
        </w:r>
        <w:r w:rsidR="00933E24">
          <w:rPr>
            <w:noProof/>
            <w:webHidden/>
          </w:rPr>
          <w:t>40</w:t>
        </w:r>
        <w:r>
          <w:rPr>
            <w:noProof/>
            <w:webHidden/>
          </w:rPr>
          <w:fldChar w:fldCharType="end"/>
        </w:r>
      </w:hyperlink>
    </w:p>
    <w:p w14:paraId="04355EF9" w14:textId="4600AD4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1" w:history="1">
        <w:r w:rsidRPr="00186F18">
          <w:rPr>
            <w:rStyle w:val="Hyperlink"/>
            <w:noProof/>
          </w:rPr>
          <w:t>Figure 19. The block symbol of dds_accumulator.</w:t>
        </w:r>
        <w:r>
          <w:rPr>
            <w:noProof/>
            <w:webHidden/>
          </w:rPr>
          <w:tab/>
        </w:r>
        <w:r>
          <w:rPr>
            <w:noProof/>
            <w:webHidden/>
          </w:rPr>
          <w:fldChar w:fldCharType="begin"/>
        </w:r>
        <w:r>
          <w:rPr>
            <w:noProof/>
            <w:webHidden/>
          </w:rPr>
          <w:instrText xml:space="preserve"> PAGEREF _Toc206122951 \h </w:instrText>
        </w:r>
        <w:r>
          <w:rPr>
            <w:noProof/>
            <w:webHidden/>
          </w:rPr>
        </w:r>
        <w:r>
          <w:rPr>
            <w:noProof/>
            <w:webHidden/>
          </w:rPr>
          <w:fldChar w:fldCharType="separate"/>
        </w:r>
        <w:r w:rsidR="00933E24">
          <w:rPr>
            <w:noProof/>
            <w:webHidden/>
          </w:rPr>
          <w:t>41</w:t>
        </w:r>
        <w:r>
          <w:rPr>
            <w:noProof/>
            <w:webHidden/>
          </w:rPr>
          <w:fldChar w:fldCharType="end"/>
        </w:r>
      </w:hyperlink>
    </w:p>
    <w:p w14:paraId="0E8932ED" w14:textId="58A7252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2" w:history="1">
        <w:r w:rsidRPr="00186F18">
          <w:rPr>
            <w:rStyle w:val="Hyperlink"/>
            <w:noProof/>
          </w:rPr>
          <w:t>Figure 20. The block symbol of rom_sin.</w:t>
        </w:r>
        <w:r>
          <w:rPr>
            <w:noProof/>
            <w:webHidden/>
          </w:rPr>
          <w:tab/>
        </w:r>
        <w:r>
          <w:rPr>
            <w:noProof/>
            <w:webHidden/>
          </w:rPr>
          <w:fldChar w:fldCharType="begin"/>
        </w:r>
        <w:r>
          <w:rPr>
            <w:noProof/>
            <w:webHidden/>
          </w:rPr>
          <w:instrText xml:space="preserve"> PAGEREF _Toc206122952 \h </w:instrText>
        </w:r>
        <w:r>
          <w:rPr>
            <w:noProof/>
            <w:webHidden/>
          </w:rPr>
        </w:r>
        <w:r>
          <w:rPr>
            <w:noProof/>
            <w:webHidden/>
          </w:rPr>
          <w:fldChar w:fldCharType="separate"/>
        </w:r>
        <w:r w:rsidR="00933E24">
          <w:rPr>
            <w:noProof/>
            <w:webHidden/>
          </w:rPr>
          <w:t>42</w:t>
        </w:r>
        <w:r>
          <w:rPr>
            <w:noProof/>
            <w:webHidden/>
          </w:rPr>
          <w:fldChar w:fldCharType="end"/>
        </w:r>
      </w:hyperlink>
    </w:p>
    <w:p w14:paraId="407377FA" w14:textId="625B4DE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3" w:history="1">
        <w:r w:rsidRPr="00186F18">
          <w:rPr>
            <w:rStyle w:val="Hyperlink"/>
            <w:noProof/>
          </w:rPr>
          <w:t>Figure 21. The block symbol of rom_ecg.</w:t>
        </w:r>
        <w:r>
          <w:rPr>
            <w:noProof/>
            <w:webHidden/>
          </w:rPr>
          <w:tab/>
        </w:r>
        <w:r>
          <w:rPr>
            <w:noProof/>
            <w:webHidden/>
          </w:rPr>
          <w:fldChar w:fldCharType="begin"/>
        </w:r>
        <w:r>
          <w:rPr>
            <w:noProof/>
            <w:webHidden/>
          </w:rPr>
          <w:instrText xml:space="preserve"> PAGEREF _Toc206122953 \h </w:instrText>
        </w:r>
        <w:r>
          <w:rPr>
            <w:noProof/>
            <w:webHidden/>
          </w:rPr>
        </w:r>
        <w:r>
          <w:rPr>
            <w:noProof/>
            <w:webHidden/>
          </w:rPr>
          <w:fldChar w:fldCharType="separate"/>
        </w:r>
        <w:r w:rsidR="00933E24">
          <w:rPr>
            <w:noProof/>
            <w:webHidden/>
          </w:rPr>
          <w:t>43</w:t>
        </w:r>
        <w:r>
          <w:rPr>
            <w:noProof/>
            <w:webHidden/>
          </w:rPr>
          <w:fldChar w:fldCharType="end"/>
        </w:r>
      </w:hyperlink>
    </w:p>
    <w:p w14:paraId="28CE8F68" w14:textId="37A4313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4" w:history="1">
        <w:r w:rsidRPr="00186F18">
          <w:rPr>
            <w:rStyle w:val="Hyperlink"/>
            <w:noProof/>
          </w:rPr>
          <w:t>Figure 22. The block symbol of square_gen.</w:t>
        </w:r>
        <w:r>
          <w:rPr>
            <w:noProof/>
            <w:webHidden/>
          </w:rPr>
          <w:tab/>
        </w:r>
        <w:r>
          <w:rPr>
            <w:noProof/>
            <w:webHidden/>
          </w:rPr>
          <w:fldChar w:fldCharType="begin"/>
        </w:r>
        <w:r>
          <w:rPr>
            <w:noProof/>
            <w:webHidden/>
          </w:rPr>
          <w:instrText xml:space="preserve"> PAGEREF _Toc206122954 \h </w:instrText>
        </w:r>
        <w:r>
          <w:rPr>
            <w:noProof/>
            <w:webHidden/>
          </w:rPr>
        </w:r>
        <w:r>
          <w:rPr>
            <w:noProof/>
            <w:webHidden/>
          </w:rPr>
          <w:fldChar w:fldCharType="separate"/>
        </w:r>
        <w:r w:rsidR="00933E24">
          <w:rPr>
            <w:noProof/>
            <w:webHidden/>
          </w:rPr>
          <w:t>44</w:t>
        </w:r>
        <w:r>
          <w:rPr>
            <w:noProof/>
            <w:webHidden/>
          </w:rPr>
          <w:fldChar w:fldCharType="end"/>
        </w:r>
      </w:hyperlink>
    </w:p>
    <w:p w14:paraId="17605D9A" w14:textId="146F49B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5" w:history="1">
        <w:r w:rsidRPr="00186F18">
          <w:rPr>
            <w:rStyle w:val="Hyperlink"/>
            <w:noProof/>
          </w:rPr>
          <w:t>Figure 23. The block symbol of triangle_gen.</w:t>
        </w:r>
        <w:r>
          <w:rPr>
            <w:noProof/>
            <w:webHidden/>
          </w:rPr>
          <w:tab/>
        </w:r>
        <w:r>
          <w:rPr>
            <w:noProof/>
            <w:webHidden/>
          </w:rPr>
          <w:fldChar w:fldCharType="begin"/>
        </w:r>
        <w:r>
          <w:rPr>
            <w:noProof/>
            <w:webHidden/>
          </w:rPr>
          <w:instrText xml:space="preserve"> PAGEREF _Toc206122955 \h </w:instrText>
        </w:r>
        <w:r>
          <w:rPr>
            <w:noProof/>
            <w:webHidden/>
          </w:rPr>
        </w:r>
        <w:r>
          <w:rPr>
            <w:noProof/>
            <w:webHidden/>
          </w:rPr>
          <w:fldChar w:fldCharType="separate"/>
        </w:r>
        <w:r w:rsidR="00933E24">
          <w:rPr>
            <w:noProof/>
            <w:webHidden/>
          </w:rPr>
          <w:t>45</w:t>
        </w:r>
        <w:r>
          <w:rPr>
            <w:noProof/>
            <w:webHidden/>
          </w:rPr>
          <w:fldChar w:fldCharType="end"/>
        </w:r>
      </w:hyperlink>
    </w:p>
    <w:p w14:paraId="66F3A819" w14:textId="040969F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6" w:history="1">
        <w:r w:rsidRPr="00186F18">
          <w:rPr>
            <w:rStyle w:val="Hyperlink"/>
            <w:noProof/>
          </w:rPr>
          <w:t>Figure 24. The block symbol of saw_gen.</w:t>
        </w:r>
        <w:r>
          <w:rPr>
            <w:noProof/>
            <w:webHidden/>
          </w:rPr>
          <w:tab/>
        </w:r>
        <w:r>
          <w:rPr>
            <w:noProof/>
            <w:webHidden/>
          </w:rPr>
          <w:fldChar w:fldCharType="begin"/>
        </w:r>
        <w:r>
          <w:rPr>
            <w:noProof/>
            <w:webHidden/>
          </w:rPr>
          <w:instrText xml:space="preserve"> PAGEREF _Toc206122956 \h </w:instrText>
        </w:r>
        <w:r>
          <w:rPr>
            <w:noProof/>
            <w:webHidden/>
          </w:rPr>
        </w:r>
        <w:r>
          <w:rPr>
            <w:noProof/>
            <w:webHidden/>
          </w:rPr>
          <w:fldChar w:fldCharType="separate"/>
        </w:r>
        <w:r w:rsidR="00933E24">
          <w:rPr>
            <w:noProof/>
            <w:webHidden/>
          </w:rPr>
          <w:t>45</w:t>
        </w:r>
        <w:r>
          <w:rPr>
            <w:noProof/>
            <w:webHidden/>
          </w:rPr>
          <w:fldChar w:fldCharType="end"/>
        </w:r>
      </w:hyperlink>
    </w:p>
    <w:p w14:paraId="2C84A80A" w14:textId="7B12F84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7" w:history="1">
        <w:r w:rsidRPr="00186F18">
          <w:rPr>
            <w:rStyle w:val="Hyperlink"/>
            <w:noProof/>
          </w:rPr>
          <w:t>Figure 25. The block symbol of param_ctrl.</w:t>
        </w:r>
        <w:r>
          <w:rPr>
            <w:noProof/>
            <w:webHidden/>
          </w:rPr>
          <w:tab/>
        </w:r>
        <w:r>
          <w:rPr>
            <w:noProof/>
            <w:webHidden/>
          </w:rPr>
          <w:fldChar w:fldCharType="begin"/>
        </w:r>
        <w:r>
          <w:rPr>
            <w:noProof/>
            <w:webHidden/>
          </w:rPr>
          <w:instrText xml:space="preserve"> PAGEREF _Toc206122957 \h </w:instrText>
        </w:r>
        <w:r>
          <w:rPr>
            <w:noProof/>
            <w:webHidden/>
          </w:rPr>
        </w:r>
        <w:r>
          <w:rPr>
            <w:noProof/>
            <w:webHidden/>
          </w:rPr>
          <w:fldChar w:fldCharType="separate"/>
        </w:r>
        <w:r w:rsidR="00933E24">
          <w:rPr>
            <w:noProof/>
            <w:webHidden/>
          </w:rPr>
          <w:t>47</w:t>
        </w:r>
        <w:r>
          <w:rPr>
            <w:noProof/>
            <w:webHidden/>
          </w:rPr>
          <w:fldChar w:fldCharType="end"/>
        </w:r>
      </w:hyperlink>
    </w:p>
    <w:p w14:paraId="782F631E" w14:textId="48AEE27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8" w:history="1">
        <w:r w:rsidRPr="00186F18">
          <w:rPr>
            <w:rStyle w:val="Hyperlink"/>
            <w:noProof/>
          </w:rPr>
          <w:t>Figure 26. The block symbol of lfsr_noise.</w:t>
        </w:r>
        <w:r>
          <w:rPr>
            <w:noProof/>
            <w:webHidden/>
          </w:rPr>
          <w:tab/>
        </w:r>
        <w:r>
          <w:rPr>
            <w:noProof/>
            <w:webHidden/>
          </w:rPr>
          <w:fldChar w:fldCharType="begin"/>
        </w:r>
        <w:r>
          <w:rPr>
            <w:noProof/>
            <w:webHidden/>
          </w:rPr>
          <w:instrText xml:space="preserve"> PAGEREF _Toc206122958 \h </w:instrText>
        </w:r>
        <w:r>
          <w:rPr>
            <w:noProof/>
            <w:webHidden/>
          </w:rPr>
        </w:r>
        <w:r>
          <w:rPr>
            <w:noProof/>
            <w:webHidden/>
          </w:rPr>
          <w:fldChar w:fldCharType="separate"/>
        </w:r>
        <w:r w:rsidR="00933E24">
          <w:rPr>
            <w:noProof/>
            <w:webHidden/>
          </w:rPr>
          <w:t>48</w:t>
        </w:r>
        <w:r>
          <w:rPr>
            <w:noProof/>
            <w:webHidden/>
          </w:rPr>
          <w:fldChar w:fldCharType="end"/>
        </w:r>
      </w:hyperlink>
    </w:p>
    <w:p w14:paraId="4CFA6DC9" w14:textId="366288B4"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9" w:history="1">
        <w:r w:rsidRPr="00186F18">
          <w:rPr>
            <w:rStyle w:val="Hyperlink"/>
            <w:noProof/>
          </w:rPr>
          <w:t>Figure 27. The block symbol of waveform_mux.</w:t>
        </w:r>
        <w:r>
          <w:rPr>
            <w:noProof/>
            <w:webHidden/>
          </w:rPr>
          <w:tab/>
        </w:r>
        <w:r>
          <w:rPr>
            <w:noProof/>
            <w:webHidden/>
          </w:rPr>
          <w:fldChar w:fldCharType="begin"/>
        </w:r>
        <w:r>
          <w:rPr>
            <w:noProof/>
            <w:webHidden/>
          </w:rPr>
          <w:instrText xml:space="preserve"> PAGEREF _Toc206122959 \h </w:instrText>
        </w:r>
        <w:r>
          <w:rPr>
            <w:noProof/>
            <w:webHidden/>
          </w:rPr>
        </w:r>
        <w:r>
          <w:rPr>
            <w:noProof/>
            <w:webHidden/>
          </w:rPr>
          <w:fldChar w:fldCharType="separate"/>
        </w:r>
        <w:r w:rsidR="00933E24">
          <w:rPr>
            <w:noProof/>
            <w:webHidden/>
          </w:rPr>
          <w:t>48</w:t>
        </w:r>
        <w:r>
          <w:rPr>
            <w:noProof/>
            <w:webHidden/>
          </w:rPr>
          <w:fldChar w:fldCharType="end"/>
        </w:r>
      </w:hyperlink>
    </w:p>
    <w:p w14:paraId="3E528379" w14:textId="4A6DA61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0" w:history="1">
        <w:r w:rsidRPr="00186F18">
          <w:rPr>
            <w:rStyle w:val="Hyperlink"/>
            <w:noProof/>
          </w:rPr>
          <w:t>Figure 28. The block symbol of noise_injector.</w:t>
        </w:r>
        <w:r>
          <w:rPr>
            <w:noProof/>
            <w:webHidden/>
          </w:rPr>
          <w:tab/>
        </w:r>
        <w:r>
          <w:rPr>
            <w:noProof/>
            <w:webHidden/>
          </w:rPr>
          <w:fldChar w:fldCharType="begin"/>
        </w:r>
        <w:r>
          <w:rPr>
            <w:noProof/>
            <w:webHidden/>
          </w:rPr>
          <w:instrText xml:space="preserve"> PAGEREF _Toc206122960 \h </w:instrText>
        </w:r>
        <w:r>
          <w:rPr>
            <w:noProof/>
            <w:webHidden/>
          </w:rPr>
        </w:r>
        <w:r>
          <w:rPr>
            <w:noProof/>
            <w:webHidden/>
          </w:rPr>
          <w:fldChar w:fldCharType="separate"/>
        </w:r>
        <w:r w:rsidR="00933E24">
          <w:rPr>
            <w:noProof/>
            <w:webHidden/>
          </w:rPr>
          <w:t>49</w:t>
        </w:r>
        <w:r>
          <w:rPr>
            <w:noProof/>
            <w:webHidden/>
          </w:rPr>
          <w:fldChar w:fldCharType="end"/>
        </w:r>
      </w:hyperlink>
    </w:p>
    <w:p w14:paraId="7E8A8F6C" w14:textId="7F986597"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1" w:history="1">
        <w:r w:rsidRPr="00186F18">
          <w:rPr>
            <w:rStyle w:val="Hyperlink"/>
            <w:noProof/>
          </w:rPr>
          <w:t>Figure 29. Noise-injected signal.</w:t>
        </w:r>
        <w:r>
          <w:rPr>
            <w:noProof/>
            <w:webHidden/>
          </w:rPr>
          <w:tab/>
        </w:r>
        <w:r>
          <w:rPr>
            <w:noProof/>
            <w:webHidden/>
          </w:rPr>
          <w:fldChar w:fldCharType="begin"/>
        </w:r>
        <w:r>
          <w:rPr>
            <w:noProof/>
            <w:webHidden/>
          </w:rPr>
          <w:instrText xml:space="preserve"> PAGEREF _Toc206122961 \h </w:instrText>
        </w:r>
        <w:r>
          <w:rPr>
            <w:noProof/>
            <w:webHidden/>
          </w:rPr>
        </w:r>
        <w:r>
          <w:rPr>
            <w:noProof/>
            <w:webHidden/>
          </w:rPr>
          <w:fldChar w:fldCharType="separate"/>
        </w:r>
        <w:r w:rsidR="00933E24">
          <w:rPr>
            <w:noProof/>
            <w:webHidden/>
          </w:rPr>
          <w:t>50</w:t>
        </w:r>
        <w:r>
          <w:rPr>
            <w:noProof/>
            <w:webHidden/>
          </w:rPr>
          <w:fldChar w:fldCharType="end"/>
        </w:r>
      </w:hyperlink>
    </w:p>
    <w:p w14:paraId="24AD139A" w14:textId="4F0D44F4"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2" w:history="1">
        <w:r w:rsidRPr="00186F18">
          <w:rPr>
            <w:rStyle w:val="Hyperlink"/>
            <w:noProof/>
          </w:rPr>
          <w:t>Figure 30. The block symbol of amplitude_scaler.</w:t>
        </w:r>
        <w:r>
          <w:rPr>
            <w:noProof/>
            <w:webHidden/>
          </w:rPr>
          <w:tab/>
        </w:r>
        <w:r>
          <w:rPr>
            <w:noProof/>
            <w:webHidden/>
          </w:rPr>
          <w:fldChar w:fldCharType="begin"/>
        </w:r>
        <w:r>
          <w:rPr>
            <w:noProof/>
            <w:webHidden/>
          </w:rPr>
          <w:instrText xml:space="preserve"> PAGEREF _Toc206122962 \h </w:instrText>
        </w:r>
        <w:r>
          <w:rPr>
            <w:noProof/>
            <w:webHidden/>
          </w:rPr>
        </w:r>
        <w:r>
          <w:rPr>
            <w:noProof/>
            <w:webHidden/>
          </w:rPr>
          <w:fldChar w:fldCharType="separate"/>
        </w:r>
        <w:r w:rsidR="00933E24">
          <w:rPr>
            <w:noProof/>
            <w:webHidden/>
          </w:rPr>
          <w:t>51</w:t>
        </w:r>
        <w:r>
          <w:rPr>
            <w:noProof/>
            <w:webHidden/>
          </w:rPr>
          <w:fldChar w:fldCharType="end"/>
        </w:r>
      </w:hyperlink>
    </w:p>
    <w:p w14:paraId="1ED5CE0B" w14:textId="68A9DAA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3" w:history="1">
        <w:r w:rsidRPr="00186F18">
          <w:rPr>
            <w:rStyle w:val="Hyperlink"/>
            <w:noProof/>
          </w:rPr>
          <w:t>Figure 31. The block symbol of symmetric_fir_pipelined.</w:t>
        </w:r>
        <w:r>
          <w:rPr>
            <w:noProof/>
            <w:webHidden/>
          </w:rPr>
          <w:tab/>
        </w:r>
        <w:r>
          <w:rPr>
            <w:noProof/>
            <w:webHidden/>
          </w:rPr>
          <w:fldChar w:fldCharType="begin"/>
        </w:r>
        <w:r>
          <w:rPr>
            <w:noProof/>
            <w:webHidden/>
          </w:rPr>
          <w:instrText xml:space="preserve"> PAGEREF _Toc206122963 \h </w:instrText>
        </w:r>
        <w:r>
          <w:rPr>
            <w:noProof/>
            <w:webHidden/>
          </w:rPr>
        </w:r>
        <w:r>
          <w:rPr>
            <w:noProof/>
            <w:webHidden/>
          </w:rPr>
          <w:fldChar w:fldCharType="separate"/>
        </w:r>
        <w:r w:rsidR="00933E24">
          <w:rPr>
            <w:noProof/>
            <w:webHidden/>
          </w:rPr>
          <w:t>51</w:t>
        </w:r>
        <w:r>
          <w:rPr>
            <w:noProof/>
            <w:webHidden/>
          </w:rPr>
          <w:fldChar w:fldCharType="end"/>
        </w:r>
      </w:hyperlink>
    </w:p>
    <w:p w14:paraId="0B4E4056" w14:textId="5B18BC2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4" w:history="1">
        <w:r w:rsidRPr="00186F18">
          <w:rPr>
            <w:rStyle w:val="Hyperlink"/>
            <w:noProof/>
          </w:rPr>
          <w:t>Figure 32. Master mode connection.</w:t>
        </w:r>
        <w:r>
          <w:rPr>
            <w:noProof/>
            <w:webHidden/>
          </w:rPr>
          <w:tab/>
        </w:r>
        <w:r>
          <w:rPr>
            <w:noProof/>
            <w:webHidden/>
          </w:rPr>
          <w:fldChar w:fldCharType="begin"/>
        </w:r>
        <w:r>
          <w:rPr>
            <w:noProof/>
            <w:webHidden/>
          </w:rPr>
          <w:instrText xml:space="preserve"> PAGEREF _Toc206122964 \h </w:instrText>
        </w:r>
        <w:r>
          <w:rPr>
            <w:noProof/>
            <w:webHidden/>
          </w:rPr>
        </w:r>
        <w:r>
          <w:rPr>
            <w:noProof/>
            <w:webHidden/>
          </w:rPr>
          <w:fldChar w:fldCharType="separate"/>
        </w:r>
        <w:r w:rsidR="00933E24">
          <w:rPr>
            <w:noProof/>
            <w:webHidden/>
          </w:rPr>
          <w:t>52</w:t>
        </w:r>
        <w:r>
          <w:rPr>
            <w:noProof/>
            <w:webHidden/>
          </w:rPr>
          <w:fldChar w:fldCharType="end"/>
        </w:r>
      </w:hyperlink>
    </w:p>
    <w:p w14:paraId="5406C988" w14:textId="5BBC7890"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5" w:history="1">
        <w:r w:rsidRPr="00186F18">
          <w:rPr>
            <w:rStyle w:val="Hyperlink"/>
            <w:noProof/>
          </w:rPr>
          <w:t xml:space="preserve">Figure 33. 2-Wire Serial Interface of </w:t>
        </w:r>
        <w:r w:rsidRPr="00186F18">
          <w:rPr>
            <w:rStyle w:val="Hyperlink"/>
            <w:rFonts w:ascii="Cambria" w:hAnsi="Cambria"/>
            <w:noProof/>
          </w:rPr>
          <w:t>WM</w:t>
        </w:r>
        <w:r w:rsidRPr="00186F18">
          <w:rPr>
            <w:rStyle w:val="Hyperlink"/>
            <w:noProof/>
          </w:rPr>
          <w:t>8731.</w:t>
        </w:r>
        <w:r>
          <w:rPr>
            <w:noProof/>
            <w:webHidden/>
          </w:rPr>
          <w:tab/>
        </w:r>
        <w:r>
          <w:rPr>
            <w:noProof/>
            <w:webHidden/>
          </w:rPr>
          <w:fldChar w:fldCharType="begin"/>
        </w:r>
        <w:r>
          <w:rPr>
            <w:noProof/>
            <w:webHidden/>
          </w:rPr>
          <w:instrText xml:space="preserve"> PAGEREF _Toc206122965 \h </w:instrText>
        </w:r>
        <w:r>
          <w:rPr>
            <w:noProof/>
            <w:webHidden/>
          </w:rPr>
        </w:r>
        <w:r>
          <w:rPr>
            <w:noProof/>
            <w:webHidden/>
          </w:rPr>
          <w:fldChar w:fldCharType="separate"/>
        </w:r>
        <w:r w:rsidR="00933E24">
          <w:rPr>
            <w:noProof/>
            <w:webHidden/>
          </w:rPr>
          <w:t>53</w:t>
        </w:r>
        <w:r>
          <w:rPr>
            <w:noProof/>
            <w:webHidden/>
          </w:rPr>
          <w:fldChar w:fldCharType="end"/>
        </w:r>
      </w:hyperlink>
    </w:p>
    <w:p w14:paraId="236E3947" w14:textId="4974959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6" w:history="1">
        <w:r w:rsidRPr="00186F18">
          <w:rPr>
            <w:rStyle w:val="Hyperlink"/>
            <w:noProof/>
          </w:rPr>
          <w:t>Figure 34. The block symbol of i2c_cfg.</w:t>
        </w:r>
        <w:r>
          <w:rPr>
            <w:noProof/>
            <w:webHidden/>
          </w:rPr>
          <w:tab/>
        </w:r>
        <w:r>
          <w:rPr>
            <w:noProof/>
            <w:webHidden/>
          </w:rPr>
          <w:fldChar w:fldCharType="begin"/>
        </w:r>
        <w:r>
          <w:rPr>
            <w:noProof/>
            <w:webHidden/>
          </w:rPr>
          <w:instrText xml:space="preserve"> PAGEREF _Toc206122966 \h </w:instrText>
        </w:r>
        <w:r>
          <w:rPr>
            <w:noProof/>
            <w:webHidden/>
          </w:rPr>
        </w:r>
        <w:r>
          <w:rPr>
            <w:noProof/>
            <w:webHidden/>
          </w:rPr>
          <w:fldChar w:fldCharType="separate"/>
        </w:r>
        <w:r w:rsidR="00933E24">
          <w:rPr>
            <w:noProof/>
            <w:webHidden/>
          </w:rPr>
          <w:t>53</w:t>
        </w:r>
        <w:r>
          <w:rPr>
            <w:noProof/>
            <w:webHidden/>
          </w:rPr>
          <w:fldChar w:fldCharType="end"/>
        </w:r>
      </w:hyperlink>
    </w:p>
    <w:p w14:paraId="56982E96" w14:textId="0531D81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7" w:history="1">
        <w:r w:rsidRPr="00186F18">
          <w:rPr>
            <w:rStyle w:val="Hyperlink"/>
            <w:noProof/>
          </w:rPr>
          <w:t>Figure 35. I</w:t>
        </w:r>
        <w:r w:rsidRPr="00186F18">
          <w:rPr>
            <w:rStyle w:val="Hyperlink"/>
            <w:noProof/>
            <w:vertAlign w:val="superscript"/>
          </w:rPr>
          <w:t>2</w:t>
        </w:r>
        <w:r w:rsidRPr="00186F18">
          <w:rPr>
            <w:rStyle w:val="Hyperlink"/>
            <w:noProof/>
          </w:rPr>
          <w:t>S mode.</w:t>
        </w:r>
        <w:r>
          <w:rPr>
            <w:noProof/>
            <w:webHidden/>
          </w:rPr>
          <w:tab/>
        </w:r>
        <w:r>
          <w:rPr>
            <w:noProof/>
            <w:webHidden/>
          </w:rPr>
          <w:fldChar w:fldCharType="begin"/>
        </w:r>
        <w:r>
          <w:rPr>
            <w:noProof/>
            <w:webHidden/>
          </w:rPr>
          <w:instrText xml:space="preserve"> PAGEREF _Toc206122967 \h </w:instrText>
        </w:r>
        <w:r>
          <w:rPr>
            <w:noProof/>
            <w:webHidden/>
          </w:rPr>
        </w:r>
        <w:r>
          <w:rPr>
            <w:noProof/>
            <w:webHidden/>
          </w:rPr>
          <w:fldChar w:fldCharType="separate"/>
        </w:r>
        <w:r w:rsidR="00933E24">
          <w:rPr>
            <w:noProof/>
            <w:webHidden/>
          </w:rPr>
          <w:t>54</w:t>
        </w:r>
        <w:r>
          <w:rPr>
            <w:noProof/>
            <w:webHidden/>
          </w:rPr>
          <w:fldChar w:fldCharType="end"/>
        </w:r>
      </w:hyperlink>
    </w:p>
    <w:p w14:paraId="27400982" w14:textId="6B658D5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8" w:history="1">
        <w:r w:rsidRPr="00186F18">
          <w:rPr>
            <w:rStyle w:val="Hyperlink"/>
            <w:noProof/>
          </w:rPr>
          <w:t>Figure 36. The block symbol of i2s_tx.</w:t>
        </w:r>
        <w:r>
          <w:rPr>
            <w:noProof/>
            <w:webHidden/>
          </w:rPr>
          <w:tab/>
        </w:r>
        <w:r>
          <w:rPr>
            <w:noProof/>
            <w:webHidden/>
          </w:rPr>
          <w:fldChar w:fldCharType="begin"/>
        </w:r>
        <w:r>
          <w:rPr>
            <w:noProof/>
            <w:webHidden/>
          </w:rPr>
          <w:instrText xml:space="preserve"> PAGEREF _Toc206122968 \h </w:instrText>
        </w:r>
        <w:r>
          <w:rPr>
            <w:noProof/>
            <w:webHidden/>
          </w:rPr>
        </w:r>
        <w:r>
          <w:rPr>
            <w:noProof/>
            <w:webHidden/>
          </w:rPr>
          <w:fldChar w:fldCharType="separate"/>
        </w:r>
        <w:r w:rsidR="00933E24">
          <w:rPr>
            <w:noProof/>
            <w:webHidden/>
          </w:rPr>
          <w:t>55</w:t>
        </w:r>
        <w:r>
          <w:rPr>
            <w:noProof/>
            <w:webHidden/>
          </w:rPr>
          <w:fldChar w:fldCharType="end"/>
        </w:r>
      </w:hyperlink>
    </w:p>
    <w:p w14:paraId="5EB991F9" w14:textId="2842B86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9" w:history="1">
        <w:r w:rsidRPr="00186F18">
          <w:rPr>
            <w:rStyle w:val="Hyperlink"/>
            <w:noProof/>
          </w:rPr>
          <w:t>Figure 37. The block symbol of pll_12m88.</w:t>
        </w:r>
        <w:r>
          <w:rPr>
            <w:noProof/>
            <w:webHidden/>
          </w:rPr>
          <w:tab/>
        </w:r>
        <w:r>
          <w:rPr>
            <w:noProof/>
            <w:webHidden/>
          </w:rPr>
          <w:fldChar w:fldCharType="begin"/>
        </w:r>
        <w:r>
          <w:rPr>
            <w:noProof/>
            <w:webHidden/>
          </w:rPr>
          <w:instrText xml:space="preserve"> PAGEREF _Toc206122969 \h </w:instrText>
        </w:r>
        <w:r>
          <w:rPr>
            <w:noProof/>
            <w:webHidden/>
          </w:rPr>
        </w:r>
        <w:r>
          <w:rPr>
            <w:noProof/>
            <w:webHidden/>
          </w:rPr>
          <w:fldChar w:fldCharType="separate"/>
        </w:r>
        <w:r w:rsidR="00933E24">
          <w:rPr>
            <w:noProof/>
            <w:webHidden/>
          </w:rPr>
          <w:t>55</w:t>
        </w:r>
        <w:r>
          <w:rPr>
            <w:noProof/>
            <w:webHidden/>
          </w:rPr>
          <w:fldChar w:fldCharType="end"/>
        </w:r>
      </w:hyperlink>
    </w:p>
    <w:p w14:paraId="1021DDD1" w14:textId="288AFB7C"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0" w:history="1">
        <w:r w:rsidRPr="00186F18">
          <w:rPr>
            <w:rStyle w:val="Hyperlink"/>
            <w:noProof/>
          </w:rPr>
          <w:t>Figure 38. Sine Waveform.</w:t>
        </w:r>
        <w:r>
          <w:rPr>
            <w:noProof/>
            <w:webHidden/>
          </w:rPr>
          <w:tab/>
        </w:r>
        <w:r>
          <w:rPr>
            <w:noProof/>
            <w:webHidden/>
          </w:rPr>
          <w:fldChar w:fldCharType="begin"/>
        </w:r>
        <w:r>
          <w:rPr>
            <w:noProof/>
            <w:webHidden/>
          </w:rPr>
          <w:instrText xml:space="preserve"> PAGEREF _Toc206122970 \h </w:instrText>
        </w:r>
        <w:r>
          <w:rPr>
            <w:noProof/>
            <w:webHidden/>
          </w:rPr>
        </w:r>
        <w:r>
          <w:rPr>
            <w:noProof/>
            <w:webHidden/>
          </w:rPr>
          <w:fldChar w:fldCharType="separate"/>
        </w:r>
        <w:r w:rsidR="00933E24">
          <w:rPr>
            <w:noProof/>
            <w:webHidden/>
          </w:rPr>
          <w:t>56</w:t>
        </w:r>
        <w:r>
          <w:rPr>
            <w:noProof/>
            <w:webHidden/>
          </w:rPr>
          <w:fldChar w:fldCharType="end"/>
        </w:r>
      </w:hyperlink>
    </w:p>
    <w:p w14:paraId="7E476507" w14:textId="549B47CD"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1" w:history="1">
        <w:r w:rsidRPr="00186F18">
          <w:rPr>
            <w:rStyle w:val="Hyperlink"/>
            <w:noProof/>
          </w:rPr>
          <w:t>Figure 39. ECG Waveform.</w:t>
        </w:r>
        <w:r>
          <w:rPr>
            <w:noProof/>
            <w:webHidden/>
          </w:rPr>
          <w:tab/>
        </w:r>
        <w:r>
          <w:rPr>
            <w:noProof/>
            <w:webHidden/>
          </w:rPr>
          <w:fldChar w:fldCharType="begin"/>
        </w:r>
        <w:r>
          <w:rPr>
            <w:noProof/>
            <w:webHidden/>
          </w:rPr>
          <w:instrText xml:space="preserve"> PAGEREF _Toc206122971 \h </w:instrText>
        </w:r>
        <w:r>
          <w:rPr>
            <w:noProof/>
            <w:webHidden/>
          </w:rPr>
        </w:r>
        <w:r>
          <w:rPr>
            <w:noProof/>
            <w:webHidden/>
          </w:rPr>
          <w:fldChar w:fldCharType="separate"/>
        </w:r>
        <w:r w:rsidR="00933E24">
          <w:rPr>
            <w:noProof/>
            <w:webHidden/>
          </w:rPr>
          <w:t>57</w:t>
        </w:r>
        <w:r>
          <w:rPr>
            <w:noProof/>
            <w:webHidden/>
          </w:rPr>
          <w:fldChar w:fldCharType="end"/>
        </w:r>
      </w:hyperlink>
    </w:p>
    <w:p w14:paraId="13FBB009" w14:textId="7D028B5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2" w:history="1">
        <w:r w:rsidRPr="00186F18">
          <w:rPr>
            <w:rStyle w:val="Hyperlink"/>
            <w:noProof/>
          </w:rPr>
          <w:t>Figure 40. Square Waveform.</w:t>
        </w:r>
        <w:r>
          <w:rPr>
            <w:noProof/>
            <w:webHidden/>
          </w:rPr>
          <w:tab/>
        </w:r>
        <w:r>
          <w:rPr>
            <w:noProof/>
            <w:webHidden/>
          </w:rPr>
          <w:fldChar w:fldCharType="begin"/>
        </w:r>
        <w:r>
          <w:rPr>
            <w:noProof/>
            <w:webHidden/>
          </w:rPr>
          <w:instrText xml:space="preserve"> PAGEREF _Toc206122972 \h </w:instrText>
        </w:r>
        <w:r>
          <w:rPr>
            <w:noProof/>
            <w:webHidden/>
          </w:rPr>
        </w:r>
        <w:r>
          <w:rPr>
            <w:noProof/>
            <w:webHidden/>
          </w:rPr>
          <w:fldChar w:fldCharType="separate"/>
        </w:r>
        <w:r w:rsidR="00933E24">
          <w:rPr>
            <w:noProof/>
            <w:webHidden/>
          </w:rPr>
          <w:t>57</w:t>
        </w:r>
        <w:r>
          <w:rPr>
            <w:noProof/>
            <w:webHidden/>
          </w:rPr>
          <w:fldChar w:fldCharType="end"/>
        </w:r>
      </w:hyperlink>
    </w:p>
    <w:p w14:paraId="399D11BA" w14:textId="6939A1B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3" w:history="1">
        <w:r w:rsidRPr="00186F18">
          <w:rPr>
            <w:rStyle w:val="Hyperlink"/>
            <w:noProof/>
          </w:rPr>
          <w:t>Figure 41. Triangle Waveform.</w:t>
        </w:r>
        <w:r>
          <w:rPr>
            <w:noProof/>
            <w:webHidden/>
          </w:rPr>
          <w:tab/>
        </w:r>
        <w:r>
          <w:rPr>
            <w:noProof/>
            <w:webHidden/>
          </w:rPr>
          <w:fldChar w:fldCharType="begin"/>
        </w:r>
        <w:r>
          <w:rPr>
            <w:noProof/>
            <w:webHidden/>
          </w:rPr>
          <w:instrText xml:space="preserve"> PAGEREF _Toc206122973 \h </w:instrText>
        </w:r>
        <w:r>
          <w:rPr>
            <w:noProof/>
            <w:webHidden/>
          </w:rPr>
        </w:r>
        <w:r>
          <w:rPr>
            <w:noProof/>
            <w:webHidden/>
          </w:rPr>
          <w:fldChar w:fldCharType="separate"/>
        </w:r>
        <w:r w:rsidR="00933E24">
          <w:rPr>
            <w:noProof/>
            <w:webHidden/>
          </w:rPr>
          <w:t>58</w:t>
        </w:r>
        <w:r>
          <w:rPr>
            <w:noProof/>
            <w:webHidden/>
          </w:rPr>
          <w:fldChar w:fldCharType="end"/>
        </w:r>
      </w:hyperlink>
    </w:p>
    <w:p w14:paraId="59BDD8D9" w14:textId="2AFE98FA"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4" w:history="1">
        <w:r w:rsidRPr="00186F18">
          <w:rPr>
            <w:rStyle w:val="Hyperlink"/>
            <w:noProof/>
          </w:rPr>
          <w:t>Figure 42. Sawtooth Waveform.</w:t>
        </w:r>
        <w:r>
          <w:rPr>
            <w:noProof/>
            <w:webHidden/>
          </w:rPr>
          <w:tab/>
        </w:r>
        <w:r>
          <w:rPr>
            <w:noProof/>
            <w:webHidden/>
          </w:rPr>
          <w:fldChar w:fldCharType="begin"/>
        </w:r>
        <w:r>
          <w:rPr>
            <w:noProof/>
            <w:webHidden/>
          </w:rPr>
          <w:instrText xml:space="preserve"> PAGEREF _Toc206122974 \h </w:instrText>
        </w:r>
        <w:r>
          <w:rPr>
            <w:noProof/>
            <w:webHidden/>
          </w:rPr>
        </w:r>
        <w:r>
          <w:rPr>
            <w:noProof/>
            <w:webHidden/>
          </w:rPr>
          <w:fldChar w:fldCharType="separate"/>
        </w:r>
        <w:r w:rsidR="00933E24">
          <w:rPr>
            <w:noProof/>
            <w:webHidden/>
          </w:rPr>
          <w:t>59</w:t>
        </w:r>
        <w:r>
          <w:rPr>
            <w:noProof/>
            <w:webHidden/>
          </w:rPr>
          <w:fldChar w:fldCharType="end"/>
        </w:r>
      </w:hyperlink>
    </w:p>
    <w:p w14:paraId="6334D339" w14:textId="13BB34F5"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5" w:history="1">
        <w:r w:rsidRPr="00186F18">
          <w:rPr>
            <w:rStyle w:val="Hyperlink"/>
            <w:noProof/>
          </w:rPr>
          <w:t>Figure 43. Inject noise into the sine wave.</w:t>
        </w:r>
        <w:r>
          <w:rPr>
            <w:noProof/>
            <w:webHidden/>
          </w:rPr>
          <w:tab/>
        </w:r>
        <w:r>
          <w:rPr>
            <w:noProof/>
            <w:webHidden/>
          </w:rPr>
          <w:fldChar w:fldCharType="begin"/>
        </w:r>
        <w:r>
          <w:rPr>
            <w:noProof/>
            <w:webHidden/>
          </w:rPr>
          <w:instrText xml:space="preserve"> PAGEREF _Toc206122975 \h </w:instrText>
        </w:r>
        <w:r>
          <w:rPr>
            <w:noProof/>
            <w:webHidden/>
          </w:rPr>
        </w:r>
        <w:r>
          <w:rPr>
            <w:noProof/>
            <w:webHidden/>
          </w:rPr>
          <w:fldChar w:fldCharType="separate"/>
        </w:r>
        <w:r w:rsidR="00933E24">
          <w:rPr>
            <w:noProof/>
            <w:webHidden/>
          </w:rPr>
          <w:t>60</w:t>
        </w:r>
        <w:r>
          <w:rPr>
            <w:noProof/>
            <w:webHidden/>
          </w:rPr>
          <w:fldChar w:fldCharType="end"/>
        </w:r>
      </w:hyperlink>
    </w:p>
    <w:p w14:paraId="7C981C1A" w14:textId="544AD28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6" w:history="1">
        <w:r w:rsidRPr="00186F18">
          <w:rPr>
            <w:rStyle w:val="Hyperlink"/>
            <w:noProof/>
          </w:rPr>
          <w:t>Figure 44. Filter noise from the sine wave.</w:t>
        </w:r>
        <w:r>
          <w:rPr>
            <w:noProof/>
            <w:webHidden/>
          </w:rPr>
          <w:tab/>
        </w:r>
        <w:r>
          <w:rPr>
            <w:noProof/>
            <w:webHidden/>
          </w:rPr>
          <w:fldChar w:fldCharType="begin"/>
        </w:r>
        <w:r>
          <w:rPr>
            <w:noProof/>
            <w:webHidden/>
          </w:rPr>
          <w:instrText xml:space="preserve"> PAGEREF _Toc206122976 \h </w:instrText>
        </w:r>
        <w:r>
          <w:rPr>
            <w:noProof/>
            <w:webHidden/>
          </w:rPr>
        </w:r>
        <w:r>
          <w:rPr>
            <w:noProof/>
            <w:webHidden/>
          </w:rPr>
          <w:fldChar w:fldCharType="separate"/>
        </w:r>
        <w:r w:rsidR="00933E24">
          <w:rPr>
            <w:noProof/>
            <w:webHidden/>
          </w:rPr>
          <w:t>60</w:t>
        </w:r>
        <w:r>
          <w:rPr>
            <w:noProof/>
            <w:webHidden/>
          </w:rPr>
          <w:fldChar w:fldCharType="end"/>
        </w:r>
      </w:hyperlink>
    </w:p>
    <w:p w14:paraId="727B0EF3" w14:textId="0009A42C"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7" w:history="1">
        <w:r w:rsidRPr="00186F18">
          <w:rPr>
            <w:rStyle w:val="Hyperlink"/>
            <w:noProof/>
          </w:rPr>
          <w:t>Figure 45. Waveform of the I²C protocol.</w:t>
        </w:r>
        <w:r>
          <w:rPr>
            <w:noProof/>
            <w:webHidden/>
          </w:rPr>
          <w:tab/>
        </w:r>
        <w:r>
          <w:rPr>
            <w:noProof/>
            <w:webHidden/>
          </w:rPr>
          <w:fldChar w:fldCharType="begin"/>
        </w:r>
        <w:r>
          <w:rPr>
            <w:noProof/>
            <w:webHidden/>
          </w:rPr>
          <w:instrText xml:space="preserve"> PAGEREF _Toc206122977 \h </w:instrText>
        </w:r>
        <w:r>
          <w:rPr>
            <w:noProof/>
            <w:webHidden/>
          </w:rPr>
        </w:r>
        <w:r>
          <w:rPr>
            <w:noProof/>
            <w:webHidden/>
          </w:rPr>
          <w:fldChar w:fldCharType="separate"/>
        </w:r>
        <w:r w:rsidR="00933E24">
          <w:rPr>
            <w:noProof/>
            <w:webHidden/>
          </w:rPr>
          <w:t>61</w:t>
        </w:r>
        <w:r>
          <w:rPr>
            <w:noProof/>
            <w:webHidden/>
          </w:rPr>
          <w:fldChar w:fldCharType="end"/>
        </w:r>
      </w:hyperlink>
    </w:p>
    <w:p w14:paraId="75F963B4" w14:textId="511655F6"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8" w:history="1">
        <w:r w:rsidRPr="00186F18">
          <w:rPr>
            <w:rStyle w:val="Hyperlink"/>
            <w:noProof/>
          </w:rPr>
          <w:t>Figure 46. Waveform of the I²S protocol.</w:t>
        </w:r>
        <w:r>
          <w:rPr>
            <w:noProof/>
            <w:webHidden/>
          </w:rPr>
          <w:tab/>
        </w:r>
        <w:r>
          <w:rPr>
            <w:noProof/>
            <w:webHidden/>
          </w:rPr>
          <w:fldChar w:fldCharType="begin"/>
        </w:r>
        <w:r>
          <w:rPr>
            <w:noProof/>
            <w:webHidden/>
          </w:rPr>
          <w:instrText xml:space="preserve"> PAGEREF _Toc206122978 \h </w:instrText>
        </w:r>
        <w:r>
          <w:rPr>
            <w:noProof/>
            <w:webHidden/>
          </w:rPr>
        </w:r>
        <w:r>
          <w:rPr>
            <w:noProof/>
            <w:webHidden/>
          </w:rPr>
          <w:fldChar w:fldCharType="separate"/>
        </w:r>
        <w:r w:rsidR="00933E24">
          <w:rPr>
            <w:noProof/>
            <w:webHidden/>
          </w:rPr>
          <w:t>62</w:t>
        </w:r>
        <w:r>
          <w:rPr>
            <w:noProof/>
            <w:webHidden/>
          </w:rPr>
          <w:fldChar w:fldCharType="end"/>
        </w:r>
      </w:hyperlink>
    </w:p>
    <w:p w14:paraId="7B72F217" w14:textId="6FF78E9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9" w:history="1">
        <w:r w:rsidRPr="00186F18">
          <w:rPr>
            <w:rStyle w:val="Hyperlink"/>
            <w:noProof/>
          </w:rPr>
          <w:t>Figure 47. Data transmission result.</w:t>
        </w:r>
        <w:r>
          <w:rPr>
            <w:noProof/>
            <w:webHidden/>
          </w:rPr>
          <w:tab/>
        </w:r>
        <w:r>
          <w:rPr>
            <w:noProof/>
            <w:webHidden/>
          </w:rPr>
          <w:fldChar w:fldCharType="begin"/>
        </w:r>
        <w:r>
          <w:rPr>
            <w:noProof/>
            <w:webHidden/>
          </w:rPr>
          <w:instrText xml:space="preserve"> PAGEREF _Toc206122979 \h </w:instrText>
        </w:r>
        <w:r>
          <w:rPr>
            <w:noProof/>
            <w:webHidden/>
          </w:rPr>
        </w:r>
        <w:r>
          <w:rPr>
            <w:noProof/>
            <w:webHidden/>
          </w:rPr>
          <w:fldChar w:fldCharType="separate"/>
        </w:r>
        <w:r w:rsidR="00933E24">
          <w:rPr>
            <w:noProof/>
            <w:webHidden/>
          </w:rPr>
          <w:t>62</w:t>
        </w:r>
        <w:r>
          <w:rPr>
            <w:noProof/>
            <w:webHidden/>
          </w:rPr>
          <w:fldChar w:fldCharType="end"/>
        </w:r>
      </w:hyperlink>
    </w:p>
    <w:p w14:paraId="05A05312" w14:textId="03BE4662" w:rsidR="00323A02" w:rsidRPr="005B7BDE" w:rsidRDefault="00261BD3">
      <w:pPr>
        <w:rPr>
          <w:rFonts w:ascii="Century" w:hAnsi="Century" w:cs="Times New Roman"/>
          <w:sz w:val="32"/>
          <w:szCs w:val="32"/>
        </w:rPr>
      </w:pPr>
      <w:r>
        <w:rPr>
          <w:rFonts w:ascii="Century" w:hAnsi="Century" w:cs="Times New Roman"/>
          <w:sz w:val="32"/>
          <w:szCs w:val="32"/>
        </w:rPr>
        <w:fldChar w:fldCharType="end"/>
      </w:r>
      <w:r w:rsidR="00D82A67" w:rsidRPr="005B7BDE">
        <w:rPr>
          <w:rFonts w:ascii="Century" w:hAnsi="Century" w:cs="Times New Roman"/>
          <w:sz w:val="32"/>
          <w:szCs w:val="32"/>
        </w:rPr>
        <w:br w:type="page"/>
      </w:r>
    </w:p>
    <w:p w14:paraId="253A6FFD" w14:textId="1B52C67E" w:rsidR="00207BEC" w:rsidRPr="005B7BDE" w:rsidRDefault="00283B0C" w:rsidP="00A11847">
      <w:pPr>
        <w:pStyle w:val="Heading1"/>
        <w:numPr>
          <w:ilvl w:val="0"/>
          <w:numId w:val="1"/>
        </w:numPr>
        <w:jc w:val="both"/>
        <w:rPr>
          <w:rFonts w:ascii="Century" w:hAnsi="Century" w:cs="Times New Roman"/>
        </w:rPr>
      </w:pPr>
      <w:bookmarkStart w:id="1" w:name="_Toc206144712"/>
      <w:r w:rsidRPr="005B7BDE">
        <w:rPr>
          <w:rFonts w:ascii="Century" w:hAnsi="Century" w:cs="Times New Roman"/>
        </w:rPr>
        <w:lastRenderedPageBreak/>
        <w:t>INTRODUCTION</w:t>
      </w:r>
      <w:bookmarkEnd w:id="1"/>
    </w:p>
    <w:p w14:paraId="6BA78FDE" w14:textId="2C82B830" w:rsidR="00233C62" w:rsidRPr="005B7BDE" w:rsidRDefault="00233C62" w:rsidP="00233C62">
      <w:pPr>
        <w:pStyle w:val="Heading2"/>
        <w:ind w:firstLine="630"/>
        <w:rPr>
          <w:rFonts w:ascii="Century" w:hAnsi="Century" w:cs="Times New Roman"/>
        </w:rPr>
      </w:pPr>
      <w:bookmarkStart w:id="2" w:name="_Toc206144713"/>
      <w:r w:rsidRPr="005B7BDE">
        <w:rPr>
          <w:rFonts w:ascii="Century" w:hAnsi="Century" w:cs="Times New Roman"/>
        </w:rPr>
        <w:t>1.1</w:t>
      </w:r>
      <w:r w:rsidR="00F42921" w:rsidRPr="005B7BDE">
        <w:rPr>
          <w:rFonts w:ascii="Century" w:hAnsi="Century" w:cs="Times New Roman"/>
        </w:rPr>
        <w:t>.</w:t>
      </w:r>
      <w:r w:rsidRPr="005B7BDE">
        <w:rPr>
          <w:rFonts w:ascii="Century" w:hAnsi="Century" w:cs="Times New Roman"/>
        </w:rPr>
        <w:t xml:space="preserve"> Overview</w:t>
      </w:r>
      <w:bookmarkEnd w:id="2"/>
    </w:p>
    <w:p w14:paraId="1AD100A8" w14:textId="77777777" w:rsidR="00617587" w:rsidRPr="005B7BDE" w:rsidRDefault="00617587" w:rsidP="006D77DA">
      <w:pPr>
        <w:ind w:right="-63" w:firstLine="720"/>
        <w:jc w:val="both"/>
        <w:rPr>
          <w:rFonts w:ascii="Century" w:hAnsi="Century" w:cs="Times New Roman"/>
          <w:sz w:val="26"/>
          <w:szCs w:val="26"/>
        </w:rPr>
      </w:pPr>
      <w:r w:rsidRPr="005B7BDE">
        <w:rPr>
          <w:rFonts w:ascii="Century" w:hAnsi="Century" w:cs="Times New Roman"/>
          <w:sz w:val="26"/>
          <w:szCs w:val="26"/>
        </w:rPr>
        <w:t xml:space="preserve">In the field of digital electronics and signal processing, FPGA (Field Programmable Gate Array) technology offers powerful capabilities for high-speed and parallel execution of complex signal processing algorithms. The decision to pursue the topic </w:t>
      </w:r>
      <w:r w:rsidRPr="005B7BDE">
        <w:rPr>
          <w:rFonts w:ascii="Century" w:hAnsi="Century" w:cs="Times New Roman"/>
          <w:b/>
          <w:bCs/>
          <w:sz w:val="26"/>
          <w:szCs w:val="26"/>
        </w:rPr>
        <w:t>"Design and Implementation of Finite Impulse Response (FIR) Filters and a Waveform Generator Using FPGA Technology"</w:t>
      </w:r>
      <w:r w:rsidRPr="005B7BDE">
        <w:rPr>
          <w:rFonts w:ascii="Century" w:hAnsi="Century" w:cs="Times New Roman"/>
          <w:sz w:val="26"/>
          <w:szCs w:val="26"/>
        </w:rPr>
        <w:t xml:space="preserve"> is grounded in two primary objectives: generating test signals and performing digital noise filtering — both of which are fundamental to the analysis and development of signal processing systems.</w:t>
      </w:r>
    </w:p>
    <w:p w14:paraId="5F12FB54" w14:textId="77777777" w:rsidR="00617587" w:rsidRPr="005B7BDE" w:rsidRDefault="00617587" w:rsidP="006D77DA">
      <w:pPr>
        <w:ind w:firstLine="720"/>
        <w:jc w:val="both"/>
        <w:rPr>
          <w:rFonts w:ascii="Century" w:hAnsi="Century" w:cs="Times New Roman"/>
          <w:sz w:val="26"/>
          <w:szCs w:val="26"/>
        </w:rPr>
      </w:pPr>
      <w:r w:rsidRPr="005B7BDE">
        <w:rPr>
          <w:rFonts w:ascii="Century" w:hAnsi="Century" w:cs="Times New Roman"/>
          <w:sz w:val="26"/>
          <w:szCs w:val="26"/>
        </w:rPr>
        <w:t>The first objective is the design of a waveform generator capable of producing adjustable signals in terms of frequency, amplitude, and waveform type. This module serves as a flexible and reusable tool for testing and validating digital signal processing systems. In practical engineering scenarios, having a configurable signal source is essential for simulating real-world conditions and evaluating system performance.</w:t>
      </w:r>
    </w:p>
    <w:p w14:paraId="7640BE99" w14:textId="77777777" w:rsidR="00617587" w:rsidRPr="005B7BDE" w:rsidRDefault="00617587" w:rsidP="006D77DA">
      <w:pPr>
        <w:ind w:firstLine="720"/>
        <w:jc w:val="both"/>
        <w:rPr>
          <w:rFonts w:ascii="Century" w:hAnsi="Century" w:cs="Times New Roman"/>
          <w:sz w:val="26"/>
          <w:szCs w:val="26"/>
        </w:rPr>
      </w:pPr>
      <w:r w:rsidRPr="005B7BDE">
        <w:rPr>
          <w:rFonts w:ascii="Century" w:hAnsi="Century" w:cs="Times New Roman"/>
          <w:sz w:val="26"/>
          <w:szCs w:val="26"/>
        </w:rPr>
        <w:t>The second objective focuses on the implementation of a Finite Impulse Response (FIR) filter to remove unwanted noise components from input signals. FIR filters are widely used in communications, instrumentation, audio processing, and medical systems due to their linear-phase properties and inherent stability. Designing an FIR filter on FPGA not only provides insight into the theoretical aspects of digital filter design but also offers hands-on experience with hardware-level signal processing.</w:t>
      </w:r>
    </w:p>
    <w:p w14:paraId="0E52E306" w14:textId="3C863B32" w:rsidR="00233C62" w:rsidRPr="005B7BDE" w:rsidRDefault="00617587" w:rsidP="006D77DA">
      <w:pPr>
        <w:ind w:firstLine="720"/>
        <w:jc w:val="both"/>
        <w:rPr>
          <w:rFonts w:ascii="Century" w:hAnsi="Century" w:cs="Times New Roman"/>
          <w:sz w:val="26"/>
          <w:szCs w:val="26"/>
        </w:rPr>
      </w:pPr>
      <w:r w:rsidRPr="005B7BDE">
        <w:rPr>
          <w:rFonts w:ascii="Century" w:hAnsi="Century" w:cs="Times New Roman"/>
          <w:sz w:val="26"/>
          <w:szCs w:val="26"/>
        </w:rPr>
        <w:t xml:space="preserve">Combining both signal generation and noise filtering within a single FPGA-based system brings together theory and practice in a cohesive and meaningful way. This integration enhances students’ understanding of system-level design, hardware-software co-development, and real-time digital processing. Moreover, the project helps build essential skills such as </w:t>
      </w:r>
      <w:r w:rsidRPr="005B7BDE">
        <w:rPr>
          <w:rFonts w:ascii="Century" w:hAnsi="Century" w:cs="Times New Roman"/>
          <w:sz w:val="26"/>
          <w:szCs w:val="26"/>
        </w:rPr>
        <w:lastRenderedPageBreak/>
        <w:t>HDL programming (e.g., Verilog or VHDL), modular hardware design, timing analysis, and functional verification — all of which are highly valuable in modern embedded and DSP-oriented careers.</w:t>
      </w:r>
    </w:p>
    <w:p w14:paraId="426663F8" w14:textId="7A82FCB2" w:rsidR="00233C62" w:rsidRPr="005B7BDE" w:rsidRDefault="00233C62" w:rsidP="00233C62">
      <w:pPr>
        <w:pStyle w:val="Heading2"/>
        <w:ind w:firstLine="630"/>
        <w:rPr>
          <w:rFonts w:ascii="Century" w:hAnsi="Century" w:cs="Times New Roman"/>
        </w:rPr>
      </w:pPr>
      <w:bookmarkStart w:id="3" w:name="_Toc206144714"/>
      <w:r w:rsidRPr="005B7BDE">
        <w:rPr>
          <w:rFonts w:ascii="Century" w:hAnsi="Century" w:cs="Times New Roman"/>
        </w:rPr>
        <w:t>1.2</w:t>
      </w:r>
      <w:r w:rsidR="00F42921" w:rsidRPr="005B7BDE">
        <w:rPr>
          <w:rFonts w:ascii="Century" w:hAnsi="Century" w:cs="Times New Roman"/>
        </w:rPr>
        <w:t>.</w:t>
      </w:r>
      <w:r w:rsidRPr="005B7BDE">
        <w:rPr>
          <w:rFonts w:ascii="Century" w:hAnsi="Century" w:cs="Times New Roman"/>
        </w:rPr>
        <w:t xml:space="preserve"> Assigned Objectives</w:t>
      </w:r>
      <w:bookmarkEnd w:id="3"/>
    </w:p>
    <w:p w14:paraId="7CB80D9B" w14:textId="4B3F87AA"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Survey the hardware used in the project; read and study the datasheets of all selected components.</w:t>
      </w:r>
    </w:p>
    <w:p w14:paraId="3BEEDD8F" w14:textId="3D5A19C2"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Implement a top-level system architecture, then decompose it into modular blocks, each responsible for a specific function.</w:t>
      </w:r>
    </w:p>
    <w:p w14:paraId="55B6804E" w14:textId="580AC468"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Study the I²C protocol for WM8731 configuration and the I²S audio protocol for streaming audio data.</w:t>
      </w:r>
    </w:p>
    <w:p w14:paraId="55650381" w14:textId="6B5A2C1A"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Implement the waveform-generation logic for each waveform type, then provide run-time controls for amplitude, frequency, and duty cycle.</w:t>
      </w:r>
    </w:p>
    <w:p w14:paraId="1F445D88" w14:textId="23A28FB7"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Extend the system by injecting noise into the waveform and designing/applying an FIR filter to remove the injected noise.</w:t>
      </w:r>
    </w:p>
    <w:p w14:paraId="1CC4F2F0" w14:textId="52A6A40D"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Develop comprehensive testbenches to verify and simulate each module’s functionality.</w:t>
      </w:r>
    </w:p>
    <w:p w14:paraId="019284F5" w14:textId="74297013" w:rsidR="00233C62"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Deploy and validate the design on the target development kit (hardware-in-the-loop) and confirm that measured results match simulation.</w:t>
      </w:r>
    </w:p>
    <w:p w14:paraId="767DEE1F" w14:textId="77777777" w:rsidR="00DA7BA7" w:rsidRDefault="00DA7BA7" w:rsidP="00DA7BA7">
      <w:pPr>
        <w:pStyle w:val="ListParagraph"/>
        <w:tabs>
          <w:tab w:val="left" w:pos="810"/>
        </w:tabs>
        <w:ind w:left="630"/>
        <w:rPr>
          <w:rFonts w:ascii="Century" w:hAnsi="Century"/>
          <w:sz w:val="26"/>
          <w:szCs w:val="26"/>
        </w:rPr>
      </w:pPr>
    </w:p>
    <w:p w14:paraId="203451A8" w14:textId="77777777" w:rsidR="00DA7BA7" w:rsidRDefault="00DA7BA7" w:rsidP="00DA7BA7">
      <w:pPr>
        <w:pStyle w:val="ListParagraph"/>
        <w:tabs>
          <w:tab w:val="left" w:pos="810"/>
        </w:tabs>
        <w:ind w:left="630"/>
        <w:rPr>
          <w:rFonts w:ascii="Century" w:hAnsi="Century"/>
          <w:sz w:val="26"/>
          <w:szCs w:val="26"/>
        </w:rPr>
      </w:pPr>
    </w:p>
    <w:p w14:paraId="32CCEC87" w14:textId="77777777" w:rsidR="00DA7BA7" w:rsidRDefault="00DA7BA7" w:rsidP="00DA7BA7">
      <w:pPr>
        <w:pStyle w:val="ListParagraph"/>
        <w:tabs>
          <w:tab w:val="left" w:pos="810"/>
        </w:tabs>
        <w:ind w:left="630"/>
        <w:rPr>
          <w:rFonts w:ascii="Century" w:hAnsi="Century"/>
          <w:sz w:val="26"/>
          <w:szCs w:val="26"/>
        </w:rPr>
      </w:pPr>
    </w:p>
    <w:p w14:paraId="39796F12" w14:textId="77777777" w:rsidR="00DA7BA7" w:rsidRDefault="00DA7BA7" w:rsidP="00DA7BA7">
      <w:pPr>
        <w:pStyle w:val="ListParagraph"/>
        <w:tabs>
          <w:tab w:val="left" w:pos="810"/>
        </w:tabs>
        <w:ind w:left="630"/>
        <w:rPr>
          <w:rFonts w:ascii="Century" w:hAnsi="Century"/>
          <w:sz w:val="26"/>
          <w:szCs w:val="26"/>
        </w:rPr>
      </w:pPr>
    </w:p>
    <w:p w14:paraId="0330B50A" w14:textId="77777777" w:rsidR="00DA7BA7" w:rsidRDefault="00DA7BA7" w:rsidP="00DA7BA7">
      <w:pPr>
        <w:pStyle w:val="ListParagraph"/>
        <w:tabs>
          <w:tab w:val="left" w:pos="810"/>
        </w:tabs>
        <w:ind w:left="630"/>
        <w:rPr>
          <w:rFonts w:ascii="Century" w:hAnsi="Century"/>
          <w:sz w:val="26"/>
          <w:szCs w:val="26"/>
        </w:rPr>
      </w:pPr>
    </w:p>
    <w:p w14:paraId="00E60E2B" w14:textId="77777777" w:rsidR="00DA7BA7" w:rsidRPr="00833831" w:rsidRDefault="00DA7BA7" w:rsidP="00DA7BA7">
      <w:pPr>
        <w:pStyle w:val="ListParagraph"/>
        <w:tabs>
          <w:tab w:val="left" w:pos="810"/>
        </w:tabs>
        <w:ind w:left="630"/>
        <w:rPr>
          <w:rFonts w:ascii="Century" w:hAnsi="Century"/>
          <w:sz w:val="26"/>
          <w:szCs w:val="26"/>
        </w:rPr>
      </w:pPr>
    </w:p>
    <w:p w14:paraId="1AA30FFD" w14:textId="38CDDE08" w:rsidR="00B26107" w:rsidRPr="005B7BDE" w:rsidRDefault="00283B0C" w:rsidP="00A11847">
      <w:pPr>
        <w:pStyle w:val="Heading1"/>
        <w:numPr>
          <w:ilvl w:val="0"/>
          <w:numId w:val="1"/>
        </w:numPr>
        <w:jc w:val="both"/>
        <w:rPr>
          <w:rFonts w:ascii="Century" w:hAnsi="Century" w:cs="Times New Roman"/>
        </w:rPr>
      </w:pPr>
      <w:bookmarkStart w:id="4" w:name="_Toc206144715"/>
      <w:r w:rsidRPr="005B7BDE">
        <w:rPr>
          <w:rFonts w:ascii="Century" w:hAnsi="Century" w:cs="Times New Roman"/>
        </w:rPr>
        <w:lastRenderedPageBreak/>
        <w:t>THEORETICAL BACKGROUND</w:t>
      </w:r>
      <w:bookmarkEnd w:id="4"/>
    </w:p>
    <w:p w14:paraId="3F3DEBA2" w14:textId="0E25417D" w:rsidR="00CE4D4D" w:rsidRPr="005B7BDE" w:rsidRDefault="006C1B35" w:rsidP="00282494">
      <w:pPr>
        <w:pStyle w:val="Heading2"/>
        <w:ind w:firstLine="630"/>
        <w:rPr>
          <w:rFonts w:ascii="Century" w:hAnsi="Century" w:cs="Times New Roman"/>
        </w:rPr>
      </w:pPr>
      <w:bookmarkStart w:id="5" w:name="_Toc206144716"/>
      <w:r w:rsidRPr="005B7BDE">
        <w:rPr>
          <w:rFonts w:ascii="Century" w:hAnsi="Century" w:cs="Times New Roman"/>
        </w:rPr>
        <w:t>2.1</w:t>
      </w:r>
      <w:r w:rsidR="00F42921" w:rsidRPr="005B7BDE">
        <w:rPr>
          <w:rFonts w:ascii="Century" w:hAnsi="Century" w:cs="Times New Roman"/>
        </w:rPr>
        <w:t>.</w:t>
      </w:r>
      <w:r w:rsidRPr="005B7BDE">
        <w:rPr>
          <w:rFonts w:ascii="Century" w:hAnsi="Century" w:cs="Times New Roman"/>
        </w:rPr>
        <w:t xml:space="preserve"> </w:t>
      </w:r>
      <w:r w:rsidR="00CD53C4" w:rsidRPr="005B7BDE">
        <w:rPr>
          <w:rFonts w:ascii="Century" w:hAnsi="Century" w:cs="Times New Roman"/>
        </w:rPr>
        <w:t>Introduction of the DE10-Standard Board</w:t>
      </w:r>
      <w:bookmarkEnd w:id="5"/>
    </w:p>
    <w:p w14:paraId="6A126049" w14:textId="464DFF99" w:rsidR="009C3CD2" w:rsidRPr="005B7BDE" w:rsidRDefault="009C3CD2" w:rsidP="009C3CD2">
      <w:pPr>
        <w:ind w:firstLine="1080"/>
        <w:outlineLvl w:val="2"/>
        <w:rPr>
          <w:rFonts w:ascii="Century" w:hAnsi="Century"/>
          <w:color w:val="2F5496" w:themeColor="accent1" w:themeShade="BF"/>
          <w:sz w:val="26"/>
          <w:szCs w:val="26"/>
        </w:rPr>
      </w:pPr>
      <w:bookmarkStart w:id="6" w:name="_Toc206144717"/>
      <w:r w:rsidRPr="005B7BDE">
        <w:rPr>
          <w:rFonts w:ascii="Century" w:hAnsi="Century"/>
          <w:color w:val="2F5496" w:themeColor="accent1" w:themeShade="BF"/>
          <w:sz w:val="26"/>
          <w:szCs w:val="26"/>
        </w:rPr>
        <w:t>2.1.1</w:t>
      </w:r>
      <w:r w:rsidR="00F42921" w:rsidRPr="005B7BDE">
        <w:rPr>
          <w:rFonts w:ascii="Century" w:hAnsi="Century"/>
          <w:color w:val="2F5496" w:themeColor="accent1" w:themeShade="BF"/>
          <w:sz w:val="26"/>
          <w:szCs w:val="26"/>
        </w:rPr>
        <w:t>.</w:t>
      </w:r>
      <w:r w:rsidRPr="005B7BDE">
        <w:rPr>
          <w:rFonts w:ascii="Century" w:hAnsi="Century"/>
          <w:color w:val="2F5496" w:themeColor="accent1" w:themeShade="BF"/>
          <w:sz w:val="26"/>
          <w:szCs w:val="26"/>
        </w:rPr>
        <w:t xml:space="preserve"> </w:t>
      </w:r>
      <w:r w:rsidR="00CD53C4" w:rsidRPr="005B7BDE">
        <w:rPr>
          <w:rFonts w:ascii="Century" w:hAnsi="Century"/>
          <w:color w:val="2F5496" w:themeColor="accent1" w:themeShade="BF"/>
          <w:sz w:val="26"/>
          <w:szCs w:val="26"/>
        </w:rPr>
        <w:t>Layout and Components</w:t>
      </w:r>
      <w:bookmarkEnd w:id="6"/>
    </w:p>
    <w:p w14:paraId="2E637481" w14:textId="0F38F33F" w:rsidR="00A431EE" w:rsidRPr="005B7BDE" w:rsidRDefault="00A431EE" w:rsidP="00A431EE">
      <w:pPr>
        <w:jc w:val="center"/>
        <w:rPr>
          <w:rFonts w:ascii="Century" w:hAnsi="Century"/>
          <w:sz w:val="26"/>
          <w:szCs w:val="26"/>
        </w:rPr>
      </w:pPr>
      <w:r w:rsidRPr="005B7BDE">
        <w:rPr>
          <w:rFonts w:ascii="Century" w:hAnsi="Century"/>
          <w:noProof/>
          <w:sz w:val="26"/>
          <w:szCs w:val="26"/>
        </w:rPr>
        <w:drawing>
          <wp:inline distT="0" distB="0" distL="0" distR="0" wp14:anchorId="16D86599" wp14:editId="2D3F6D2B">
            <wp:extent cx="5783580" cy="3519805"/>
            <wp:effectExtent l="0" t="0" r="7620" b="4445"/>
            <wp:docPr id="63983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35962" name=""/>
                    <pic:cNvPicPr/>
                  </pic:nvPicPr>
                  <pic:blipFill>
                    <a:blip r:embed="rId12"/>
                    <a:stretch>
                      <a:fillRect/>
                    </a:stretch>
                  </pic:blipFill>
                  <pic:spPr>
                    <a:xfrm>
                      <a:off x="0" y="0"/>
                      <a:ext cx="5783580" cy="3519805"/>
                    </a:xfrm>
                    <a:prstGeom prst="rect">
                      <a:avLst/>
                    </a:prstGeom>
                  </pic:spPr>
                </pic:pic>
              </a:graphicData>
            </a:graphic>
          </wp:inline>
        </w:drawing>
      </w:r>
    </w:p>
    <w:p w14:paraId="4C826C14" w14:textId="15182EC3" w:rsidR="007C6011" w:rsidRPr="005B7BDE" w:rsidRDefault="007C6011" w:rsidP="007C6011">
      <w:pPr>
        <w:pStyle w:val="Caption"/>
        <w:rPr>
          <w:rFonts w:ascii="Century" w:hAnsi="Century"/>
          <w:sz w:val="26"/>
          <w:szCs w:val="26"/>
        </w:rPr>
      </w:pPr>
      <w:bookmarkStart w:id="7" w:name="_Toc206122933"/>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1</w:t>
      </w:r>
      <w:r w:rsidRPr="007C6011">
        <w:rPr>
          <w:rFonts w:ascii="Century" w:hAnsi="Century"/>
          <w:sz w:val="26"/>
          <w:szCs w:val="26"/>
        </w:rPr>
        <w:fldChar w:fldCharType="end"/>
      </w:r>
      <w:r>
        <w:t xml:space="preserve">. </w:t>
      </w:r>
      <w:r w:rsidRPr="005B7BDE">
        <w:rPr>
          <w:rFonts w:ascii="Century" w:hAnsi="Century"/>
          <w:sz w:val="26"/>
          <w:szCs w:val="26"/>
        </w:rPr>
        <w:t>DE10-Standard development board</w:t>
      </w:r>
      <w:r>
        <w:rPr>
          <w:rFonts w:ascii="Century" w:hAnsi="Century"/>
          <w:sz w:val="26"/>
          <w:szCs w:val="26"/>
        </w:rPr>
        <w:t>.</w:t>
      </w:r>
      <w:bookmarkEnd w:id="7"/>
    </w:p>
    <w:p w14:paraId="15D75C4F" w14:textId="10E4AD86" w:rsidR="001C5189" w:rsidRPr="005B7BDE" w:rsidRDefault="001C5189" w:rsidP="00C55979">
      <w:pPr>
        <w:ind w:firstLine="720"/>
        <w:jc w:val="both"/>
        <w:rPr>
          <w:rFonts w:ascii="Century" w:hAnsi="Century"/>
          <w:sz w:val="26"/>
          <w:szCs w:val="26"/>
        </w:rPr>
      </w:pPr>
      <w:r w:rsidRPr="005B7BDE">
        <w:rPr>
          <w:rFonts w:ascii="Century" w:hAnsi="Century"/>
          <w:sz w:val="26"/>
          <w:szCs w:val="26"/>
        </w:rPr>
        <w:t>The DE10-Standard board has many features that allow users to implement a wide range of designed circuits, from simple circuits to various multimedia projects.</w:t>
      </w:r>
    </w:p>
    <w:p w14:paraId="2D2381F0" w14:textId="49308ACA" w:rsidR="00C55979" w:rsidRPr="005B7BDE" w:rsidRDefault="00DF0D98" w:rsidP="00C55979">
      <w:pPr>
        <w:ind w:firstLine="720"/>
        <w:jc w:val="both"/>
        <w:rPr>
          <w:rFonts w:ascii="Century" w:hAnsi="Century"/>
          <w:sz w:val="26"/>
          <w:szCs w:val="26"/>
        </w:rPr>
      </w:pPr>
      <w:r w:rsidRPr="005B7BDE">
        <w:rPr>
          <w:rFonts w:ascii="Century" w:hAnsi="Century"/>
          <w:sz w:val="26"/>
          <w:szCs w:val="26"/>
        </w:rPr>
        <w:t>The following hardware is provided on the board:</w:t>
      </w:r>
    </w:p>
    <w:p w14:paraId="404A2B6A" w14:textId="593C407D" w:rsidR="00CF1B89" w:rsidRPr="005B7BDE" w:rsidRDefault="00CF1B89">
      <w:pPr>
        <w:pStyle w:val="ListParagraph"/>
        <w:numPr>
          <w:ilvl w:val="2"/>
          <w:numId w:val="2"/>
        </w:numPr>
        <w:jc w:val="both"/>
        <w:rPr>
          <w:rFonts w:ascii="Century" w:hAnsi="Century"/>
          <w:b/>
          <w:bCs/>
          <w:sz w:val="26"/>
          <w:szCs w:val="26"/>
        </w:rPr>
      </w:pPr>
      <w:r w:rsidRPr="005B7BDE">
        <w:rPr>
          <w:rFonts w:ascii="Century" w:hAnsi="Century"/>
          <w:b/>
          <w:bCs/>
          <w:sz w:val="26"/>
          <w:szCs w:val="26"/>
        </w:rPr>
        <w:t>FPGA</w:t>
      </w:r>
    </w:p>
    <w:p w14:paraId="73A5F106" w14:textId="3073A75A"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Altera Cyclone® V SE 5CSXFC6D6F31C6N device</w:t>
      </w:r>
    </w:p>
    <w:p w14:paraId="1EE503F4" w14:textId="196CE8B8"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 xml:space="preserve">Altera serial configuration device – EPCS128 </w:t>
      </w:r>
    </w:p>
    <w:p w14:paraId="610F1D4C" w14:textId="74A642A9"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USB-Blaster II onboard for programming; JTAG Mode</w:t>
      </w:r>
    </w:p>
    <w:p w14:paraId="6899C5C3" w14:textId="5813FEB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64MB SDRAM (16-bit data bus)</w:t>
      </w:r>
    </w:p>
    <w:p w14:paraId="6B6ECDC3" w14:textId="7C367223"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 xml:space="preserve">4 </w:t>
      </w:r>
      <w:proofErr w:type="gramStart"/>
      <w:r w:rsidRPr="005B7BDE">
        <w:rPr>
          <w:rFonts w:ascii="Century" w:hAnsi="Century"/>
          <w:sz w:val="26"/>
          <w:szCs w:val="26"/>
        </w:rPr>
        <w:t>push-buttons</w:t>
      </w:r>
      <w:proofErr w:type="gramEnd"/>
    </w:p>
    <w:p w14:paraId="54592E07" w14:textId="19ACA4B8"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10 slide switches</w:t>
      </w:r>
    </w:p>
    <w:p w14:paraId="6152D844" w14:textId="601EB191"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lastRenderedPageBreak/>
        <w:t>10 red user LEDs</w:t>
      </w:r>
    </w:p>
    <w:p w14:paraId="1A321827" w14:textId="07F68B0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Six 7-segment displays</w:t>
      </w:r>
    </w:p>
    <w:p w14:paraId="2873CCE3" w14:textId="371CF05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Four 50MHz clock sources from the clock generator</w:t>
      </w:r>
    </w:p>
    <w:p w14:paraId="644417E3" w14:textId="6EA2C98E"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24-bit CD-quality audio CODEC with line-in, line-out, and microphone-in jacks</w:t>
      </w:r>
    </w:p>
    <w:p w14:paraId="18BAA90B" w14:textId="61098374"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VGA DAC (8-bit high-speed triple DACs) with VGA-out connector</w:t>
      </w:r>
    </w:p>
    <w:p w14:paraId="1542B2B3" w14:textId="58FFE0E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TV decoder (NTSC/PAL/SECAM) and TV-in connector</w:t>
      </w:r>
    </w:p>
    <w:p w14:paraId="318E07ED" w14:textId="44850E2A"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PS/2 mouse/keyboard connector</w:t>
      </w:r>
    </w:p>
    <w:p w14:paraId="125E5F97" w14:textId="31F05A5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IR receiver and IR emitter</w:t>
      </w:r>
    </w:p>
    <w:p w14:paraId="26954CFB" w14:textId="19135FD9"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One HSMC with Configurable I/O standard 1.5/1.8/2.5/3.3</w:t>
      </w:r>
    </w:p>
    <w:p w14:paraId="755ABA75" w14:textId="7D4DF8A8"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One 40-pin expansion header with diode protection</w:t>
      </w:r>
    </w:p>
    <w:p w14:paraId="37CE9BD2" w14:textId="6912944C" w:rsidR="00CF1B89" w:rsidRPr="00544A1E" w:rsidRDefault="00CF1B89">
      <w:pPr>
        <w:pStyle w:val="ListParagraph"/>
        <w:numPr>
          <w:ilvl w:val="3"/>
          <w:numId w:val="2"/>
        </w:numPr>
        <w:jc w:val="both"/>
        <w:rPr>
          <w:rFonts w:ascii="Century" w:hAnsi="Century"/>
          <w:sz w:val="26"/>
          <w:szCs w:val="26"/>
        </w:rPr>
      </w:pPr>
      <w:r w:rsidRPr="005B7BDE">
        <w:rPr>
          <w:rFonts w:ascii="Century" w:hAnsi="Century"/>
          <w:sz w:val="26"/>
          <w:szCs w:val="26"/>
        </w:rPr>
        <w:t>A/D converter, 4-pin SPI interface with FPGA</w:t>
      </w:r>
    </w:p>
    <w:p w14:paraId="39C79443" w14:textId="3E70A9A4" w:rsidR="00CF1B89" w:rsidRPr="005B7BDE" w:rsidRDefault="00CF1B89">
      <w:pPr>
        <w:pStyle w:val="ListParagraph"/>
        <w:numPr>
          <w:ilvl w:val="2"/>
          <w:numId w:val="2"/>
        </w:numPr>
        <w:jc w:val="both"/>
        <w:rPr>
          <w:rFonts w:ascii="Century" w:hAnsi="Century"/>
          <w:b/>
          <w:bCs/>
          <w:sz w:val="26"/>
          <w:szCs w:val="26"/>
        </w:rPr>
      </w:pPr>
      <w:r w:rsidRPr="005B7BDE">
        <w:rPr>
          <w:rFonts w:ascii="Century" w:hAnsi="Century"/>
          <w:b/>
          <w:bCs/>
          <w:sz w:val="26"/>
          <w:szCs w:val="26"/>
        </w:rPr>
        <w:t>HPS (Hard Processor System)</w:t>
      </w:r>
    </w:p>
    <w:p w14:paraId="2A42AE91" w14:textId="02570685"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800MHz Dual-core ARM Cortex-A9 MPCore processor</w:t>
      </w:r>
    </w:p>
    <w:p w14:paraId="3D7D8D3A" w14:textId="494C1FEF"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1GB DDR3 SDRAM (32-bit data bus)</w:t>
      </w:r>
    </w:p>
    <w:p w14:paraId="4E6E075C" w14:textId="6B08F5A5"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1 Gigabit Ethernet PHY with RJ45 connector</w:t>
      </w:r>
    </w:p>
    <w:p w14:paraId="743087B8" w14:textId="5B53FE4A"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2-port USB Host, normal Type-A USB connector</w:t>
      </w:r>
    </w:p>
    <w:p w14:paraId="4499CD29" w14:textId="3B57E632"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Micro SD card socket</w:t>
      </w:r>
    </w:p>
    <w:p w14:paraId="1D152D89" w14:textId="7A7421E9"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Accelerometer (I2C interface + interrupt)</w:t>
      </w:r>
    </w:p>
    <w:p w14:paraId="7028A208" w14:textId="6B8A1F44"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UART to USB, USB Mini-B connector</w:t>
      </w:r>
    </w:p>
    <w:p w14:paraId="73DD4FED" w14:textId="493C1784"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Warm reset button and cold reset button</w:t>
      </w:r>
    </w:p>
    <w:p w14:paraId="79109D33" w14:textId="76D0BB51"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One user button and one user LED</w:t>
      </w:r>
    </w:p>
    <w:p w14:paraId="786D3FCF" w14:textId="447BEB26"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LTC 2x7 expansion header</w:t>
      </w:r>
    </w:p>
    <w:p w14:paraId="6B3260C8" w14:textId="55E8DE97"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128x64 dots LCD Module with Backlight</w:t>
      </w:r>
    </w:p>
    <w:p w14:paraId="661025BA" w14:textId="39536A59" w:rsidR="009C3CD2" w:rsidRPr="005B7BDE" w:rsidRDefault="009C3CD2" w:rsidP="009C3CD2">
      <w:pPr>
        <w:pStyle w:val="Heading3"/>
        <w:ind w:firstLine="1080"/>
        <w:rPr>
          <w:rFonts w:ascii="Century" w:hAnsi="Century" w:cs="Times New Roman"/>
          <w:color w:val="2F5496" w:themeColor="accent1" w:themeShade="BF"/>
          <w:sz w:val="26"/>
          <w:szCs w:val="26"/>
        </w:rPr>
      </w:pPr>
      <w:bookmarkStart w:id="8" w:name="_Toc206144718"/>
      <w:r w:rsidRPr="005B7BDE">
        <w:rPr>
          <w:rFonts w:ascii="Century" w:hAnsi="Century" w:cs="Times New Roman"/>
          <w:color w:val="2F5496" w:themeColor="accent1" w:themeShade="BF"/>
          <w:sz w:val="26"/>
          <w:szCs w:val="26"/>
        </w:rPr>
        <w:lastRenderedPageBreak/>
        <w:t>2.1.2</w:t>
      </w:r>
      <w:r w:rsidR="00F42921" w:rsidRPr="005B7BDE">
        <w:rPr>
          <w:rFonts w:ascii="Century" w:hAnsi="Century" w:cs="Times New Roman"/>
          <w:color w:val="2F5496" w:themeColor="accent1" w:themeShade="BF"/>
          <w:sz w:val="26"/>
          <w:szCs w:val="26"/>
        </w:rPr>
        <w:t>.</w:t>
      </w:r>
      <w:r w:rsidRPr="005B7BDE">
        <w:rPr>
          <w:rFonts w:ascii="Century" w:hAnsi="Century" w:cs="Times New Roman"/>
          <w:color w:val="2F5496" w:themeColor="accent1" w:themeShade="BF"/>
          <w:sz w:val="26"/>
          <w:szCs w:val="26"/>
        </w:rPr>
        <w:t xml:space="preserve"> Block Diagram of the DE10-Standard Board</w:t>
      </w:r>
      <w:bookmarkEnd w:id="8"/>
    </w:p>
    <w:p w14:paraId="17EC6734" w14:textId="56AF3AE4" w:rsidR="003E44E8" w:rsidRPr="005B7BDE" w:rsidRDefault="003E44E8" w:rsidP="003E44E8">
      <w:pPr>
        <w:rPr>
          <w:rFonts w:ascii="Century" w:hAnsi="Century"/>
        </w:rPr>
      </w:pPr>
      <w:r w:rsidRPr="005B7BDE">
        <w:rPr>
          <w:rFonts w:ascii="Century" w:hAnsi="Century"/>
          <w:noProof/>
        </w:rPr>
        <w:drawing>
          <wp:inline distT="0" distB="0" distL="0" distR="0" wp14:anchorId="1B732E7F" wp14:editId="0DCEA191">
            <wp:extent cx="5846445" cy="5039360"/>
            <wp:effectExtent l="0" t="0" r="1905" b="8890"/>
            <wp:docPr id="22444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7241" name=""/>
                    <pic:cNvPicPr/>
                  </pic:nvPicPr>
                  <pic:blipFill>
                    <a:blip r:embed="rId13"/>
                    <a:stretch>
                      <a:fillRect/>
                    </a:stretch>
                  </pic:blipFill>
                  <pic:spPr>
                    <a:xfrm>
                      <a:off x="0" y="0"/>
                      <a:ext cx="5846445" cy="5039360"/>
                    </a:xfrm>
                    <a:prstGeom prst="rect">
                      <a:avLst/>
                    </a:prstGeom>
                  </pic:spPr>
                </pic:pic>
              </a:graphicData>
            </a:graphic>
          </wp:inline>
        </w:drawing>
      </w:r>
    </w:p>
    <w:p w14:paraId="6168B442" w14:textId="1B28D312" w:rsidR="007C6011" w:rsidRPr="005B7BDE" w:rsidRDefault="007C6011" w:rsidP="007C6011">
      <w:pPr>
        <w:pStyle w:val="Caption"/>
        <w:rPr>
          <w:rFonts w:ascii="Century" w:hAnsi="Century"/>
        </w:rPr>
      </w:pPr>
      <w:bookmarkStart w:id="9" w:name="_Toc206122934"/>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2</w:t>
      </w:r>
      <w:r w:rsidRPr="007C6011">
        <w:rPr>
          <w:rFonts w:ascii="Century" w:hAnsi="Century"/>
          <w:sz w:val="26"/>
          <w:szCs w:val="26"/>
        </w:rPr>
        <w:fldChar w:fldCharType="end"/>
      </w:r>
      <w:r>
        <w:t xml:space="preserve">. </w:t>
      </w:r>
      <w:r w:rsidRPr="005B7BDE">
        <w:rPr>
          <w:rFonts w:ascii="Century" w:hAnsi="Century"/>
        </w:rPr>
        <w:t>Block diagram of DE10-Standard</w:t>
      </w:r>
      <w:r>
        <w:rPr>
          <w:rFonts w:ascii="Century" w:hAnsi="Century"/>
        </w:rPr>
        <w:t>.</w:t>
      </w:r>
      <w:bookmarkEnd w:id="9"/>
    </w:p>
    <w:p w14:paraId="6ACCEE20" w14:textId="1F5CB6E2" w:rsidR="003E44E8" w:rsidRPr="005B7BDE" w:rsidRDefault="003E44E8" w:rsidP="003E44E8">
      <w:pPr>
        <w:ind w:firstLine="720"/>
        <w:jc w:val="both"/>
        <w:rPr>
          <w:rFonts w:ascii="Century" w:hAnsi="Century"/>
        </w:rPr>
      </w:pPr>
      <w:r w:rsidRPr="005B7BDE">
        <w:rPr>
          <w:rFonts w:ascii="Century" w:hAnsi="Century"/>
        </w:rPr>
        <w:t>All the connections are established through the Cyclone V SoC FPGA device to provide maximum flexibility for users. Detailed information about Figure 2:</w:t>
      </w:r>
    </w:p>
    <w:p w14:paraId="7283ADE6" w14:textId="29E110B3" w:rsidR="003E44E8" w:rsidRPr="005B7BDE" w:rsidRDefault="003E44E8">
      <w:pPr>
        <w:pStyle w:val="ListParagraph"/>
        <w:numPr>
          <w:ilvl w:val="2"/>
          <w:numId w:val="2"/>
        </w:numPr>
        <w:jc w:val="both"/>
        <w:rPr>
          <w:rFonts w:ascii="Century" w:hAnsi="Century"/>
          <w:b/>
          <w:bCs/>
          <w:sz w:val="26"/>
          <w:szCs w:val="26"/>
        </w:rPr>
      </w:pPr>
      <w:r w:rsidRPr="005B7BDE">
        <w:rPr>
          <w:rFonts w:ascii="Century" w:hAnsi="Century"/>
          <w:b/>
          <w:bCs/>
          <w:sz w:val="26"/>
          <w:szCs w:val="26"/>
        </w:rPr>
        <w:t>FPGA Device</w:t>
      </w:r>
    </w:p>
    <w:p w14:paraId="5968E715" w14:textId="7C083D43" w:rsidR="003E44E8" w:rsidRPr="005B7BDE" w:rsidRDefault="003E44E8">
      <w:pPr>
        <w:pStyle w:val="ListParagraph"/>
        <w:numPr>
          <w:ilvl w:val="3"/>
          <w:numId w:val="2"/>
        </w:numPr>
        <w:jc w:val="both"/>
        <w:rPr>
          <w:rFonts w:ascii="Century" w:hAnsi="Century"/>
        </w:rPr>
      </w:pPr>
      <w:r w:rsidRPr="005B7BDE">
        <w:rPr>
          <w:rFonts w:ascii="Century" w:hAnsi="Century"/>
        </w:rPr>
        <w:t>Cyclone V SoC 5CSXFC6D6F31C6N Device</w:t>
      </w:r>
    </w:p>
    <w:p w14:paraId="5231A6EA" w14:textId="4AB4F539" w:rsidR="003E44E8" w:rsidRPr="005B7BDE" w:rsidRDefault="003E44E8">
      <w:pPr>
        <w:pStyle w:val="ListParagraph"/>
        <w:numPr>
          <w:ilvl w:val="3"/>
          <w:numId w:val="2"/>
        </w:numPr>
        <w:jc w:val="both"/>
        <w:rPr>
          <w:rFonts w:ascii="Century" w:hAnsi="Century"/>
        </w:rPr>
      </w:pPr>
      <w:r w:rsidRPr="005B7BDE">
        <w:rPr>
          <w:rFonts w:ascii="Century" w:hAnsi="Century"/>
        </w:rPr>
        <w:t>Dual-core ARM Cortex-A9 (HPS)</w:t>
      </w:r>
    </w:p>
    <w:p w14:paraId="25924F35" w14:textId="70FABE68" w:rsidR="003E44E8" w:rsidRPr="005B7BDE" w:rsidRDefault="003E44E8">
      <w:pPr>
        <w:pStyle w:val="ListParagraph"/>
        <w:numPr>
          <w:ilvl w:val="3"/>
          <w:numId w:val="2"/>
        </w:numPr>
        <w:jc w:val="both"/>
        <w:rPr>
          <w:rFonts w:ascii="Century" w:hAnsi="Century"/>
        </w:rPr>
      </w:pPr>
      <w:r w:rsidRPr="005B7BDE">
        <w:rPr>
          <w:rFonts w:ascii="Century" w:hAnsi="Century"/>
        </w:rPr>
        <w:t>110K programmable logic elements</w:t>
      </w:r>
    </w:p>
    <w:p w14:paraId="7CE7B0E8" w14:textId="4A1327BE" w:rsidR="003E44E8" w:rsidRPr="005B7BDE" w:rsidRDefault="003E44E8">
      <w:pPr>
        <w:pStyle w:val="ListParagraph"/>
        <w:numPr>
          <w:ilvl w:val="3"/>
          <w:numId w:val="2"/>
        </w:numPr>
        <w:jc w:val="both"/>
        <w:rPr>
          <w:rFonts w:ascii="Century" w:hAnsi="Century"/>
        </w:rPr>
      </w:pPr>
      <w:r w:rsidRPr="005B7BDE">
        <w:rPr>
          <w:rFonts w:ascii="Century" w:hAnsi="Century"/>
        </w:rPr>
        <w:t>5,140 Kbits embedded memory</w:t>
      </w:r>
    </w:p>
    <w:p w14:paraId="7E17F112" w14:textId="76293C2E" w:rsidR="003E44E8" w:rsidRPr="005B7BDE" w:rsidRDefault="003E44E8">
      <w:pPr>
        <w:pStyle w:val="ListParagraph"/>
        <w:numPr>
          <w:ilvl w:val="3"/>
          <w:numId w:val="2"/>
        </w:numPr>
        <w:jc w:val="both"/>
        <w:rPr>
          <w:rFonts w:ascii="Century" w:hAnsi="Century"/>
        </w:rPr>
      </w:pPr>
      <w:r w:rsidRPr="005B7BDE">
        <w:rPr>
          <w:rFonts w:ascii="Century" w:hAnsi="Century"/>
        </w:rPr>
        <w:t>6 fractional PLLs</w:t>
      </w:r>
    </w:p>
    <w:p w14:paraId="40D1500B" w14:textId="1E651FB6" w:rsidR="003E44E8" w:rsidRPr="005B7BDE" w:rsidRDefault="003E44E8">
      <w:pPr>
        <w:pStyle w:val="ListParagraph"/>
        <w:numPr>
          <w:ilvl w:val="3"/>
          <w:numId w:val="2"/>
        </w:numPr>
        <w:jc w:val="both"/>
        <w:rPr>
          <w:rFonts w:ascii="Century" w:hAnsi="Century"/>
        </w:rPr>
      </w:pPr>
      <w:r w:rsidRPr="005B7BDE">
        <w:rPr>
          <w:rFonts w:ascii="Century" w:hAnsi="Century"/>
        </w:rPr>
        <w:t>2 hard memory controllers</w:t>
      </w:r>
    </w:p>
    <w:p w14:paraId="7DCDAC60" w14:textId="536BE0F8" w:rsidR="004D5B06" w:rsidRPr="00544A1E" w:rsidRDefault="003E44E8">
      <w:pPr>
        <w:pStyle w:val="ListParagraph"/>
        <w:numPr>
          <w:ilvl w:val="3"/>
          <w:numId w:val="2"/>
        </w:numPr>
        <w:jc w:val="both"/>
        <w:rPr>
          <w:rFonts w:ascii="Century" w:hAnsi="Century"/>
        </w:rPr>
      </w:pPr>
      <w:r w:rsidRPr="005B7BDE">
        <w:rPr>
          <w:rFonts w:ascii="Century" w:hAnsi="Century"/>
        </w:rPr>
        <w:t>3.125G transceivers</w:t>
      </w:r>
    </w:p>
    <w:p w14:paraId="7C9E9C66" w14:textId="010AD9F1" w:rsidR="004D5B06" w:rsidRPr="005B7BDE" w:rsidRDefault="000F4341">
      <w:pPr>
        <w:pStyle w:val="ListParagraph"/>
        <w:numPr>
          <w:ilvl w:val="2"/>
          <w:numId w:val="2"/>
        </w:numPr>
        <w:jc w:val="both"/>
        <w:rPr>
          <w:rFonts w:ascii="Century" w:hAnsi="Century"/>
          <w:b/>
          <w:bCs/>
          <w:sz w:val="26"/>
          <w:szCs w:val="26"/>
        </w:rPr>
      </w:pPr>
      <w:r w:rsidRPr="005B7BDE">
        <w:rPr>
          <w:rFonts w:ascii="Century" w:hAnsi="Century"/>
          <w:b/>
          <w:bCs/>
          <w:sz w:val="26"/>
          <w:szCs w:val="26"/>
        </w:rPr>
        <w:lastRenderedPageBreak/>
        <w:t>Configuration and Debug</w:t>
      </w:r>
    </w:p>
    <w:p w14:paraId="36D1E151" w14:textId="52D92DB6" w:rsidR="000F4341" w:rsidRPr="005B7BDE" w:rsidRDefault="000F4341">
      <w:pPr>
        <w:pStyle w:val="ListParagraph"/>
        <w:numPr>
          <w:ilvl w:val="3"/>
          <w:numId w:val="2"/>
        </w:numPr>
        <w:jc w:val="both"/>
        <w:rPr>
          <w:rFonts w:ascii="Century" w:hAnsi="Century"/>
          <w:sz w:val="26"/>
          <w:szCs w:val="26"/>
        </w:rPr>
      </w:pPr>
      <w:r w:rsidRPr="005B7BDE">
        <w:rPr>
          <w:rFonts w:ascii="Century" w:hAnsi="Century"/>
          <w:sz w:val="26"/>
          <w:szCs w:val="26"/>
        </w:rPr>
        <w:t>Quad serial configuration device – EPCS128 on FPGA</w:t>
      </w:r>
    </w:p>
    <w:p w14:paraId="687FD46D" w14:textId="6F7FCEF0" w:rsidR="000F4341" w:rsidRPr="00544A1E" w:rsidRDefault="000F4341">
      <w:pPr>
        <w:pStyle w:val="ListParagraph"/>
        <w:numPr>
          <w:ilvl w:val="3"/>
          <w:numId w:val="2"/>
        </w:numPr>
        <w:jc w:val="both"/>
        <w:rPr>
          <w:rFonts w:ascii="Century" w:hAnsi="Century"/>
          <w:sz w:val="26"/>
          <w:szCs w:val="26"/>
        </w:rPr>
      </w:pPr>
      <w:r w:rsidRPr="005B7BDE">
        <w:rPr>
          <w:rFonts w:ascii="Century" w:hAnsi="Century"/>
          <w:sz w:val="26"/>
          <w:szCs w:val="26"/>
        </w:rPr>
        <w:t>Onboard USB-Blaster II (normal type B USB connector)</w:t>
      </w:r>
    </w:p>
    <w:p w14:paraId="591EE2BA" w14:textId="635A0C88" w:rsidR="000F4341" w:rsidRPr="005B7BDE" w:rsidRDefault="000F4341">
      <w:pPr>
        <w:pStyle w:val="ListParagraph"/>
        <w:numPr>
          <w:ilvl w:val="2"/>
          <w:numId w:val="2"/>
        </w:numPr>
        <w:jc w:val="both"/>
        <w:rPr>
          <w:rFonts w:ascii="Century" w:hAnsi="Century"/>
          <w:b/>
          <w:bCs/>
          <w:sz w:val="26"/>
          <w:szCs w:val="26"/>
        </w:rPr>
      </w:pPr>
      <w:r w:rsidRPr="005B7BDE">
        <w:rPr>
          <w:rFonts w:ascii="Century" w:hAnsi="Century"/>
          <w:b/>
          <w:bCs/>
          <w:sz w:val="26"/>
          <w:szCs w:val="26"/>
        </w:rPr>
        <w:t xml:space="preserve">Memory Device </w:t>
      </w:r>
      <w:r w:rsidRPr="005B7BDE">
        <w:rPr>
          <w:rFonts w:ascii="Century" w:hAnsi="Century"/>
          <w:b/>
          <w:bCs/>
          <w:sz w:val="26"/>
          <w:szCs w:val="26"/>
        </w:rPr>
        <w:tab/>
      </w:r>
    </w:p>
    <w:p w14:paraId="4AC6824D" w14:textId="53027477" w:rsidR="000F4341" w:rsidRPr="005B7BDE" w:rsidRDefault="000F4341">
      <w:pPr>
        <w:pStyle w:val="ListParagraph"/>
        <w:numPr>
          <w:ilvl w:val="3"/>
          <w:numId w:val="2"/>
        </w:numPr>
        <w:jc w:val="both"/>
        <w:rPr>
          <w:rFonts w:ascii="Century" w:hAnsi="Century"/>
          <w:sz w:val="26"/>
          <w:szCs w:val="26"/>
        </w:rPr>
      </w:pPr>
      <w:r w:rsidRPr="005B7BDE">
        <w:rPr>
          <w:rFonts w:ascii="Century" w:hAnsi="Century"/>
          <w:sz w:val="26"/>
          <w:szCs w:val="26"/>
        </w:rPr>
        <w:t>64MB (32Mx16) SDRAM on FPGA</w:t>
      </w:r>
    </w:p>
    <w:p w14:paraId="527EF285" w14:textId="0BFF685F" w:rsidR="000F4341" w:rsidRPr="005B7BDE" w:rsidRDefault="000F4341">
      <w:pPr>
        <w:pStyle w:val="ListParagraph"/>
        <w:numPr>
          <w:ilvl w:val="3"/>
          <w:numId w:val="2"/>
        </w:numPr>
        <w:jc w:val="both"/>
        <w:rPr>
          <w:rFonts w:ascii="Century" w:hAnsi="Century"/>
          <w:sz w:val="26"/>
          <w:szCs w:val="26"/>
        </w:rPr>
      </w:pPr>
      <w:r w:rsidRPr="005B7BDE">
        <w:rPr>
          <w:rFonts w:ascii="Century" w:hAnsi="Century"/>
          <w:sz w:val="26"/>
          <w:szCs w:val="26"/>
        </w:rPr>
        <w:t>1GB (2x256Mx16) DDR3 SDRAM on HPS</w:t>
      </w:r>
    </w:p>
    <w:p w14:paraId="01186BDF" w14:textId="36A50118" w:rsidR="00EB77F7" w:rsidRPr="00544A1E" w:rsidRDefault="000F4341">
      <w:pPr>
        <w:pStyle w:val="ListParagraph"/>
        <w:numPr>
          <w:ilvl w:val="3"/>
          <w:numId w:val="2"/>
        </w:numPr>
        <w:jc w:val="both"/>
        <w:rPr>
          <w:rFonts w:ascii="Century" w:hAnsi="Century"/>
          <w:sz w:val="26"/>
          <w:szCs w:val="26"/>
        </w:rPr>
      </w:pPr>
      <w:r w:rsidRPr="005B7BDE">
        <w:rPr>
          <w:rFonts w:ascii="Century" w:hAnsi="Century"/>
          <w:sz w:val="26"/>
          <w:szCs w:val="26"/>
        </w:rPr>
        <w:t>Micro SD card socket on HPS</w:t>
      </w:r>
    </w:p>
    <w:p w14:paraId="15B9E692" w14:textId="57A5024F"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Communication</w:t>
      </w:r>
    </w:p>
    <w:p w14:paraId="7483CB58" w14:textId="4584ED31"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Two port USB 2.0 Host (ULPI interface with USB type A connector)</w:t>
      </w:r>
    </w:p>
    <w:p w14:paraId="14AB75C0" w14:textId="7D20BB59"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UART to USB (USB Mini-B connector)</w:t>
      </w:r>
    </w:p>
    <w:p w14:paraId="3E3E7C2C" w14:textId="4AD3A388"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10/100/1000 Ethernet</w:t>
      </w:r>
    </w:p>
    <w:p w14:paraId="5630F542" w14:textId="038ED3FE"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PS/2 mouse/keyboard</w:t>
      </w:r>
    </w:p>
    <w:p w14:paraId="6FED9CAA" w14:textId="2D0A355C"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IR emitter/receiver</w:t>
      </w:r>
    </w:p>
    <w:p w14:paraId="57343096" w14:textId="2B53168F"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I2C multiplexer</w:t>
      </w:r>
    </w:p>
    <w:p w14:paraId="694090E9" w14:textId="4D0CC07F"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Connectors</w:t>
      </w:r>
    </w:p>
    <w:p w14:paraId="4A51A6A4" w14:textId="69BB2C34"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One HSMC (8-channel Transceivers, Configurable I/O standards 1.5/1.8/2.5/3.3V)</w:t>
      </w:r>
    </w:p>
    <w:p w14:paraId="0308387A" w14:textId="0E2C212A"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One 40-pin expansion headers</w:t>
      </w:r>
    </w:p>
    <w:p w14:paraId="4860D775" w14:textId="156A5C9F"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One 10-pin ADC input header</w:t>
      </w:r>
    </w:p>
    <w:p w14:paraId="50FA53FD" w14:textId="312DD226"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 xml:space="preserve">One LTC connector (one Serial Peripheral Interface (SPI) </w:t>
      </w:r>
      <w:proofErr w:type="gramStart"/>
      <w:r w:rsidRPr="005B7BDE">
        <w:rPr>
          <w:rFonts w:ascii="Century" w:hAnsi="Century"/>
          <w:sz w:val="26"/>
          <w:szCs w:val="26"/>
        </w:rPr>
        <w:t>Master ,one</w:t>
      </w:r>
      <w:proofErr w:type="gramEnd"/>
      <w:r w:rsidRPr="005B7BDE">
        <w:rPr>
          <w:rFonts w:ascii="Century" w:hAnsi="Century"/>
          <w:sz w:val="26"/>
          <w:szCs w:val="26"/>
        </w:rPr>
        <w:t xml:space="preserve"> I2C and one GPIO </w:t>
      </w:r>
      <w:proofErr w:type="gramStart"/>
      <w:r w:rsidRPr="005B7BDE">
        <w:rPr>
          <w:rFonts w:ascii="Century" w:hAnsi="Century"/>
          <w:sz w:val="26"/>
          <w:szCs w:val="26"/>
        </w:rPr>
        <w:t>interface )</w:t>
      </w:r>
      <w:proofErr w:type="gramEnd"/>
    </w:p>
    <w:p w14:paraId="567B5821" w14:textId="55CCBF54"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Display</w:t>
      </w:r>
    </w:p>
    <w:p w14:paraId="78E99315" w14:textId="5578C747"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24-bit VGA DAC</w:t>
      </w:r>
    </w:p>
    <w:p w14:paraId="3316F361" w14:textId="58A2FD02"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128x64 dots LCD Module with Backlight</w:t>
      </w:r>
    </w:p>
    <w:p w14:paraId="716D60E9" w14:textId="62B56FDA"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Audio</w:t>
      </w:r>
    </w:p>
    <w:p w14:paraId="4C957063" w14:textId="384BB376" w:rsidR="00EB77F7" w:rsidRPr="00544A1E" w:rsidRDefault="00EB77F7" w:rsidP="00544A1E">
      <w:pPr>
        <w:pStyle w:val="ListParagraph"/>
        <w:ind w:left="1080"/>
        <w:jc w:val="both"/>
        <w:rPr>
          <w:rFonts w:ascii="Century" w:hAnsi="Century"/>
          <w:sz w:val="26"/>
          <w:szCs w:val="26"/>
        </w:rPr>
      </w:pPr>
      <w:r w:rsidRPr="005B7BDE">
        <w:rPr>
          <w:rFonts w:ascii="Century" w:hAnsi="Century"/>
          <w:sz w:val="26"/>
          <w:szCs w:val="26"/>
        </w:rPr>
        <w:sym w:font="Symbol" w:char="F0B7"/>
      </w:r>
      <w:r w:rsidRPr="005B7BDE">
        <w:rPr>
          <w:rFonts w:ascii="Century" w:hAnsi="Century"/>
          <w:sz w:val="26"/>
          <w:szCs w:val="26"/>
        </w:rPr>
        <w:t xml:space="preserve"> 24-bit CODEC, Line-in, Line-out, and microphone-in jacks</w:t>
      </w:r>
    </w:p>
    <w:p w14:paraId="0C2BC36F" w14:textId="759BE5E6"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Video Input</w:t>
      </w:r>
    </w:p>
    <w:p w14:paraId="75E14EAD" w14:textId="20F4EBFC"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TV decoder (NTSC/PAL/SECAM) and TV-in connector</w:t>
      </w:r>
    </w:p>
    <w:p w14:paraId="05F52550" w14:textId="5B99F7D3"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lastRenderedPageBreak/>
        <w:t>ADC</w:t>
      </w:r>
    </w:p>
    <w:p w14:paraId="5AED1A68" w14:textId="6CED9761"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Interface: SPI</w:t>
      </w:r>
    </w:p>
    <w:p w14:paraId="05BB4681" w14:textId="2227B8A0"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Fast throughput rate: 500 KSPS</w:t>
      </w:r>
    </w:p>
    <w:p w14:paraId="32688781" w14:textId="57DE1794"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Channel number: 8</w:t>
      </w:r>
    </w:p>
    <w:p w14:paraId="344A0CFF" w14:textId="48735846"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Resolution: 12-bit</w:t>
      </w:r>
    </w:p>
    <w:p w14:paraId="7F7187A7" w14:textId="0F9F1B32"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 xml:space="preserve">Analog input </w:t>
      </w:r>
      <w:proofErr w:type="gramStart"/>
      <w:r w:rsidRPr="005B7BDE">
        <w:rPr>
          <w:rFonts w:ascii="Century" w:hAnsi="Century"/>
          <w:sz w:val="26"/>
          <w:szCs w:val="26"/>
        </w:rPr>
        <w:t>range :</w:t>
      </w:r>
      <w:proofErr w:type="gramEnd"/>
      <w:r w:rsidRPr="005B7BDE">
        <w:rPr>
          <w:rFonts w:ascii="Century" w:hAnsi="Century"/>
          <w:sz w:val="26"/>
          <w:szCs w:val="26"/>
        </w:rPr>
        <w:t xml:space="preserve"> 0 ~ 4.096</w:t>
      </w:r>
    </w:p>
    <w:p w14:paraId="28A51314" w14:textId="7BAD0E62"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Switches, Buttons, and Indicators</w:t>
      </w:r>
    </w:p>
    <w:p w14:paraId="2E282C0F" w14:textId="512EBF1B"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5 user Keys (FPGA x4, HPS x1)</w:t>
      </w:r>
    </w:p>
    <w:p w14:paraId="668A327A" w14:textId="34B2F1D4"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10 user switches (FPGA x10)</w:t>
      </w:r>
    </w:p>
    <w:p w14:paraId="6E26D80D" w14:textId="6688139D"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11 user LEDs (FPGA x10, HPS x 1)</w:t>
      </w:r>
    </w:p>
    <w:p w14:paraId="7950FA1D" w14:textId="066595CB"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2 HPS reset buttons (HPS_RESET_n and HPS_WARM_RST_n)</w:t>
      </w:r>
    </w:p>
    <w:p w14:paraId="0A0130A1" w14:textId="51934C8E"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Six 7-segment displays</w:t>
      </w:r>
    </w:p>
    <w:p w14:paraId="5FD9B5C3" w14:textId="49020BA8"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Sensors</w:t>
      </w:r>
    </w:p>
    <w:p w14:paraId="4A384B84" w14:textId="14010B89"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G-Sensor on HPS</w:t>
      </w:r>
    </w:p>
    <w:p w14:paraId="3E1EEF54" w14:textId="4B9ACBF9"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Power</w:t>
      </w:r>
    </w:p>
    <w:p w14:paraId="13D31EB2" w14:textId="1EA826B3" w:rsidR="004D5B06" w:rsidRPr="005B7BDE" w:rsidRDefault="00EB77F7">
      <w:pPr>
        <w:pStyle w:val="ListParagraph"/>
        <w:numPr>
          <w:ilvl w:val="3"/>
          <w:numId w:val="2"/>
        </w:numPr>
        <w:rPr>
          <w:rFonts w:ascii="Century" w:hAnsi="Century"/>
        </w:rPr>
      </w:pPr>
      <w:r w:rsidRPr="005B7BDE">
        <w:rPr>
          <w:rFonts w:ascii="Century" w:hAnsi="Century"/>
        </w:rPr>
        <w:t>12V DC input</w:t>
      </w:r>
    </w:p>
    <w:p w14:paraId="5C608D3C" w14:textId="77777777" w:rsidR="00BB2C3B" w:rsidRPr="005B7BDE" w:rsidRDefault="00BB2C3B" w:rsidP="00BB2C3B">
      <w:pPr>
        <w:pStyle w:val="ListParagraph"/>
        <w:ind w:left="1440"/>
        <w:rPr>
          <w:rFonts w:ascii="Century" w:hAnsi="Century"/>
        </w:rPr>
      </w:pPr>
    </w:p>
    <w:p w14:paraId="34CEB8E7" w14:textId="5023A309" w:rsidR="00BB2C3B" w:rsidRPr="005B7BDE" w:rsidRDefault="00BB2C3B" w:rsidP="00BB2C3B">
      <w:pPr>
        <w:pStyle w:val="ListParagraph"/>
        <w:ind w:left="0" w:firstLine="630"/>
        <w:jc w:val="both"/>
        <w:outlineLvl w:val="1"/>
        <w:rPr>
          <w:rFonts w:ascii="Century" w:hAnsi="Century"/>
          <w:b/>
          <w:bCs/>
          <w:color w:val="4472C4" w:themeColor="accent1"/>
          <w:sz w:val="26"/>
          <w:szCs w:val="26"/>
        </w:rPr>
      </w:pPr>
      <w:bookmarkStart w:id="10" w:name="_Toc206144719"/>
      <w:r w:rsidRPr="005B7BDE">
        <w:rPr>
          <w:rFonts w:ascii="Century" w:hAnsi="Century"/>
          <w:b/>
          <w:bCs/>
          <w:color w:val="4472C4" w:themeColor="accent1"/>
          <w:sz w:val="26"/>
          <w:szCs w:val="26"/>
        </w:rPr>
        <w:t>2.2</w:t>
      </w:r>
      <w:r w:rsidR="00F42921" w:rsidRPr="005B7BDE">
        <w:rPr>
          <w:rFonts w:ascii="Century" w:hAnsi="Century"/>
          <w:b/>
          <w:bCs/>
          <w:color w:val="4472C4" w:themeColor="accent1"/>
          <w:sz w:val="26"/>
          <w:szCs w:val="26"/>
        </w:rPr>
        <w:t>.</w:t>
      </w:r>
      <w:r w:rsidRPr="005B7BDE">
        <w:rPr>
          <w:rFonts w:ascii="Century" w:hAnsi="Century"/>
          <w:b/>
          <w:bCs/>
          <w:color w:val="4472C4" w:themeColor="accent1"/>
          <w:sz w:val="26"/>
          <w:szCs w:val="26"/>
        </w:rPr>
        <w:t xml:space="preserve"> </w:t>
      </w:r>
      <w:r w:rsidR="0088111D" w:rsidRPr="005B7BDE">
        <w:rPr>
          <w:rFonts w:ascii="Century" w:hAnsi="Century"/>
          <w:b/>
          <w:bCs/>
          <w:color w:val="4472C4" w:themeColor="accent1"/>
          <w:sz w:val="26"/>
          <w:szCs w:val="26"/>
        </w:rPr>
        <w:t>Direct Digital Synthesis (DDS)</w:t>
      </w:r>
      <w:bookmarkEnd w:id="10"/>
    </w:p>
    <w:p w14:paraId="5C6CF9F7" w14:textId="515A34C6" w:rsidR="00897381" w:rsidRPr="005B7BDE" w:rsidRDefault="00897381" w:rsidP="005F3D3A">
      <w:pPr>
        <w:pStyle w:val="ListParagraph"/>
        <w:ind w:left="90" w:firstLine="540"/>
        <w:jc w:val="both"/>
        <w:rPr>
          <w:rFonts w:ascii="Century" w:hAnsi="Century"/>
          <w:sz w:val="26"/>
          <w:szCs w:val="26"/>
        </w:rPr>
      </w:pPr>
      <w:r w:rsidRPr="005B7BDE">
        <w:rPr>
          <w:rFonts w:ascii="Century" w:hAnsi="Century"/>
          <w:sz w:val="26"/>
          <w:szCs w:val="26"/>
        </w:rPr>
        <w:t>DDS is a method of generating different Analog waveforms using digital techniques. It operates by saving the points of a waveform in its digital form. Then it reconstructs the waveform by recalling these digital data. It is a technique which uses digital data and analog signal processing blocks to generate signal waveforms that are repetitive in nature.</w:t>
      </w:r>
      <w:r w:rsidR="0040798A" w:rsidRPr="005B7BDE">
        <w:rPr>
          <w:rFonts w:ascii="Century" w:hAnsi="Century"/>
          <w:sz w:val="26"/>
          <w:szCs w:val="26"/>
        </w:rPr>
        <w:t xml:space="preserve"> </w:t>
      </w:r>
      <w:r w:rsidRPr="005B7BDE">
        <w:rPr>
          <w:rFonts w:ascii="Century" w:hAnsi="Century"/>
          <w:sz w:val="26"/>
          <w:szCs w:val="26"/>
        </w:rPr>
        <w:t xml:space="preserve">Many years ago, these digital synthesizers were limited by the clock frequency, which would hinder the speed of operation of the digital logic. Now, with increasing frequency, the limits of the DDS are also increasing. </w:t>
      </w:r>
    </w:p>
    <w:p w14:paraId="3C36739C" w14:textId="08211302" w:rsidR="00897381" w:rsidRPr="005B7BDE" w:rsidRDefault="00897381" w:rsidP="00897381">
      <w:pPr>
        <w:pStyle w:val="ListParagraph"/>
        <w:ind w:left="90" w:firstLine="540"/>
        <w:jc w:val="both"/>
        <w:rPr>
          <w:rFonts w:ascii="Century" w:hAnsi="Century"/>
          <w:sz w:val="26"/>
          <w:szCs w:val="26"/>
        </w:rPr>
      </w:pPr>
      <w:r w:rsidRPr="005B7BDE">
        <w:rPr>
          <w:rFonts w:ascii="Century" w:hAnsi="Century"/>
          <w:sz w:val="26"/>
          <w:szCs w:val="26"/>
        </w:rPr>
        <w:t xml:space="preserve">The technique uses digital data processing to generate </w:t>
      </w:r>
      <w:proofErr w:type="gramStart"/>
      <w:r w:rsidRPr="005B7BDE">
        <w:rPr>
          <w:rFonts w:ascii="Century" w:hAnsi="Century"/>
          <w:sz w:val="26"/>
          <w:szCs w:val="26"/>
        </w:rPr>
        <w:t>a frequency</w:t>
      </w:r>
      <w:proofErr w:type="gramEnd"/>
      <w:r w:rsidRPr="005B7BDE">
        <w:rPr>
          <w:rFonts w:ascii="Century" w:hAnsi="Century"/>
          <w:sz w:val="26"/>
          <w:szCs w:val="26"/>
        </w:rPr>
        <w:t xml:space="preserve">- and phase-tunable output related to a fixed frequency reference, or clock source. In a DDS architecture, the reference or system clock frequency is divided down by the scaling factor, set by a programmable binary tuning word. The </w:t>
      </w:r>
      <w:r w:rsidRPr="005B7BDE">
        <w:rPr>
          <w:rFonts w:ascii="Century" w:hAnsi="Century"/>
          <w:sz w:val="26"/>
          <w:szCs w:val="26"/>
        </w:rPr>
        <w:lastRenderedPageBreak/>
        <w:t>tuning word is typically 24-48 bits long which enables a DDS implementation to provide superior output frequency tuning resolution.</w:t>
      </w:r>
    </w:p>
    <w:p w14:paraId="30784D1C" w14:textId="7E5D4D57" w:rsidR="00BB2C3B" w:rsidRPr="005B7BDE" w:rsidRDefault="005F3D3A" w:rsidP="005F3D3A">
      <w:pPr>
        <w:pStyle w:val="ListParagraph"/>
        <w:ind w:left="90" w:firstLine="540"/>
        <w:jc w:val="both"/>
        <w:rPr>
          <w:rFonts w:ascii="Century" w:hAnsi="Century"/>
          <w:sz w:val="26"/>
          <w:szCs w:val="26"/>
        </w:rPr>
      </w:pPr>
      <w:r w:rsidRPr="005B7BDE">
        <w:rPr>
          <w:rFonts w:ascii="Century" w:hAnsi="Century"/>
          <w:sz w:val="26"/>
          <w:szCs w:val="26"/>
        </w:rPr>
        <w:t xml:space="preserve">Today’s cost-competitive, high-performance, </w:t>
      </w:r>
      <w:proofErr w:type="gramStart"/>
      <w:r w:rsidRPr="005B7BDE">
        <w:rPr>
          <w:rFonts w:ascii="Century" w:hAnsi="Century"/>
          <w:sz w:val="26"/>
          <w:szCs w:val="26"/>
        </w:rPr>
        <w:t>functionally-integrated</w:t>
      </w:r>
      <w:proofErr w:type="gramEnd"/>
      <w:r w:rsidRPr="005B7BDE">
        <w:rPr>
          <w:rFonts w:ascii="Century" w:hAnsi="Century"/>
          <w:sz w:val="26"/>
          <w:szCs w:val="26"/>
        </w:rPr>
        <w:t>, and small package-sized DDS products are fast becoming an alternative to traditional frequency-agile analog synthesizer solutions. The integration of a high-speed, high-performance, D/A converter and DDS architecture onto a single chip (forming what is commonly known as a Complete-DDS solution) enabled this technology to target a wider range of applications and provide, in many cases, an attractive alternative to analog-based PLL synthesizers. For many applications, the DDS solution holds some distinct advantages over the equivalent agile analog frequency synthesizer employing PLL circuitry.</w:t>
      </w:r>
    </w:p>
    <w:p w14:paraId="74C38D16" w14:textId="485F825D" w:rsidR="005F3D3A" w:rsidRPr="005B7BDE" w:rsidRDefault="005F3D3A" w:rsidP="0032685A">
      <w:pPr>
        <w:pStyle w:val="ListParagraph"/>
        <w:ind w:left="90" w:right="-63" w:firstLine="540"/>
        <w:jc w:val="both"/>
        <w:rPr>
          <w:rFonts w:ascii="Century" w:hAnsi="Century"/>
          <w:sz w:val="26"/>
          <w:szCs w:val="26"/>
        </w:rPr>
      </w:pPr>
      <w:r w:rsidRPr="005B7BDE">
        <w:rPr>
          <w:rFonts w:ascii="Century" w:hAnsi="Century"/>
          <w:sz w:val="26"/>
          <w:szCs w:val="26"/>
        </w:rPr>
        <w:t>Simply stated, a direct digital frequency synthesizer translates a train of clock pulses into an analog waveform, typically a sine, triangular, or square wave. As Figure 1 shows, its essential parts are: a </w:t>
      </w:r>
      <w:r w:rsidRPr="005B7BDE">
        <w:rPr>
          <w:rFonts w:ascii="Century" w:hAnsi="Century"/>
          <w:i/>
          <w:iCs/>
          <w:sz w:val="26"/>
          <w:szCs w:val="26"/>
        </w:rPr>
        <w:t>phase accumulator</w:t>
      </w:r>
      <w:r w:rsidRPr="005B7BDE">
        <w:rPr>
          <w:rFonts w:ascii="Century" w:hAnsi="Century"/>
          <w:sz w:val="26"/>
          <w:szCs w:val="26"/>
        </w:rPr>
        <w:t>, which produces a number corresponding to a phase angle of the output waveform, a </w:t>
      </w:r>
      <w:r w:rsidRPr="005B7BDE">
        <w:rPr>
          <w:rFonts w:ascii="Century" w:hAnsi="Century"/>
          <w:i/>
          <w:iCs/>
          <w:sz w:val="26"/>
          <w:szCs w:val="26"/>
        </w:rPr>
        <w:t>phase-to-digital converter</w:t>
      </w:r>
      <w:r w:rsidR="006C7B74" w:rsidRPr="005B7BDE">
        <w:rPr>
          <w:rFonts w:ascii="Century" w:hAnsi="Century"/>
          <w:i/>
          <w:iCs/>
          <w:sz w:val="26"/>
          <w:szCs w:val="26"/>
        </w:rPr>
        <w:t>(LUT)</w:t>
      </w:r>
      <w:r w:rsidRPr="005B7BDE">
        <w:rPr>
          <w:rFonts w:ascii="Century" w:hAnsi="Century"/>
          <w:sz w:val="26"/>
          <w:szCs w:val="26"/>
        </w:rPr>
        <w:t>, which generates the instantaneous digital fraction of the output amplitude occurring at a particular phase angle, and a </w:t>
      </w:r>
      <w:r w:rsidRPr="005B7BDE">
        <w:rPr>
          <w:rFonts w:ascii="Century" w:hAnsi="Century"/>
          <w:i/>
          <w:iCs/>
          <w:sz w:val="26"/>
          <w:szCs w:val="26"/>
        </w:rPr>
        <w:t>digital-to-analog converter</w:t>
      </w:r>
      <w:r w:rsidRPr="005B7BDE">
        <w:rPr>
          <w:rFonts w:ascii="Century" w:hAnsi="Century"/>
          <w:sz w:val="26"/>
          <w:szCs w:val="26"/>
        </w:rPr>
        <w:t> (DAC), which converts that digital value to a sampled analog data point.</w:t>
      </w:r>
    </w:p>
    <w:p w14:paraId="5C07194D" w14:textId="513C7FAF" w:rsidR="005F3D3A" w:rsidRPr="005B7BDE" w:rsidRDefault="005F3D3A" w:rsidP="005F3D3A">
      <w:pPr>
        <w:pStyle w:val="ListParagraph"/>
        <w:ind w:left="90" w:firstLine="540"/>
        <w:jc w:val="both"/>
        <w:rPr>
          <w:rFonts w:ascii="Century" w:hAnsi="Century"/>
          <w:sz w:val="26"/>
          <w:szCs w:val="26"/>
        </w:rPr>
      </w:pPr>
      <w:r w:rsidRPr="005B7BDE">
        <w:rPr>
          <w:rFonts w:ascii="Century" w:hAnsi="Century"/>
          <w:noProof/>
          <w:sz w:val="26"/>
          <w:szCs w:val="26"/>
        </w:rPr>
        <w:drawing>
          <wp:inline distT="0" distB="0" distL="0" distR="0" wp14:anchorId="18FB3FDB" wp14:editId="5674C692">
            <wp:extent cx="5219700" cy="2263140"/>
            <wp:effectExtent l="0" t="0" r="0" b="3810"/>
            <wp:docPr id="46837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4802" name=""/>
                    <pic:cNvPicPr/>
                  </pic:nvPicPr>
                  <pic:blipFill>
                    <a:blip r:embed="rId14"/>
                    <a:stretch>
                      <a:fillRect/>
                    </a:stretch>
                  </pic:blipFill>
                  <pic:spPr>
                    <a:xfrm>
                      <a:off x="0" y="0"/>
                      <a:ext cx="5219700" cy="2263140"/>
                    </a:xfrm>
                    <a:prstGeom prst="rect">
                      <a:avLst/>
                    </a:prstGeom>
                  </pic:spPr>
                </pic:pic>
              </a:graphicData>
            </a:graphic>
          </wp:inline>
        </w:drawing>
      </w:r>
    </w:p>
    <w:p w14:paraId="5FFCE9D3" w14:textId="09C8C8A2" w:rsidR="005F3D3A" w:rsidRPr="005B7BDE" w:rsidRDefault="007C6011" w:rsidP="007C6011">
      <w:pPr>
        <w:pStyle w:val="Caption"/>
        <w:rPr>
          <w:rFonts w:ascii="Century" w:hAnsi="Century"/>
          <w:sz w:val="26"/>
          <w:szCs w:val="26"/>
        </w:rPr>
      </w:pPr>
      <w:bookmarkStart w:id="11" w:name="_Toc206122935"/>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3</w:t>
      </w:r>
      <w:r w:rsidRPr="007C6011">
        <w:rPr>
          <w:rFonts w:ascii="Century" w:hAnsi="Century"/>
          <w:sz w:val="26"/>
          <w:szCs w:val="26"/>
        </w:rPr>
        <w:fldChar w:fldCharType="end"/>
      </w:r>
      <w:r w:rsidR="005F3D3A" w:rsidRPr="005B7BDE">
        <w:rPr>
          <w:rFonts w:ascii="Century" w:hAnsi="Century"/>
          <w:sz w:val="26"/>
          <w:szCs w:val="26"/>
        </w:rPr>
        <w:t>. Functional block diagram of a DDS system.</w:t>
      </w:r>
      <w:bookmarkEnd w:id="11"/>
    </w:p>
    <w:p w14:paraId="3F88B9EA" w14:textId="46DF2B6E" w:rsidR="008B5B6B" w:rsidRPr="005B7BDE" w:rsidRDefault="008B5B6B" w:rsidP="008B5B6B">
      <w:pPr>
        <w:pStyle w:val="ListParagraph"/>
        <w:ind w:left="90" w:firstLine="540"/>
        <w:jc w:val="both"/>
        <w:rPr>
          <w:rFonts w:ascii="Century" w:hAnsi="Century"/>
          <w:sz w:val="26"/>
          <w:szCs w:val="26"/>
        </w:rPr>
      </w:pPr>
      <w:r w:rsidRPr="005B7BDE">
        <w:rPr>
          <w:rFonts w:ascii="Century" w:hAnsi="Century"/>
          <w:sz w:val="26"/>
          <w:szCs w:val="26"/>
        </w:rPr>
        <w:lastRenderedPageBreak/>
        <w:t xml:space="preserve">On each clock cycle, the phase accumulator adds a fixed value known as the </w:t>
      </w:r>
      <w:r w:rsidRPr="005B7BDE">
        <w:rPr>
          <w:rFonts w:ascii="Century" w:hAnsi="Century"/>
          <w:b/>
          <w:bCs/>
          <w:sz w:val="26"/>
          <w:szCs w:val="26"/>
        </w:rPr>
        <w:t>frequency tuning word</w:t>
      </w:r>
      <w:r w:rsidR="006514DC" w:rsidRPr="005B7BDE">
        <w:rPr>
          <w:rFonts w:ascii="Century" w:hAnsi="Century"/>
          <w:b/>
          <w:bCs/>
          <w:sz w:val="26"/>
          <w:szCs w:val="26"/>
        </w:rPr>
        <w:t xml:space="preserve"> (fcw)</w:t>
      </w:r>
      <w:r w:rsidRPr="005B7BDE">
        <w:rPr>
          <w:rFonts w:ascii="Century" w:hAnsi="Century"/>
          <w:sz w:val="26"/>
          <w:szCs w:val="26"/>
        </w:rPr>
        <w:t>. The result is a digital ramp representing phase over time, which is used to address the LUT. The LUT stores samples of the desired waveform (typically a sine wave), and the output is then converted to analog by the DAC and smoothed by the LPF.</w:t>
      </w:r>
    </w:p>
    <w:p w14:paraId="684AE741" w14:textId="3BFD7EF2" w:rsidR="008B5B6B" w:rsidRPr="005B7BDE" w:rsidRDefault="00011D22" w:rsidP="0040798A">
      <w:pPr>
        <w:pStyle w:val="ListParagraph"/>
        <w:ind w:left="90" w:firstLine="540"/>
        <w:jc w:val="both"/>
        <w:rPr>
          <w:rFonts w:ascii="Century" w:hAnsi="Century"/>
          <w:sz w:val="26"/>
          <w:szCs w:val="26"/>
        </w:rPr>
      </w:pPr>
      <w:r w:rsidRPr="005B7BDE">
        <w:rPr>
          <w:rFonts w:ascii="Century" w:hAnsi="Century"/>
          <w:sz w:val="26"/>
          <w:szCs w:val="26"/>
        </w:rPr>
        <w:t xml:space="preserve">For sine-wave outputs, the phase-to-digital converter is usually a sine lookup table (Figure 4). </w:t>
      </w:r>
    </w:p>
    <w:p w14:paraId="2F9903E9" w14:textId="3010A21A" w:rsidR="00011D22" w:rsidRPr="005B7BDE" w:rsidRDefault="00011D22" w:rsidP="00011D22">
      <w:pPr>
        <w:pStyle w:val="ListParagraph"/>
        <w:ind w:left="90" w:firstLine="540"/>
        <w:jc w:val="both"/>
        <w:rPr>
          <w:rFonts w:ascii="Century" w:hAnsi="Century"/>
          <w:sz w:val="26"/>
          <w:szCs w:val="26"/>
        </w:rPr>
      </w:pPr>
      <w:r w:rsidRPr="005B7BDE">
        <w:rPr>
          <w:rFonts w:ascii="Century" w:hAnsi="Century"/>
          <w:noProof/>
          <w:sz w:val="26"/>
          <w:szCs w:val="26"/>
        </w:rPr>
        <w:drawing>
          <wp:inline distT="0" distB="0" distL="0" distR="0" wp14:anchorId="09279B03" wp14:editId="385E1E55">
            <wp:extent cx="5425440" cy="2896235"/>
            <wp:effectExtent l="0" t="0" r="3810" b="0"/>
            <wp:docPr id="160125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57294" name=""/>
                    <pic:cNvPicPr/>
                  </pic:nvPicPr>
                  <pic:blipFill>
                    <a:blip r:embed="rId15"/>
                    <a:stretch>
                      <a:fillRect/>
                    </a:stretch>
                  </pic:blipFill>
                  <pic:spPr>
                    <a:xfrm>
                      <a:off x="0" y="0"/>
                      <a:ext cx="5425440" cy="2896235"/>
                    </a:xfrm>
                    <a:prstGeom prst="rect">
                      <a:avLst/>
                    </a:prstGeom>
                  </pic:spPr>
                </pic:pic>
              </a:graphicData>
            </a:graphic>
          </wp:inline>
        </w:drawing>
      </w:r>
    </w:p>
    <w:p w14:paraId="73F4E16A" w14:textId="37AED2F0" w:rsidR="0040798A" w:rsidRPr="007C6011" w:rsidRDefault="007C6011" w:rsidP="007C6011">
      <w:pPr>
        <w:pStyle w:val="Caption"/>
        <w:rPr>
          <w:rFonts w:ascii="Century" w:hAnsi="Century"/>
          <w:sz w:val="26"/>
          <w:szCs w:val="26"/>
        </w:rPr>
      </w:pPr>
      <w:bookmarkStart w:id="12" w:name="_Toc206122936"/>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4</w:t>
      </w:r>
      <w:r w:rsidRPr="007C6011">
        <w:rPr>
          <w:rFonts w:ascii="Century" w:hAnsi="Century"/>
          <w:sz w:val="26"/>
          <w:szCs w:val="26"/>
        </w:rPr>
        <w:fldChar w:fldCharType="end"/>
      </w:r>
      <w:r w:rsidR="00011D22" w:rsidRPr="007C6011">
        <w:rPr>
          <w:rFonts w:ascii="Century" w:hAnsi="Century"/>
          <w:sz w:val="26"/>
          <w:szCs w:val="26"/>
        </w:rPr>
        <w:t>. Typical DDS architecture and signal path with DAC.</w:t>
      </w:r>
      <w:bookmarkEnd w:id="12"/>
    </w:p>
    <w:p w14:paraId="46FECF79" w14:textId="4C9D7287" w:rsidR="005F3D3A" w:rsidRPr="005B7BDE" w:rsidRDefault="000304ED" w:rsidP="005F3D3A">
      <w:pPr>
        <w:pStyle w:val="ListParagraph"/>
        <w:ind w:left="90" w:firstLine="540"/>
        <w:jc w:val="both"/>
        <w:rPr>
          <w:rFonts w:ascii="Century" w:hAnsi="Century"/>
          <w:b/>
          <w:bCs/>
          <w:i/>
          <w:iCs/>
          <w:sz w:val="26"/>
          <w:szCs w:val="26"/>
        </w:rPr>
      </w:pPr>
      <w:r w:rsidRPr="005B7BDE">
        <w:rPr>
          <w:rFonts w:ascii="Century" w:hAnsi="Century"/>
          <w:b/>
          <w:bCs/>
          <w:i/>
          <w:iCs/>
          <w:sz w:val="26"/>
          <w:szCs w:val="26"/>
        </w:rPr>
        <w:t>DDS advantages:</w:t>
      </w:r>
    </w:p>
    <w:p w14:paraId="006172B1" w14:textId="64D6B98B"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Micro-Hertz tuning resolution of the output frequency and sub-degree phase tuning capability, all under complete digital control.</w:t>
      </w:r>
    </w:p>
    <w:p w14:paraId="177E501B" w14:textId="7E139B25"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 xml:space="preserve">Extremely fast “hopping speed” in tuning output frequency (or phase), phase-continuous frequency hops with </w:t>
      </w:r>
      <w:proofErr w:type="gramStart"/>
      <w:r w:rsidRPr="005B7BDE">
        <w:rPr>
          <w:rFonts w:ascii="Century" w:hAnsi="Century"/>
          <w:sz w:val="26"/>
          <w:szCs w:val="26"/>
        </w:rPr>
        <w:t>no</w:t>
      </w:r>
      <w:proofErr w:type="gramEnd"/>
      <w:r w:rsidRPr="005B7BDE">
        <w:rPr>
          <w:rFonts w:ascii="Century" w:hAnsi="Century"/>
          <w:sz w:val="26"/>
          <w:szCs w:val="26"/>
        </w:rPr>
        <w:t xml:space="preserve"> over/undershoot or analog-related loop settling time anomalies.</w:t>
      </w:r>
    </w:p>
    <w:p w14:paraId="51B81EB0" w14:textId="568EB7FC"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The DDS digital architecture eliminates the need for the manual system tuning and tweaking associated with component aging and temperature drift in analog synthesizer solutions.</w:t>
      </w:r>
    </w:p>
    <w:p w14:paraId="464AD34F" w14:textId="1C182586"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lastRenderedPageBreak/>
        <w:t>The digital control interface of the DDS architecture facilitates an environment where systems can be remotely controlled, and minutely optimized, under processor control.</w:t>
      </w:r>
    </w:p>
    <w:p w14:paraId="3ACD319D" w14:textId="2D19C051" w:rsidR="006514DC"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When utilized as a quadrature synthesizer, DDS afford unparalleled matching and control of I and Q synthesized outputs.</w:t>
      </w:r>
    </w:p>
    <w:p w14:paraId="256812E8" w14:textId="02326DC9" w:rsidR="0032685A" w:rsidRPr="005B7BDE" w:rsidRDefault="006514DC" w:rsidP="006514DC">
      <w:pPr>
        <w:pStyle w:val="Heading2"/>
        <w:ind w:firstLine="630"/>
        <w:jc w:val="both"/>
        <w:rPr>
          <w:rFonts w:ascii="Century" w:hAnsi="Century" w:cs="Times New Roman"/>
          <w:color w:val="2F5496" w:themeColor="accent1" w:themeShade="BF"/>
        </w:rPr>
      </w:pPr>
      <w:bookmarkStart w:id="13" w:name="_Toc206144720"/>
      <w:r w:rsidRPr="005B7BDE">
        <w:rPr>
          <w:rFonts w:ascii="Century" w:hAnsi="Century" w:cs="Times New Roman"/>
        </w:rPr>
        <w:t>2.3</w:t>
      </w:r>
      <w:r w:rsidR="00F42921" w:rsidRPr="005B7BDE">
        <w:rPr>
          <w:rFonts w:ascii="Century" w:hAnsi="Century" w:cs="Times New Roman"/>
        </w:rPr>
        <w:t>.</w:t>
      </w:r>
      <w:r w:rsidRPr="005B7BDE">
        <w:rPr>
          <w:rFonts w:ascii="Century" w:hAnsi="Century" w:cs="Times New Roman"/>
        </w:rPr>
        <w:t xml:space="preserve"> Phase accumulator</w:t>
      </w:r>
      <w:r w:rsidR="00992428" w:rsidRPr="005B7BDE">
        <w:rPr>
          <w:rFonts w:ascii="Century" w:hAnsi="Century" w:cs="Times New Roman"/>
        </w:rPr>
        <w:t xml:space="preserve"> and how to generate waveform</w:t>
      </w:r>
      <w:bookmarkEnd w:id="13"/>
    </w:p>
    <w:p w14:paraId="6DAF68CF" w14:textId="5F596B6E" w:rsidR="00D44557" w:rsidRPr="005B7BDE" w:rsidRDefault="00D44557" w:rsidP="00D44557">
      <w:pPr>
        <w:ind w:firstLine="630"/>
        <w:jc w:val="both"/>
        <w:rPr>
          <w:rFonts w:ascii="Century" w:hAnsi="Century"/>
          <w:sz w:val="26"/>
          <w:szCs w:val="26"/>
        </w:rPr>
      </w:pPr>
      <w:r w:rsidRPr="005B7BDE">
        <w:rPr>
          <w:rFonts w:ascii="Century" w:hAnsi="Century"/>
          <w:sz w:val="26"/>
          <w:szCs w:val="26"/>
        </w:rPr>
        <w:t xml:space="preserve">The </w:t>
      </w:r>
      <w:r w:rsidRPr="005B7BDE">
        <w:rPr>
          <w:rFonts w:ascii="Century" w:hAnsi="Century"/>
          <w:b/>
          <w:bCs/>
          <w:sz w:val="26"/>
          <w:szCs w:val="26"/>
        </w:rPr>
        <w:t>Phase Accumulator</w:t>
      </w:r>
      <w:r w:rsidRPr="005B7BDE">
        <w:rPr>
          <w:rFonts w:ascii="Century" w:hAnsi="Century"/>
          <w:sz w:val="26"/>
          <w:szCs w:val="26"/>
        </w:rPr>
        <w:t xml:space="preserve"> is an </w:t>
      </w:r>
      <w:r w:rsidRPr="005B7BDE">
        <w:rPr>
          <w:rFonts w:ascii="Century" w:hAnsi="Century"/>
          <w:i/>
          <w:iCs/>
          <w:sz w:val="26"/>
          <w:szCs w:val="26"/>
        </w:rPr>
        <w:t>n</w:t>
      </w:r>
      <w:r w:rsidR="00C3348D">
        <w:rPr>
          <w:rFonts w:ascii="Century" w:hAnsi="Century"/>
          <w:sz w:val="26"/>
          <w:szCs w:val="26"/>
        </w:rPr>
        <w:t>-</w:t>
      </w:r>
      <w:r w:rsidRPr="005B7BDE">
        <w:rPr>
          <w:rFonts w:ascii="Century" w:hAnsi="Century"/>
          <w:sz w:val="26"/>
          <w:szCs w:val="26"/>
        </w:rPr>
        <w:t xml:space="preserve">bit register that operates in modulo 2ⁿ arithmetic. At each clock cycle, it adds a fixed value M — known as the </w:t>
      </w:r>
      <w:r w:rsidRPr="005B7BDE">
        <w:rPr>
          <w:rFonts w:ascii="Century" w:hAnsi="Century"/>
          <w:b/>
          <w:bCs/>
          <w:sz w:val="26"/>
          <w:szCs w:val="26"/>
        </w:rPr>
        <w:t>Frequency Control Word (FCW)</w:t>
      </w:r>
      <w:r w:rsidRPr="005B7BDE">
        <w:rPr>
          <w:rFonts w:ascii="Century" w:hAnsi="Century"/>
          <w:sz w:val="26"/>
          <w:szCs w:val="26"/>
        </w:rPr>
        <w:t xml:space="preserve"> or </w:t>
      </w:r>
      <w:r w:rsidRPr="005B7BDE">
        <w:rPr>
          <w:rFonts w:ascii="Century" w:hAnsi="Century"/>
          <w:b/>
          <w:bCs/>
          <w:sz w:val="26"/>
          <w:szCs w:val="26"/>
        </w:rPr>
        <w:t>tuning word</w:t>
      </w:r>
      <w:r w:rsidRPr="005B7BDE">
        <w:rPr>
          <w:rFonts w:ascii="Century" w:hAnsi="Century"/>
          <w:sz w:val="26"/>
          <w:szCs w:val="26"/>
        </w:rPr>
        <w:t xml:space="preserve"> — to its current value. This incremental process controls the phase progression rate, which in turn determines the frequency of the output waveform.</w:t>
      </w:r>
    </w:p>
    <w:p w14:paraId="5E4A82B6" w14:textId="1ECF37C4" w:rsidR="00D44557" w:rsidRPr="005B7BDE" w:rsidRDefault="00D44557">
      <w:pPr>
        <w:pStyle w:val="ListParagraph"/>
        <w:numPr>
          <w:ilvl w:val="0"/>
          <w:numId w:val="4"/>
        </w:numPr>
        <w:ind w:left="900" w:hanging="270"/>
        <w:jc w:val="both"/>
        <w:rPr>
          <w:rFonts w:ascii="Century" w:hAnsi="Century"/>
          <w:sz w:val="26"/>
          <w:szCs w:val="26"/>
        </w:rPr>
      </w:pPr>
      <w:r w:rsidRPr="005B7BDE">
        <w:rPr>
          <w:rFonts w:ascii="Century" w:hAnsi="Century"/>
          <w:sz w:val="26"/>
          <w:szCs w:val="26"/>
        </w:rPr>
        <w:t>FCW = M is the phase step added each clock cycle.</w:t>
      </w:r>
    </w:p>
    <w:p w14:paraId="20A8E994" w14:textId="77777777" w:rsidR="00D44557" w:rsidRPr="005B7BDE" w:rsidRDefault="00D44557">
      <w:pPr>
        <w:pStyle w:val="ListParagraph"/>
        <w:numPr>
          <w:ilvl w:val="0"/>
          <w:numId w:val="4"/>
        </w:numPr>
        <w:ind w:left="900" w:hanging="270"/>
        <w:jc w:val="both"/>
        <w:rPr>
          <w:rFonts w:ascii="Century" w:hAnsi="Century"/>
          <w:sz w:val="26"/>
          <w:szCs w:val="26"/>
        </w:rPr>
      </w:pPr>
      <w:r w:rsidRPr="005B7BDE">
        <w:rPr>
          <w:rFonts w:ascii="Century" w:hAnsi="Century"/>
          <w:sz w:val="26"/>
          <w:szCs w:val="26"/>
        </w:rPr>
        <w:t>A larger FCW causes the phase to increase more rapidly, resulting in a higher output frequency.</w:t>
      </w:r>
    </w:p>
    <w:p w14:paraId="7E752226" w14:textId="5A40A733" w:rsidR="00D44557" w:rsidRPr="005B7BDE" w:rsidRDefault="00D44557">
      <w:pPr>
        <w:pStyle w:val="ListParagraph"/>
        <w:numPr>
          <w:ilvl w:val="0"/>
          <w:numId w:val="4"/>
        </w:numPr>
        <w:ind w:left="900" w:hanging="270"/>
        <w:jc w:val="both"/>
        <w:rPr>
          <w:rFonts w:ascii="Century" w:hAnsi="Century"/>
          <w:sz w:val="26"/>
          <w:szCs w:val="26"/>
        </w:rPr>
      </w:pPr>
      <w:r w:rsidRPr="005B7BDE">
        <w:rPr>
          <w:rFonts w:ascii="Century" w:hAnsi="Century"/>
          <w:sz w:val="26"/>
          <w:szCs w:val="26"/>
        </w:rPr>
        <w:t>A smaller FCW results in slower phase accumulation, producing a lower frequency waveform.</w:t>
      </w:r>
    </w:p>
    <w:p w14:paraId="494A126C" w14:textId="77777777" w:rsidR="00D44557" w:rsidRPr="005B7BDE" w:rsidRDefault="00D44557" w:rsidP="00D44557">
      <w:pPr>
        <w:ind w:firstLine="630"/>
        <w:rPr>
          <w:rFonts w:ascii="Century" w:hAnsi="Century"/>
          <w:sz w:val="26"/>
          <w:szCs w:val="26"/>
        </w:rPr>
      </w:pPr>
      <w:r w:rsidRPr="005B7BDE">
        <w:rPr>
          <w:rFonts w:ascii="Century" w:hAnsi="Century"/>
          <w:b/>
          <w:bCs/>
          <w:sz w:val="26"/>
          <w:szCs w:val="26"/>
        </w:rPr>
        <w:t>Operating Principle:</w:t>
      </w:r>
    </w:p>
    <w:p w14:paraId="03758807" w14:textId="3889F687" w:rsidR="001242F7" w:rsidRPr="005B7BDE" w:rsidRDefault="001242F7" w:rsidP="001242F7">
      <w:pPr>
        <w:ind w:firstLine="630"/>
        <w:jc w:val="both"/>
        <w:rPr>
          <w:rFonts w:ascii="Century" w:hAnsi="Century"/>
          <w:sz w:val="26"/>
          <w:szCs w:val="26"/>
        </w:rPr>
      </w:pPr>
      <w:r w:rsidRPr="005B7BDE">
        <w:rPr>
          <w:rFonts w:ascii="Century" w:hAnsi="Century"/>
          <w:sz w:val="26"/>
          <w:szCs w:val="26"/>
        </w:rPr>
        <w:t>At</w:t>
      </w:r>
      <w:r w:rsidR="00D44557" w:rsidRPr="005B7BDE">
        <w:rPr>
          <w:rFonts w:ascii="Century" w:hAnsi="Century"/>
          <w:sz w:val="26"/>
          <w:szCs w:val="26"/>
        </w:rPr>
        <w:t xml:space="preserve"> e</w:t>
      </w:r>
      <w:r w:rsidRPr="005B7BDE">
        <w:rPr>
          <w:rFonts w:ascii="Century" w:hAnsi="Century"/>
          <w:sz w:val="26"/>
          <w:szCs w:val="26"/>
        </w:rPr>
        <w:t>ach</w:t>
      </w:r>
      <w:r w:rsidR="00D44557" w:rsidRPr="005B7BDE">
        <w:rPr>
          <w:rFonts w:ascii="Century" w:hAnsi="Century"/>
          <w:sz w:val="26"/>
          <w:szCs w:val="26"/>
        </w:rPr>
        <w:t xml:space="preserve"> rising edge of the system clock, the phase accumulator adds the FCW to its current phase value. </w:t>
      </w:r>
      <w:r w:rsidRPr="005B7BDE">
        <w:rPr>
          <w:rFonts w:ascii="Century" w:hAnsi="Century"/>
          <w:sz w:val="26"/>
          <w:szCs w:val="26"/>
        </w:rPr>
        <w:t>This accumulation results in a steady increasing phase signal — forming a digital ramp that cyclically progresses from</w:t>
      </w:r>
      <w:r w:rsidR="00D44557" w:rsidRPr="005B7BDE">
        <w:rPr>
          <w:rFonts w:ascii="Century" w:hAnsi="Century"/>
          <w:sz w:val="26"/>
          <w:szCs w:val="26"/>
        </w:rPr>
        <w:t xml:space="preserve"> 0 to 2</w:t>
      </w:r>
      <w:r w:rsidR="006539E8" w:rsidRPr="005B7BDE">
        <w:rPr>
          <w:rFonts w:ascii="Century" w:hAnsi="Century"/>
          <w:sz w:val="26"/>
          <w:szCs w:val="26"/>
          <w:vertAlign w:val="superscript"/>
        </w:rPr>
        <w:t>n-</w:t>
      </w:r>
      <w:r w:rsidRPr="005B7BDE">
        <w:rPr>
          <w:rFonts w:ascii="Century" w:hAnsi="Century"/>
          <w:sz w:val="26"/>
          <w:szCs w:val="26"/>
          <w:vertAlign w:val="superscript"/>
        </w:rPr>
        <w:t>1</w:t>
      </w:r>
      <w:r w:rsidRPr="005B7BDE">
        <w:rPr>
          <w:rFonts w:ascii="Century" w:hAnsi="Century"/>
          <w:sz w:val="26"/>
          <w:szCs w:val="26"/>
        </w:rPr>
        <w:t xml:space="preserve">. When the maximum value is reached, the accumulator overflows and wraps around to 0, </w:t>
      </w:r>
      <w:proofErr w:type="gramStart"/>
      <w:r w:rsidRPr="005B7BDE">
        <w:rPr>
          <w:rFonts w:ascii="Century" w:hAnsi="Century"/>
          <w:sz w:val="26"/>
          <w:szCs w:val="26"/>
        </w:rPr>
        <w:t>similar to</w:t>
      </w:r>
      <w:proofErr w:type="gramEnd"/>
      <w:r w:rsidRPr="005B7BDE">
        <w:rPr>
          <w:rFonts w:ascii="Century" w:hAnsi="Century"/>
          <w:sz w:val="26"/>
          <w:szCs w:val="26"/>
        </w:rPr>
        <w:t xml:space="preserve"> a clock hand completing a full revolution. </w:t>
      </w:r>
      <w:r w:rsidRPr="005B7BDE">
        <w:rPr>
          <w:rFonts w:ascii="Century" w:hAnsi="Century"/>
          <w:sz w:val="26"/>
          <w:szCs w:val="26"/>
          <w:lang w:val="en"/>
        </w:rPr>
        <w:t>This mechanism creates a “digital phase wheel” as shown in Figure 5.</w:t>
      </w:r>
    </w:p>
    <w:p w14:paraId="43F2BD02" w14:textId="5A5B3423" w:rsidR="00D44557" w:rsidRPr="005B7BDE" w:rsidRDefault="001242F7" w:rsidP="001242F7">
      <w:pPr>
        <w:ind w:firstLine="630"/>
        <w:jc w:val="center"/>
        <w:rPr>
          <w:rFonts w:ascii="Century" w:hAnsi="Century"/>
          <w:sz w:val="26"/>
          <w:szCs w:val="26"/>
        </w:rPr>
      </w:pPr>
      <w:r w:rsidRPr="005B7BDE">
        <w:rPr>
          <w:rFonts w:ascii="Century" w:hAnsi="Century"/>
          <w:noProof/>
          <w:sz w:val="26"/>
          <w:szCs w:val="26"/>
        </w:rPr>
        <w:lastRenderedPageBreak/>
        <w:drawing>
          <wp:inline distT="0" distB="0" distL="0" distR="0" wp14:anchorId="77EC11D5" wp14:editId="62887540">
            <wp:extent cx="3665220" cy="3489960"/>
            <wp:effectExtent l="0" t="0" r="0" b="0"/>
            <wp:docPr id="11120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1076" name=""/>
                    <pic:cNvPicPr/>
                  </pic:nvPicPr>
                  <pic:blipFill>
                    <a:blip r:embed="rId16"/>
                    <a:stretch>
                      <a:fillRect/>
                    </a:stretch>
                  </pic:blipFill>
                  <pic:spPr>
                    <a:xfrm>
                      <a:off x="0" y="0"/>
                      <a:ext cx="3665543" cy="3490268"/>
                    </a:xfrm>
                    <a:prstGeom prst="rect">
                      <a:avLst/>
                    </a:prstGeom>
                  </pic:spPr>
                </pic:pic>
              </a:graphicData>
            </a:graphic>
          </wp:inline>
        </w:drawing>
      </w:r>
    </w:p>
    <w:p w14:paraId="312B4F55" w14:textId="46574786" w:rsidR="001242F7" w:rsidRPr="005B7BDE" w:rsidRDefault="007C6011" w:rsidP="007C6011">
      <w:pPr>
        <w:pStyle w:val="Caption"/>
        <w:rPr>
          <w:rFonts w:ascii="Century" w:hAnsi="Century"/>
          <w:sz w:val="26"/>
          <w:szCs w:val="26"/>
        </w:rPr>
      </w:pPr>
      <w:bookmarkStart w:id="14" w:name="_Toc206122937"/>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5</w:t>
      </w:r>
      <w:r w:rsidRPr="007C6011">
        <w:rPr>
          <w:rFonts w:ascii="Century" w:hAnsi="Century"/>
          <w:sz w:val="26"/>
          <w:szCs w:val="26"/>
        </w:rPr>
        <w:fldChar w:fldCharType="end"/>
      </w:r>
      <w:r w:rsidR="006B6CB2" w:rsidRPr="005B7BDE">
        <w:rPr>
          <w:rFonts w:ascii="Century" w:hAnsi="Century"/>
          <w:sz w:val="26"/>
          <w:szCs w:val="26"/>
        </w:rPr>
        <w:t>. Digital phase wheel.</w:t>
      </w:r>
      <w:bookmarkEnd w:id="14"/>
    </w:p>
    <w:p w14:paraId="08A8B534" w14:textId="5EFCDFF3" w:rsidR="001242F7" w:rsidRPr="005B7BDE" w:rsidRDefault="001242F7" w:rsidP="001242F7">
      <w:pPr>
        <w:pStyle w:val="ListParagraph"/>
        <w:ind w:left="0" w:firstLine="630"/>
        <w:rPr>
          <w:rFonts w:ascii="Century" w:hAnsi="Century"/>
          <w:sz w:val="26"/>
          <w:szCs w:val="26"/>
        </w:rPr>
      </w:pPr>
      <w:r w:rsidRPr="005B7BDE">
        <w:rPr>
          <w:rFonts w:ascii="Century" w:hAnsi="Century"/>
          <w:sz w:val="26"/>
          <w:szCs w:val="26"/>
        </w:rPr>
        <w:t>This sequence of values represents the phase of the waveform, and the rate of phase increment directly determines the output frequency, following the relationship:</w:t>
      </w:r>
    </w:p>
    <w:p w14:paraId="5E277844" w14:textId="0CE00190" w:rsidR="00FD73A2" w:rsidRPr="005B7BDE" w:rsidRDefault="00FD73A2" w:rsidP="00C301BB">
      <w:pPr>
        <w:pStyle w:val="ListParagraph"/>
        <w:ind w:left="990"/>
        <w:jc w:val="center"/>
        <w:rPr>
          <w:rFonts w:ascii="Century" w:hAnsi="Century"/>
          <w:sz w:val="26"/>
          <w:szCs w:val="26"/>
        </w:rPr>
      </w:pPr>
      <w:r w:rsidRPr="005B7BDE">
        <w:rPr>
          <w:rFonts w:ascii="Century" w:hAnsi="Century"/>
          <w:sz w:val="32"/>
          <w:szCs w:val="32"/>
        </w:rPr>
        <w:t>f</w:t>
      </w:r>
      <w:r w:rsidRPr="005B7BDE">
        <w:rPr>
          <w:rFonts w:ascii="Century" w:hAnsi="Century"/>
          <w:sz w:val="32"/>
          <w:szCs w:val="32"/>
          <w:vertAlign w:val="subscript"/>
        </w:rPr>
        <w:t>out</w:t>
      </w:r>
      <w:r w:rsidRPr="005B7BDE">
        <w:rPr>
          <w:rFonts w:ascii="Century" w:hAnsi="Century"/>
          <w:sz w:val="26"/>
          <w:szCs w:val="26"/>
        </w:rPr>
        <w:t xml:space="preserve"> = </w:t>
      </w:r>
      <m:oMath>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r w:rsidRPr="005B7BDE">
        <w:rPr>
          <w:rFonts w:ascii="Century" w:eastAsiaTheme="minorEastAsia" w:hAnsi="Century"/>
          <w:sz w:val="32"/>
          <w:szCs w:val="32"/>
        </w:rPr>
        <w:t>f</w:t>
      </w:r>
      <w:r w:rsidRPr="005B7BDE">
        <w:rPr>
          <w:rFonts w:ascii="Century" w:eastAsiaTheme="minorEastAsia" w:hAnsi="Century"/>
          <w:sz w:val="32"/>
          <w:szCs w:val="32"/>
          <w:vertAlign w:val="subscript"/>
        </w:rPr>
        <w:t>clk</w:t>
      </w:r>
    </w:p>
    <w:p w14:paraId="2B3DB4FA" w14:textId="77777777" w:rsidR="00FD73A2" w:rsidRPr="005B7BDE" w:rsidRDefault="00FD73A2">
      <w:pPr>
        <w:pStyle w:val="ListParagraph"/>
        <w:numPr>
          <w:ilvl w:val="0"/>
          <w:numId w:val="3"/>
        </w:numPr>
        <w:jc w:val="both"/>
        <w:rPr>
          <w:rFonts w:ascii="Century" w:hAnsi="Century"/>
          <w:sz w:val="26"/>
          <w:szCs w:val="26"/>
        </w:rPr>
      </w:pPr>
      <w:r w:rsidRPr="005B7BDE">
        <w:rPr>
          <w:rFonts w:ascii="Century" w:hAnsi="Century"/>
          <w:sz w:val="26"/>
          <w:szCs w:val="26"/>
        </w:rPr>
        <w:t>where:</w:t>
      </w:r>
    </w:p>
    <w:p w14:paraId="7954A05A" w14:textId="568419EC" w:rsidR="00FD73A2" w:rsidRPr="005B7BDE" w:rsidRDefault="00FD73A2">
      <w:pPr>
        <w:pStyle w:val="ListParagraph"/>
        <w:numPr>
          <w:ilvl w:val="0"/>
          <w:numId w:val="3"/>
        </w:numPr>
        <w:rPr>
          <w:rFonts w:ascii="Century" w:hAnsi="Century"/>
          <w:sz w:val="26"/>
          <w:szCs w:val="26"/>
        </w:rPr>
      </w:pPr>
      <w:r w:rsidRPr="005B7BDE">
        <w:rPr>
          <w:rFonts w:ascii="Century" w:hAnsi="Century"/>
          <w:i/>
          <w:iCs/>
          <w:sz w:val="26"/>
          <w:szCs w:val="26"/>
        </w:rPr>
        <w:t>n</w:t>
      </w:r>
      <w:r w:rsidRPr="005B7BDE">
        <w:rPr>
          <w:rFonts w:ascii="Century" w:hAnsi="Century"/>
          <w:sz w:val="26"/>
          <w:szCs w:val="26"/>
        </w:rPr>
        <w:t> is number of bits of phase accumulator (24 bits to 48 bits).</w:t>
      </w:r>
    </w:p>
    <w:p w14:paraId="3E988C1D" w14:textId="589EC6A3" w:rsidR="00FD73A2" w:rsidRPr="005B7BDE" w:rsidRDefault="00FD73A2">
      <w:pPr>
        <w:pStyle w:val="ListParagraph"/>
        <w:numPr>
          <w:ilvl w:val="0"/>
          <w:numId w:val="3"/>
        </w:numPr>
        <w:rPr>
          <w:rFonts w:ascii="Century" w:hAnsi="Century"/>
          <w:sz w:val="26"/>
          <w:szCs w:val="26"/>
        </w:rPr>
      </w:pPr>
      <w:r w:rsidRPr="005B7BDE">
        <w:rPr>
          <w:rFonts w:ascii="Century" w:hAnsi="Century"/>
          <w:i/>
          <w:iCs/>
          <w:sz w:val="26"/>
          <w:szCs w:val="26"/>
        </w:rPr>
        <w:t>M</w:t>
      </w:r>
      <w:r w:rsidRPr="005B7BDE">
        <w:rPr>
          <w:rFonts w:ascii="Century" w:hAnsi="Century"/>
          <w:sz w:val="26"/>
          <w:szCs w:val="26"/>
        </w:rPr>
        <w:t> is Frequency Control Word value.</w:t>
      </w:r>
    </w:p>
    <w:p w14:paraId="09794F0D" w14:textId="449D75E0" w:rsidR="00CE2101" w:rsidRPr="005B7BDE" w:rsidRDefault="00CE2101">
      <w:pPr>
        <w:pStyle w:val="ListParagraph"/>
        <w:numPr>
          <w:ilvl w:val="0"/>
          <w:numId w:val="3"/>
        </w:numPr>
        <w:rPr>
          <w:rFonts w:ascii="Century" w:hAnsi="Century"/>
          <w:sz w:val="26"/>
          <w:szCs w:val="26"/>
        </w:rPr>
      </w:pPr>
      <w:r w:rsidRPr="005B7BDE">
        <w:rPr>
          <w:rFonts w:ascii="Century" w:eastAsiaTheme="minorEastAsia" w:hAnsi="Century"/>
          <w:sz w:val="26"/>
          <w:szCs w:val="26"/>
        </w:rPr>
        <w:t>f</w:t>
      </w:r>
      <w:r w:rsidRPr="005B7BDE">
        <w:rPr>
          <w:rFonts w:ascii="Century" w:eastAsiaTheme="minorEastAsia" w:hAnsi="Century"/>
          <w:sz w:val="26"/>
          <w:szCs w:val="26"/>
          <w:vertAlign w:val="subscript"/>
        </w:rPr>
        <w:t>clk</w:t>
      </w:r>
      <w:r w:rsidRPr="005B7BDE">
        <w:rPr>
          <w:rFonts w:ascii="Century" w:eastAsiaTheme="minorEastAsia" w:hAnsi="Century"/>
          <w:sz w:val="26"/>
          <w:szCs w:val="26"/>
        </w:rPr>
        <w:t xml:space="preserve"> is System clock frequency (Hz).</w:t>
      </w:r>
    </w:p>
    <w:p w14:paraId="0A638318" w14:textId="4AE48590" w:rsidR="00386C86" w:rsidRPr="005B7BDE" w:rsidRDefault="00CE2101">
      <w:pPr>
        <w:pStyle w:val="ListParagraph"/>
        <w:numPr>
          <w:ilvl w:val="0"/>
          <w:numId w:val="3"/>
        </w:numPr>
        <w:rPr>
          <w:rFonts w:ascii="Century" w:hAnsi="Century"/>
          <w:sz w:val="26"/>
          <w:szCs w:val="26"/>
        </w:rPr>
      </w:pPr>
      <w:r w:rsidRPr="005B7BDE">
        <w:rPr>
          <w:rFonts w:ascii="Century" w:hAnsi="Century"/>
          <w:sz w:val="26"/>
          <w:szCs w:val="26"/>
        </w:rPr>
        <w:t>f</w:t>
      </w:r>
      <w:r w:rsidRPr="005B7BDE">
        <w:rPr>
          <w:rFonts w:ascii="Century" w:hAnsi="Century"/>
          <w:sz w:val="26"/>
          <w:szCs w:val="26"/>
          <w:vertAlign w:val="subscript"/>
        </w:rPr>
        <w:t xml:space="preserve">out </w:t>
      </w:r>
      <w:r w:rsidRPr="005B7BDE">
        <w:rPr>
          <w:rFonts w:ascii="Century" w:hAnsi="Century"/>
          <w:sz w:val="26"/>
          <w:szCs w:val="26"/>
        </w:rPr>
        <w:t xml:space="preserve">is </w:t>
      </w:r>
      <w:r w:rsidRPr="005B7BDE">
        <w:rPr>
          <w:rFonts w:ascii="Century" w:hAnsi="Century"/>
          <w:sz w:val="26"/>
          <w:szCs w:val="26"/>
          <w:lang w:val="en"/>
        </w:rPr>
        <w:t>desired output frequency</w:t>
      </w:r>
      <w:r w:rsidR="00495E72" w:rsidRPr="005B7BDE">
        <w:rPr>
          <w:rFonts w:ascii="Century" w:hAnsi="Century"/>
          <w:sz w:val="26"/>
          <w:szCs w:val="26"/>
          <w:lang w:val="en"/>
        </w:rPr>
        <w:t xml:space="preserve"> (Hz).</w:t>
      </w:r>
    </w:p>
    <w:p w14:paraId="5257E366" w14:textId="404C71A4" w:rsidR="00386C86" w:rsidRPr="005B7BDE" w:rsidRDefault="00386C86" w:rsidP="00386C86">
      <w:pPr>
        <w:ind w:firstLine="630"/>
        <w:jc w:val="both"/>
        <w:rPr>
          <w:rFonts w:ascii="Century" w:hAnsi="Century"/>
          <w:sz w:val="26"/>
          <w:szCs w:val="26"/>
        </w:rPr>
      </w:pPr>
      <w:r w:rsidRPr="005B7BDE">
        <w:rPr>
          <w:rFonts w:ascii="Century" w:hAnsi="Century"/>
          <w:sz w:val="26"/>
          <w:szCs w:val="26"/>
        </w:rPr>
        <w:t xml:space="preserve">The output of the phase accumulator, which is the instantaneous phase of the output waveform, is used to drive </w:t>
      </w:r>
      <w:r w:rsidRPr="005B7BDE">
        <w:rPr>
          <w:rFonts w:ascii="Century" w:hAnsi="Century"/>
          <w:b/>
          <w:bCs/>
          <w:i/>
          <w:iCs/>
          <w:sz w:val="26"/>
          <w:szCs w:val="26"/>
        </w:rPr>
        <w:t>the phase to amplitude converter (LUT).</w:t>
      </w:r>
      <w:r w:rsidRPr="005B7BDE">
        <w:rPr>
          <w:rFonts w:ascii="Century" w:hAnsi="Century"/>
          <w:sz w:val="26"/>
          <w:szCs w:val="26"/>
        </w:rPr>
        <w:t xml:space="preserve"> The phase to amplitude converter outputs a digital word, the value of which is the amplitude of the sine waveform for the input phase.</w:t>
      </w:r>
    </w:p>
    <w:p w14:paraId="6E6FD7A3" w14:textId="1A810E5E" w:rsidR="00EF1766" w:rsidRPr="005B7BDE" w:rsidRDefault="00EF1766" w:rsidP="00386C86">
      <w:pPr>
        <w:ind w:firstLine="630"/>
        <w:jc w:val="both"/>
        <w:rPr>
          <w:rFonts w:ascii="Century" w:hAnsi="Century"/>
          <w:sz w:val="26"/>
          <w:szCs w:val="26"/>
        </w:rPr>
      </w:pPr>
      <w:r w:rsidRPr="005B7BDE">
        <w:rPr>
          <w:rFonts w:ascii="Century" w:hAnsi="Century"/>
          <w:sz w:val="26"/>
          <w:szCs w:val="26"/>
        </w:rPr>
        <w:lastRenderedPageBreak/>
        <w:t xml:space="preserve">For complex waveforms such as sine or ECG, the phase value generated by the phase accumulator (a sequence of numbers) does not directly represent a sine wave. To convert it into a sine waveform, a </w:t>
      </w:r>
      <w:r w:rsidRPr="005B7BDE">
        <w:rPr>
          <w:rFonts w:ascii="Century" w:hAnsi="Century"/>
          <w:b/>
          <w:bCs/>
          <w:i/>
          <w:iCs/>
          <w:sz w:val="26"/>
          <w:szCs w:val="26"/>
        </w:rPr>
        <w:t>Look-Up Table (LUT)</w:t>
      </w:r>
      <w:r w:rsidRPr="005B7BDE">
        <w:rPr>
          <w:rFonts w:ascii="Century" w:hAnsi="Century"/>
          <w:sz w:val="26"/>
          <w:szCs w:val="26"/>
        </w:rPr>
        <w:t xml:space="preserve"> is used. The LUT stores precomputed amplitude values corresponding to discrete phase angles of the sine wave.</w:t>
      </w:r>
    </w:p>
    <w:p w14:paraId="7690AC98" w14:textId="6955F7D1" w:rsidR="00EF1766" w:rsidRPr="005B7BDE" w:rsidRDefault="00EF1766" w:rsidP="00386C86">
      <w:pPr>
        <w:ind w:firstLine="630"/>
        <w:jc w:val="both"/>
        <w:rPr>
          <w:rFonts w:ascii="Century" w:hAnsi="Century"/>
          <w:sz w:val="26"/>
          <w:szCs w:val="26"/>
        </w:rPr>
      </w:pPr>
      <w:r w:rsidRPr="005B7BDE">
        <w:rPr>
          <w:rFonts w:ascii="Century" w:hAnsi="Century"/>
          <w:sz w:val="26"/>
          <w:szCs w:val="26"/>
        </w:rPr>
        <w:t xml:space="preserve">Each time the phase accumulator updates, the </w:t>
      </w:r>
      <w:r w:rsidRPr="005B7BDE">
        <w:rPr>
          <w:rFonts w:ascii="Century" w:hAnsi="Century"/>
          <w:b/>
          <w:bCs/>
          <w:sz w:val="26"/>
          <w:szCs w:val="26"/>
        </w:rPr>
        <w:t>k most significant bits (MSBs)</w:t>
      </w:r>
      <w:r w:rsidRPr="005B7BDE">
        <w:rPr>
          <w:rFonts w:ascii="Century" w:hAnsi="Century"/>
          <w:sz w:val="26"/>
          <w:szCs w:val="26"/>
        </w:rPr>
        <w:t xml:space="preserve"> of the phase value (typically k ≈ 10 to 16) are extracted and used as the address:</w:t>
      </w:r>
    </w:p>
    <w:p w14:paraId="025CC63C" w14:textId="1091958C" w:rsidR="00EF1766" w:rsidRPr="005B7BDE" w:rsidRDefault="00EF1766" w:rsidP="00EF1766">
      <w:pPr>
        <w:ind w:firstLine="630"/>
        <w:jc w:val="center"/>
        <w:rPr>
          <w:rFonts w:ascii="Century" w:hAnsi="Century"/>
          <w:b/>
          <w:bCs/>
          <w:sz w:val="26"/>
          <w:szCs w:val="26"/>
        </w:rPr>
      </w:pPr>
      <w:r w:rsidRPr="005B7BDE">
        <w:rPr>
          <w:rFonts w:ascii="Century" w:hAnsi="Century"/>
          <w:b/>
          <w:bCs/>
          <w:sz w:val="26"/>
          <w:szCs w:val="26"/>
        </w:rPr>
        <w:t xml:space="preserve">addr = </w:t>
      </w:r>
      <w:proofErr w:type="gramStart"/>
      <w:r w:rsidRPr="005B7BDE">
        <w:rPr>
          <w:rFonts w:ascii="Century" w:hAnsi="Century"/>
          <w:b/>
          <w:bCs/>
          <w:sz w:val="26"/>
          <w:szCs w:val="26"/>
        </w:rPr>
        <w:t>phase[</w:t>
      </w:r>
      <w:proofErr w:type="gramEnd"/>
      <w:r w:rsidRPr="005B7BDE">
        <w:rPr>
          <w:rFonts w:ascii="Century" w:hAnsi="Century"/>
          <w:b/>
          <w:bCs/>
          <w:sz w:val="26"/>
          <w:szCs w:val="26"/>
        </w:rPr>
        <w:t>n-</w:t>
      </w:r>
      <w:proofErr w:type="gramStart"/>
      <w:r w:rsidRPr="005B7BDE">
        <w:rPr>
          <w:rFonts w:ascii="Century" w:hAnsi="Century"/>
          <w:b/>
          <w:bCs/>
          <w:sz w:val="26"/>
          <w:szCs w:val="26"/>
        </w:rPr>
        <w:t>1 :</w:t>
      </w:r>
      <w:proofErr w:type="gramEnd"/>
      <w:r w:rsidRPr="005B7BDE">
        <w:rPr>
          <w:rFonts w:ascii="Century" w:hAnsi="Century"/>
          <w:b/>
          <w:bCs/>
          <w:sz w:val="26"/>
          <w:szCs w:val="26"/>
        </w:rPr>
        <w:t xml:space="preserve"> n-k] </w:t>
      </w:r>
    </w:p>
    <w:p w14:paraId="032A1C2D" w14:textId="4A1AA0B3" w:rsidR="00EF1766" w:rsidRPr="005B7BDE" w:rsidRDefault="00EF1766" w:rsidP="00EF1766">
      <w:pPr>
        <w:ind w:firstLine="630"/>
        <w:jc w:val="both"/>
        <w:rPr>
          <w:rFonts w:ascii="Century" w:hAnsi="Century"/>
          <w:sz w:val="26"/>
          <w:szCs w:val="26"/>
        </w:rPr>
      </w:pPr>
      <w:r w:rsidRPr="005B7BDE">
        <w:rPr>
          <w:rFonts w:ascii="Century" w:hAnsi="Century"/>
          <w:sz w:val="26"/>
          <w:szCs w:val="26"/>
        </w:rPr>
        <w:t xml:space="preserve">This address is then used to retrieve the corresponding amplitude from the LUT. The resulting value is sent to a </w:t>
      </w:r>
      <w:r w:rsidRPr="005B7BDE">
        <w:rPr>
          <w:rFonts w:ascii="Century" w:hAnsi="Century"/>
          <w:b/>
          <w:bCs/>
          <w:i/>
          <w:iCs/>
          <w:sz w:val="26"/>
          <w:szCs w:val="26"/>
        </w:rPr>
        <w:t>Digital-to-Analog Converter (DAC)</w:t>
      </w:r>
      <w:r w:rsidRPr="005B7BDE">
        <w:rPr>
          <w:rFonts w:ascii="Century" w:hAnsi="Century"/>
          <w:sz w:val="26"/>
          <w:szCs w:val="26"/>
        </w:rPr>
        <w:t xml:space="preserve"> to produce the final analog waveform, as previously described.</w:t>
      </w:r>
    </w:p>
    <w:p w14:paraId="380D7AC2" w14:textId="77777777" w:rsidR="008100BB" w:rsidRPr="005B7BDE" w:rsidRDefault="008100BB" w:rsidP="0055599C">
      <w:pPr>
        <w:ind w:firstLine="630"/>
        <w:jc w:val="both"/>
        <w:rPr>
          <w:rFonts w:ascii="Century" w:hAnsi="Century"/>
          <w:sz w:val="26"/>
          <w:szCs w:val="26"/>
          <w:lang w:val="en"/>
        </w:rPr>
      </w:pPr>
      <w:r w:rsidRPr="005B7BDE">
        <w:rPr>
          <w:rFonts w:ascii="Century" w:hAnsi="Century"/>
          <w:sz w:val="26"/>
          <w:szCs w:val="26"/>
          <w:lang w:val="en"/>
        </w:rPr>
        <w:t xml:space="preserve">Note that the number of bits used to control the phase-to-amplitude conversion is less than the number of bits in the phase accumulator. This process is called </w:t>
      </w:r>
      <w:r w:rsidRPr="005B7BDE">
        <w:rPr>
          <w:rFonts w:ascii="Century" w:hAnsi="Century"/>
          <w:b/>
          <w:bCs/>
          <w:i/>
          <w:iCs/>
          <w:sz w:val="26"/>
          <w:szCs w:val="26"/>
          <w:lang w:val="en"/>
        </w:rPr>
        <w:t xml:space="preserve">truncation of the phase </w:t>
      </w:r>
      <w:proofErr w:type="gramStart"/>
      <w:r w:rsidRPr="005B7BDE">
        <w:rPr>
          <w:rFonts w:ascii="Century" w:hAnsi="Century"/>
          <w:b/>
          <w:bCs/>
          <w:i/>
          <w:iCs/>
          <w:sz w:val="26"/>
          <w:szCs w:val="26"/>
          <w:lang w:val="en"/>
        </w:rPr>
        <w:t>accumulator</w:t>
      </w:r>
      <w:r w:rsidRPr="005B7BDE">
        <w:rPr>
          <w:rFonts w:ascii="Century" w:hAnsi="Century"/>
          <w:sz w:val="26"/>
          <w:szCs w:val="26"/>
          <w:lang w:val="en"/>
        </w:rPr>
        <w:t>, and</w:t>
      </w:r>
      <w:proofErr w:type="gramEnd"/>
      <w:r w:rsidRPr="005B7BDE">
        <w:rPr>
          <w:rFonts w:ascii="Century" w:hAnsi="Century"/>
          <w:sz w:val="26"/>
          <w:szCs w:val="26"/>
          <w:lang w:val="en"/>
        </w:rPr>
        <w:t xml:space="preserve"> is used to reduce chip area and power consumption in the digital stages following the accumulator. Although phase truncation introduces additional spectral components—called truncated pulses—these effects can be minimized through careful system design.</w:t>
      </w:r>
    </w:p>
    <w:p w14:paraId="091C9FCC" w14:textId="67A41578" w:rsidR="008100BB" w:rsidRPr="005B7BDE" w:rsidRDefault="008100BB" w:rsidP="00171778">
      <w:pPr>
        <w:ind w:firstLine="630"/>
        <w:jc w:val="both"/>
        <w:rPr>
          <w:rFonts w:ascii="Century" w:hAnsi="Century"/>
          <w:sz w:val="26"/>
          <w:szCs w:val="26"/>
        </w:rPr>
      </w:pPr>
      <w:r w:rsidRPr="005B7BDE">
        <w:rPr>
          <w:rFonts w:ascii="Century" w:hAnsi="Century"/>
          <w:sz w:val="26"/>
          <w:szCs w:val="26"/>
        </w:rPr>
        <w:t>Clipping the lower bits significantly reduces the LUT size while maintaining high frequency resolution. This phase clipping mechanism is illustrated in the block diagram below, which shows the interaction between the phase accumulator, phase clipping, LUT, and DAC.</w:t>
      </w:r>
    </w:p>
    <w:p w14:paraId="2B81A4A3" w14:textId="0E09D2DD" w:rsidR="000B5785" w:rsidRPr="005B7BDE" w:rsidRDefault="000B5785" w:rsidP="007F55F1">
      <w:pPr>
        <w:ind w:firstLine="630"/>
        <w:rPr>
          <w:rFonts w:ascii="Century" w:hAnsi="Century"/>
          <w:b/>
          <w:bCs/>
          <w:sz w:val="26"/>
          <w:szCs w:val="26"/>
        </w:rPr>
      </w:pPr>
      <w:r w:rsidRPr="005B7BDE">
        <w:rPr>
          <w:rFonts w:ascii="Century" w:hAnsi="Century"/>
          <w:b/>
          <w:bCs/>
          <w:noProof/>
          <w:sz w:val="26"/>
          <w:szCs w:val="26"/>
        </w:rPr>
        <w:lastRenderedPageBreak/>
        <w:drawing>
          <wp:inline distT="0" distB="0" distL="0" distR="0" wp14:anchorId="29EB2AE6" wp14:editId="56A2A7B5">
            <wp:extent cx="5846445" cy="1633220"/>
            <wp:effectExtent l="0" t="0" r="1905" b="5080"/>
            <wp:docPr id="40589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94522" name=""/>
                    <pic:cNvPicPr/>
                  </pic:nvPicPr>
                  <pic:blipFill>
                    <a:blip r:embed="rId17"/>
                    <a:stretch>
                      <a:fillRect/>
                    </a:stretch>
                  </pic:blipFill>
                  <pic:spPr>
                    <a:xfrm>
                      <a:off x="0" y="0"/>
                      <a:ext cx="5846445" cy="1633220"/>
                    </a:xfrm>
                    <a:prstGeom prst="rect">
                      <a:avLst/>
                    </a:prstGeom>
                  </pic:spPr>
                </pic:pic>
              </a:graphicData>
            </a:graphic>
          </wp:inline>
        </w:drawing>
      </w:r>
    </w:p>
    <w:p w14:paraId="37A6006D" w14:textId="53A54E0F" w:rsidR="000B5785" w:rsidRPr="005B7BDE" w:rsidRDefault="000577FA" w:rsidP="000577FA">
      <w:pPr>
        <w:pStyle w:val="Caption"/>
        <w:rPr>
          <w:rFonts w:ascii="Century" w:hAnsi="Century"/>
          <w:sz w:val="26"/>
          <w:szCs w:val="26"/>
        </w:rPr>
      </w:pPr>
      <w:bookmarkStart w:id="15" w:name="_Toc206122938"/>
      <w:r w:rsidRPr="000577FA">
        <w:rPr>
          <w:rFonts w:ascii="Century" w:hAnsi="Century"/>
          <w:sz w:val="26"/>
          <w:szCs w:val="26"/>
        </w:rPr>
        <w:t xml:space="preserve">Figure </w:t>
      </w:r>
      <w:r w:rsidRPr="000577FA">
        <w:rPr>
          <w:rFonts w:ascii="Century" w:hAnsi="Century"/>
          <w:sz w:val="26"/>
          <w:szCs w:val="26"/>
        </w:rPr>
        <w:fldChar w:fldCharType="begin"/>
      </w:r>
      <w:r w:rsidRPr="000577FA">
        <w:rPr>
          <w:rFonts w:ascii="Century" w:hAnsi="Century"/>
          <w:sz w:val="26"/>
          <w:szCs w:val="26"/>
        </w:rPr>
        <w:instrText xml:space="preserve"> SEQ Figure \* ARABIC </w:instrText>
      </w:r>
      <w:r w:rsidRPr="000577FA">
        <w:rPr>
          <w:rFonts w:ascii="Century" w:hAnsi="Century"/>
          <w:sz w:val="26"/>
          <w:szCs w:val="26"/>
        </w:rPr>
        <w:fldChar w:fldCharType="separate"/>
      </w:r>
      <w:r w:rsidR="00933E24">
        <w:rPr>
          <w:rFonts w:ascii="Century" w:hAnsi="Century"/>
          <w:noProof/>
          <w:sz w:val="26"/>
          <w:szCs w:val="26"/>
        </w:rPr>
        <w:t>6</w:t>
      </w:r>
      <w:r w:rsidRPr="000577FA">
        <w:rPr>
          <w:rFonts w:ascii="Century" w:hAnsi="Century"/>
          <w:sz w:val="26"/>
          <w:szCs w:val="26"/>
        </w:rPr>
        <w:fldChar w:fldCharType="end"/>
      </w:r>
      <w:r w:rsidR="008100BB" w:rsidRPr="000577FA">
        <w:rPr>
          <w:rFonts w:ascii="Century" w:hAnsi="Century"/>
          <w:sz w:val="26"/>
          <w:szCs w:val="26"/>
        </w:rPr>
        <w:t>.</w:t>
      </w:r>
      <w:r w:rsidR="008100BB" w:rsidRPr="005B7BDE">
        <w:rPr>
          <w:rFonts w:ascii="Century" w:hAnsi="Century"/>
          <w:sz w:val="26"/>
          <w:szCs w:val="26"/>
        </w:rPr>
        <w:t xml:space="preserve"> Block diagram of a DDS architecture using LUT and phase truncation.</w:t>
      </w:r>
      <w:bookmarkEnd w:id="15"/>
    </w:p>
    <w:p w14:paraId="6D720023" w14:textId="05C5146D" w:rsidR="00342E10" w:rsidRPr="005B7BDE" w:rsidRDefault="00342E10" w:rsidP="00342E10">
      <w:pPr>
        <w:ind w:firstLine="630"/>
        <w:jc w:val="both"/>
        <w:rPr>
          <w:rFonts w:ascii="Century" w:hAnsi="Century"/>
          <w:sz w:val="26"/>
          <w:szCs w:val="26"/>
        </w:rPr>
      </w:pPr>
      <w:r w:rsidRPr="005B7BDE">
        <w:rPr>
          <w:rFonts w:ascii="Century" w:hAnsi="Century"/>
          <w:sz w:val="26"/>
          <w:szCs w:val="26"/>
        </w:rPr>
        <w:t>Moreover, for simple waveforms such as square, triangle, or sawtooth waves, the use of a LUT is not required. Instead, the waveform can be computed directly from the phase value generated by the phase accumulator. Here are some ways to generate a few types of waves</w:t>
      </w:r>
    </w:p>
    <w:p w14:paraId="4F2D3077" w14:textId="77777777" w:rsidR="00D44557" w:rsidRPr="005B7BDE" w:rsidRDefault="00D44557" w:rsidP="00D44557">
      <w:pPr>
        <w:ind w:left="90" w:firstLine="450"/>
        <w:jc w:val="both"/>
        <w:rPr>
          <w:rFonts w:ascii="Century" w:hAnsi="Century"/>
          <w:b/>
          <w:bCs/>
          <w:sz w:val="26"/>
          <w:szCs w:val="26"/>
        </w:rPr>
      </w:pPr>
      <w:r w:rsidRPr="005B7BDE">
        <w:rPr>
          <w:rFonts w:ascii="Century" w:hAnsi="Century"/>
          <w:b/>
          <w:bCs/>
          <w:sz w:val="26"/>
          <w:szCs w:val="26"/>
        </w:rPr>
        <w:t>Common Waveforms Generated by DDS</w:t>
      </w:r>
    </w:p>
    <w:p w14:paraId="6911D7D0" w14:textId="77777777" w:rsidR="001E2EF4" w:rsidRPr="005B7BDE" w:rsidRDefault="001E2EF4" w:rsidP="001E2EF4">
      <w:pPr>
        <w:ind w:firstLine="630"/>
        <w:rPr>
          <w:rFonts w:ascii="Century" w:hAnsi="Century"/>
          <w:sz w:val="26"/>
          <w:szCs w:val="26"/>
        </w:rPr>
      </w:pPr>
      <w:r w:rsidRPr="005B7BDE">
        <w:rPr>
          <w:rFonts w:ascii="Century" w:hAnsi="Century"/>
          <w:noProof/>
          <w:sz w:val="26"/>
          <w:szCs w:val="26"/>
        </w:rPr>
        <w:drawing>
          <wp:inline distT="0" distB="0" distL="0" distR="0" wp14:anchorId="1804D08A" wp14:editId="0BC0FAE7">
            <wp:extent cx="5471634" cy="1966130"/>
            <wp:effectExtent l="0" t="0" r="0" b="0"/>
            <wp:docPr id="201255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16976" name=""/>
                    <pic:cNvPicPr/>
                  </pic:nvPicPr>
                  <pic:blipFill>
                    <a:blip r:embed="rId18"/>
                    <a:stretch>
                      <a:fillRect/>
                    </a:stretch>
                  </pic:blipFill>
                  <pic:spPr>
                    <a:xfrm>
                      <a:off x="0" y="0"/>
                      <a:ext cx="5471634" cy="1966130"/>
                    </a:xfrm>
                    <a:prstGeom prst="rect">
                      <a:avLst/>
                    </a:prstGeom>
                  </pic:spPr>
                </pic:pic>
              </a:graphicData>
            </a:graphic>
          </wp:inline>
        </w:drawing>
      </w:r>
    </w:p>
    <w:p w14:paraId="6C9129FD" w14:textId="7899EE2B" w:rsidR="001E2EF4" w:rsidRPr="005B7BDE" w:rsidRDefault="000577FA" w:rsidP="000577FA">
      <w:pPr>
        <w:pStyle w:val="Caption"/>
        <w:rPr>
          <w:rFonts w:ascii="Century" w:hAnsi="Century"/>
          <w:sz w:val="26"/>
          <w:szCs w:val="26"/>
        </w:rPr>
      </w:pPr>
      <w:bookmarkStart w:id="16" w:name="_Toc206122939"/>
      <w:r w:rsidRPr="000577FA">
        <w:rPr>
          <w:rFonts w:ascii="Century" w:hAnsi="Century"/>
          <w:sz w:val="26"/>
          <w:szCs w:val="26"/>
        </w:rPr>
        <w:t xml:space="preserve">Figure </w:t>
      </w:r>
      <w:r w:rsidRPr="000577FA">
        <w:rPr>
          <w:rFonts w:ascii="Century" w:hAnsi="Century"/>
          <w:sz w:val="26"/>
          <w:szCs w:val="26"/>
        </w:rPr>
        <w:fldChar w:fldCharType="begin"/>
      </w:r>
      <w:r w:rsidRPr="000577FA">
        <w:rPr>
          <w:rFonts w:ascii="Century" w:hAnsi="Century"/>
          <w:sz w:val="26"/>
          <w:szCs w:val="26"/>
        </w:rPr>
        <w:instrText xml:space="preserve"> SEQ Figure \* ARABIC </w:instrText>
      </w:r>
      <w:r w:rsidRPr="000577FA">
        <w:rPr>
          <w:rFonts w:ascii="Century" w:hAnsi="Century"/>
          <w:sz w:val="26"/>
          <w:szCs w:val="26"/>
        </w:rPr>
        <w:fldChar w:fldCharType="separate"/>
      </w:r>
      <w:r w:rsidR="00933E24">
        <w:rPr>
          <w:rFonts w:ascii="Century" w:hAnsi="Century"/>
          <w:noProof/>
          <w:sz w:val="26"/>
          <w:szCs w:val="26"/>
        </w:rPr>
        <w:t>7</w:t>
      </w:r>
      <w:r w:rsidRPr="000577FA">
        <w:rPr>
          <w:rFonts w:ascii="Century" w:hAnsi="Century"/>
          <w:sz w:val="26"/>
          <w:szCs w:val="26"/>
        </w:rPr>
        <w:fldChar w:fldCharType="end"/>
      </w:r>
      <w:r>
        <w:rPr>
          <w:rFonts w:ascii="Century" w:hAnsi="Century"/>
          <w:sz w:val="26"/>
          <w:szCs w:val="26"/>
        </w:rPr>
        <w:t xml:space="preserve">. </w:t>
      </w:r>
      <w:r w:rsidR="001E2EF4" w:rsidRPr="005B7BDE">
        <w:rPr>
          <w:rFonts w:ascii="Century" w:hAnsi="Century"/>
          <w:sz w:val="26"/>
          <w:szCs w:val="26"/>
        </w:rPr>
        <w:t>Block diagram of a DDS system.</w:t>
      </w:r>
      <w:bookmarkEnd w:id="16"/>
    </w:p>
    <w:p w14:paraId="7AB4118A" w14:textId="1336A192" w:rsidR="001E2EF4" w:rsidRPr="005B7BDE" w:rsidRDefault="001E2EF4" w:rsidP="00D44557">
      <w:pPr>
        <w:ind w:left="90" w:firstLine="450"/>
        <w:jc w:val="both"/>
        <w:rPr>
          <w:rFonts w:ascii="Century" w:hAnsi="Century"/>
          <w:sz w:val="26"/>
          <w:szCs w:val="26"/>
        </w:rPr>
      </w:pPr>
      <w:r w:rsidRPr="005B7BDE">
        <w:rPr>
          <w:rFonts w:ascii="Century" w:hAnsi="Century"/>
          <w:sz w:val="26"/>
          <w:szCs w:val="26"/>
        </w:rPr>
        <w:t>Basically, waveform generation using the DDS principle follows the block diagram shown in Figure 6 or as previously discussed. Below is the method I used to generate each waveform type:</w:t>
      </w:r>
    </w:p>
    <w:p w14:paraId="13A91A34" w14:textId="77777777" w:rsidR="00D44557" w:rsidRPr="005B7BDE" w:rsidRDefault="00D44557">
      <w:pPr>
        <w:pStyle w:val="NormalWeb"/>
        <w:numPr>
          <w:ilvl w:val="0"/>
          <w:numId w:val="3"/>
        </w:numPr>
        <w:spacing w:line="360" w:lineRule="auto"/>
        <w:ind w:left="86" w:firstLine="454"/>
        <w:rPr>
          <w:rFonts w:ascii="Century" w:hAnsi="Century"/>
          <w:sz w:val="26"/>
          <w:szCs w:val="26"/>
        </w:rPr>
      </w:pPr>
      <w:r w:rsidRPr="005B7BDE">
        <w:rPr>
          <w:rStyle w:val="Strong"/>
          <w:rFonts w:ascii="Century" w:hAnsi="Century"/>
          <w:sz w:val="26"/>
          <w:szCs w:val="26"/>
        </w:rPr>
        <w:t>Sine Wave</w:t>
      </w:r>
      <w:r w:rsidRPr="005B7BDE">
        <w:rPr>
          <w:rFonts w:ascii="Century" w:hAnsi="Century"/>
          <w:sz w:val="26"/>
          <w:szCs w:val="26"/>
        </w:rPr>
        <w:t>:</w:t>
      </w:r>
    </w:p>
    <w:p w14:paraId="595EEF9E" w14:textId="0969101F" w:rsidR="00D44557" w:rsidRPr="005B7BDE" w:rsidRDefault="00D44557" w:rsidP="00D44557">
      <w:pPr>
        <w:pStyle w:val="NormalWeb"/>
        <w:spacing w:line="360" w:lineRule="auto"/>
        <w:ind w:left="90" w:firstLine="450"/>
        <w:jc w:val="both"/>
        <w:rPr>
          <w:rFonts w:ascii="Century" w:hAnsi="Century"/>
          <w:sz w:val="26"/>
          <w:szCs w:val="26"/>
        </w:rPr>
      </w:pPr>
      <w:r w:rsidRPr="005B7BDE">
        <w:rPr>
          <w:rFonts w:ascii="Century" w:hAnsi="Century"/>
          <w:sz w:val="26"/>
          <w:szCs w:val="26"/>
        </w:rPr>
        <w:t xml:space="preserve">The sine wave is generated by storing sampled sine values in a Look-Up Table (LUT) and using a phase accumulator as the address index. At each </w:t>
      </w:r>
      <w:r w:rsidRPr="005B7BDE">
        <w:rPr>
          <w:rFonts w:ascii="Century" w:hAnsi="Century"/>
          <w:sz w:val="26"/>
          <w:szCs w:val="26"/>
        </w:rPr>
        <w:lastRenderedPageBreak/>
        <w:t xml:space="preserve">clock cycle, the phase value increases by a fixed step </w:t>
      </w:r>
      <w:r w:rsidR="00784608" w:rsidRPr="005B7BDE">
        <w:rPr>
          <w:rStyle w:val="katex-mathml"/>
          <w:rFonts w:ascii="Century" w:hAnsi="Century"/>
          <w:sz w:val="26"/>
          <w:szCs w:val="26"/>
        </w:rPr>
        <w:t>M</w:t>
      </w:r>
      <w:r w:rsidRPr="005B7BDE">
        <w:rPr>
          <w:rFonts w:ascii="Century" w:hAnsi="Century"/>
          <w:sz w:val="26"/>
          <w:szCs w:val="26"/>
        </w:rPr>
        <w:t xml:space="preserve">, pointing to a new amplitude value in the LUT. This approach leverages the symmetry of the sine function to reduce LUT </w:t>
      </w:r>
      <w:proofErr w:type="gramStart"/>
      <w:r w:rsidRPr="005B7BDE">
        <w:rPr>
          <w:rFonts w:ascii="Century" w:hAnsi="Century"/>
          <w:sz w:val="26"/>
          <w:szCs w:val="26"/>
        </w:rPr>
        <w:t>size, yet</w:t>
      </w:r>
      <w:proofErr w:type="gramEnd"/>
      <w:r w:rsidRPr="005B7BDE">
        <w:rPr>
          <w:rFonts w:ascii="Century" w:hAnsi="Century"/>
          <w:sz w:val="26"/>
          <w:szCs w:val="26"/>
        </w:rPr>
        <w:t xml:space="preserve"> still requires storing and reading amplitude values. The LUT method is chosen because real-time sine computation in hardware is complex and </w:t>
      </w:r>
      <w:proofErr w:type="gramStart"/>
      <w:r w:rsidRPr="005B7BDE">
        <w:rPr>
          <w:rFonts w:ascii="Century" w:hAnsi="Century"/>
          <w:sz w:val="26"/>
          <w:szCs w:val="26"/>
        </w:rPr>
        <w:t>resource-intensive</w:t>
      </w:r>
      <w:proofErr w:type="gramEnd"/>
      <w:r w:rsidRPr="005B7BDE">
        <w:rPr>
          <w:rFonts w:ascii="Century" w:hAnsi="Century"/>
          <w:sz w:val="26"/>
          <w:szCs w:val="26"/>
        </w:rPr>
        <w:t>. As a result, the output sine wave is smooth and highly accurate. This method also allows easy adjustments of phase and amplitude by changing control words and data frames.</w:t>
      </w:r>
    </w:p>
    <w:p w14:paraId="2A1B591D"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Square Wave</w:t>
      </w:r>
      <w:r w:rsidRPr="005B7BDE">
        <w:rPr>
          <w:rFonts w:ascii="Century" w:hAnsi="Century"/>
          <w:sz w:val="26"/>
          <w:szCs w:val="26"/>
        </w:rPr>
        <w:t>:</w:t>
      </w:r>
    </w:p>
    <w:p w14:paraId="763689C5" w14:textId="77777777" w:rsidR="00D44557" w:rsidRPr="005B7BDE" w:rsidRDefault="00D44557" w:rsidP="00D44557">
      <w:pPr>
        <w:pStyle w:val="NormalWeb"/>
        <w:spacing w:line="360" w:lineRule="auto"/>
        <w:ind w:left="90" w:firstLine="442"/>
        <w:jc w:val="both"/>
        <w:rPr>
          <w:rFonts w:ascii="Century" w:hAnsi="Century"/>
          <w:sz w:val="26"/>
          <w:szCs w:val="26"/>
        </w:rPr>
      </w:pPr>
      <w:r w:rsidRPr="005B7BDE">
        <w:rPr>
          <w:rFonts w:ascii="Century" w:hAnsi="Century"/>
          <w:sz w:val="26"/>
          <w:szCs w:val="26"/>
        </w:rPr>
        <w:t>Generating a square wave simply involves converting the phase accumulator value into alternating high/low logic levels. Specifically, the most significant bit (MSB) of the phase accumulator or the sine amplitude value can be used to determine the output as either +1 or -1 (or 0 and V</w:t>
      </w:r>
      <w:r w:rsidRPr="005B7BDE">
        <w:rPr>
          <w:rFonts w:ascii="Century" w:hAnsi="Century"/>
          <w:sz w:val="26"/>
          <w:szCs w:val="26"/>
          <w:vertAlign w:val="subscript"/>
        </w:rPr>
        <w:t>max</w:t>
      </w:r>
      <w:r w:rsidRPr="005B7BDE">
        <w:rPr>
          <w:rFonts w:ascii="Century" w:hAnsi="Century"/>
          <w:sz w:val="26"/>
          <w:szCs w:val="26"/>
        </w:rPr>
        <w:t>). For example, many DDS chips such as the AD9833 output square waves directly from the MSB of the DAC. Therefore, generating a square wave requires no LUT—just a simple control bit suffices for the two-level signal. However, square waves contain a rich harmonic spectrum and require significant filtering to avoid signal distortion. Theoretically, square wave frequencies should remain below half the reference clock frequency to limit high-order harmonics. Despite their simplicity, the noisy harmonic content of square waves makes them suitable mainly when used with proper filtering.</w:t>
      </w:r>
    </w:p>
    <w:p w14:paraId="67915376" w14:textId="75ACCF1F" w:rsidR="00EF76CD" w:rsidRPr="005B7BDE" w:rsidRDefault="00EF76CD" w:rsidP="00D44557">
      <w:pPr>
        <w:pStyle w:val="NormalWeb"/>
        <w:spacing w:line="360" w:lineRule="auto"/>
        <w:ind w:left="90" w:firstLine="442"/>
        <w:jc w:val="both"/>
        <w:rPr>
          <w:rFonts w:ascii="Century" w:hAnsi="Century"/>
          <w:sz w:val="26"/>
          <w:szCs w:val="26"/>
        </w:rPr>
      </w:pPr>
      <w:r w:rsidRPr="005B7BDE">
        <w:rPr>
          <w:rFonts w:ascii="Century" w:hAnsi="Century"/>
          <w:sz w:val="26"/>
          <w:szCs w:val="26"/>
        </w:rPr>
        <w:t>The method for generating a square wave is quite straightforward: it involves producing two levels — high and low — by comparing the value of the phase accumulator with a defined threshold (duty cycle). If the accumulated phase value is less than the threshold, the output is set to a high level, allowing for easy adjustment of the duty cycle. Otherwise, the output is set to a low level.</w:t>
      </w:r>
    </w:p>
    <w:p w14:paraId="25503B69"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lastRenderedPageBreak/>
        <w:t>Sawtooth Wave</w:t>
      </w:r>
      <w:r w:rsidRPr="005B7BDE">
        <w:rPr>
          <w:rFonts w:ascii="Century" w:hAnsi="Century"/>
          <w:sz w:val="26"/>
          <w:szCs w:val="26"/>
        </w:rPr>
        <w:t>:</w:t>
      </w:r>
    </w:p>
    <w:p w14:paraId="3EABBA29" w14:textId="77777777" w:rsidR="00B5636D" w:rsidRPr="005B7BDE" w:rsidRDefault="00D44557" w:rsidP="0055599C">
      <w:pPr>
        <w:pStyle w:val="NormalWeb"/>
        <w:spacing w:line="360" w:lineRule="auto"/>
        <w:ind w:left="90" w:firstLine="540"/>
        <w:jc w:val="both"/>
        <w:rPr>
          <w:rFonts w:ascii="Century" w:hAnsi="Century"/>
          <w:sz w:val="26"/>
          <w:szCs w:val="26"/>
        </w:rPr>
      </w:pPr>
      <w:r w:rsidRPr="005B7BDE">
        <w:rPr>
          <w:rFonts w:ascii="Century" w:hAnsi="Century"/>
          <w:sz w:val="26"/>
          <w:szCs w:val="26"/>
        </w:rPr>
        <w:t xml:space="preserve">As the phase accumulator increases linearly and resets, feeding its full </w:t>
      </w:r>
      <w:r w:rsidR="00B5636D" w:rsidRPr="005B7BDE">
        <w:rPr>
          <w:rFonts w:ascii="Century" w:hAnsi="Century"/>
          <w:sz w:val="26"/>
          <w:szCs w:val="26"/>
        </w:rPr>
        <w:t>n</w:t>
      </w:r>
      <w:r w:rsidRPr="005B7BDE">
        <w:rPr>
          <w:rFonts w:ascii="Century" w:hAnsi="Century"/>
          <w:sz w:val="26"/>
          <w:szCs w:val="26"/>
        </w:rPr>
        <w:t xml:space="preserve">-bit output directly to the DAC results in a sawtooth waveform. </w:t>
      </w:r>
    </w:p>
    <w:p w14:paraId="1203F3E7" w14:textId="6A830034" w:rsidR="00D44557" w:rsidRPr="005B7BDE" w:rsidRDefault="00D44557" w:rsidP="0055599C">
      <w:pPr>
        <w:pStyle w:val="NormalWeb"/>
        <w:spacing w:line="360" w:lineRule="auto"/>
        <w:ind w:left="90" w:firstLine="540"/>
        <w:jc w:val="both"/>
        <w:rPr>
          <w:rFonts w:ascii="Century" w:hAnsi="Century"/>
          <w:sz w:val="26"/>
          <w:szCs w:val="26"/>
        </w:rPr>
      </w:pPr>
      <w:r w:rsidRPr="005B7BDE">
        <w:rPr>
          <w:rFonts w:ascii="Century" w:hAnsi="Century"/>
          <w:sz w:val="26"/>
          <w:szCs w:val="26"/>
        </w:rPr>
        <w:t xml:space="preserve">This method requires no LUT—the DAC input is simply the scaled phase value. Sawtooth waves linearly ramp in amplitude from one peak to the next, directly reflecting the phase progression. The greater the number of bits </w:t>
      </w:r>
      <w:r w:rsidR="00B5636D" w:rsidRPr="005B7BDE">
        <w:rPr>
          <w:rStyle w:val="katex-mathml"/>
          <w:rFonts w:ascii="Century" w:hAnsi="Century"/>
          <w:sz w:val="26"/>
          <w:szCs w:val="26"/>
        </w:rPr>
        <w:t>n</w:t>
      </w:r>
      <w:r w:rsidRPr="005B7BDE">
        <w:rPr>
          <w:rFonts w:ascii="Century" w:hAnsi="Century"/>
          <w:sz w:val="26"/>
          <w:szCs w:val="26"/>
        </w:rPr>
        <w:t>, the smoother the waveform, limited only by DAC resolution.</w:t>
      </w:r>
    </w:p>
    <w:p w14:paraId="32207678" w14:textId="1E220548" w:rsidR="00DC51C5" w:rsidRPr="005B7BDE" w:rsidRDefault="00DC51C5" w:rsidP="0055599C">
      <w:pPr>
        <w:pStyle w:val="NormalWeb"/>
        <w:spacing w:line="360" w:lineRule="auto"/>
        <w:ind w:left="90" w:firstLine="540"/>
        <w:jc w:val="both"/>
        <w:rPr>
          <w:rFonts w:ascii="Century" w:hAnsi="Century"/>
          <w:sz w:val="26"/>
          <w:szCs w:val="26"/>
        </w:rPr>
      </w:pPr>
      <w:r w:rsidRPr="005B7BDE">
        <w:rPr>
          <w:rFonts w:ascii="Century" w:hAnsi="Century"/>
          <w:sz w:val="26"/>
          <w:szCs w:val="26"/>
        </w:rPr>
        <w:t>Specifically, this method takes advantage of the fact that with each clock cycle, the phase accumulator is linearly incremented by a fixed value M, gradually increasing until it reaches 2</w:t>
      </w:r>
      <w:r w:rsidRPr="005B7BDE">
        <w:rPr>
          <w:rFonts w:ascii="Century" w:hAnsi="Century"/>
          <w:sz w:val="26"/>
          <w:szCs w:val="26"/>
          <w:vertAlign w:val="superscript"/>
        </w:rPr>
        <w:t>n-1</w:t>
      </w:r>
      <w:r w:rsidRPr="005B7BDE">
        <w:rPr>
          <w:rFonts w:ascii="Century" w:hAnsi="Century"/>
          <w:sz w:val="26"/>
          <w:szCs w:val="26"/>
        </w:rPr>
        <w:t xml:space="preserve">. Due to this linear increase, the resulting values form a ramp-like waveform. Once the accumulator exceeds </w:t>
      </w:r>
      <w:r w:rsidR="00FA59D0" w:rsidRPr="005B7BDE">
        <w:rPr>
          <w:rFonts w:ascii="Century" w:hAnsi="Century"/>
          <w:sz w:val="26"/>
          <w:szCs w:val="26"/>
        </w:rPr>
        <w:t>2</w:t>
      </w:r>
      <w:r w:rsidR="00FA59D0" w:rsidRPr="005B7BDE">
        <w:rPr>
          <w:rFonts w:ascii="Century" w:hAnsi="Century"/>
          <w:sz w:val="26"/>
          <w:szCs w:val="26"/>
          <w:vertAlign w:val="superscript"/>
        </w:rPr>
        <w:t>n-1</w:t>
      </w:r>
      <w:r w:rsidRPr="005B7BDE">
        <w:rPr>
          <w:rFonts w:ascii="Century" w:hAnsi="Century"/>
          <w:sz w:val="26"/>
          <w:szCs w:val="26"/>
        </w:rPr>
        <w:t>, it immediately overflows and wraps back to 0. At this point, a sawtooth wave is generated — characterized by a linear rise to the maximum value followed by a sudden drop to zero. Repeating this process continuously produces a periodic sawtooth waveform.</w:t>
      </w:r>
    </w:p>
    <w:p w14:paraId="3CB0A6B5"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Triangle Wave:</w:t>
      </w:r>
    </w:p>
    <w:p w14:paraId="456AC2D0" w14:textId="77777777" w:rsidR="000717AA" w:rsidRPr="005B7BDE" w:rsidRDefault="000717AA" w:rsidP="000717AA">
      <w:pPr>
        <w:pStyle w:val="NormalWeb"/>
        <w:spacing w:line="360" w:lineRule="auto"/>
        <w:ind w:left="90" w:firstLine="442"/>
        <w:jc w:val="both"/>
        <w:rPr>
          <w:rFonts w:ascii="Century" w:hAnsi="Century"/>
          <w:sz w:val="26"/>
          <w:szCs w:val="26"/>
        </w:rPr>
      </w:pPr>
      <w:r w:rsidRPr="005B7BDE">
        <w:rPr>
          <w:rFonts w:ascii="Century" w:hAnsi="Century"/>
          <w:sz w:val="26"/>
          <w:szCs w:val="26"/>
        </w:rPr>
        <w:t xml:space="preserve">A triangle wave is essentially a bidirectional version of a sawtooth wave — it linearly ramps up and then ramps down. Therefore, the method for generating a triangle wave is quite </w:t>
      </w:r>
      <w:proofErr w:type="gramStart"/>
      <w:r w:rsidRPr="005B7BDE">
        <w:rPr>
          <w:rFonts w:ascii="Century" w:hAnsi="Century"/>
          <w:sz w:val="26"/>
          <w:szCs w:val="26"/>
        </w:rPr>
        <w:t>similar to</w:t>
      </w:r>
      <w:proofErr w:type="gramEnd"/>
      <w:r w:rsidRPr="005B7BDE">
        <w:rPr>
          <w:rFonts w:ascii="Century" w:hAnsi="Century"/>
          <w:sz w:val="26"/>
          <w:szCs w:val="26"/>
        </w:rPr>
        <w:t xml:space="preserve"> that of a sawtooth wave: the phase accumulator is used to linearly increase up to 2</w:t>
      </w:r>
      <w:r w:rsidRPr="005B7BDE">
        <w:rPr>
          <w:rFonts w:ascii="Century" w:hAnsi="Century"/>
          <w:sz w:val="26"/>
          <w:szCs w:val="26"/>
          <w:vertAlign w:val="superscript"/>
        </w:rPr>
        <w:t>n-1</w:t>
      </w:r>
      <w:r w:rsidRPr="005B7BDE">
        <w:rPr>
          <w:rFonts w:ascii="Century" w:hAnsi="Century"/>
          <w:sz w:val="26"/>
          <w:szCs w:val="26"/>
        </w:rPr>
        <w:t>, after which its output is either bitwise inverted or processed using arithmetic operations to count downward, producing the falling edge.</w:t>
      </w:r>
    </w:p>
    <w:p w14:paraId="5FF833A9" w14:textId="11B770B0" w:rsidR="00D44557" w:rsidRPr="005B7BDE" w:rsidRDefault="000717AA" w:rsidP="000717AA">
      <w:pPr>
        <w:pStyle w:val="NormalWeb"/>
        <w:spacing w:line="360" w:lineRule="auto"/>
        <w:ind w:left="90" w:firstLine="442"/>
        <w:jc w:val="both"/>
        <w:rPr>
          <w:rFonts w:ascii="Century" w:hAnsi="Century"/>
          <w:sz w:val="26"/>
          <w:szCs w:val="26"/>
        </w:rPr>
      </w:pPr>
      <w:r w:rsidRPr="005B7BDE">
        <w:rPr>
          <w:rFonts w:ascii="Century" w:hAnsi="Century"/>
          <w:sz w:val="26"/>
          <w:szCs w:val="26"/>
        </w:rPr>
        <w:t xml:space="preserve"> Some DDS chips (e.g., the AD9833) generate triangle waves directly by sequentially processing the phase accumulator in an up-then-down pattern (from 0 to 2</w:t>
      </w:r>
      <w:r w:rsidRPr="005B7BDE">
        <w:rPr>
          <w:rFonts w:ascii="Century" w:hAnsi="Century"/>
          <w:sz w:val="26"/>
          <w:szCs w:val="26"/>
          <w:vertAlign w:val="superscript"/>
        </w:rPr>
        <w:t>n-1</w:t>
      </w:r>
      <w:r w:rsidRPr="005B7BDE">
        <w:rPr>
          <w:rFonts w:ascii="Century" w:hAnsi="Century"/>
          <w:sz w:val="26"/>
          <w:szCs w:val="26"/>
        </w:rPr>
        <w:t xml:space="preserve"> and back to 0 in a repeating cycle). Like square waves, triangle waves can also be generated without the use of a LUT, relying instead on </w:t>
      </w:r>
      <w:r w:rsidRPr="005B7BDE">
        <w:rPr>
          <w:rFonts w:ascii="Century" w:hAnsi="Century"/>
          <w:sz w:val="26"/>
          <w:szCs w:val="26"/>
        </w:rPr>
        <w:lastRenderedPageBreak/>
        <w:t xml:space="preserve">arithmetic logic. However, the output quality is highly dependent on the DAC’s bandwidth and </w:t>
      </w:r>
      <w:proofErr w:type="gramStart"/>
      <w:r w:rsidRPr="005B7BDE">
        <w:rPr>
          <w:rFonts w:ascii="Century" w:hAnsi="Century"/>
          <w:sz w:val="26"/>
          <w:szCs w:val="26"/>
        </w:rPr>
        <w:t>linearity.</w:t>
      </w:r>
      <w:r w:rsidR="00D44557" w:rsidRPr="005B7BDE">
        <w:rPr>
          <w:rFonts w:ascii="Century" w:hAnsi="Century"/>
          <w:sz w:val="26"/>
          <w:szCs w:val="26"/>
        </w:rPr>
        <w:t>.</w:t>
      </w:r>
      <w:proofErr w:type="gramEnd"/>
    </w:p>
    <w:p w14:paraId="4FE2C64A"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Arbitrary Waveform (e.g., ECG Signal)</w:t>
      </w:r>
      <w:r w:rsidRPr="005B7BDE">
        <w:rPr>
          <w:rFonts w:ascii="Century" w:hAnsi="Century"/>
          <w:sz w:val="26"/>
          <w:szCs w:val="26"/>
        </w:rPr>
        <w:t>:</w:t>
      </w:r>
    </w:p>
    <w:p w14:paraId="49DDF44D" w14:textId="77777777" w:rsidR="00D44557" w:rsidRPr="005B7BDE" w:rsidRDefault="00D44557" w:rsidP="00D44557">
      <w:pPr>
        <w:pStyle w:val="NormalWeb"/>
        <w:spacing w:line="360" w:lineRule="auto"/>
        <w:ind w:left="90" w:firstLine="450"/>
        <w:jc w:val="both"/>
        <w:rPr>
          <w:rFonts w:ascii="Century" w:hAnsi="Century"/>
          <w:sz w:val="26"/>
          <w:szCs w:val="26"/>
        </w:rPr>
      </w:pPr>
      <w:r w:rsidRPr="005B7BDE">
        <w:rPr>
          <w:rFonts w:ascii="Century" w:hAnsi="Century"/>
          <w:sz w:val="26"/>
          <w:szCs w:val="26"/>
        </w:rPr>
        <w:t>Complex waveforms such as ECG (electrocardiogram) signals do not follow simple mathematical formulas. To reproduce them, sampled waveform data must be stored in a LUT. For instance, an ECG signal contains P, QRS, and T components with varying amplitudes and durations. Therefore, an ECG-simulating DDS usually stores representative samples of these components in a LUT. During operation, a microcontroller or FPGA sequentially reads these samples from the LUT and feeds them to the DAC, forming a complete ECG cycle. This method allows the generation of any periodic waveform, provided there is sufficient memory for storing the samples. Thus, arbitrary signals (e.g., ECG, audio samples) are best generated using LUTs due to the lack of efficient mathematical representations.</w:t>
      </w:r>
    </w:p>
    <w:p w14:paraId="62F20BA2"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 xml:space="preserve">Summary – Why Some Waveforms Use </w:t>
      </w:r>
      <w:proofErr w:type="gramStart"/>
      <w:r w:rsidRPr="005B7BDE">
        <w:rPr>
          <w:rStyle w:val="Strong"/>
          <w:rFonts w:ascii="Century" w:hAnsi="Century"/>
          <w:sz w:val="26"/>
          <w:szCs w:val="26"/>
        </w:rPr>
        <w:t>LUTs</w:t>
      </w:r>
      <w:proofErr w:type="gramEnd"/>
      <w:r w:rsidRPr="005B7BDE">
        <w:rPr>
          <w:rStyle w:val="Strong"/>
          <w:rFonts w:ascii="Century" w:hAnsi="Century"/>
          <w:sz w:val="26"/>
          <w:szCs w:val="26"/>
        </w:rPr>
        <w:t xml:space="preserve"> and Others Don’t</w:t>
      </w:r>
      <w:r w:rsidRPr="005B7BDE">
        <w:rPr>
          <w:rFonts w:ascii="Century" w:hAnsi="Century"/>
          <w:sz w:val="26"/>
          <w:szCs w:val="26"/>
        </w:rPr>
        <w:t>:</w:t>
      </w:r>
    </w:p>
    <w:p w14:paraId="5B907033" w14:textId="37EEA403" w:rsidR="00D44557" w:rsidRPr="005B7BDE" w:rsidRDefault="00D44557" w:rsidP="00592697">
      <w:pPr>
        <w:pStyle w:val="NormalWeb"/>
        <w:spacing w:line="360" w:lineRule="auto"/>
        <w:ind w:left="90" w:firstLine="450"/>
        <w:jc w:val="both"/>
        <w:rPr>
          <w:rFonts w:ascii="Century" w:hAnsi="Century"/>
          <w:sz w:val="26"/>
          <w:szCs w:val="26"/>
        </w:rPr>
      </w:pPr>
      <w:r w:rsidRPr="005B7BDE">
        <w:rPr>
          <w:rFonts w:ascii="Century" w:hAnsi="Century"/>
          <w:sz w:val="26"/>
          <w:szCs w:val="26"/>
        </w:rPr>
        <w:t>Each waveform type has its own characteristics. Sine and arbitrary waveforms require precise amplitude data and therefore are usually stored in LUTs. In contrast, basic waveforms like square, sawtooth, and triangle can be efficiently generated using simple arithmetic or bitwise operations, eliminating the need for LUTs. Avoiding LUTs saves memory but may result in less smooth output (due to harmonic distortion) or frequency limitations, as previously discussed.</w:t>
      </w:r>
    </w:p>
    <w:p w14:paraId="65B70CEC" w14:textId="44E3EE41" w:rsidR="0048138F" w:rsidRPr="005B7BDE" w:rsidRDefault="0048138F" w:rsidP="00FC555C">
      <w:pPr>
        <w:pStyle w:val="Heading2"/>
        <w:ind w:firstLine="540"/>
        <w:jc w:val="both"/>
        <w:rPr>
          <w:rFonts w:ascii="Century" w:hAnsi="Century" w:cs="Times New Roman"/>
          <w:color w:val="2F5496" w:themeColor="accent1" w:themeShade="BF"/>
        </w:rPr>
      </w:pPr>
      <w:bookmarkStart w:id="17" w:name="_Toc206144721"/>
      <w:r w:rsidRPr="005B7BDE">
        <w:rPr>
          <w:rFonts w:ascii="Century" w:hAnsi="Century" w:cs="Times New Roman"/>
        </w:rPr>
        <w:t>2.4. Linear-feedback shift register (LFSR)</w:t>
      </w:r>
      <w:bookmarkEnd w:id="17"/>
      <w:r w:rsidRPr="005B7BDE">
        <w:rPr>
          <w:rFonts w:ascii="Century" w:hAnsi="Century" w:cs="Times New Roman"/>
        </w:rPr>
        <w:t xml:space="preserve"> </w:t>
      </w:r>
    </w:p>
    <w:p w14:paraId="1181B2D9" w14:textId="05210329" w:rsidR="0048138F" w:rsidRPr="005B7BDE" w:rsidRDefault="001103C8" w:rsidP="00592697">
      <w:pPr>
        <w:pStyle w:val="NormalWeb"/>
        <w:spacing w:line="360" w:lineRule="auto"/>
        <w:ind w:left="90" w:firstLine="450"/>
        <w:jc w:val="both"/>
        <w:rPr>
          <w:rFonts w:ascii="Century" w:hAnsi="Century"/>
          <w:sz w:val="26"/>
          <w:szCs w:val="26"/>
        </w:rPr>
      </w:pPr>
      <w:r w:rsidRPr="005B7BDE">
        <w:rPr>
          <w:rFonts w:ascii="Century" w:hAnsi="Century"/>
          <w:sz w:val="26"/>
          <w:szCs w:val="26"/>
        </w:rPr>
        <w:t>A </w:t>
      </w:r>
      <w:r w:rsidRPr="005B7BDE">
        <w:rPr>
          <w:rFonts w:ascii="Century" w:hAnsi="Century"/>
          <w:b/>
          <w:bCs/>
          <w:sz w:val="26"/>
          <w:szCs w:val="26"/>
        </w:rPr>
        <w:t>linear-feedback shift register</w:t>
      </w:r>
      <w:r w:rsidRPr="005B7BDE">
        <w:rPr>
          <w:rFonts w:ascii="Century" w:hAnsi="Century"/>
          <w:sz w:val="26"/>
          <w:szCs w:val="26"/>
        </w:rPr>
        <w:t> (</w:t>
      </w:r>
      <w:r w:rsidRPr="005B7BDE">
        <w:rPr>
          <w:rFonts w:ascii="Century" w:hAnsi="Century"/>
          <w:b/>
          <w:bCs/>
          <w:sz w:val="26"/>
          <w:szCs w:val="26"/>
        </w:rPr>
        <w:t>LFSR</w:t>
      </w:r>
      <w:r w:rsidRPr="005B7BDE">
        <w:rPr>
          <w:rFonts w:ascii="Century" w:hAnsi="Century"/>
          <w:sz w:val="26"/>
          <w:szCs w:val="26"/>
        </w:rPr>
        <w:t xml:space="preserve">) is a shift register whose input bit is a linear function of its previous state. The </w:t>
      </w:r>
      <w:r w:rsidR="0087289E" w:rsidRPr="005B7BDE">
        <w:rPr>
          <w:rFonts w:ascii="Century" w:hAnsi="Century"/>
          <w:sz w:val="26"/>
          <w:szCs w:val="26"/>
        </w:rPr>
        <w:t>most used</w:t>
      </w:r>
      <w:r w:rsidRPr="005B7BDE">
        <w:rPr>
          <w:rFonts w:ascii="Century" w:hAnsi="Century"/>
          <w:sz w:val="26"/>
          <w:szCs w:val="26"/>
        </w:rPr>
        <w:t xml:space="preserve"> linear function of </w:t>
      </w:r>
      <w:r w:rsidRPr="005B7BDE">
        <w:rPr>
          <w:rFonts w:ascii="Century" w:hAnsi="Century"/>
          <w:sz w:val="26"/>
          <w:szCs w:val="26"/>
        </w:rPr>
        <w:lastRenderedPageBreak/>
        <w:t>single bits is exclusive-or (XOR). Thus, an LFSR is most often a shift register whose input bit is driven by the XOR of some bits of the overall shift register value.</w:t>
      </w:r>
    </w:p>
    <w:p w14:paraId="76A7BDF5" w14:textId="07ECB9A6" w:rsidR="00C42C19" w:rsidRDefault="001103C8" w:rsidP="00C42C19">
      <w:pPr>
        <w:pStyle w:val="NormalWeb"/>
        <w:spacing w:line="360" w:lineRule="auto"/>
        <w:ind w:left="90" w:firstLine="450"/>
        <w:jc w:val="both"/>
        <w:rPr>
          <w:rFonts w:ascii="Century" w:hAnsi="Century"/>
          <w:sz w:val="26"/>
          <w:szCs w:val="26"/>
        </w:rPr>
      </w:pPr>
      <w:r w:rsidRPr="001103C8">
        <w:rPr>
          <w:rFonts w:ascii="Century" w:hAnsi="Century"/>
          <w:sz w:val="26"/>
          <w:szCs w:val="26"/>
        </w:rPr>
        <w:t xml:space="preserve">The initial value of the LFSR is called the seed, and because the operation of the register is deterministic, the stream of values produced by the register is completely determined by its current (or previous) state. Likewise, because the register has a finite number of possible states, it must eventually enter a repeating cycle. However, an LFSR with a well-chosen feedback function can produce a sequence of bits that </w:t>
      </w:r>
      <w:r w:rsidR="0087289E" w:rsidRPr="001103C8">
        <w:rPr>
          <w:rFonts w:ascii="Century" w:hAnsi="Century"/>
          <w:sz w:val="26"/>
          <w:szCs w:val="26"/>
        </w:rPr>
        <w:t>appear at</w:t>
      </w:r>
      <w:r w:rsidRPr="001103C8">
        <w:rPr>
          <w:rFonts w:ascii="Century" w:hAnsi="Century"/>
          <w:sz w:val="26"/>
          <w:szCs w:val="26"/>
        </w:rPr>
        <w:t xml:space="preserve"> random and </w:t>
      </w:r>
      <w:r w:rsidR="008B630B" w:rsidRPr="001103C8">
        <w:rPr>
          <w:rFonts w:ascii="Century" w:hAnsi="Century"/>
          <w:sz w:val="26"/>
          <w:szCs w:val="26"/>
        </w:rPr>
        <w:t>have</w:t>
      </w:r>
      <w:r w:rsidRPr="001103C8">
        <w:rPr>
          <w:rFonts w:ascii="Century" w:hAnsi="Century"/>
          <w:sz w:val="26"/>
          <w:szCs w:val="26"/>
        </w:rPr>
        <w:t xml:space="preserve"> a very long cycle.</w:t>
      </w:r>
    </w:p>
    <w:p w14:paraId="6F39657A" w14:textId="7F963AA0" w:rsidR="001103C8" w:rsidRPr="001103C8" w:rsidRDefault="001103C8" w:rsidP="00880BF2">
      <w:pPr>
        <w:pStyle w:val="NormalWeb"/>
        <w:spacing w:line="360" w:lineRule="auto"/>
        <w:ind w:left="90" w:right="-423" w:firstLine="450"/>
        <w:jc w:val="both"/>
        <w:rPr>
          <w:rFonts w:ascii="Century" w:hAnsi="Century"/>
          <w:sz w:val="26"/>
          <w:szCs w:val="26"/>
        </w:rPr>
      </w:pPr>
      <w:r w:rsidRPr="001103C8">
        <w:rPr>
          <w:rFonts w:ascii="Century" w:hAnsi="Century"/>
          <w:sz w:val="26"/>
          <w:szCs w:val="26"/>
        </w:rPr>
        <w:t>Applications</w:t>
      </w:r>
      <w:r w:rsidR="00C42C19">
        <w:rPr>
          <w:rFonts w:ascii="Century" w:hAnsi="Century"/>
          <w:sz w:val="26"/>
          <w:szCs w:val="26"/>
        </w:rPr>
        <w:t xml:space="preserve"> </w:t>
      </w:r>
      <w:r w:rsidRPr="001103C8">
        <w:rPr>
          <w:rFonts w:ascii="Century" w:hAnsi="Century"/>
          <w:sz w:val="26"/>
          <w:szCs w:val="26"/>
        </w:rPr>
        <w:t>of LFSRs include generating pseudo-random numbers, pseudo-noise sequences</w:t>
      </w:r>
      <w:r w:rsidRPr="005B7BDE">
        <w:rPr>
          <w:rFonts w:ascii="Century" w:hAnsi="Century"/>
          <w:sz w:val="26"/>
          <w:szCs w:val="26"/>
        </w:rPr>
        <w:t>,</w:t>
      </w:r>
      <w:r w:rsidRPr="001103C8">
        <w:rPr>
          <w:rFonts w:ascii="Century" w:hAnsi="Century"/>
          <w:sz w:val="26"/>
          <w:szCs w:val="26"/>
        </w:rPr>
        <w:t xml:space="preserve"> fast digital counters, and whitening </w:t>
      </w:r>
      <w:r w:rsidR="0087289E" w:rsidRPr="001103C8">
        <w:rPr>
          <w:rFonts w:ascii="Century" w:hAnsi="Century"/>
          <w:sz w:val="26"/>
          <w:szCs w:val="26"/>
        </w:rPr>
        <w:t>sequences</w:t>
      </w:r>
      <w:r w:rsidR="0087289E">
        <w:rPr>
          <w:rFonts w:ascii="Century" w:hAnsi="Century"/>
          <w:sz w:val="26"/>
          <w:szCs w:val="26"/>
        </w:rPr>
        <w:t>...</w:t>
      </w:r>
      <w:r w:rsidRPr="001103C8">
        <w:rPr>
          <w:rFonts w:ascii="Century" w:hAnsi="Century"/>
          <w:sz w:val="26"/>
          <w:szCs w:val="26"/>
        </w:rPr>
        <w:t>Both hardware and software implementations of LFSRs are common.</w:t>
      </w:r>
    </w:p>
    <w:p w14:paraId="7B502A9D" w14:textId="77777777" w:rsidR="001103C8" w:rsidRPr="00BB1C65" w:rsidRDefault="001103C8" w:rsidP="001103C8">
      <w:pPr>
        <w:pStyle w:val="NormalWeb"/>
        <w:spacing w:line="360" w:lineRule="auto"/>
        <w:ind w:left="90" w:firstLine="450"/>
        <w:jc w:val="both"/>
        <w:rPr>
          <w:rFonts w:ascii="Century" w:hAnsi="Century"/>
          <w:sz w:val="26"/>
          <w:szCs w:val="26"/>
        </w:rPr>
      </w:pPr>
      <w:r w:rsidRPr="00BB1C65">
        <w:rPr>
          <w:rFonts w:ascii="Century" w:hAnsi="Century"/>
          <w:sz w:val="26"/>
          <w:szCs w:val="26"/>
        </w:rPr>
        <w:t xml:space="preserve">There are two types of LFSR: Fibonacci LFSR (External Feedback) and Galois LFSR (Internal Feedback). In practice, we often refer to both simply as LFSR, without specifying the type. </w:t>
      </w:r>
      <w:r w:rsidRPr="00BB1C65">
        <w:rPr>
          <w:rFonts w:ascii="Century" w:hAnsi="Century"/>
          <w:b/>
          <w:bCs/>
          <w:sz w:val="26"/>
          <w:szCs w:val="26"/>
          <w:lang w:val="en"/>
        </w:rPr>
        <w:t>This time, I used the Fibonacci pattern.</w:t>
      </w:r>
    </w:p>
    <w:p w14:paraId="6422C581" w14:textId="21C17303" w:rsidR="001103C8" w:rsidRPr="005B7BDE" w:rsidRDefault="00894736" w:rsidP="00894736">
      <w:pPr>
        <w:pStyle w:val="NormalWeb"/>
        <w:spacing w:line="360" w:lineRule="auto"/>
        <w:ind w:left="90" w:firstLine="450"/>
        <w:jc w:val="center"/>
        <w:rPr>
          <w:rFonts w:ascii="Century" w:hAnsi="Century"/>
          <w:sz w:val="26"/>
          <w:szCs w:val="26"/>
        </w:rPr>
      </w:pPr>
      <w:r w:rsidRPr="005B7BDE">
        <w:rPr>
          <w:rFonts w:ascii="Century" w:hAnsi="Century"/>
          <w:noProof/>
        </w:rPr>
        <w:drawing>
          <wp:inline distT="0" distB="0" distL="0" distR="0" wp14:anchorId="15660073" wp14:editId="052C04C3">
            <wp:extent cx="4808220" cy="1386840"/>
            <wp:effectExtent l="0" t="0" r="0" b="3810"/>
            <wp:docPr id="111595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6236" name=""/>
                    <pic:cNvPicPr/>
                  </pic:nvPicPr>
                  <pic:blipFill>
                    <a:blip r:embed="rId19"/>
                    <a:stretch>
                      <a:fillRect/>
                    </a:stretch>
                  </pic:blipFill>
                  <pic:spPr>
                    <a:xfrm>
                      <a:off x="0" y="0"/>
                      <a:ext cx="4808644" cy="1386962"/>
                    </a:xfrm>
                    <a:prstGeom prst="rect">
                      <a:avLst/>
                    </a:prstGeom>
                  </pic:spPr>
                </pic:pic>
              </a:graphicData>
            </a:graphic>
          </wp:inline>
        </w:drawing>
      </w:r>
    </w:p>
    <w:p w14:paraId="5EF1D335" w14:textId="1B8BDD92" w:rsidR="00894736" w:rsidRPr="005B7BDE" w:rsidRDefault="005A5FEB" w:rsidP="005A5FEB">
      <w:pPr>
        <w:pStyle w:val="Caption"/>
        <w:rPr>
          <w:rFonts w:ascii="Century" w:hAnsi="Century"/>
          <w:sz w:val="26"/>
          <w:szCs w:val="26"/>
        </w:rPr>
      </w:pPr>
      <w:bookmarkStart w:id="18" w:name="_Toc206122940"/>
      <w:r w:rsidRPr="005A5FEB">
        <w:rPr>
          <w:rFonts w:ascii="Century" w:hAnsi="Century"/>
          <w:sz w:val="26"/>
          <w:szCs w:val="26"/>
        </w:rPr>
        <w:t xml:space="preserve">Figure </w:t>
      </w:r>
      <w:r w:rsidRPr="005A5FEB">
        <w:rPr>
          <w:rFonts w:ascii="Century" w:hAnsi="Century"/>
          <w:sz w:val="26"/>
          <w:szCs w:val="26"/>
        </w:rPr>
        <w:fldChar w:fldCharType="begin"/>
      </w:r>
      <w:r w:rsidRPr="005A5FEB">
        <w:rPr>
          <w:rFonts w:ascii="Century" w:hAnsi="Century"/>
          <w:sz w:val="26"/>
          <w:szCs w:val="26"/>
        </w:rPr>
        <w:instrText xml:space="preserve"> SEQ Figure \* ARABIC </w:instrText>
      </w:r>
      <w:r w:rsidRPr="005A5FEB">
        <w:rPr>
          <w:rFonts w:ascii="Century" w:hAnsi="Century"/>
          <w:sz w:val="26"/>
          <w:szCs w:val="26"/>
        </w:rPr>
        <w:fldChar w:fldCharType="separate"/>
      </w:r>
      <w:r w:rsidR="00933E24">
        <w:rPr>
          <w:rFonts w:ascii="Century" w:hAnsi="Century"/>
          <w:noProof/>
          <w:sz w:val="26"/>
          <w:szCs w:val="26"/>
        </w:rPr>
        <w:t>8</w:t>
      </w:r>
      <w:r w:rsidRPr="005A5FEB">
        <w:rPr>
          <w:rFonts w:ascii="Century" w:hAnsi="Century"/>
          <w:sz w:val="26"/>
          <w:szCs w:val="26"/>
        </w:rPr>
        <w:fldChar w:fldCharType="end"/>
      </w:r>
      <w:r w:rsidR="00894736" w:rsidRPr="005A5FEB">
        <w:rPr>
          <w:rFonts w:ascii="Century" w:hAnsi="Century"/>
          <w:sz w:val="26"/>
          <w:szCs w:val="26"/>
        </w:rPr>
        <w:t>.</w:t>
      </w:r>
      <w:r w:rsidR="00894736" w:rsidRPr="005B7BDE">
        <w:rPr>
          <w:rFonts w:ascii="Century" w:hAnsi="Century"/>
          <w:sz w:val="26"/>
          <w:szCs w:val="26"/>
        </w:rPr>
        <w:t xml:space="preserve"> Fibonacci LFSR.</w:t>
      </w:r>
      <w:bookmarkEnd w:id="18"/>
    </w:p>
    <w:p w14:paraId="43370E83" w14:textId="5DCE9A07" w:rsidR="00894736" w:rsidRPr="00BB1C65" w:rsidRDefault="00894736" w:rsidP="00FC555C">
      <w:pPr>
        <w:ind w:left="90" w:firstLine="450"/>
        <w:rPr>
          <w:rFonts w:ascii="Century" w:hAnsi="Century" w:cs="Times New Roman"/>
          <w:sz w:val="26"/>
          <w:szCs w:val="26"/>
        </w:rPr>
      </w:pPr>
      <w:r w:rsidRPr="00BB1C65">
        <w:rPr>
          <w:rFonts w:ascii="Century" w:hAnsi="Century" w:cs="Times New Roman"/>
          <w:sz w:val="26"/>
          <w:szCs w:val="26"/>
        </w:rPr>
        <w:t>It's clear that the linear feedback operations are performed outside the shift register.</w:t>
      </w:r>
    </w:p>
    <w:p w14:paraId="323489B6" w14:textId="77777777" w:rsidR="00894736" w:rsidRPr="00BB1C65" w:rsidRDefault="00894736" w:rsidP="00FC555C">
      <w:pPr>
        <w:ind w:left="90" w:firstLine="450"/>
        <w:rPr>
          <w:rFonts w:ascii="Century" w:hAnsi="Century" w:cs="Times New Roman"/>
          <w:sz w:val="26"/>
          <w:szCs w:val="26"/>
        </w:rPr>
      </w:pPr>
      <w:r w:rsidRPr="00BB1C65">
        <w:rPr>
          <w:rFonts w:ascii="Century" w:hAnsi="Century" w:cs="Times New Roman"/>
          <w:sz w:val="26"/>
          <w:szCs w:val="26"/>
        </w:rPr>
        <w:lastRenderedPageBreak/>
        <w:t>When data is shifted left or right, the new bits are updated based on the previous bits. At the same time, the bit selected as the output is taken as the MSB of the PRBS, and the shift register effectively loses one bit.</w:t>
      </w:r>
    </w:p>
    <w:p w14:paraId="2493E7F5" w14:textId="77777777" w:rsidR="00894736" w:rsidRPr="00BB1C65" w:rsidRDefault="00894736" w:rsidP="00FC555C">
      <w:pPr>
        <w:ind w:left="90" w:firstLine="450"/>
        <w:rPr>
          <w:rFonts w:ascii="Century" w:hAnsi="Century" w:cs="Times New Roman"/>
          <w:sz w:val="26"/>
          <w:szCs w:val="26"/>
        </w:rPr>
      </w:pPr>
      <w:r w:rsidRPr="00BB1C65">
        <w:rPr>
          <w:rFonts w:ascii="Century" w:hAnsi="Century" w:cs="Times New Roman"/>
          <w:sz w:val="26"/>
          <w:szCs w:val="26"/>
        </w:rPr>
        <w:t>To compensate, a new bit (the feedback bit) is generated and inserted into the input of the register by XORing or XNORing the selected tap bits outside the register (i.e., bits chosen to perform XOR/XNOR).</w:t>
      </w:r>
    </w:p>
    <w:p w14:paraId="7D4613D7" w14:textId="5F2F67CE" w:rsidR="00894736" w:rsidRPr="009F06D6" w:rsidRDefault="00894736" w:rsidP="00FC555C">
      <w:pPr>
        <w:ind w:left="90" w:firstLine="450"/>
        <w:rPr>
          <w:rFonts w:ascii="Century" w:hAnsi="Century" w:cs="Times New Roman"/>
          <w:sz w:val="26"/>
          <w:szCs w:val="26"/>
        </w:rPr>
      </w:pPr>
      <w:r w:rsidRPr="009F06D6">
        <w:rPr>
          <w:rFonts w:ascii="Century" w:hAnsi="Century" w:cs="Times New Roman"/>
          <w:sz w:val="26"/>
          <w:szCs w:val="26"/>
        </w:rPr>
        <w:t>What distinguishes a Fibonacci LFSR is that it uses only one common XOR/XNOR gate to process all tap bits at once.</w:t>
      </w:r>
      <w:r w:rsidR="00FC555C" w:rsidRPr="009F06D6">
        <w:rPr>
          <w:rFonts w:ascii="Century" w:hAnsi="Century" w:cs="Times New Roman"/>
          <w:sz w:val="26"/>
          <w:szCs w:val="26"/>
        </w:rPr>
        <w:t xml:space="preserve"> </w:t>
      </w:r>
      <w:r w:rsidRPr="009F06D6">
        <w:rPr>
          <w:rFonts w:ascii="Century" w:hAnsi="Century" w:cs="Times New Roman"/>
          <w:sz w:val="26"/>
          <w:szCs w:val="26"/>
        </w:rPr>
        <w:t xml:space="preserve">For example, consider two 3-bit XOR based LFSRs with different tap selections (Figure </w:t>
      </w:r>
      <w:r w:rsidR="009F06D6" w:rsidRPr="009F06D6">
        <w:rPr>
          <w:rFonts w:ascii="Century" w:hAnsi="Century" w:cs="Times New Roman"/>
          <w:sz w:val="26"/>
          <w:szCs w:val="26"/>
        </w:rPr>
        <w:t>9</w:t>
      </w:r>
      <w:r w:rsidRPr="009F06D6">
        <w:rPr>
          <w:rFonts w:ascii="Century" w:hAnsi="Century" w:cs="Times New Roman"/>
          <w:sz w:val="26"/>
          <w:szCs w:val="26"/>
        </w:rPr>
        <w:t>).</w:t>
      </w:r>
    </w:p>
    <w:p w14:paraId="6328C8C6" w14:textId="7229ED23" w:rsidR="00894736" w:rsidRPr="00BB1C65" w:rsidRDefault="00894736" w:rsidP="00894736">
      <w:pPr>
        <w:ind w:left="-540" w:firstLine="540"/>
        <w:jc w:val="center"/>
        <w:rPr>
          <w:rFonts w:ascii="Century" w:hAnsi="Century" w:cs="Times New Roman"/>
          <w:sz w:val="26"/>
          <w:szCs w:val="26"/>
        </w:rPr>
      </w:pPr>
      <w:r w:rsidRPr="00BB1C65">
        <w:rPr>
          <w:rFonts w:ascii="Century" w:hAnsi="Century" w:cs="Times New Roman"/>
          <w:noProof/>
          <w:sz w:val="26"/>
          <w:szCs w:val="26"/>
        </w:rPr>
        <w:drawing>
          <wp:inline distT="0" distB="0" distL="0" distR="0" wp14:anchorId="4D7B58F7" wp14:editId="1010E250">
            <wp:extent cx="4152900" cy="3337560"/>
            <wp:effectExtent l="0" t="0" r="0" b="0"/>
            <wp:docPr id="18575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600" name=""/>
                    <pic:cNvPicPr/>
                  </pic:nvPicPr>
                  <pic:blipFill>
                    <a:blip r:embed="rId20"/>
                    <a:stretch>
                      <a:fillRect/>
                    </a:stretch>
                  </pic:blipFill>
                  <pic:spPr>
                    <a:xfrm>
                      <a:off x="0" y="0"/>
                      <a:ext cx="4153275" cy="3337861"/>
                    </a:xfrm>
                    <a:prstGeom prst="rect">
                      <a:avLst/>
                    </a:prstGeom>
                  </pic:spPr>
                </pic:pic>
              </a:graphicData>
            </a:graphic>
          </wp:inline>
        </w:drawing>
      </w:r>
    </w:p>
    <w:p w14:paraId="0235B2DF" w14:textId="55A2BC88" w:rsidR="00894736" w:rsidRPr="00BB1C65" w:rsidRDefault="005A5FEB" w:rsidP="005A5FEB">
      <w:pPr>
        <w:pStyle w:val="Caption"/>
        <w:rPr>
          <w:rFonts w:ascii="Century" w:hAnsi="Century" w:cs="Times New Roman"/>
          <w:sz w:val="26"/>
          <w:szCs w:val="26"/>
        </w:rPr>
      </w:pPr>
      <w:bookmarkStart w:id="19" w:name="_Toc206122941"/>
      <w:r w:rsidRPr="005A5FEB">
        <w:rPr>
          <w:rFonts w:ascii="Century" w:hAnsi="Century"/>
          <w:sz w:val="26"/>
          <w:szCs w:val="26"/>
        </w:rPr>
        <w:t xml:space="preserve">Figure </w:t>
      </w:r>
      <w:r w:rsidRPr="005A5FEB">
        <w:rPr>
          <w:rFonts w:ascii="Century" w:hAnsi="Century"/>
          <w:sz w:val="26"/>
          <w:szCs w:val="26"/>
        </w:rPr>
        <w:fldChar w:fldCharType="begin"/>
      </w:r>
      <w:r w:rsidRPr="005A5FEB">
        <w:rPr>
          <w:rFonts w:ascii="Century" w:hAnsi="Century"/>
          <w:sz w:val="26"/>
          <w:szCs w:val="26"/>
        </w:rPr>
        <w:instrText xml:space="preserve"> SEQ Figure \* ARABIC </w:instrText>
      </w:r>
      <w:r w:rsidRPr="005A5FEB">
        <w:rPr>
          <w:rFonts w:ascii="Century" w:hAnsi="Century"/>
          <w:sz w:val="26"/>
          <w:szCs w:val="26"/>
        </w:rPr>
        <w:fldChar w:fldCharType="separate"/>
      </w:r>
      <w:r w:rsidR="00933E24">
        <w:rPr>
          <w:rFonts w:ascii="Century" w:hAnsi="Century"/>
          <w:noProof/>
          <w:sz w:val="26"/>
          <w:szCs w:val="26"/>
        </w:rPr>
        <w:t>9</w:t>
      </w:r>
      <w:r w:rsidRPr="005A5FEB">
        <w:rPr>
          <w:rFonts w:ascii="Century" w:hAnsi="Century"/>
          <w:sz w:val="26"/>
          <w:szCs w:val="26"/>
        </w:rPr>
        <w:fldChar w:fldCharType="end"/>
      </w:r>
      <w:r w:rsidR="00894736" w:rsidRPr="005A5FEB">
        <w:rPr>
          <w:rFonts w:ascii="Century" w:hAnsi="Century" w:cs="Times New Roman"/>
          <w:sz w:val="26"/>
          <w:szCs w:val="26"/>
        </w:rPr>
        <w:t>.</w:t>
      </w:r>
      <w:r w:rsidR="00894736" w:rsidRPr="00BB1C65">
        <w:rPr>
          <w:rFonts w:ascii="Century" w:hAnsi="Century" w:cs="Times New Roman"/>
          <w:sz w:val="26"/>
          <w:szCs w:val="26"/>
        </w:rPr>
        <w:t xml:space="preserve"> Generate a new bit using feedback from the tap bits.</w:t>
      </w:r>
      <w:bookmarkEnd w:id="19"/>
    </w:p>
    <w:p w14:paraId="51A67166" w14:textId="2689F6E4" w:rsidR="00894736" w:rsidRPr="00BB1C65" w:rsidRDefault="00FC555C" w:rsidP="00814764">
      <w:pPr>
        <w:ind w:left="90" w:firstLine="450"/>
        <w:rPr>
          <w:rFonts w:ascii="Century" w:hAnsi="Century" w:cs="Times New Roman"/>
          <w:sz w:val="26"/>
          <w:szCs w:val="26"/>
        </w:rPr>
      </w:pPr>
      <w:r w:rsidRPr="00BB1C65">
        <w:rPr>
          <w:rFonts w:ascii="Century" w:hAnsi="Century" w:cs="Times New Roman"/>
          <w:sz w:val="26"/>
          <w:szCs w:val="26"/>
        </w:rPr>
        <w:t>We can only achieve a maximum sequence length of 2</w:t>
      </w:r>
      <w:r w:rsidRPr="00BB1C65">
        <w:rPr>
          <w:rFonts w:ascii="Century" w:hAnsi="Century" w:cs="Times New Roman"/>
          <w:sz w:val="26"/>
          <w:szCs w:val="26"/>
          <w:vertAlign w:val="superscript"/>
        </w:rPr>
        <w:t xml:space="preserve">n - 1 </w:t>
      </w:r>
      <w:r w:rsidRPr="00BB1C65">
        <w:rPr>
          <w:rFonts w:ascii="Century" w:hAnsi="Century" w:cs="Times New Roman"/>
          <w:sz w:val="26"/>
          <w:szCs w:val="26"/>
        </w:rPr>
        <w:t>and not 2</w:t>
      </w:r>
      <w:r w:rsidRPr="00BB1C65">
        <w:rPr>
          <w:rFonts w:ascii="Century" w:hAnsi="Century" w:cs="Times New Roman"/>
          <w:sz w:val="26"/>
          <w:szCs w:val="26"/>
          <w:vertAlign w:val="superscript"/>
        </w:rPr>
        <w:t>n</w:t>
      </w:r>
      <w:r w:rsidRPr="00BB1C65">
        <w:rPr>
          <w:rFonts w:ascii="Century" w:hAnsi="Century" w:cs="Times New Roman"/>
          <w:sz w:val="26"/>
          <w:szCs w:val="26"/>
        </w:rPr>
        <w:t>. The reason lies in two special cases:</w:t>
      </w:r>
    </w:p>
    <w:p w14:paraId="50580193" w14:textId="77777777" w:rsidR="00FC555C" w:rsidRPr="00BB1C65" w:rsidRDefault="00FC555C">
      <w:pPr>
        <w:numPr>
          <w:ilvl w:val="0"/>
          <w:numId w:val="5"/>
        </w:numPr>
        <w:tabs>
          <w:tab w:val="left" w:pos="810"/>
          <w:tab w:val="left" w:pos="3336"/>
        </w:tabs>
        <w:spacing w:before="0" w:after="160" w:line="278" w:lineRule="auto"/>
        <w:ind w:hanging="180"/>
        <w:rPr>
          <w:rFonts w:ascii="Century" w:hAnsi="Century" w:cs="Times New Roman"/>
          <w:sz w:val="26"/>
          <w:szCs w:val="26"/>
        </w:rPr>
      </w:pPr>
      <w:r w:rsidRPr="00BB1C65">
        <w:rPr>
          <w:rFonts w:ascii="Century" w:hAnsi="Century" w:cs="Times New Roman"/>
          <w:sz w:val="26"/>
          <w:szCs w:val="26"/>
        </w:rPr>
        <w:t xml:space="preserve">The register contains </w:t>
      </w:r>
      <w:r w:rsidRPr="00BB1C65">
        <w:rPr>
          <w:rFonts w:ascii="Century" w:hAnsi="Century" w:cs="Times New Roman"/>
          <w:b/>
          <w:bCs/>
          <w:sz w:val="26"/>
          <w:szCs w:val="26"/>
        </w:rPr>
        <w:t>all 0s</w:t>
      </w:r>
      <w:r w:rsidRPr="00BB1C65">
        <w:rPr>
          <w:rFonts w:ascii="Century" w:hAnsi="Century" w:cs="Times New Roman"/>
          <w:sz w:val="26"/>
          <w:szCs w:val="26"/>
        </w:rPr>
        <w:t>, and XOR is used.</w:t>
      </w:r>
    </w:p>
    <w:p w14:paraId="5B414BA7" w14:textId="77777777" w:rsidR="00FC555C" w:rsidRPr="00BB1C65" w:rsidRDefault="00FC555C">
      <w:pPr>
        <w:numPr>
          <w:ilvl w:val="0"/>
          <w:numId w:val="5"/>
        </w:numPr>
        <w:tabs>
          <w:tab w:val="clear" w:pos="720"/>
          <w:tab w:val="num" w:pos="810"/>
          <w:tab w:val="left" w:pos="3336"/>
        </w:tabs>
        <w:spacing w:before="0" w:after="160" w:line="278" w:lineRule="auto"/>
        <w:ind w:hanging="180"/>
        <w:rPr>
          <w:rFonts w:ascii="Century" w:hAnsi="Century" w:cs="Times New Roman"/>
          <w:sz w:val="26"/>
          <w:szCs w:val="26"/>
        </w:rPr>
      </w:pPr>
      <w:r w:rsidRPr="00BB1C65">
        <w:rPr>
          <w:rFonts w:ascii="Century" w:hAnsi="Century" w:cs="Times New Roman"/>
          <w:sz w:val="26"/>
          <w:szCs w:val="26"/>
        </w:rPr>
        <w:t xml:space="preserve">The register contains </w:t>
      </w:r>
      <w:r w:rsidRPr="00BB1C65">
        <w:rPr>
          <w:rFonts w:ascii="Century" w:hAnsi="Century" w:cs="Times New Roman"/>
          <w:b/>
          <w:bCs/>
          <w:sz w:val="26"/>
          <w:szCs w:val="26"/>
        </w:rPr>
        <w:t>all 1s</w:t>
      </w:r>
      <w:r w:rsidRPr="00BB1C65">
        <w:rPr>
          <w:rFonts w:ascii="Century" w:hAnsi="Century" w:cs="Times New Roman"/>
          <w:sz w:val="26"/>
          <w:szCs w:val="26"/>
        </w:rPr>
        <w:t>, and XNOR is used.</w:t>
      </w:r>
    </w:p>
    <w:p w14:paraId="26863B16" w14:textId="77777777" w:rsidR="00880BF2" w:rsidRPr="00BB1C65" w:rsidRDefault="00FC555C" w:rsidP="00880BF2">
      <w:pPr>
        <w:tabs>
          <w:tab w:val="left" w:pos="3336"/>
        </w:tabs>
        <w:ind w:left="90" w:firstLine="450"/>
        <w:rPr>
          <w:rFonts w:ascii="Century" w:hAnsi="Century" w:cs="Times New Roman"/>
          <w:sz w:val="26"/>
          <w:szCs w:val="26"/>
        </w:rPr>
      </w:pPr>
      <w:r w:rsidRPr="00BB1C65">
        <w:rPr>
          <w:rFonts w:ascii="Century" w:hAnsi="Century" w:cs="Times New Roman"/>
          <w:sz w:val="26"/>
          <w:szCs w:val="26"/>
        </w:rPr>
        <w:t>When XORing with 0 or XNORing with 1, the result is always the same as the input bit.</w:t>
      </w:r>
    </w:p>
    <w:p w14:paraId="5A53510E" w14:textId="7B347555" w:rsidR="00FC555C" w:rsidRPr="00BB1C65" w:rsidRDefault="00FC555C" w:rsidP="00880BF2">
      <w:pPr>
        <w:tabs>
          <w:tab w:val="left" w:pos="3336"/>
        </w:tabs>
        <w:ind w:left="90" w:firstLine="450"/>
        <w:rPr>
          <w:rFonts w:ascii="Century" w:hAnsi="Century"/>
          <w:sz w:val="26"/>
          <w:szCs w:val="26"/>
        </w:rPr>
      </w:pPr>
      <w:r w:rsidRPr="00BB1C65">
        <w:rPr>
          <w:rFonts w:ascii="Century" w:hAnsi="Century" w:cs="Times New Roman"/>
          <w:sz w:val="26"/>
          <w:szCs w:val="26"/>
        </w:rPr>
        <w:lastRenderedPageBreak/>
        <w:t xml:space="preserve">Therefore, if the seed (register value) is initialized with all bits as 0 (with an XOR gate) or all bits as 1 (with an XNOR gate), the result will still be the same — it becomes an </w:t>
      </w:r>
      <w:r w:rsidRPr="00BB1C65">
        <w:rPr>
          <w:rFonts w:ascii="Century" w:hAnsi="Century" w:cs="Times New Roman"/>
          <w:b/>
          <w:bCs/>
          <w:sz w:val="26"/>
          <w:szCs w:val="26"/>
        </w:rPr>
        <w:t>infinite loop</w:t>
      </w:r>
      <w:r w:rsidRPr="00BB1C65">
        <w:rPr>
          <w:rFonts w:ascii="Century" w:hAnsi="Century" w:cs="Times New Roman"/>
          <w:sz w:val="26"/>
          <w:szCs w:val="26"/>
        </w:rPr>
        <w:t>.</w:t>
      </w:r>
    </w:p>
    <w:p w14:paraId="2A530137" w14:textId="30BE209C" w:rsidR="00D70519" w:rsidRPr="00BB1C65" w:rsidRDefault="00D70519" w:rsidP="00D70519">
      <w:pPr>
        <w:tabs>
          <w:tab w:val="left" w:pos="3336"/>
        </w:tabs>
        <w:ind w:left="90" w:firstLine="450"/>
        <w:rPr>
          <w:rFonts w:ascii="Century" w:hAnsi="Century" w:cs="Times New Roman"/>
          <w:sz w:val="26"/>
          <w:szCs w:val="26"/>
        </w:rPr>
      </w:pPr>
      <w:r w:rsidRPr="00BB1C65">
        <w:rPr>
          <w:rFonts w:ascii="Century" w:hAnsi="Century" w:cs="Times New Roman"/>
          <w:sz w:val="26"/>
          <w:szCs w:val="26"/>
        </w:rPr>
        <w:t xml:space="preserve">Hence, we conclude that </w:t>
      </w:r>
      <w:r w:rsidRPr="00BB1C65">
        <w:rPr>
          <w:rFonts w:ascii="Century" w:hAnsi="Century" w:cs="Times New Roman"/>
          <w:b/>
          <w:bCs/>
          <w:sz w:val="26"/>
          <w:szCs w:val="26"/>
        </w:rPr>
        <w:t>regardless of tap bit selection</w:t>
      </w:r>
      <w:r w:rsidRPr="00BB1C65">
        <w:rPr>
          <w:rFonts w:ascii="Century" w:hAnsi="Century" w:cs="Times New Roman"/>
          <w:sz w:val="26"/>
          <w:szCs w:val="26"/>
        </w:rPr>
        <w:t>, these initial conditions will always produce infinite repetition.</w:t>
      </w:r>
      <w:r w:rsidR="00880BF2" w:rsidRPr="00BB1C65">
        <w:rPr>
          <w:rFonts w:ascii="Century" w:hAnsi="Century" w:cs="Times New Roman"/>
          <w:sz w:val="26"/>
          <w:szCs w:val="26"/>
        </w:rPr>
        <w:t xml:space="preserve"> </w:t>
      </w:r>
      <w:r w:rsidRPr="00BB1C65">
        <w:rPr>
          <w:rFonts w:ascii="Century" w:hAnsi="Century" w:cs="Times New Roman"/>
          <w:sz w:val="26"/>
          <w:szCs w:val="26"/>
        </w:rPr>
        <w:t>The solution is simple:</w:t>
      </w:r>
    </w:p>
    <w:p w14:paraId="4D627066" w14:textId="77777777" w:rsidR="00D70519" w:rsidRPr="00BB1C65" w:rsidRDefault="00D70519">
      <w:pPr>
        <w:numPr>
          <w:ilvl w:val="0"/>
          <w:numId w:val="6"/>
        </w:numPr>
        <w:tabs>
          <w:tab w:val="left" w:pos="3336"/>
        </w:tabs>
        <w:spacing w:before="0" w:after="160" w:line="278" w:lineRule="auto"/>
        <w:ind w:left="90" w:firstLine="450"/>
        <w:rPr>
          <w:rFonts w:ascii="Century" w:hAnsi="Century" w:cs="Times New Roman"/>
          <w:sz w:val="26"/>
          <w:szCs w:val="26"/>
        </w:rPr>
      </w:pPr>
      <w:r w:rsidRPr="00BB1C65">
        <w:rPr>
          <w:rFonts w:ascii="Century" w:hAnsi="Century" w:cs="Times New Roman"/>
          <w:sz w:val="26"/>
          <w:szCs w:val="26"/>
        </w:rPr>
        <w:t>Always initialize with a non-zero value for XOR feedback.</w:t>
      </w:r>
    </w:p>
    <w:p w14:paraId="547ED597" w14:textId="77777777" w:rsidR="00D70519" w:rsidRPr="00BB1C65" w:rsidRDefault="00D70519">
      <w:pPr>
        <w:numPr>
          <w:ilvl w:val="0"/>
          <w:numId w:val="6"/>
        </w:numPr>
        <w:tabs>
          <w:tab w:val="left" w:pos="3336"/>
        </w:tabs>
        <w:spacing w:before="0" w:after="160" w:line="278" w:lineRule="auto"/>
        <w:ind w:left="90" w:firstLine="450"/>
        <w:rPr>
          <w:rFonts w:ascii="Century" w:hAnsi="Century" w:cs="Times New Roman"/>
          <w:sz w:val="26"/>
          <w:szCs w:val="26"/>
        </w:rPr>
      </w:pPr>
      <w:r w:rsidRPr="00BB1C65">
        <w:rPr>
          <w:rFonts w:ascii="Century" w:hAnsi="Century" w:cs="Times New Roman"/>
          <w:sz w:val="26"/>
          <w:szCs w:val="26"/>
        </w:rPr>
        <w:t>Always initialize with a non-one value for XNOR feedback.</w:t>
      </w:r>
    </w:p>
    <w:p w14:paraId="0A52B980" w14:textId="74EAE349" w:rsidR="00894736" w:rsidRPr="00BB1C65" w:rsidRDefault="0027507A" w:rsidP="0027507A">
      <w:pPr>
        <w:ind w:left="90" w:firstLine="450"/>
        <w:rPr>
          <w:rFonts w:ascii="Century" w:hAnsi="Century" w:cs="Times New Roman"/>
          <w:sz w:val="26"/>
          <w:szCs w:val="26"/>
        </w:rPr>
      </w:pPr>
      <w:r w:rsidRPr="00BB1C65">
        <w:rPr>
          <w:rFonts w:ascii="Century" w:hAnsi="Century" w:cs="Times New Roman"/>
          <w:sz w:val="26"/>
          <w:szCs w:val="26"/>
        </w:rPr>
        <w:t>In this project, a Fibonacci LFSR is used to generate noise.</w:t>
      </w:r>
    </w:p>
    <w:p w14:paraId="2F7666D8" w14:textId="019CE473" w:rsidR="007C0155" w:rsidRPr="00BB1C65" w:rsidRDefault="007C0155" w:rsidP="007C0155">
      <w:pPr>
        <w:pStyle w:val="Heading2"/>
        <w:ind w:firstLine="540"/>
        <w:jc w:val="both"/>
        <w:rPr>
          <w:rFonts w:ascii="Century" w:hAnsi="Century" w:cs="Times New Roman"/>
          <w:color w:val="2F5496" w:themeColor="accent1" w:themeShade="BF"/>
        </w:rPr>
      </w:pPr>
      <w:bookmarkStart w:id="20" w:name="_Toc206144722"/>
      <w:r w:rsidRPr="00BB1C65">
        <w:rPr>
          <w:rFonts w:ascii="Century" w:hAnsi="Century" w:cs="Times New Roman"/>
        </w:rPr>
        <w:t>2.5. I</w:t>
      </w:r>
      <w:r w:rsidRPr="00BB1C65">
        <w:rPr>
          <w:rFonts w:ascii="Century" w:hAnsi="Century" w:cs="Times New Roman"/>
          <w:vertAlign w:val="superscript"/>
        </w:rPr>
        <w:t>2</w:t>
      </w:r>
      <w:r w:rsidRPr="00BB1C65">
        <w:rPr>
          <w:rFonts w:ascii="Century" w:hAnsi="Century" w:cs="Times New Roman"/>
        </w:rPr>
        <w:t>C protocol</w:t>
      </w:r>
      <w:bookmarkEnd w:id="20"/>
      <w:r w:rsidRPr="00BB1C65">
        <w:rPr>
          <w:rFonts w:ascii="Century" w:hAnsi="Century" w:cs="Times New Roman"/>
        </w:rPr>
        <w:t xml:space="preserve"> </w:t>
      </w:r>
    </w:p>
    <w:p w14:paraId="688773E7" w14:textId="37F71883" w:rsidR="007C0155" w:rsidRPr="00BB1C65" w:rsidRDefault="007C0155" w:rsidP="007C0155">
      <w:pPr>
        <w:ind w:left="90" w:firstLine="450"/>
        <w:jc w:val="both"/>
        <w:rPr>
          <w:rFonts w:ascii="Century" w:hAnsi="Century" w:cs="Times New Roman"/>
          <w:sz w:val="26"/>
          <w:szCs w:val="26"/>
        </w:rPr>
      </w:pPr>
      <w:r w:rsidRPr="00BB1C65">
        <w:rPr>
          <w:rFonts w:ascii="Century" w:hAnsi="Century" w:cs="Times New Roman"/>
          <w:sz w:val="26"/>
          <w:szCs w:val="26"/>
        </w:rPr>
        <w:t>I2C stands for </w:t>
      </w:r>
      <w:r w:rsidRPr="00BB1C65">
        <w:rPr>
          <w:rFonts w:ascii="Century" w:hAnsi="Century" w:cs="Times New Roman"/>
          <w:b/>
          <w:bCs/>
          <w:sz w:val="26"/>
          <w:szCs w:val="26"/>
        </w:rPr>
        <w:t>Inter-Integrated Circuit. </w:t>
      </w:r>
      <w:r w:rsidRPr="00BB1C65">
        <w:rPr>
          <w:rFonts w:ascii="Century" w:hAnsi="Century" w:cs="Times New Roman"/>
          <w:sz w:val="26"/>
          <w:szCs w:val="26"/>
        </w:rPr>
        <w:t xml:space="preserve">It is a bus interface connection protocol incorporated into devices for serial communication. It was originally designed by Philips Semiconductor in 1982. Recently, it </w:t>
      </w:r>
      <w:proofErr w:type="gramStart"/>
      <w:r w:rsidRPr="00BB1C65">
        <w:rPr>
          <w:rFonts w:ascii="Century" w:hAnsi="Century" w:cs="Times New Roman"/>
          <w:sz w:val="26"/>
          <w:szCs w:val="26"/>
        </w:rPr>
        <w:t>is</w:t>
      </w:r>
      <w:proofErr w:type="gramEnd"/>
      <w:r w:rsidRPr="00BB1C65">
        <w:rPr>
          <w:rFonts w:ascii="Century" w:hAnsi="Century" w:cs="Times New Roman"/>
          <w:sz w:val="26"/>
          <w:szCs w:val="26"/>
        </w:rPr>
        <w:t xml:space="preserve"> a widely used protocol for short-distance communication. It is also known as Two Wired </w:t>
      </w:r>
      <w:r w:rsidR="008371CA" w:rsidRPr="00BB1C65">
        <w:rPr>
          <w:rFonts w:ascii="Century" w:hAnsi="Century" w:cs="Times New Roman"/>
          <w:sz w:val="26"/>
          <w:szCs w:val="26"/>
        </w:rPr>
        <w:t>Interface (</w:t>
      </w:r>
      <w:r w:rsidRPr="00BB1C65">
        <w:rPr>
          <w:rFonts w:ascii="Century" w:hAnsi="Century" w:cs="Times New Roman"/>
          <w:sz w:val="26"/>
          <w:szCs w:val="26"/>
        </w:rPr>
        <w:t>TWI).</w:t>
      </w:r>
    </w:p>
    <w:p w14:paraId="4010EA3E" w14:textId="77777777" w:rsidR="007C0155" w:rsidRPr="007C0155" w:rsidRDefault="007C0155" w:rsidP="007C0155">
      <w:pPr>
        <w:ind w:left="90" w:firstLine="450"/>
        <w:jc w:val="both"/>
        <w:rPr>
          <w:rFonts w:ascii="Century" w:hAnsi="Century" w:cs="Times New Roman"/>
          <w:sz w:val="26"/>
          <w:szCs w:val="26"/>
        </w:rPr>
      </w:pPr>
      <w:r w:rsidRPr="007C0155">
        <w:rPr>
          <w:rFonts w:ascii="Century" w:hAnsi="Century" w:cs="Times New Roman"/>
          <w:sz w:val="26"/>
          <w:szCs w:val="26"/>
        </w:rPr>
        <w:t>It uses only 2 bi-directional open-drain lines for data communication called SDA and SCL. Both these lines are pulled high.</w:t>
      </w:r>
    </w:p>
    <w:p w14:paraId="30F0C3B5" w14:textId="544473C1" w:rsidR="007C0155" w:rsidRPr="00BB1C65" w:rsidRDefault="007C0155" w:rsidP="007C0155">
      <w:pPr>
        <w:ind w:left="90" w:firstLine="450"/>
        <w:jc w:val="both"/>
        <w:rPr>
          <w:rFonts w:ascii="Century" w:hAnsi="Century" w:cs="Times New Roman"/>
          <w:sz w:val="26"/>
          <w:szCs w:val="26"/>
        </w:rPr>
      </w:pPr>
      <w:r w:rsidRPr="007C0155">
        <w:rPr>
          <w:rFonts w:ascii="Century" w:hAnsi="Century" w:cs="Times New Roman"/>
          <w:b/>
          <w:bCs/>
          <w:sz w:val="26"/>
          <w:szCs w:val="26"/>
        </w:rPr>
        <w:t>Serial Data (SDA</w:t>
      </w:r>
      <w:r w:rsidR="004B3067" w:rsidRPr="007C0155">
        <w:rPr>
          <w:rFonts w:ascii="Century" w:hAnsi="Century" w:cs="Times New Roman"/>
          <w:b/>
          <w:bCs/>
          <w:sz w:val="26"/>
          <w:szCs w:val="26"/>
        </w:rPr>
        <w:t>):</w:t>
      </w:r>
      <w:r w:rsidRPr="007C0155">
        <w:rPr>
          <w:rFonts w:ascii="Century" w:hAnsi="Century" w:cs="Times New Roman"/>
          <w:b/>
          <w:bCs/>
          <w:sz w:val="26"/>
          <w:szCs w:val="26"/>
        </w:rPr>
        <w:t> </w:t>
      </w:r>
      <w:r w:rsidRPr="007C0155">
        <w:rPr>
          <w:rFonts w:ascii="Century" w:hAnsi="Century" w:cs="Times New Roman"/>
          <w:sz w:val="26"/>
          <w:szCs w:val="26"/>
        </w:rPr>
        <w:t>Transfer of data takes place through this pin.</w:t>
      </w:r>
    </w:p>
    <w:p w14:paraId="63F730ED" w14:textId="2E85E431" w:rsidR="007C0155" w:rsidRPr="007C0155" w:rsidRDefault="007C0155" w:rsidP="007C0155">
      <w:pPr>
        <w:ind w:left="90" w:firstLine="450"/>
        <w:jc w:val="both"/>
        <w:rPr>
          <w:rFonts w:ascii="Century" w:hAnsi="Century" w:cs="Times New Roman"/>
          <w:sz w:val="26"/>
          <w:szCs w:val="26"/>
        </w:rPr>
      </w:pPr>
      <w:r w:rsidRPr="007C0155">
        <w:rPr>
          <w:rFonts w:ascii="Century" w:hAnsi="Century" w:cs="Times New Roman"/>
          <w:b/>
          <w:bCs/>
          <w:sz w:val="26"/>
          <w:szCs w:val="26"/>
        </w:rPr>
        <w:t>Serial Clock (SCL</w:t>
      </w:r>
      <w:r w:rsidR="004B3067" w:rsidRPr="007C0155">
        <w:rPr>
          <w:rFonts w:ascii="Century" w:hAnsi="Century" w:cs="Times New Roman"/>
          <w:b/>
          <w:bCs/>
          <w:sz w:val="26"/>
          <w:szCs w:val="26"/>
        </w:rPr>
        <w:t>):</w:t>
      </w:r>
      <w:r w:rsidRPr="007C0155">
        <w:rPr>
          <w:rFonts w:ascii="Century" w:hAnsi="Century" w:cs="Times New Roman"/>
          <w:sz w:val="26"/>
          <w:szCs w:val="26"/>
        </w:rPr>
        <w:t> It carries the clock signal.</w:t>
      </w:r>
    </w:p>
    <w:p w14:paraId="1D1CDD39" w14:textId="3BDF0C50" w:rsidR="007C0155" w:rsidRPr="007C0155" w:rsidRDefault="007C0155" w:rsidP="007C0155">
      <w:pPr>
        <w:ind w:left="90" w:firstLine="450"/>
        <w:jc w:val="both"/>
        <w:rPr>
          <w:rFonts w:ascii="Century" w:hAnsi="Century" w:cs="Times New Roman"/>
          <w:sz w:val="26"/>
          <w:szCs w:val="26"/>
        </w:rPr>
      </w:pPr>
      <w:r w:rsidRPr="007C0155">
        <w:rPr>
          <w:rFonts w:ascii="Century" w:hAnsi="Century" w:cs="Times New Roman"/>
          <w:sz w:val="26"/>
          <w:szCs w:val="26"/>
        </w:rPr>
        <w:t>I2C operates in 2 modes</w:t>
      </w:r>
      <w:r w:rsidRPr="00BB1C65">
        <w:rPr>
          <w:rFonts w:ascii="Century" w:hAnsi="Century" w:cs="Times New Roman"/>
          <w:sz w:val="26"/>
          <w:szCs w:val="26"/>
        </w:rPr>
        <w:t>:</w:t>
      </w:r>
    </w:p>
    <w:p w14:paraId="775FA779" w14:textId="77777777" w:rsidR="007C0155" w:rsidRPr="007C0155" w:rsidRDefault="007C0155">
      <w:pPr>
        <w:numPr>
          <w:ilvl w:val="0"/>
          <w:numId w:val="7"/>
        </w:numPr>
        <w:tabs>
          <w:tab w:val="clear" w:pos="720"/>
          <w:tab w:val="num" w:pos="810"/>
        </w:tabs>
        <w:ind w:hanging="90"/>
        <w:jc w:val="both"/>
        <w:rPr>
          <w:rFonts w:ascii="Century" w:hAnsi="Century" w:cs="Times New Roman"/>
          <w:sz w:val="26"/>
          <w:szCs w:val="26"/>
        </w:rPr>
      </w:pPr>
      <w:r w:rsidRPr="007C0155">
        <w:rPr>
          <w:rFonts w:ascii="Century" w:hAnsi="Century" w:cs="Times New Roman"/>
          <w:sz w:val="26"/>
          <w:szCs w:val="26"/>
        </w:rPr>
        <w:t>Master mode</w:t>
      </w:r>
    </w:p>
    <w:p w14:paraId="2BA8D002" w14:textId="77777777" w:rsidR="007C0155" w:rsidRPr="007C0155" w:rsidRDefault="007C0155">
      <w:pPr>
        <w:numPr>
          <w:ilvl w:val="0"/>
          <w:numId w:val="8"/>
        </w:numPr>
        <w:tabs>
          <w:tab w:val="clear" w:pos="720"/>
          <w:tab w:val="num" w:pos="810"/>
        </w:tabs>
        <w:ind w:hanging="90"/>
        <w:jc w:val="both"/>
        <w:rPr>
          <w:rFonts w:ascii="Century" w:hAnsi="Century" w:cs="Times New Roman"/>
          <w:sz w:val="26"/>
          <w:szCs w:val="26"/>
        </w:rPr>
      </w:pPr>
      <w:r w:rsidRPr="007C0155">
        <w:rPr>
          <w:rFonts w:ascii="Century" w:hAnsi="Century" w:cs="Times New Roman"/>
          <w:sz w:val="26"/>
          <w:szCs w:val="26"/>
        </w:rPr>
        <w:t>Slave mode</w:t>
      </w:r>
    </w:p>
    <w:p w14:paraId="02C34DC0" w14:textId="76D2A937" w:rsidR="007C0155" w:rsidRPr="00BB1C65" w:rsidRDefault="007C0155" w:rsidP="007C0155">
      <w:pPr>
        <w:ind w:left="90" w:firstLine="450"/>
        <w:jc w:val="both"/>
        <w:rPr>
          <w:rFonts w:ascii="Century" w:hAnsi="Century" w:cs="Times New Roman"/>
          <w:sz w:val="26"/>
          <w:szCs w:val="26"/>
        </w:rPr>
      </w:pPr>
      <w:r w:rsidRPr="00BB1C65">
        <w:rPr>
          <w:rFonts w:ascii="Century" w:hAnsi="Century" w:cs="Times New Roman"/>
          <w:sz w:val="26"/>
          <w:szCs w:val="26"/>
        </w:rPr>
        <w:t xml:space="preserve">According to I2C protocols, the data line </w:t>
      </w:r>
      <w:r w:rsidR="00381E10" w:rsidRPr="00BB1C65">
        <w:rPr>
          <w:rFonts w:ascii="Century" w:hAnsi="Century" w:cs="Times New Roman"/>
          <w:sz w:val="26"/>
          <w:szCs w:val="26"/>
        </w:rPr>
        <w:t>cannot</w:t>
      </w:r>
      <w:r w:rsidRPr="00BB1C65">
        <w:rPr>
          <w:rFonts w:ascii="Century" w:hAnsi="Century" w:cs="Times New Roman"/>
          <w:sz w:val="26"/>
          <w:szCs w:val="26"/>
        </w:rPr>
        <w:t xml:space="preserve"> change when the clock line is high, it can change only when the clock line is low. The 2 lines are open </w:t>
      </w:r>
      <w:r w:rsidR="000671D6" w:rsidRPr="00BB1C65">
        <w:rPr>
          <w:rFonts w:ascii="Century" w:hAnsi="Century" w:cs="Times New Roman"/>
          <w:sz w:val="26"/>
          <w:szCs w:val="26"/>
        </w:rPr>
        <w:t>drains</w:t>
      </w:r>
      <w:r w:rsidR="00FA4126">
        <w:rPr>
          <w:rFonts w:ascii="Century" w:hAnsi="Century" w:cs="Times New Roman"/>
          <w:sz w:val="26"/>
          <w:szCs w:val="26"/>
        </w:rPr>
        <w:t>.</w:t>
      </w:r>
      <w:r w:rsidRPr="00BB1C65">
        <w:rPr>
          <w:rFonts w:ascii="Century" w:hAnsi="Century" w:cs="Times New Roman"/>
          <w:sz w:val="26"/>
          <w:szCs w:val="26"/>
        </w:rPr>
        <w:t xml:space="preserve"> </w:t>
      </w:r>
      <w:r w:rsidR="00FA4126">
        <w:rPr>
          <w:rFonts w:ascii="Century" w:hAnsi="Century" w:cs="Times New Roman"/>
          <w:sz w:val="26"/>
          <w:szCs w:val="26"/>
        </w:rPr>
        <w:t>H</w:t>
      </w:r>
      <w:r w:rsidRPr="00BB1C65">
        <w:rPr>
          <w:rFonts w:ascii="Century" w:hAnsi="Century" w:cs="Times New Roman"/>
          <w:sz w:val="26"/>
          <w:szCs w:val="26"/>
        </w:rPr>
        <w:t>ence a pull-up resistor is required so that the lines are high since the devices on the I2C bus are active low.</w:t>
      </w:r>
    </w:p>
    <w:p w14:paraId="0B028156" w14:textId="4ECFB0B2" w:rsidR="007C0155" w:rsidRPr="00BB1C65" w:rsidRDefault="007C0155" w:rsidP="007C0155">
      <w:pPr>
        <w:ind w:left="90" w:firstLine="450"/>
        <w:jc w:val="center"/>
        <w:rPr>
          <w:rFonts w:ascii="Century" w:hAnsi="Century" w:cs="Times New Roman"/>
          <w:sz w:val="26"/>
          <w:szCs w:val="26"/>
        </w:rPr>
      </w:pPr>
      <w:r w:rsidRPr="00BB1C65">
        <w:rPr>
          <w:rFonts w:ascii="Century" w:hAnsi="Century" w:cs="Times New Roman"/>
          <w:noProof/>
          <w:sz w:val="26"/>
          <w:szCs w:val="26"/>
        </w:rPr>
        <w:lastRenderedPageBreak/>
        <w:drawing>
          <wp:inline distT="0" distB="0" distL="0" distR="0" wp14:anchorId="10BA8CFC" wp14:editId="29B4F321">
            <wp:extent cx="4495800" cy="2346960"/>
            <wp:effectExtent l="0" t="0" r="0" b="0"/>
            <wp:docPr id="188809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4852" name=""/>
                    <pic:cNvPicPr/>
                  </pic:nvPicPr>
                  <pic:blipFill>
                    <a:blip r:embed="rId21"/>
                    <a:stretch>
                      <a:fillRect/>
                    </a:stretch>
                  </pic:blipFill>
                  <pic:spPr>
                    <a:xfrm>
                      <a:off x="0" y="0"/>
                      <a:ext cx="4495800" cy="2346960"/>
                    </a:xfrm>
                    <a:prstGeom prst="rect">
                      <a:avLst/>
                    </a:prstGeom>
                  </pic:spPr>
                </pic:pic>
              </a:graphicData>
            </a:graphic>
          </wp:inline>
        </w:drawing>
      </w:r>
    </w:p>
    <w:p w14:paraId="11F2C3F6" w14:textId="27049072" w:rsidR="007C0155" w:rsidRPr="00BB1C65" w:rsidRDefault="005A5FEB" w:rsidP="005A5FEB">
      <w:pPr>
        <w:pStyle w:val="Caption"/>
        <w:rPr>
          <w:rFonts w:ascii="Century" w:hAnsi="Century" w:cs="Times New Roman"/>
          <w:sz w:val="26"/>
          <w:szCs w:val="26"/>
        </w:rPr>
      </w:pPr>
      <w:bookmarkStart w:id="21" w:name="_Toc206122942"/>
      <w:r w:rsidRPr="005A5FEB">
        <w:rPr>
          <w:rFonts w:ascii="Century" w:hAnsi="Century"/>
          <w:sz w:val="26"/>
          <w:szCs w:val="26"/>
        </w:rPr>
        <w:t xml:space="preserve">Figure </w:t>
      </w:r>
      <w:r w:rsidRPr="005A5FEB">
        <w:rPr>
          <w:rFonts w:ascii="Century" w:hAnsi="Century"/>
          <w:sz w:val="26"/>
          <w:szCs w:val="26"/>
        </w:rPr>
        <w:fldChar w:fldCharType="begin"/>
      </w:r>
      <w:r w:rsidRPr="005A5FEB">
        <w:rPr>
          <w:rFonts w:ascii="Century" w:hAnsi="Century"/>
          <w:sz w:val="26"/>
          <w:szCs w:val="26"/>
        </w:rPr>
        <w:instrText xml:space="preserve"> SEQ Figure \* ARABIC </w:instrText>
      </w:r>
      <w:r w:rsidRPr="005A5FEB">
        <w:rPr>
          <w:rFonts w:ascii="Century" w:hAnsi="Century"/>
          <w:sz w:val="26"/>
          <w:szCs w:val="26"/>
        </w:rPr>
        <w:fldChar w:fldCharType="separate"/>
      </w:r>
      <w:r w:rsidR="00933E24">
        <w:rPr>
          <w:rFonts w:ascii="Century" w:hAnsi="Century"/>
          <w:noProof/>
          <w:sz w:val="26"/>
          <w:szCs w:val="26"/>
        </w:rPr>
        <w:t>10</w:t>
      </w:r>
      <w:r w:rsidRPr="005A5FEB">
        <w:rPr>
          <w:rFonts w:ascii="Century" w:hAnsi="Century"/>
          <w:sz w:val="26"/>
          <w:szCs w:val="26"/>
        </w:rPr>
        <w:fldChar w:fldCharType="end"/>
      </w:r>
      <w:r w:rsidR="007C0155" w:rsidRPr="00BB1C65">
        <w:rPr>
          <w:rFonts w:ascii="Century" w:hAnsi="Century" w:cs="Times New Roman"/>
          <w:sz w:val="26"/>
          <w:szCs w:val="26"/>
        </w:rPr>
        <w:t>. Generalized I</w:t>
      </w:r>
      <w:r w:rsidR="007C0155" w:rsidRPr="00BB1C65">
        <w:rPr>
          <w:rFonts w:ascii="Century" w:hAnsi="Century" w:cs="Times New Roman"/>
          <w:sz w:val="26"/>
          <w:szCs w:val="26"/>
          <w:vertAlign w:val="superscript"/>
        </w:rPr>
        <w:t>2</w:t>
      </w:r>
      <w:r w:rsidR="007C0155" w:rsidRPr="00BB1C65">
        <w:rPr>
          <w:rFonts w:ascii="Century" w:hAnsi="Century" w:cs="Times New Roman"/>
          <w:sz w:val="26"/>
          <w:szCs w:val="26"/>
        </w:rPr>
        <w:t>C Connection Diagram.</w:t>
      </w:r>
      <w:bookmarkEnd w:id="21"/>
    </w:p>
    <w:p w14:paraId="633A180B" w14:textId="557B493E" w:rsidR="00BB1C65" w:rsidRPr="00BB1C65" w:rsidRDefault="00BB1C65" w:rsidP="00BB1C65">
      <w:pPr>
        <w:ind w:left="90" w:firstLine="450"/>
        <w:jc w:val="both"/>
        <w:rPr>
          <w:rFonts w:ascii="Century" w:hAnsi="Century" w:cs="Times New Roman"/>
          <w:b/>
          <w:bCs/>
          <w:sz w:val="26"/>
          <w:szCs w:val="26"/>
        </w:rPr>
      </w:pPr>
      <w:r w:rsidRPr="00BB1C65">
        <w:rPr>
          <w:rFonts w:ascii="Century" w:hAnsi="Century" w:cs="Times New Roman"/>
          <w:b/>
          <w:bCs/>
          <w:sz w:val="26"/>
          <w:szCs w:val="26"/>
        </w:rPr>
        <w:t>How I2C Works:</w:t>
      </w:r>
    </w:p>
    <w:p w14:paraId="3BAF772A" w14:textId="300644C5" w:rsidR="00BB1C65" w:rsidRPr="00BB1C65" w:rsidRDefault="00BB1C65" w:rsidP="00BB1C65">
      <w:pPr>
        <w:ind w:left="90" w:firstLine="450"/>
        <w:jc w:val="both"/>
        <w:rPr>
          <w:rFonts w:ascii="Century" w:hAnsi="Century" w:cs="Times New Roman"/>
          <w:sz w:val="26"/>
          <w:szCs w:val="26"/>
        </w:rPr>
      </w:pPr>
      <w:r w:rsidRPr="00BB1C65">
        <w:rPr>
          <w:rFonts w:ascii="Century" w:hAnsi="Century" w:cs="Times New Roman"/>
          <w:sz w:val="26"/>
          <w:szCs w:val="26"/>
        </w:rPr>
        <w:t xml:space="preserve">With I2C, data is transferred </w:t>
      </w:r>
      <w:r w:rsidR="004B3067" w:rsidRPr="00BB1C65">
        <w:rPr>
          <w:rFonts w:ascii="Century" w:hAnsi="Century" w:cs="Times New Roman"/>
          <w:sz w:val="26"/>
          <w:szCs w:val="26"/>
        </w:rPr>
        <w:t>to</w:t>
      </w:r>
      <w:r w:rsidRPr="00BB1C65">
        <w:rPr>
          <w:rFonts w:ascii="Century" w:hAnsi="Century" w:cs="Times New Roman"/>
          <w:sz w:val="26"/>
          <w:szCs w:val="26"/>
        </w:rPr>
        <w:t> </w:t>
      </w:r>
      <w:r w:rsidRPr="00BB1C65">
        <w:rPr>
          <w:rFonts w:ascii="Century" w:hAnsi="Century" w:cs="Times New Roman"/>
          <w:b/>
          <w:bCs/>
          <w:i/>
          <w:iCs/>
          <w:sz w:val="26"/>
          <w:szCs w:val="26"/>
        </w:rPr>
        <w:t>messages</w:t>
      </w:r>
      <w:r w:rsidRPr="00BB1C65">
        <w:rPr>
          <w:rFonts w:ascii="Century" w:hAnsi="Century" w:cs="Times New Roman"/>
          <w:i/>
          <w:iCs/>
          <w:sz w:val="26"/>
          <w:szCs w:val="26"/>
        </w:rPr>
        <w:t>. </w:t>
      </w:r>
      <w:r w:rsidRPr="00BB1C65">
        <w:rPr>
          <w:rFonts w:ascii="Century" w:hAnsi="Century" w:cs="Times New Roman"/>
          <w:sz w:val="26"/>
          <w:szCs w:val="26"/>
        </w:rPr>
        <w:t>Messages are broken up into </w:t>
      </w:r>
      <w:r w:rsidRPr="00BB1C65">
        <w:rPr>
          <w:rFonts w:ascii="Century" w:hAnsi="Century" w:cs="Times New Roman"/>
          <w:b/>
          <w:bCs/>
          <w:i/>
          <w:iCs/>
          <w:sz w:val="26"/>
          <w:szCs w:val="26"/>
        </w:rPr>
        <w:t>frames</w:t>
      </w:r>
      <w:r w:rsidRPr="00BB1C65">
        <w:rPr>
          <w:rFonts w:ascii="Century" w:hAnsi="Century" w:cs="Times New Roman"/>
          <w:b/>
          <w:bCs/>
          <w:sz w:val="26"/>
          <w:szCs w:val="26"/>
        </w:rPr>
        <w:t> </w:t>
      </w:r>
      <w:r w:rsidRPr="00BB1C65">
        <w:rPr>
          <w:rFonts w:ascii="Century" w:hAnsi="Century" w:cs="Times New Roman"/>
          <w:sz w:val="26"/>
          <w:szCs w:val="26"/>
        </w:rPr>
        <w:t>of data. Each message has an address frame that contains the binary address of the slave, and one or more data frames that contain the data being transmitted. The message also includes start and stop conditions, read/write bits, and ACK/NACK bits between each data frame:</w:t>
      </w:r>
    </w:p>
    <w:p w14:paraId="2D10C47F" w14:textId="339CA998" w:rsidR="00BB1C65" w:rsidRDefault="00BB1C65" w:rsidP="00BB1C65">
      <w:pPr>
        <w:ind w:left="90"/>
        <w:jc w:val="center"/>
        <w:rPr>
          <w:rFonts w:ascii="Century" w:hAnsi="Century" w:cs="Times New Roman"/>
          <w:sz w:val="26"/>
          <w:szCs w:val="26"/>
        </w:rPr>
      </w:pPr>
      <w:r w:rsidRPr="00BB1C65">
        <w:rPr>
          <w:rFonts w:ascii="Century" w:hAnsi="Century" w:cs="Times New Roman"/>
          <w:noProof/>
          <w:sz w:val="26"/>
          <w:szCs w:val="26"/>
        </w:rPr>
        <w:drawing>
          <wp:inline distT="0" distB="0" distL="0" distR="0" wp14:anchorId="1C22F966" wp14:editId="0EC77506">
            <wp:extent cx="6235065" cy="1821180"/>
            <wp:effectExtent l="0" t="0" r="0" b="7620"/>
            <wp:docPr id="177933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37705" name=""/>
                    <pic:cNvPicPr/>
                  </pic:nvPicPr>
                  <pic:blipFill>
                    <a:blip r:embed="rId22"/>
                    <a:stretch>
                      <a:fillRect/>
                    </a:stretch>
                  </pic:blipFill>
                  <pic:spPr>
                    <a:xfrm>
                      <a:off x="0" y="0"/>
                      <a:ext cx="6235065" cy="1821180"/>
                    </a:xfrm>
                    <a:prstGeom prst="rect">
                      <a:avLst/>
                    </a:prstGeom>
                  </pic:spPr>
                </pic:pic>
              </a:graphicData>
            </a:graphic>
          </wp:inline>
        </w:drawing>
      </w:r>
    </w:p>
    <w:p w14:paraId="1B9A4744" w14:textId="75E240CC" w:rsidR="00BB1C65" w:rsidRPr="00BB1C65" w:rsidRDefault="003026A1" w:rsidP="003026A1">
      <w:pPr>
        <w:pStyle w:val="Caption"/>
        <w:rPr>
          <w:rFonts w:ascii="Century" w:hAnsi="Century" w:cs="Times New Roman"/>
          <w:sz w:val="26"/>
          <w:szCs w:val="26"/>
        </w:rPr>
      </w:pPr>
      <w:bookmarkStart w:id="22" w:name="_Toc206122943"/>
      <w:r w:rsidRPr="003026A1">
        <w:rPr>
          <w:rFonts w:ascii="Century" w:hAnsi="Century"/>
          <w:sz w:val="26"/>
          <w:szCs w:val="26"/>
        </w:rPr>
        <w:t xml:space="preserve">Figure </w:t>
      </w:r>
      <w:r w:rsidRPr="003026A1">
        <w:rPr>
          <w:rFonts w:ascii="Century" w:hAnsi="Century"/>
          <w:sz w:val="26"/>
          <w:szCs w:val="26"/>
        </w:rPr>
        <w:fldChar w:fldCharType="begin"/>
      </w:r>
      <w:r w:rsidRPr="003026A1">
        <w:rPr>
          <w:rFonts w:ascii="Century" w:hAnsi="Century"/>
          <w:sz w:val="26"/>
          <w:szCs w:val="26"/>
        </w:rPr>
        <w:instrText xml:space="preserve"> SEQ Figure \* ARABIC </w:instrText>
      </w:r>
      <w:r w:rsidRPr="003026A1">
        <w:rPr>
          <w:rFonts w:ascii="Century" w:hAnsi="Century"/>
          <w:sz w:val="26"/>
          <w:szCs w:val="26"/>
        </w:rPr>
        <w:fldChar w:fldCharType="separate"/>
      </w:r>
      <w:r w:rsidR="00933E24">
        <w:rPr>
          <w:rFonts w:ascii="Century" w:hAnsi="Century"/>
          <w:noProof/>
          <w:sz w:val="26"/>
          <w:szCs w:val="26"/>
        </w:rPr>
        <w:t>11</w:t>
      </w:r>
      <w:r w:rsidRPr="003026A1">
        <w:rPr>
          <w:rFonts w:ascii="Century" w:hAnsi="Century"/>
          <w:sz w:val="26"/>
          <w:szCs w:val="26"/>
        </w:rPr>
        <w:fldChar w:fldCharType="end"/>
      </w:r>
      <w:r w:rsidR="009F06D6">
        <w:rPr>
          <w:rFonts w:ascii="Century" w:hAnsi="Century" w:cs="Times New Roman"/>
          <w:sz w:val="26"/>
          <w:szCs w:val="26"/>
        </w:rPr>
        <w:t xml:space="preserve">. </w:t>
      </w:r>
      <w:r w:rsidR="009F06D6" w:rsidRPr="009F06D6">
        <w:rPr>
          <w:rFonts w:ascii="Century" w:hAnsi="Century" w:cs="Times New Roman"/>
          <w:sz w:val="26"/>
          <w:szCs w:val="26"/>
        </w:rPr>
        <w:t>Messages are broken up into frames of data</w:t>
      </w:r>
      <w:r w:rsidR="009F06D6">
        <w:rPr>
          <w:rFonts w:ascii="Century" w:hAnsi="Century" w:cs="Times New Roman"/>
          <w:sz w:val="26"/>
          <w:szCs w:val="26"/>
        </w:rPr>
        <w:t>.</w:t>
      </w:r>
      <w:bookmarkEnd w:id="22"/>
    </w:p>
    <w:p w14:paraId="528057BB" w14:textId="77777777" w:rsidR="00BB1C65" w:rsidRPr="008C2E0B" w:rsidRDefault="00BB1C65">
      <w:pPr>
        <w:pStyle w:val="ListParagraph"/>
        <w:numPr>
          <w:ilvl w:val="0"/>
          <w:numId w:val="10"/>
        </w:numPr>
        <w:ind w:left="90" w:firstLine="450"/>
        <w:jc w:val="both"/>
        <w:rPr>
          <w:rFonts w:ascii="Century" w:hAnsi="Century" w:cs="Times New Roman"/>
          <w:sz w:val="26"/>
          <w:szCs w:val="26"/>
        </w:rPr>
      </w:pPr>
      <w:r w:rsidRPr="008C2E0B">
        <w:rPr>
          <w:rFonts w:ascii="Century" w:hAnsi="Century" w:cs="Times New Roman"/>
          <w:b/>
          <w:bCs/>
          <w:sz w:val="26"/>
          <w:szCs w:val="26"/>
        </w:rPr>
        <w:t>Start Condition:</w:t>
      </w:r>
      <w:r w:rsidRPr="008C2E0B">
        <w:rPr>
          <w:rFonts w:ascii="Century" w:hAnsi="Century" w:cs="Times New Roman"/>
          <w:sz w:val="26"/>
          <w:szCs w:val="26"/>
        </w:rPr>
        <w:t> The SDA line switches from a high voltage level to a low voltage level </w:t>
      </w:r>
      <w:r w:rsidRPr="008C2E0B">
        <w:rPr>
          <w:rFonts w:ascii="Century" w:hAnsi="Century" w:cs="Times New Roman"/>
          <w:i/>
          <w:iCs/>
          <w:sz w:val="26"/>
          <w:szCs w:val="26"/>
        </w:rPr>
        <w:t>before</w:t>
      </w:r>
      <w:r w:rsidRPr="008C2E0B">
        <w:rPr>
          <w:rFonts w:ascii="Century" w:hAnsi="Century" w:cs="Times New Roman"/>
          <w:sz w:val="26"/>
          <w:szCs w:val="26"/>
        </w:rPr>
        <w:t> the SCL line switches from high to low.</w:t>
      </w:r>
    </w:p>
    <w:p w14:paraId="20B286EA" w14:textId="77777777" w:rsidR="00BB1C65" w:rsidRPr="008C2E0B" w:rsidRDefault="00BB1C65">
      <w:pPr>
        <w:pStyle w:val="ListParagraph"/>
        <w:numPr>
          <w:ilvl w:val="0"/>
          <w:numId w:val="10"/>
        </w:numPr>
        <w:ind w:left="90" w:firstLine="450"/>
        <w:jc w:val="both"/>
        <w:rPr>
          <w:rFonts w:ascii="Century" w:hAnsi="Century" w:cs="Times New Roman"/>
          <w:sz w:val="26"/>
          <w:szCs w:val="26"/>
        </w:rPr>
      </w:pPr>
      <w:r w:rsidRPr="008C2E0B">
        <w:rPr>
          <w:rFonts w:ascii="Century" w:hAnsi="Century" w:cs="Times New Roman"/>
          <w:b/>
          <w:bCs/>
          <w:sz w:val="26"/>
          <w:szCs w:val="26"/>
        </w:rPr>
        <w:t>Stop Condition:</w:t>
      </w:r>
      <w:r w:rsidRPr="008C2E0B">
        <w:rPr>
          <w:rFonts w:ascii="Century" w:hAnsi="Century" w:cs="Times New Roman"/>
          <w:sz w:val="26"/>
          <w:szCs w:val="26"/>
        </w:rPr>
        <w:t> The SDA line switches from a low voltage level to a high voltage level </w:t>
      </w:r>
      <w:r w:rsidRPr="008C2E0B">
        <w:rPr>
          <w:rFonts w:ascii="Century" w:hAnsi="Century" w:cs="Times New Roman"/>
          <w:i/>
          <w:iCs/>
          <w:sz w:val="26"/>
          <w:szCs w:val="26"/>
        </w:rPr>
        <w:t>after</w:t>
      </w:r>
      <w:r w:rsidRPr="008C2E0B">
        <w:rPr>
          <w:rFonts w:ascii="Century" w:hAnsi="Century" w:cs="Times New Roman"/>
          <w:sz w:val="26"/>
          <w:szCs w:val="26"/>
        </w:rPr>
        <w:t> the SCL line switches from low to high.</w:t>
      </w:r>
    </w:p>
    <w:p w14:paraId="03D08239" w14:textId="63C09CC7" w:rsidR="00BB1C65" w:rsidRPr="00BB1C65" w:rsidRDefault="00BB1C65" w:rsidP="00BB1C65">
      <w:pPr>
        <w:ind w:left="90" w:firstLine="1170"/>
        <w:jc w:val="center"/>
        <w:rPr>
          <w:rFonts w:ascii="Century" w:hAnsi="Century" w:cs="Times New Roman"/>
          <w:sz w:val="26"/>
          <w:szCs w:val="26"/>
        </w:rPr>
      </w:pPr>
      <w:r w:rsidRPr="00BB1C65">
        <w:rPr>
          <w:rFonts w:ascii="Century" w:hAnsi="Century" w:cs="Times New Roman"/>
          <w:noProof/>
          <w:sz w:val="26"/>
          <w:szCs w:val="26"/>
        </w:rPr>
        <w:lastRenderedPageBreak/>
        <w:drawing>
          <wp:inline distT="0" distB="0" distL="0" distR="0" wp14:anchorId="6F4B5774" wp14:editId="5EA10B96">
            <wp:extent cx="4290060" cy="1927860"/>
            <wp:effectExtent l="0" t="0" r="0" b="0"/>
            <wp:docPr id="13880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1445" name=""/>
                    <pic:cNvPicPr/>
                  </pic:nvPicPr>
                  <pic:blipFill>
                    <a:blip r:embed="rId23"/>
                    <a:stretch>
                      <a:fillRect/>
                    </a:stretch>
                  </pic:blipFill>
                  <pic:spPr>
                    <a:xfrm>
                      <a:off x="0" y="0"/>
                      <a:ext cx="4290434" cy="1928028"/>
                    </a:xfrm>
                    <a:prstGeom prst="rect">
                      <a:avLst/>
                    </a:prstGeom>
                  </pic:spPr>
                </pic:pic>
              </a:graphicData>
            </a:graphic>
          </wp:inline>
        </w:drawing>
      </w:r>
    </w:p>
    <w:p w14:paraId="47DEB94B" w14:textId="33A3CE88" w:rsidR="00BB1C65" w:rsidRPr="00BB1C65" w:rsidRDefault="003026A1" w:rsidP="003026A1">
      <w:pPr>
        <w:pStyle w:val="Caption"/>
        <w:rPr>
          <w:rFonts w:ascii="Century" w:hAnsi="Century" w:cs="Times New Roman"/>
          <w:b/>
          <w:bCs w:val="0"/>
          <w:sz w:val="26"/>
          <w:szCs w:val="26"/>
        </w:rPr>
      </w:pPr>
      <w:bookmarkStart w:id="23" w:name="_Toc206122944"/>
      <w:r w:rsidRPr="003026A1">
        <w:rPr>
          <w:rFonts w:ascii="Century" w:hAnsi="Century"/>
          <w:sz w:val="26"/>
          <w:szCs w:val="26"/>
        </w:rPr>
        <w:t xml:space="preserve">Figure </w:t>
      </w:r>
      <w:r w:rsidRPr="003026A1">
        <w:rPr>
          <w:rFonts w:ascii="Century" w:hAnsi="Century"/>
          <w:sz w:val="26"/>
          <w:szCs w:val="26"/>
        </w:rPr>
        <w:fldChar w:fldCharType="begin"/>
      </w:r>
      <w:r w:rsidRPr="003026A1">
        <w:rPr>
          <w:rFonts w:ascii="Century" w:hAnsi="Century"/>
          <w:sz w:val="26"/>
          <w:szCs w:val="26"/>
        </w:rPr>
        <w:instrText xml:space="preserve"> SEQ Figure \* ARABIC </w:instrText>
      </w:r>
      <w:r w:rsidRPr="003026A1">
        <w:rPr>
          <w:rFonts w:ascii="Century" w:hAnsi="Century"/>
          <w:sz w:val="26"/>
          <w:szCs w:val="26"/>
        </w:rPr>
        <w:fldChar w:fldCharType="separate"/>
      </w:r>
      <w:r w:rsidR="00933E24">
        <w:rPr>
          <w:rFonts w:ascii="Century" w:hAnsi="Century"/>
          <w:noProof/>
          <w:sz w:val="26"/>
          <w:szCs w:val="26"/>
        </w:rPr>
        <w:t>12</w:t>
      </w:r>
      <w:r w:rsidRPr="003026A1">
        <w:rPr>
          <w:rFonts w:ascii="Century" w:hAnsi="Century"/>
          <w:sz w:val="26"/>
          <w:szCs w:val="26"/>
        </w:rPr>
        <w:fldChar w:fldCharType="end"/>
      </w:r>
      <w:r w:rsidR="00BB1C65" w:rsidRPr="00BB1C65">
        <w:rPr>
          <w:rFonts w:ascii="Century" w:hAnsi="Century" w:cs="Times New Roman"/>
          <w:sz w:val="26"/>
          <w:szCs w:val="26"/>
        </w:rPr>
        <w:t>. Start Condition And Stop Condition Transitions</w:t>
      </w:r>
      <w:r w:rsidR="00D222E4">
        <w:rPr>
          <w:rFonts w:ascii="Century" w:hAnsi="Century" w:cs="Times New Roman"/>
          <w:sz w:val="26"/>
          <w:szCs w:val="26"/>
        </w:rPr>
        <w:t>.</w:t>
      </w:r>
      <w:bookmarkEnd w:id="23"/>
    </w:p>
    <w:p w14:paraId="7BEE7AA6" w14:textId="3D695E59" w:rsidR="00BB1C65" w:rsidRPr="008C2E0B" w:rsidRDefault="00BB1C65">
      <w:pPr>
        <w:pStyle w:val="ListParagraph"/>
        <w:numPr>
          <w:ilvl w:val="0"/>
          <w:numId w:val="9"/>
        </w:numPr>
        <w:ind w:left="90" w:firstLine="450"/>
        <w:jc w:val="both"/>
        <w:rPr>
          <w:rFonts w:ascii="Century" w:hAnsi="Century" w:cs="Times New Roman"/>
          <w:sz w:val="26"/>
          <w:szCs w:val="26"/>
        </w:rPr>
      </w:pPr>
      <w:r w:rsidRPr="008C2E0B">
        <w:rPr>
          <w:rFonts w:ascii="Century" w:hAnsi="Century" w:cs="Times New Roman"/>
          <w:b/>
          <w:bCs/>
          <w:sz w:val="26"/>
          <w:szCs w:val="26"/>
        </w:rPr>
        <w:t>Address Frame:</w:t>
      </w:r>
      <w:r w:rsidRPr="008C2E0B">
        <w:rPr>
          <w:rFonts w:ascii="Century" w:hAnsi="Century" w:cs="Times New Roman"/>
          <w:sz w:val="26"/>
          <w:szCs w:val="26"/>
        </w:rPr>
        <w:t xml:space="preserve"> A </w:t>
      </w:r>
      <w:r w:rsidR="000D3482" w:rsidRPr="008C2E0B">
        <w:rPr>
          <w:rFonts w:ascii="Century" w:hAnsi="Century" w:cs="Times New Roman"/>
          <w:sz w:val="26"/>
          <w:szCs w:val="26"/>
        </w:rPr>
        <w:t>7- or 10-bit</w:t>
      </w:r>
      <w:r w:rsidRPr="008C2E0B">
        <w:rPr>
          <w:rFonts w:ascii="Century" w:hAnsi="Century" w:cs="Times New Roman"/>
          <w:sz w:val="26"/>
          <w:szCs w:val="26"/>
        </w:rPr>
        <w:t xml:space="preserve"> sequence unique to each slave that identifies the slave when the master wants to talk to it.</w:t>
      </w:r>
    </w:p>
    <w:p w14:paraId="06E422A0" w14:textId="77777777" w:rsidR="00BB1C65" w:rsidRPr="008C2E0B" w:rsidRDefault="00BB1C65">
      <w:pPr>
        <w:pStyle w:val="ListParagraph"/>
        <w:numPr>
          <w:ilvl w:val="0"/>
          <w:numId w:val="9"/>
        </w:numPr>
        <w:ind w:left="90" w:firstLine="450"/>
        <w:jc w:val="both"/>
        <w:rPr>
          <w:rFonts w:ascii="Century" w:hAnsi="Century" w:cs="Times New Roman"/>
          <w:sz w:val="26"/>
          <w:szCs w:val="26"/>
        </w:rPr>
      </w:pPr>
      <w:r w:rsidRPr="008C2E0B">
        <w:rPr>
          <w:rFonts w:ascii="Century" w:hAnsi="Century" w:cs="Times New Roman"/>
          <w:b/>
          <w:bCs/>
          <w:sz w:val="26"/>
          <w:szCs w:val="26"/>
        </w:rPr>
        <w:t>Read/Write Bit: </w:t>
      </w:r>
      <w:r w:rsidRPr="008C2E0B">
        <w:rPr>
          <w:rFonts w:ascii="Century" w:hAnsi="Century" w:cs="Times New Roman"/>
          <w:sz w:val="26"/>
          <w:szCs w:val="26"/>
        </w:rPr>
        <w:t>A single bit specifying whether the master is sending data to the slave (low voltage level) or requesting data from it (high voltage level).</w:t>
      </w:r>
    </w:p>
    <w:p w14:paraId="79111263" w14:textId="77777777" w:rsidR="00BB1C65" w:rsidRPr="008C2E0B" w:rsidRDefault="00BB1C65">
      <w:pPr>
        <w:pStyle w:val="ListParagraph"/>
        <w:numPr>
          <w:ilvl w:val="0"/>
          <w:numId w:val="9"/>
        </w:numPr>
        <w:ind w:left="90" w:firstLine="450"/>
        <w:jc w:val="both"/>
        <w:rPr>
          <w:rFonts w:ascii="Century" w:hAnsi="Century" w:cs="Times New Roman"/>
          <w:sz w:val="26"/>
          <w:szCs w:val="26"/>
        </w:rPr>
      </w:pPr>
      <w:r w:rsidRPr="008C2E0B">
        <w:rPr>
          <w:rFonts w:ascii="Century" w:hAnsi="Century" w:cs="Times New Roman"/>
          <w:b/>
          <w:bCs/>
          <w:sz w:val="26"/>
          <w:szCs w:val="26"/>
        </w:rPr>
        <w:t>ACK/NACK Bit:</w:t>
      </w:r>
      <w:r w:rsidRPr="008C2E0B">
        <w:rPr>
          <w:rFonts w:ascii="Century" w:hAnsi="Century" w:cs="Times New Roman"/>
          <w:sz w:val="26"/>
          <w:szCs w:val="26"/>
        </w:rPr>
        <w:t> Each frame in a message is followed by an acknowledge/no-acknowledge bit. If an address frame or data frame was successfully received, an ACK bit is returned to the sender from the receiving device.</w:t>
      </w:r>
    </w:p>
    <w:p w14:paraId="21A6F77D" w14:textId="77777777" w:rsidR="008C2E0B" w:rsidRPr="008C2E0B" w:rsidRDefault="008C2E0B" w:rsidP="008C2E0B">
      <w:pPr>
        <w:ind w:left="90" w:firstLine="450"/>
        <w:jc w:val="both"/>
        <w:rPr>
          <w:rFonts w:ascii="Century" w:hAnsi="Century" w:cs="Times New Roman"/>
          <w:b/>
          <w:bCs/>
          <w:sz w:val="26"/>
          <w:szCs w:val="26"/>
        </w:rPr>
      </w:pPr>
      <w:r w:rsidRPr="008C2E0B">
        <w:rPr>
          <w:rFonts w:ascii="Century" w:hAnsi="Century" w:cs="Times New Roman"/>
          <w:b/>
          <w:bCs/>
          <w:sz w:val="26"/>
          <w:szCs w:val="26"/>
        </w:rPr>
        <w:t>Addressing</w:t>
      </w:r>
    </w:p>
    <w:p w14:paraId="1D7127F1" w14:textId="77777777" w:rsidR="008C2E0B" w:rsidRPr="008C2E0B" w:rsidRDefault="008C2E0B" w:rsidP="008C2E0B">
      <w:pPr>
        <w:ind w:left="90" w:firstLine="450"/>
        <w:jc w:val="both"/>
        <w:rPr>
          <w:rFonts w:ascii="Century" w:hAnsi="Century" w:cs="Times New Roman"/>
          <w:sz w:val="26"/>
          <w:szCs w:val="26"/>
        </w:rPr>
      </w:pPr>
      <w:r w:rsidRPr="008C2E0B">
        <w:rPr>
          <w:rFonts w:ascii="Century" w:hAnsi="Century" w:cs="Times New Roman"/>
          <w:sz w:val="26"/>
          <w:szCs w:val="26"/>
        </w:rPr>
        <w:t>I2C doesn’t have slave select lines like SPI, so it needs another way to let the slave know that data is being sent to it, and not another slave. It does this by </w:t>
      </w:r>
      <w:r w:rsidRPr="008C2E0B">
        <w:rPr>
          <w:rFonts w:ascii="Century" w:hAnsi="Century" w:cs="Times New Roman"/>
          <w:i/>
          <w:iCs/>
          <w:sz w:val="26"/>
          <w:szCs w:val="26"/>
        </w:rPr>
        <w:t>addressing</w:t>
      </w:r>
      <w:r w:rsidRPr="008C2E0B">
        <w:rPr>
          <w:rFonts w:ascii="Century" w:hAnsi="Century" w:cs="Times New Roman"/>
          <w:sz w:val="26"/>
          <w:szCs w:val="26"/>
        </w:rPr>
        <w:t>. The address frame is always the first frame after the start bit in a new message.</w:t>
      </w:r>
    </w:p>
    <w:p w14:paraId="1915FE80" w14:textId="55966707" w:rsidR="008C2E0B" w:rsidRDefault="008C2E0B" w:rsidP="008C2E0B">
      <w:pPr>
        <w:ind w:left="90" w:firstLine="450"/>
        <w:jc w:val="both"/>
        <w:rPr>
          <w:rFonts w:ascii="Century" w:hAnsi="Century" w:cs="Times New Roman"/>
          <w:sz w:val="26"/>
          <w:szCs w:val="26"/>
        </w:rPr>
      </w:pPr>
      <w:r w:rsidRPr="008C2E0B">
        <w:rPr>
          <w:rFonts w:ascii="Century" w:hAnsi="Century" w:cs="Times New Roman"/>
          <w:sz w:val="26"/>
          <w:szCs w:val="26"/>
        </w:rPr>
        <w:t xml:space="preserve">The master sends the address of the slave it wants to communicate with to every slave connected to it. Each slave then compares the address sent from the master to its own address. If the address matches, it sends a low voltage ACK bit back to the master. If the address doesn’t match, the slave does </w:t>
      </w:r>
      <w:r w:rsidR="00361B0B" w:rsidRPr="008C2E0B">
        <w:rPr>
          <w:rFonts w:ascii="Century" w:hAnsi="Century" w:cs="Times New Roman"/>
          <w:sz w:val="26"/>
          <w:szCs w:val="26"/>
        </w:rPr>
        <w:t>nothing,</w:t>
      </w:r>
      <w:r w:rsidRPr="008C2E0B">
        <w:rPr>
          <w:rFonts w:ascii="Century" w:hAnsi="Century" w:cs="Times New Roman"/>
          <w:sz w:val="26"/>
          <w:szCs w:val="26"/>
        </w:rPr>
        <w:t xml:space="preserve"> and the SDA line remains high.</w:t>
      </w:r>
    </w:p>
    <w:p w14:paraId="3159E4D9" w14:textId="4C951ECF" w:rsidR="008C2E0B" w:rsidRPr="008C2E0B" w:rsidRDefault="008C2E0B" w:rsidP="008C2E0B">
      <w:pPr>
        <w:ind w:left="90" w:firstLine="450"/>
        <w:jc w:val="both"/>
        <w:rPr>
          <w:rFonts w:ascii="Century" w:hAnsi="Century" w:cs="Times New Roman"/>
          <w:sz w:val="26"/>
          <w:szCs w:val="26"/>
        </w:rPr>
      </w:pPr>
      <w:r w:rsidRPr="008C2E0B">
        <w:rPr>
          <w:rFonts w:ascii="Century" w:hAnsi="Century" w:cs="Times New Roman"/>
          <w:sz w:val="26"/>
          <w:szCs w:val="26"/>
        </w:rPr>
        <w:lastRenderedPageBreak/>
        <w:t xml:space="preserve">A slave address is sent in 8-bit byte format, MSB first, but the last bit signifies whether the transaction will </w:t>
      </w:r>
      <w:r w:rsidR="004B3067" w:rsidRPr="008C2E0B">
        <w:rPr>
          <w:rFonts w:ascii="Century" w:hAnsi="Century" w:cs="Times New Roman"/>
          <w:sz w:val="26"/>
          <w:szCs w:val="26"/>
        </w:rPr>
        <w:t>be read</w:t>
      </w:r>
      <w:r w:rsidRPr="008C2E0B">
        <w:rPr>
          <w:rFonts w:ascii="Century" w:hAnsi="Century" w:cs="Times New Roman"/>
          <w:sz w:val="26"/>
          <w:szCs w:val="26"/>
        </w:rPr>
        <w:t xml:space="preserve"> or write to the slave. In effect, the upper 7 </w:t>
      </w:r>
      <w:r w:rsidR="004B3067" w:rsidRPr="008C2E0B">
        <w:rPr>
          <w:rFonts w:ascii="Century" w:hAnsi="Century" w:cs="Times New Roman"/>
          <w:sz w:val="26"/>
          <w:szCs w:val="26"/>
        </w:rPr>
        <w:t>bits</w:t>
      </w:r>
      <w:r w:rsidRPr="008C2E0B">
        <w:rPr>
          <w:rFonts w:ascii="Century" w:hAnsi="Century" w:cs="Times New Roman"/>
          <w:sz w:val="26"/>
          <w:szCs w:val="26"/>
        </w:rPr>
        <w:t xml:space="preserve"> constitute the slave address, while the 8th bit serves as a </w:t>
      </w:r>
      <w:r w:rsidRPr="008C2E0B">
        <w:rPr>
          <w:rFonts w:ascii="Century" w:hAnsi="Century" w:cs="Times New Roman"/>
          <w:b/>
          <w:bCs/>
          <w:i/>
          <w:iCs/>
          <w:sz w:val="26"/>
          <w:szCs w:val="26"/>
        </w:rPr>
        <w:t>READ/WRITE</w:t>
      </w:r>
      <w:r w:rsidRPr="008C2E0B">
        <w:rPr>
          <w:rFonts w:ascii="Century" w:hAnsi="Century" w:cs="Times New Roman"/>
          <w:sz w:val="26"/>
          <w:szCs w:val="26"/>
        </w:rPr>
        <w:t xml:space="preserve"> command bit. </w:t>
      </w:r>
      <w:r w:rsidR="004B3067" w:rsidRPr="008C2E0B">
        <w:rPr>
          <w:rFonts w:ascii="Century" w:hAnsi="Century" w:cs="Times New Roman"/>
          <w:sz w:val="26"/>
          <w:szCs w:val="26"/>
        </w:rPr>
        <w:t>Thus,</w:t>
      </w:r>
      <w:r w:rsidRPr="008C2E0B">
        <w:rPr>
          <w:rFonts w:ascii="Century" w:hAnsi="Century" w:cs="Times New Roman"/>
          <w:sz w:val="26"/>
          <w:szCs w:val="26"/>
        </w:rPr>
        <w:t xml:space="preserve"> there is an address space of 128 unique addresses for addressing up to 128 slaves. </w:t>
      </w:r>
      <w:proofErr w:type="gramStart"/>
      <w:r w:rsidRPr="008C2E0B">
        <w:rPr>
          <w:rFonts w:ascii="Century" w:hAnsi="Century" w:cs="Times New Roman"/>
          <w:sz w:val="26"/>
          <w:szCs w:val="26"/>
        </w:rPr>
        <w:t>Often times</w:t>
      </w:r>
      <w:proofErr w:type="gramEnd"/>
      <w:r w:rsidRPr="008C2E0B">
        <w:rPr>
          <w:rFonts w:ascii="Century" w:hAnsi="Century" w:cs="Times New Roman"/>
          <w:sz w:val="26"/>
          <w:szCs w:val="26"/>
        </w:rPr>
        <w:t>.</w:t>
      </w:r>
    </w:p>
    <w:p w14:paraId="449FE507" w14:textId="77777777" w:rsidR="00C6136A" w:rsidRPr="00C6136A" w:rsidRDefault="00C6136A" w:rsidP="00C6136A">
      <w:pPr>
        <w:ind w:left="90" w:firstLine="450"/>
        <w:jc w:val="both"/>
        <w:rPr>
          <w:rFonts w:ascii="Century" w:hAnsi="Century" w:cs="Times New Roman"/>
          <w:b/>
          <w:bCs/>
          <w:sz w:val="26"/>
          <w:szCs w:val="26"/>
        </w:rPr>
      </w:pPr>
      <w:r w:rsidRPr="00C6136A">
        <w:rPr>
          <w:rFonts w:ascii="Century" w:hAnsi="Century" w:cs="Times New Roman"/>
          <w:b/>
          <w:bCs/>
          <w:sz w:val="26"/>
          <w:szCs w:val="26"/>
        </w:rPr>
        <w:t>Acknowledge and Not Acknowledge Bits (ACK/NACK)</w:t>
      </w:r>
    </w:p>
    <w:p w14:paraId="60BAD954" w14:textId="77777777" w:rsidR="00C6136A" w:rsidRPr="00C6136A" w:rsidRDefault="00C6136A" w:rsidP="00C6136A">
      <w:pPr>
        <w:ind w:left="90" w:firstLine="450"/>
        <w:jc w:val="both"/>
        <w:rPr>
          <w:rFonts w:ascii="Century" w:hAnsi="Century" w:cs="Times New Roman"/>
          <w:sz w:val="26"/>
          <w:szCs w:val="26"/>
        </w:rPr>
      </w:pPr>
      <w:r w:rsidRPr="00C6136A">
        <w:rPr>
          <w:rFonts w:ascii="Century" w:hAnsi="Century" w:cs="Times New Roman"/>
          <w:sz w:val="26"/>
          <w:szCs w:val="26"/>
        </w:rPr>
        <w:t>As a form of feedback, after every byte transmission the receiving device sends an Acknowledge or Not Acknowledge bit. An Acknowledge bit is generated by the receiver by holding the SDA line low during a HIGH SCL period, while a Not Acknowledge bit is generated when the receiver leaves the SDA line passively pulled HIGH and does not respond in any way. This fact implies that in response to an address byte, all unmatched SLAVEs send a Not Acknowledge bit by not responding.</w:t>
      </w:r>
    </w:p>
    <w:p w14:paraId="25679D26" w14:textId="2DD6BA4E" w:rsidR="00072E3C" w:rsidRDefault="00C6136A" w:rsidP="003026A1">
      <w:pPr>
        <w:ind w:left="90" w:firstLine="450"/>
        <w:jc w:val="both"/>
        <w:rPr>
          <w:rFonts w:ascii="Century" w:hAnsi="Century" w:cs="Times New Roman"/>
          <w:sz w:val="26"/>
          <w:szCs w:val="26"/>
        </w:rPr>
      </w:pPr>
      <w:r w:rsidRPr="00C6136A">
        <w:rPr>
          <w:rFonts w:ascii="Century" w:hAnsi="Century" w:cs="Times New Roman"/>
          <w:sz w:val="26"/>
          <w:szCs w:val="26"/>
        </w:rPr>
        <w:t xml:space="preserve">An ACK is used to denote that a byte (address or data) was transmitted and received successfully and that the transmission can </w:t>
      </w:r>
      <w:r w:rsidR="00361B0B" w:rsidRPr="00C6136A">
        <w:rPr>
          <w:rFonts w:ascii="Century" w:hAnsi="Century" w:cs="Times New Roman"/>
          <w:sz w:val="26"/>
          <w:szCs w:val="26"/>
        </w:rPr>
        <w:t>continue</w:t>
      </w:r>
      <w:r w:rsidRPr="00C6136A">
        <w:rPr>
          <w:rFonts w:ascii="Century" w:hAnsi="Century" w:cs="Times New Roman"/>
          <w:sz w:val="26"/>
          <w:szCs w:val="26"/>
        </w:rPr>
        <w:t xml:space="preserve"> to the next byte transfer, a stop condition or a repeated start. A NACK is generally used by the receiver to indicate whether an error occurred somewhere in the data transmission. This is used to signal to the transmitting device to terminate the transmission immediately or to make another attempt by sending a repeated start.</w:t>
      </w:r>
    </w:p>
    <w:p w14:paraId="2A942D46" w14:textId="1199929A" w:rsidR="00056364" w:rsidRDefault="00056364" w:rsidP="000F77DA">
      <w:pPr>
        <w:ind w:left="90" w:firstLine="450"/>
        <w:jc w:val="both"/>
        <w:rPr>
          <w:rFonts w:ascii="Century" w:hAnsi="Century" w:cs="Times New Roman"/>
          <w:b/>
          <w:bCs/>
          <w:sz w:val="26"/>
          <w:szCs w:val="26"/>
        </w:rPr>
      </w:pPr>
      <w:r w:rsidRPr="00056364">
        <w:rPr>
          <w:rFonts w:ascii="Century" w:hAnsi="Century" w:cs="Times New Roman"/>
          <w:b/>
          <w:bCs/>
          <w:sz w:val="26"/>
          <w:szCs w:val="26"/>
        </w:rPr>
        <w:t>WM8731 I2C Data Transmission Steps</w:t>
      </w:r>
      <w:r>
        <w:rPr>
          <w:rFonts w:ascii="Century" w:hAnsi="Century" w:cs="Times New Roman"/>
          <w:b/>
          <w:bCs/>
          <w:sz w:val="26"/>
          <w:szCs w:val="26"/>
        </w:rPr>
        <w:t>:</w:t>
      </w:r>
    </w:p>
    <w:p w14:paraId="3123DEEC" w14:textId="71E99F60" w:rsidR="002E7FCD" w:rsidRP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1. The master sends the start condition to every connected slave by switching the SDA line from a high voltage level to a low voltage level </w:t>
      </w:r>
      <w:r w:rsidRPr="002E7FCD">
        <w:rPr>
          <w:rFonts w:ascii="Century" w:hAnsi="Century" w:cs="Times New Roman"/>
          <w:i/>
          <w:iCs/>
          <w:sz w:val="26"/>
          <w:szCs w:val="26"/>
        </w:rPr>
        <w:t>before</w:t>
      </w:r>
      <w:r w:rsidRPr="002E7FCD">
        <w:rPr>
          <w:rFonts w:ascii="Century" w:hAnsi="Century" w:cs="Times New Roman"/>
          <w:sz w:val="26"/>
          <w:szCs w:val="26"/>
        </w:rPr>
        <w:t> switching the SCL line from high to low</w:t>
      </w:r>
      <w:r w:rsidR="005E7337">
        <w:rPr>
          <w:rFonts w:ascii="Century" w:hAnsi="Century" w:cs="Times New Roman"/>
          <w:sz w:val="26"/>
          <w:szCs w:val="26"/>
        </w:rPr>
        <w:t>.</w:t>
      </w:r>
    </w:p>
    <w:p w14:paraId="6639FB6C" w14:textId="37C3FA6A"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2. The master sends each slave the 7</w:t>
      </w:r>
      <w:r w:rsidR="005E7337">
        <w:rPr>
          <w:rFonts w:ascii="Century" w:hAnsi="Century" w:cs="Times New Roman"/>
          <w:sz w:val="26"/>
          <w:szCs w:val="26"/>
        </w:rPr>
        <w:t>-bit</w:t>
      </w:r>
      <w:r w:rsidRPr="002E7FCD">
        <w:rPr>
          <w:rFonts w:ascii="Century" w:hAnsi="Century" w:cs="Times New Roman"/>
          <w:sz w:val="26"/>
          <w:szCs w:val="26"/>
        </w:rPr>
        <w:t xml:space="preserve"> address</w:t>
      </w:r>
      <w:r w:rsidR="00056364">
        <w:rPr>
          <w:rFonts w:ascii="Century" w:hAnsi="Century" w:cs="Times New Roman"/>
          <w:sz w:val="26"/>
          <w:szCs w:val="26"/>
        </w:rPr>
        <w:t xml:space="preserve"> (</w:t>
      </w:r>
      <w:r w:rsidR="00056364" w:rsidRPr="00056364">
        <w:rPr>
          <w:rFonts w:ascii="Century" w:hAnsi="Century" w:cs="Times New Roman"/>
          <w:sz w:val="26"/>
          <w:szCs w:val="26"/>
        </w:rPr>
        <w:t xml:space="preserve">for the WM8731, the </w:t>
      </w:r>
      <w:r w:rsidR="00056364" w:rsidRPr="00056364">
        <w:rPr>
          <w:rFonts w:ascii="Century" w:hAnsi="Century" w:cs="Times New Roman"/>
          <w:b/>
          <w:bCs/>
          <w:sz w:val="26"/>
          <w:szCs w:val="26"/>
        </w:rPr>
        <w:t>7-bit I²C slave address</w:t>
      </w:r>
      <w:r w:rsidR="00056364" w:rsidRPr="00056364">
        <w:rPr>
          <w:rFonts w:ascii="Century" w:hAnsi="Century" w:cs="Times New Roman"/>
          <w:sz w:val="26"/>
          <w:szCs w:val="26"/>
        </w:rPr>
        <w:t xml:space="preserve"> is typically 0x1A</w:t>
      </w:r>
      <w:r w:rsidR="00056364">
        <w:rPr>
          <w:rFonts w:ascii="Century" w:hAnsi="Century" w:cs="Times New Roman"/>
          <w:sz w:val="26"/>
          <w:szCs w:val="26"/>
        </w:rPr>
        <w:t>)</w:t>
      </w:r>
      <w:r w:rsidRPr="002E7FCD">
        <w:rPr>
          <w:rFonts w:ascii="Century" w:hAnsi="Century" w:cs="Times New Roman"/>
          <w:sz w:val="26"/>
          <w:szCs w:val="26"/>
        </w:rPr>
        <w:t xml:space="preserve"> of the slave it</w:t>
      </w:r>
      <w:r>
        <w:rPr>
          <w:rFonts w:ascii="Century" w:hAnsi="Century" w:cs="Times New Roman"/>
          <w:sz w:val="26"/>
          <w:szCs w:val="26"/>
        </w:rPr>
        <w:t xml:space="preserve"> </w:t>
      </w:r>
      <w:r w:rsidRPr="002E7FCD">
        <w:rPr>
          <w:rFonts w:ascii="Century" w:hAnsi="Century" w:cs="Times New Roman"/>
          <w:sz w:val="26"/>
          <w:szCs w:val="26"/>
        </w:rPr>
        <w:t>wants to communicate with, along with the read/write bit</w:t>
      </w:r>
      <w:r w:rsidR="005E7337">
        <w:rPr>
          <w:rFonts w:ascii="Century" w:hAnsi="Century" w:cs="Times New Roman"/>
          <w:sz w:val="26"/>
          <w:szCs w:val="26"/>
        </w:rPr>
        <w:t>.</w:t>
      </w:r>
    </w:p>
    <w:p w14:paraId="0C52B0ED" w14:textId="076380E5" w:rsidR="00A050DE" w:rsidRDefault="00A050DE" w:rsidP="00171778">
      <w:pPr>
        <w:ind w:left="90" w:firstLine="450"/>
        <w:jc w:val="both"/>
        <w:rPr>
          <w:rFonts w:ascii="Century" w:hAnsi="Century" w:cs="Times New Roman"/>
          <w:sz w:val="26"/>
          <w:szCs w:val="26"/>
        </w:rPr>
      </w:pPr>
      <w:proofErr w:type="gramStart"/>
      <w:r w:rsidRPr="00A050DE">
        <w:rPr>
          <w:rFonts w:ascii="Century" w:hAnsi="Century" w:cs="Times New Roman"/>
          <w:sz w:val="26"/>
          <w:szCs w:val="26"/>
        </w:rPr>
        <w:lastRenderedPageBreak/>
        <w:t>The WM8731</w:t>
      </w:r>
      <w:proofErr w:type="gramEnd"/>
      <w:r w:rsidRPr="00A050DE">
        <w:rPr>
          <w:rFonts w:ascii="Century" w:hAnsi="Century" w:cs="Times New Roman"/>
          <w:sz w:val="26"/>
          <w:szCs w:val="26"/>
        </w:rPr>
        <w:t xml:space="preserve"> supports a 2-wire MPU serial interface. The device operates as a slave device only. </w:t>
      </w:r>
      <w:proofErr w:type="gramStart"/>
      <w:r w:rsidRPr="00A050DE">
        <w:rPr>
          <w:rFonts w:ascii="Century" w:hAnsi="Century" w:cs="Times New Roman"/>
          <w:sz w:val="26"/>
          <w:szCs w:val="26"/>
        </w:rPr>
        <w:t>The WM8731</w:t>
      </w:r>
      <w:proofErr w:type="gramEnd"/>
      <w:r w:rsidRPr="00A050DE">
        <w:rPr>
          <w:rFonts w:ascii="Century" w:hAnsi="Century" w:cs="Times New Roman"/>
          <w:sz w:val="26"/>
          <w:szCs w:val="26"/>
        </w:rPr>
        <w:t xml:space="preserve"> has one of two slave addresses that are selected by setting the state of pin 10, (CSB).</w:t>
      </w:r>
    </w:p>
    <w:p w14:paraId="66321758" w14:textId="495CECEC" w:rsidR="00056364" w:rsidRDefault="00056364" w:rsidP="00056364">
      <w:pPr>
        <w:ind w:left="90" w:firstLine="450"/>
        <w:jc w:val="center"/>
        <w:rPr>
          <w:rFonts w:ascii="Century" w:hAnsi="Century" w:cs="Times New Roman"/>
          <w:sz w:val="26"/>
          <w:szCs w:val="26"/>
        </w:rPr>
      </w:pPr>
      <w:r w:rsidRPr="00056364">
        <w:rPr>
          <w:rFonts w:ascii="Century" w:hAnsi="Century" w:cs="Times New Roman"/>
          <w:noProof/>
          <w:sz w:val="26"/>
          <w:szCs w:val="26"/>
        </w:rPr>
        <w:drawing>
          <wp:inline distT="0" distB="0" distL="0" distR="0" wp14:anchorId="0CF9FD05" wp14:editId="6D6C4FC7">
            <wp:extent cx="4099915" cy="1044030"/>
            <wp:effectExtent l="0" t="0" r="0" b="3810"/>
            <wp:docPr id="203972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25179" name=""/>
                    <pic:cNvPicPr/>
                  </pic:nvPicPr>
                  <pic:blipFill>
                    <a:blip r:embed="rId24"/>
                    <a:stretch>
                      <a:fillRect/>
                    </a:stretch>
                  </pic:blipFill>
                  <pic:spPr>
                    <a:xfrm>
                      <a:off x="0" y="0"/>
                      <a:ext cx="4099915" cy="1044030"/>
                    </a:xfrm>
                    <a:prstGeom prst="rect">
                      <a:avLst/>
                    </a:prstGeom>
                  </pic:spPr>
                </pic:pic>
              </a:graphicData>
            </a:graphic>
          </wp:inline>
        </w:drawing>
      </w:r>
    </w:p>
    <w:p w14:paraId="23124F19" w14:textId="4C008D32" w:rsidR="00056364" w:rsidRDefault="00056364" w:rsidP="00056364">
      <w:pPr>
        <w:ind w:left="90" w:firstLine="450"/>
        <w:jc w:val="center"/>
        <w:rPr>
          <w:rFonts w:ascii="Century" w:hAnsi="Century" w:cs="Times New Roman"/>
          <w:sz w:val="26"/>
          <w:szCs w:val="26"/>
        </w:rPr>
      </w:pPr>
      <w:r>
        <w:rPr>
          <w:rFonts w:ascii="Century" w:hAnsi="Century" w:cs="Times New Roman"/>
          <w:sz w:val="26"/>
          <w:szCs w:val="26"/>
        </w:rPr>
        <w:t xml:space="preserve">Table </w:t>
      </w:r>
      <w:r w:rsidR="00D222E4">
        <w:rPr>
          <w:rFonts w:ascii="Century" w:hAnsi="Century" w:cs="Times New Roman"/>
          <w:sz w:val="26"/>
          <w:szCs w:val="26"/>
        </w:rPr>
        <w:t>1</w:t>
      </w:r>
      <w:r>
        <w:rPr>
          <w:rFonts w:ascii="Century" w:hAnsi="Century" w:cs="Times New Roman"/>
          <w:sz w:val="26"/>
          <w:szCs w:val="26"/>
        </w:rPr>
        <w:t xml:space="preserve">. </w:t>
      </w:r>
      <w:r w:rsidRPr="00056364">
        <w:rPr>
          <w:rFonts w:ascii="Century" w:hAnsi="Century" w:cs="Times New Roman"/>
          <w:sz w:val="26"/>
          <w:szCs w:val="26"/>
        </w:rPr>
        <w:t>2-Wire MPU Interface Address Selection</w:t>
      </w:r>
      <w:r>
        <w:rPr>
          <w:rFonts w:ascii="Century" w:hAnsi="Century" w:cs="Times New Roman"/>
          <w:sz w:val="26"/>
          <w:szCs w:val="26"/>
        </w:rPr>
        <w:t xml:space="preserve"> (</w:t>
      </w:r>
      <w:r w:rsidR="003D74A0" w:rsidRPr="003D74A0">
        <w:rPr>
          <w:rFonts w:ascii="Century" w:hAnsi="Century" w:cs="Times New Roman"/>
          <w:sz w:val="26"/>
          <w:szCs w:val="26"/>
        </w:rPr>
        <w:t>Select Slave address to communicate.</w:t>
      </w:r>
      <w:r>
        <w:rPr>
          <w:rFonts w:ascii="Century" w:hAnsi="Century" w:cs="Times New Roman"/>
          <w:sz w:val="26"/>
          <w:szCs w:val="26"/>
        </w:rPr>
        <w:t>)</w:t>
      </w:r>
    </w:p>
    <w:p w14:paraId="6CC2EAC5" w14:textId="64B7475F"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 xml:space="preserve"> 3. Each slave compares the address sent from the master to its own address. If the address matches, the slave returns an ACK bit by pulling the SDA line low for one bit. If the address from the master does not match the slave’s own address, the slave leaves the SDA line high.</w:t>
      </w:r>
    </w:p>
    <w:p w14:paraId="7E47F8EB" w14:textId="414D03EB"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4. The master sends or receives the data frame</w:t>
      </w:r>
      <w:r w:rsidR="005E7337">
        <w:rPr>
          <w:rFonts w:ascii="Century" w:hAnsi="Century" w:cs="Times New Roman"/>
          <w:sz w:val="26"/>
          <w:szCs w:val="26"/>
        </w:rPr>
        <w:t>.</w:t>
      </w:r>
    </w:p>
    <w:p w14:paraId="63158549" w14:textId="7D3B2B2E"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5. After each data frame has been transferred, the receiving device returns another ACK bit to the sender to acknowledge successful receipt of the frame</w:t>
      </w:r>
      <w:r w:rsidR="00C91912">
        <w:rPr>
          <w:rFonts w:ascii="Century" w:hAnsi="Century" w:cs="Times New Roman"/>
          <w:sz w:val="26"/>
          <w:szCs w:val="26"/>
        </w:rPr>
        <w:t>.</w:t>
      </w:r>
    </w:p>
    <w:p w14:paraId="430BA8E1" w14:textId="476524FF" w:rsidR="00C91912" w:rsidRPr="00C91912" w:rsidRDefault="00C91912" w:rsidP="000F77DA">
      <w:pPr>
        <w:ind w:left="90" w:firstLine="450"/>
        <w:jc w:val="both"/>
        <w:rPr>
          <w:rFonts w:ascii="Century" w:hAnsi="Century" w:cs="Times New Roman"/>
          <w:sz w:val="26"/>
          <w:szCs w:val="26"/>
        </w:rPr>
      </w:pPr>
      <w:r>
        <w:rPr>
          <w:rFonts w:ascii="Century" w:hAnsi="Century" w:cs="Times New Roman"/>
          <w:sz w:val="26"/>
          <w:szCs w:val="26"/>
        </w:rPr>
        <w:t xml:space="preserve">6. </w:t>
      </w:r>
      <w:r w:rsidRPr="00C91912">
        <w:rPr>
          <w:rFonts w:ascii="Century" w:hAnsi="Century" w:cs="Times New Roman"/>
          <w:sz w:val="26"/>
          <w:szCs w:val="26"/>
        </w:rPr>
        <w:t>After successfully receiving the ACK (confirming that the SLAVE is ready to communicate), SDA will continue sending the configuration register DATA, which consists of the 7-bit register address (DATA B15–B9) and the 9-bit configuration value for that register (DATA B8–B0), for a total of 16 bits divided into 2 frames.</w:t>
      </w:r>
    </w:p>
    <w:p w14:paraId="315A8A4B" w14:textId="77777777" w:rsidR="00C91912" w:rsidRPr="00C91912" w:rsidRDefault="00C91912" w:rsidP="000F77DA">
      <w:pPr>
        <w:ind w:left="90" w:firstLine="450"/>
        <w:jc w:val="both"/>
        <w:rPr>
          <w:rFonts w:ascii="Century" w:hAnsi="Century" w:cs="Times New Roman"/>
          <w:sz w:val="26"/>
          <w:szCs w:val="26"/>
        </w:rPr>
      </w:pPr>
      <w:r w:rsidRPr="00C91912">
        <w:rPr>
          <w:rFonts w:ascii="Century" w:hAnsi="Century" w:cs="Times New Roman"/>
          <w:sz w:val="26"/>
          <w:szCs w:val="26"/>
        </w:rPr>
        <w:t>In the first transmission, the frame containing the register address is sent after the ACK has been received. Since SDA sends data in 8-bit frames, the register address frame must take the MSB from the 9-bit register configuration value as the LSB of the address frame and send it first (DATA B15–B8).</w:t>
      </w:r>
    </w:p>
    <w:p w14:paraId="7D2A91AE" w14:textId="054AEB43" w:rsidR="00C91912" w:rsidRDefault="00C91912" w:rsidP="000F77DA">
      <w:pPr>
        <w:ind w:left="90" w:firstLine="450"/>
        <w:jc w:val="both"/>
        <w:rPr>
          <w:rFonts w:ascii="Century" w:hAnsi="Century" w:cs="Times New Roman"/>
          <w:sz w:val="26"/>
          <w:szCs w:val="26"/>
        </w:rPr>
      </w:pPr>
      <w:r>
        <w:rPr>
          <w:rFonts w:ascii="Century" w:hAnsi="Century" w:cs="Times New Roman"/>
          <w:sz w:val="26"/>
          <w:szCs w:val="26"/>
        </w:rPr>
        <w:lastRenderedPageBreak/>
        <w:t xml:space="preserve">7. </w:t>
      </w:r>
      <w:r w:rsidRPr="00C91912">
        <w:rPr>
          <w:rFonts w:ascii="Century" w:hAnsi="Century" w:cs="Times New Roman"/>
          <w:sz w:val="26"/>
          <w:szCs w:val="26"/>
        </w:rPr>
        <w:t>When the data transmission is completed, the process continues by waiting to check whether the ACK bit is returned.</w:t>
      </w:r>
      <w:r>
        <w:rPr>
          <w:rFonts w:ascii="Century" w:hAnsi="Century" w:cs="Times New Roman"/>
          <w:sz w:val="26"/>
          <w:szCs w:val="26"/>
        </w:rPr>
        <w:t xml:space="preserve"> </w:t>
      </w:r>
      <w:r w:rsidRPr="00C91912">
        <w:rPr>
          <w:rFonts w:ascii="Century" w:hAnsi="Century" w:cs="Times New Roman"/>
          <w:sz w:val="26"/>
          <w:szCs w:val="26"/>
        </w:rPr>
        <w:t>If successful, proceed to send the remaining frame, which contains the 8-bit configuration data (DATA B7–B0).</w:t>
      </w:r>
    </w:p>
    <w:p w14:paraId="14DD1145" w14:textId="153FF8EA" w:rsidR="00C91912" w:rsidRDefault="00C91912" w:rsidP="000F77DA">
      <w:pPr>
        <w:ind w:left="90" w:firstLine="450"/>
        <w:jc w:val="both"/>
        <w:rPr>
          <w:rFonts w:ascii="Century" w:hAnsi="Century" w:cs="Times New Roman"/>
          <w:sz w:val="26"/>
          <w:szCs w:val="26"/>
        </w:rPr>
      </w:pPr>
      <w:r>
        <w:rPr>
          <w:rFonts w:ascii="Century" w:hAnsi="Century" w:cs="Times New Roman"/>
          <w:sz w:val="26"/>
          <w:szCs w:val="26"/>
        </w:rPr>
        <w:t xml:space="preserve">8. </w:t>
      </w:r>
      <w:r w:rsidRPr="00C91912">
        <w:rPr>
          <w:rFonts w:ascii="Century" w:hAnsi="Century" w:cs="Times New Roman"/>
          <w:sz w:val="26"/>
          <w:szCs w:val="26"/>
        </w:rPr>
        <w:t>After transmission, wait for the ACK bit response to verify whether the DATA has been successfully sent.</w:t>
      </w:r>
    </w:p>
    <w:p w14:paraId="2BF7AF7A" w14:textId="250631F5" w:rsidR="002E7FCD" w:rsidRDefault="00C91912" w:rsidP="000F77DA">
      <w:pPr>
        <w:ind w:left="90" w:firstLine="450"/>
        <w:jc w:val="both"/>
        <w:rPr>
          <w:rFonts w:ascii="Century" w:hAnsi="Century" w:cs="Times New Roman"/>
          <w:sz w:val="26"/>
          <w:szCs w:val="26"/>
        </w:rPr>
      </w:pPr>
      <w:r>
        <w:rPr>
          <w:rFonts w:ascii="Century" w:hAnsi="Century" w:cs="Times New Roman"/>
          <w:sz w:val="26"/>
          <w:szCs w:val="26"/>
        </w:rPr>
        <w:t>9</w:t>
      </w:r>
      <w:r w:rsidR="002E7FCD" w:rsidRPr="002E7FCD">
        <w:rPr>
          <w:rFonts w:ascii="Century" w:hAnsi="Century" w:cs="Times New Roman"/>
          <w:sz w:val="26"/>
          <w:szCs w:val="26"/>
        </w:rPr>
        <w:t xml:space="preserve">. </w:t>
      </w:r>
      <w:r w:rsidR="000F77DA" w:rsidRPr="000F77DA">
        <w:rPr>
          <w:rFonts w:ascii="Century" w:hAnsi="Century" w:cs="Times New Roman"/>
          <w:sz w:val="26"/>
          <w:szCs w:val="26"/>
        </w:rPr>
        <w:t xml:space="preserve">After confirming that the ACK has been successfully received, proceed to the </w:t>
      </w:r>
      <w:r w:rsidR="000F77DA">
        <w:rPr>
          <w:rFonts w:ascii="Century" w:hAnsi="Century" w:cs="Times New Roman"/>
          <w:sz w:val="26"/>
          <w:szCs w:val="26"/>
        </w:rPr>
        <w:t>stop</w:t>
      </w:r>
      <w:r w:rsidR="000F77DA" w:rsidRPr="000F77DA">
        <w:rPr>
          <w:rFonts w:ascii="Century" w:hAnsi="Century" w:cs="Times New Roman"/>
          <w:sz w:val="26"/>
          <w:szCs w:val="26"/>
        </w:rPr>
        <w:t xml:space="preserve"> process.</w:t>
      </w:r>
      <w:r w:rsidR="000F77DA">
        <w:rPr>
          <w:rFonts w:ascii="Century" w:hAnsi="Century" w:cs="Times New Roman"/>
          <w:sz w:val="26"/>
          <w:szCs w:val="26"/>
        </w:rPr>
        <w:t xml:space="preserve"> </w:t>
      </w:r>
      <w:r w:rsidR="002E7FCD" w:rsidRPr="002E7FCD">
        <w:rPr>
          <w:rFonts w:ascii="Century" w:hAnsi="Century" w:cs="Times New Roman"/>
          <w:sz w:val="26"/>
          <w:szCs w:val="26"/>
        </w:rPr>
        <w:t>To stop the data transmission, the master sends a stop condition to the slave by switching SCL high before switching SDA high</w:t>
      </w:r>
      <w:r w:rsidR="000F77DA">
        <w:rPr>
          <w:rFonts w:ascii="Century" w:hAnsi="Century" w:cs="Times New Roman"/>
          <w:sz w:val="26"/>
          <w:szCs w:val="26"/>
        </w:rPr>
        <w:t>.</w:t>
      </w:r>
    </w:p>
    <w:p w14:paraId="2DD09D44" w14:textId="75060304" w:rsidR="00072E3C" w:rsidRPr="00C6136A" w:rsidRDefault="000F77DA" w:rsidP="003026A1">
      <w:pPr>
        <w:ind w:left="90" w:firstLine="450"/>
        <w:jc w:val="both"/>
        <w:rPr>
          <w:rFonts w:ascii="Century" w:hAnsi="Century"/>
          <w:sz w:val="26"/>
          <w:szCs w:val="26"/>
        </w:rPr>
      </w:pPr>
      <w:r>
        <w:rPr>
          <w:rFonts w:ascii="Century" w:hAnsi="Century" w:cs="Times New Roman"/>
          <w:sz w:val="26"/>
          <w:szCs w:val="26"/>
        </w:rPr>
        <w:t xml:space="preserve">10. </w:t>
      </w:r>
      <w:r w:rsidRPr="000F77DA">
        <w:rPr>
          <w:rFonts w:ascii="Century" w:hAnsi="Century"/>
          <w:sz w:val="26"/>
          <w:szCs w:val="26"/>
        </w:rPr>
        <w:t>When the STOP condition is successfully met, it means the configuration data for one register has been fully transmitted.</w:t>
      </w:r>
      <w:r w:rsidRPr="000F77DA">
        <w:rPr>
          <w:rFonts w:ascii="Century" w:hAnsi="Century"/>
          <w:sz w:val="26"/>
          <w:szCs w:val="26"/>
        </w:rPr>
        <w:br/>
        <w:t>To perform the same operation for other registers, simply repeat all the steps from the beginning up to the STOP condition.</w:t>
      </w:r>
    </w:p>
    <w:p w14:paraId="1E0E00B1" w14:textId="77777777" w:rsidR="005E7337" w:rsidRPr="005B7BDE" w:rsidRDefault="005E7337" w:rsidP="005E7337">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3D95CE29" wp14:editId="1B46D26C">
            <wp:extent cx="5737860" cy="1432560"/>
            <wp:effectExtent l="0" t="0" r="0" b="0"/>
            <wp:docPr id="87480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96723" name=""/>
                    <pic:cNvPicPr/>
                  </pic:nvPicPr>
                  <pic:blipFill>
                    <a:blip r:embed="rId25"/>
                    <a:stretch>
                      <a:fillRect/>
                    </a:stretch>
                  </pic:blipFill>
                  <pic:spPr>
                    <a:xfrm>
                      <a:off x="0" y="0"/>
                      <a:ext cx="5737860" cy="1432560"/>
                    </a:xfrm>
                    <a:prstGeom prst="rect">
                      <a:avLst/>
                    </a:prstGeom>
                  </pic:spPr>
                </pic:pic>
              </a:graphicData>
            </a:graphic>
          </wp:inline>
        </w:drawing>
      </w:r>
    </w:p>
    <w:p w14:paraId="1A3D5295" w14:textId="78CDFB47" w:rsidR="005E7337" w:rsidRDefault="003026A1" w:rsidP="003026A1">
      <w:pPr>
        <w:pStyle w:val="Caption"/>
        <w:rPr>
          <w:rFonts w:ascii="Century" w:hAnsi="Century"/>
          <w:sz w:val="26"/>
          <w:szCs w:val="26"/>
        </w:rPr>
      </w:pPr>
      <w:bookmarkStart w:id="24" w:name="_Toc206122945"/>
      <w:r w:rsidRPr="003026A1">
        <w:rPr>
          <w:rFonts w:ascii="Century" w:hAnsi="Century"/>
          <w:sz w:val="26"/>
          <w:szCs w:val="26"/>
        </w:rPr>
        <w:t xml:space="preserve">Figure </w:t>
      </w:r>
      <w:r w:rsidRPr="003026A1">
        <w:rPr>
          <w:rFonts w:ascii="Century" w:hAnsi="Century"/>
          <w:sz w:val="26"/>
          <w:szCs w:val="26"/>
        </w:rPr>
        <w:fldChar w:fldCharType="begin"/>
      </w:r>
      <w:r w:rsidRPr="003026A1">
        <w:rPr>
          <w:rFonts w:ascii="Century" w:hAnsi="Century"/>
          <w:sz w:val="26"/>
          <w:szCs w:val="26"/>
        </w:rPr>
        <w:instrText xml:space="preserve"> SEQ Figure \* ARABIC </w:instrText>
      </w:r>
      <w:r w:rsidRPr="003026A1">
        <w:rPr>
          <w:rFonts w:ascii="Century" w:hAnsi="Century"/>
          <w:sz w:val="26"/>
          <w:szCs w:val="26"/>
        </w:rPr>
        <w:fldChar w:fldCharType="separate"/>
      </w:r>
      <w:r w:rsidR="00933E24">
        <w:rPr>
          <w:rFonts w:ascii="Century" w:hAnsi="Century"/>
          <w:noProof/>
          <w:sz w:val="26"/>
          <w:szCs w:val="26"/>
        </w:rPr>
        <w:t>13</w:t>
      </w:r>
      <w:r w:rsidRPr="003026A1">
        <w:rPr>
          <w:rFonts w:ascii="Century" w:hAnsi="Century"/>
          <w:sz w:val="26"/>
          <w:szCs w:val="26"/>
        </w:rPr>
        <w:fldChar w:fldCharType="end"/>
      </w:r>
      <w:r w:rsidR="005E7337" w:rsidRPr="005B7BDE">
        <w:rPr>
          <w:rFonts w:ascii="Century" w:hAnsi="Century"/>
          <w:sz w:val="26"/>
          <w:szCs w:val="26"/>
        </w:rPr>
        <w:t>. 2-Wire Serial Interface</w:t>
      </w:r>
      <w:r w:rsidR="00BB2978">
        <w:rPr>
          <w:rFonts w:ascii="Century" w:hAnsi="Century"/>
          <w:sz w:val="26"/>
          <w:szCs w:val="26"/>
        </w:rPr>
        <w:t xml:space="preserve"> of </w:t>
      </w:r>
      <w:r w:rsidR="00BB2978">
        <w:rPr>
          <w:rFonts w:ascii="Cambria" w:hAnsi="Cambria"/>
          <w:sz w:val="26"/>
          <w:szCs w:val="26"/>
        </w:rPr>
        <w:t>WM8731</w:t>
      </w:r>
      <w:r w:rsidR="005E7337" w:rsidRPr="005B7BDE">
        <w:rPr>
          <w:rFonts w:ascii="Century" w:hAnsi="Century"/>
          <w:sz w:val="26"/>
          <w:szCs w:val="26"/>
        </w:rPr>
        <w:t>.</w:t>
      </w:r>
      <w:bookmarkEnd w:id="24"/>
    </w:p>
    <w:p w14:paraId="39BDFDCE" w14:textId="52D1E5A5" w:rsidR="00BF50E3" w:rsidRPr="005B7BDE" w:rsidRDefault="00BF50E3" w:rsidP="00BF50E3">
      <w:pPr>
        <w:ind w:left="90" w:firstLine="450"/>
        <w:jc w:val="both"/>
        <w:rPr>
          <w:rFonts w:ascii="Century" w:hAnsi="Century"/>
          <w:sz w:val="26"/>
          <w:szCs w:val="26"/>
        </w:rPr>
      </w:pPr>
      <w:r w:rsidRPr="00BF50E3">
        <w:rPr>
          <w:rFonts w:ascii="Century" w:hAnsi="Century"/>
          <w:sz w:val="26"/>
          <w:szCs w:val="26"/>
        </w:rPr>
        <w:t>The I2C communication protocol is a simple and effective way for devices to communicate with each other. It allows multiple devices to connect using just two wires, making it easy to add new components to a system. I2C is popular in various applications because it supports multiple devices, is relatively easy to implement, and requires less wiring compared to other protocols. Overall, I2C is a reliable choice for connecting sensors, displays, and other peripherals in electronic projects.</w:t>
      </w:r>
    </w:p>
    <w:p w14:paraId="27A24974" w14:textId="4E2F7220" w:rsidR="00687E7B" w:rsidRPr="00BB1C65" w:rsidRDefault="00687E7B" w:rsidP="00687E7B">
      <w:pPr>
        <w:pStyle w:val="Heading2"/>
        <w:ind w:firstLine="540"/>
        <w:jc w:val="both"/>
        <w:rPr>
          <w:rFonts w:ascii="Century" w:hAnsi="Century" w:cs="Times New Roman"/>
          <w:color w:val="2F5496" w:themeColor="accent1" w:themeShade="BF"/>
        </w:rPr>
      </w:pPr>
      <w:bookmarkStart w:id="25" w:name="_Toc206144723"/>
      <w:r w:rsidRPr="00BB1C65">
        <w:rPr>
          <w:rFonts w:ascii="Century" w:hAnsi="Century" w:cs="Times New Roman"/>
        </w:rPr>
        <w:lastRenderedPageBreak/>
        <w:t>2.</w:t>
      </w:r>
      <w:r>
        <w:rPr>
          <w:rFonts w:ascii="Century" w:hAnsi="Century" w:cs="Times New Roman"/>
        </w:rPr>
        <w:t>6</w:t>
      </w:r>
      <w:r w:rsidRPr="00BB1C65">
        <w:rPr>
          <w:rFonts w:ascii="Century" w:hAnsi="Century" w:cs="Times New Roman"/>
        </w:rPr>
        <w:t>. I</w:t>
      </w:r>
      <w:r>
        <w:rPr>
          <w:rFonts w:ascii="Century" w:hAnsi="Century" w:cs="Times New Roman"/>
          <w:vertAlign w:val="superscript"/>
        </w:rPr>
        <w:t>2</w:t>
      </w:r>
      <w:r>
        <w:rPr>
          <w:rFonts w:ascii="Century" w:hAnsi="Century" w:cs="Times New Roman"/>
        </w:rPr>
        <w:t>S</w:t>
      </w:r>
      <w:r w:rsidRPr="00BB1C65">
        <w:rPr>
          <w:rFonts w:ascii="Century" w:hAnsi="Century" w:cs="Times New Roman"/>
        </w:rPr>
        <w:t xml:space="preserve"> </w:t>
      </w:r>
      <w:r w:rsidR="006F0F84">
        <w:rPr>
          <w:rFonts w:ascii="Century" w:hAnsi="Century" w:cs="Times New Roman"/>
        </w:rPr>
        <w:t xml:space="preserve">communication </w:t>
      </w:r>
      <w:r w:rsidRPr="00BB1C65">
        <w:rPr>
          <w:rFonts w:ascii="Century" w:hAnsi="Century" w:cs="Times New Roman"/>
        </w:rPr>
        <w:t>protocol</w:t>
      </w:r>
      <w:bookmarkEnd w:id="25"/>
      <w:r w:rsidRPr="00BB1C65">
        <w:rPr>
          <w:rFonts w:ascii="Century" w:hAnsi="Century" w:cs="Times New Roman"/>
        </w:rPr>
        <w:t xml:space="preserve"> </w:t>
      </w:r>
    </w:p>
    <w:p w14:paraId="5672C7D9" w14:textId="3CDE4CF4" w:rsidR="00F015BB" w:rsidRDefault="006F0F84" w:rsidP="00F015BB">
      <w:pPr>
        <w:ind w:left="90" w:firstLine="450"/>
        <w:jc w:val="both"/>
        <w:rPr>
          <w:rFonts w:ascii="Century" w:hAnsi="Century" w:cs="Times New Roman"/>
          <w:sz w:val="26"/>
          <w:szCs w:val="26"/>
        </w:rPr>
      </w:pPr>
      <w:r w:rsidRPr="006F0F84">
        <w:rPr>
          <w:rFonts w:ascii="Century" w:hAnsi="Century" w:cs="Times New Roman"/>
          <w:sz w:val="26"/>
          <w:szCs w:val="26"/>
        </w:rPr>
        <w:t xml:space="preserve">The protocol which is used to transmit digital audio data from one device to </w:t>
      </w:r>
      <w:r w:rsidR="00C23219" w:rsidRPr="006F0F84">
        <w:rPr>
          <w:rFonts w:ascii="Century" w:hAnsi="Century" w:cs="Times New Roman"/>
          <w:sz w:val="26"/>
          <w:szCs w:val="26"/>
        </w:rPr>
        <w:t>another</w:t>
      </w:r>
      <w:r w:rsidR="00C23219">
        <w:rPr>
          <w:rFonts w:ascii="Century" w:hAnsi="Century" w:cs="Times New Roman"/>
          <w:sz w:val="26"/>
          <w:szCs w:val="26"/>
        </w:rPr>
        <w:t xml:space="preserve"> </w:t>
      </w:r>
      <w:r w:rsidRPr="006F0F84">
        <w:rPr>
          <w:rFonts w:ascii="Century" w:hAnsi="Century" w:cs="Times New Roman"/>
          <w:sz w:val="26"/>
          <w:szCs w:val="26"/>
        </w:rPr>
        <w:t>is known as I</w:t>
      </w:r>
      <w:r w:rsidRPr="00F015BB">
        <w:rPr>
          <w:rFonts w:ascii="Century" w:hAnsi="Century" w:cs="Times New Roman"/>
          <w:sz w:val="26"/>
          <w:szCs w:val="26"/>
          <w:vertAlign w:val="superscript"/>
        </w:rPr>
        <w:t>2</w:t>
      </w:r>
      <w:r w:rsidRPr="006F0F84">
        <w:rPr>
          <w:rFonts w:ascii="Century" w:hAnsi="Century" w:cs="Times New Roman"/>
          <w:sz w:val="26"/>
          <w:szCs w:val="26"/>
        </w:rPr>
        <w:t>S or Inter-IC Sound protocol. This protocol transmits PCM (pulse-code modulated) audio data from one IC to another within an electronic device. I</w:t>
      </w:r>
      <w:r w:rsidRPr="00F015BB">
        <w:rPr>
          <w:rFonts w:ascii="Century" w:hAnsi="Century" w:cs="Times New Roman"/>
          <w:sz w:val="26"/>
          <w:szCs w:val="26"/>
          <w:vertAlign w:val="superscript"/>
        </w:rPr>
        <w:t>2</w:t>
      </w:r>
      <w:r w:rsidRPr="006F0F84">
        <w:rPr>
          <w:rFonts w:ascii="Century" w:hAnsi="Century" w:cs="Times New Roman"/>
          <w:sz w:val="26"/>
          <w:szCs w:val="26"/>
        </w:rPr>
        <w:t>S plays a key role in transmitting audio files which are pre-recorded from an MCU to a DAC or amplifier. This protocol can also be utilized to digitize audio using a microphone. There is no compression within I</w:t>
      </w:r>
      <w:r w:rsidRPr="00F015BB">
        <w:rPr>
          <w:rFonts w:ascii="Century" w:hAnsi="Century" w:cs="Times New Roman"/>
          <w:sz w:val="26"/>
          <w:szCs w:val="26"/>
          <w:vertAlign w:val="superscript"/>
        </w:rPr>
        <w:t>2</w:t>
      </w:r>
      <w:r w:rsidRPr="006F0F84">
        <w:rPr>
          <w:rFonts w:ascii="Century" w:hAnsi="Century" w:cs="Times New Roman"/>
          <w:sz w:val="26"/>
          <w:szCs w:val="26"/>
        </w:rPr>
        <w:t>S protocols, so you cannot play OGG or MP3 or other audio formats that condense the audio, however, you can play WAV files.</w:t>
      </w:r>
    </w:p>
    <w:p w14:paraId="1667AAD7" w14:textId="77777777" w:rsidR="00F015BB" w:rsidRDefault="00F015BB" w:rsidP="00F015BB">
      <w:pPr>
        <w:ind w:left="90" w:firstLine="450"/>
        <w:jc w:val="both"/>
        <w:rPr>
          <w:rFonts w:ascii="Century" w:hAnsi="Century" w:cs="Times New Roman"/>
          <w:sz w:val="26"/>
          <w:szCs w:val="26"/>
        </w:rPr>
      </w:pPr>
      <w:r w:rsidRPr="00F015BB">
        <w:rPr>
          <w:rFonts w:ascii="Century" w:hAnsi="Century" w:cs="Times New Roman"/>
          <w:sz w:val="26"/>
          <w:szCs w:val="26"/>
        </w:rPr>
        <w:t xml:space="preserve">In the WM8731 datasheet, it is specified that </w:t>
      </w:r>
      <w:r w:rsidRPr="00F015BB">
        <w:rPr>
          <w:rFonts w:ascii="Century" w:hAnsi="Century" w:cs="Times New Roman"/>
          <w:b/>
          <w:bCs/>
          <w:sz w:val="26"/>
          <w:szCs w:val="26"/>
        </w:rPr>
        <w:t>I²S mode</w:t>
      </w:r>
      <w:r w:rsidRPr="00F015BB">
        <w:rPr>
          <w:rFonts w:ascii="Century" w:hAnsi="Century" w:cs="Times New Roman"/>
          <w:sz w:val="26"/>
          <w:szCs w:val="26"/>
        </w:rPr>
        <w:t xml:space="preserve"> operates as follows:</w:t>
      </w:r>
    </w:p>
    <w:p w14:paraId="5DDDF54A" w14:textId="4A3F0964" w:rsidR="00F015BB" w:rsidRPr="003026A1" w:rsidRDefault="00F015BB" w:rsidP="00F015BB">
      <w:pPr>
        <w:ind w:left="90" w:firstLine="450"/>
        <w:jc w:val="both"/>
        <w:rPr>
          <w:rFonts w:ascii="Century" w:hAnsi="Century" w:cs="Times New Roman"/>
          <w:sz w:val="26"/>
          <w:szCs w:val="26"/>
        </w:rPr>
      </w:pPr>
      <w:r w:rsidRPr="00F015BB">
        <w:rPr>
          <w:rFonts w:ascii="Century" w:hAnsi="Century" w:cs="Times New Roman"/>
          <w:b/>
          <w:bCs/>
          <w:i/>
          <w:iCs/>
          <w:sz w:val="26"/>
          <w:szCs w:val="26"/>
        </w:rPr>
        <w:t>I²S mode is where the MSB</w:t>
      </w:r>
      <w:r>
        <w:rPr>
          <w:rFonts w:ascii="Century" w:hAnsi="Century" w:cs="Times New Roman"/>
          <w:b/>
          <w:bCs/>
          <w:i/>
          <w:iCs/>
          <w:sz w:val="26"/>
          <w:szCs w:val="26"/>
        </w:rPr>
        <w:t xml:space="preserve"> (</w:t>
      </w:r>
      <w:r w:rsidRPr="00F015BB">
        <w:rPr>
          <w:rFonts w:ascii="Century" w:hAnsi="Century" w:cs="Times New Roman"/>
          <w:b/>
          <w:bCs/>
          <w:i/>
          <w:iCs/>
          <w:sz w:val="26"/>
          <w:szCs w:val="26"/>
        </w:rPr>
        <w:t>most-significant bit</w:t>
      </w:r>
      <w:r>
        <w:rPr>
          <w:rFonts w:ascii="Century" w:hAnsi="Century" w:cs="Times New Roman"/>
          <w:b/>
          <w:bCs/>
          <w:i/>
          <w:iCs/>
          <w:sz w:val="26"/>
          <w:szCs w:val="26"/>
        </w:rPr>
        <w:t>)</w:t>
      </w:r>
      <w:r w:rsidRPr="00F015BB">
        <w:rPr>
          <w:rFonts w:ascii="Century" w:hAnsi="Century" w:cs="Times New Roman"/>
          <w:b/>
          <w:bCs/>
          <w:i/>
          <w:iCs/>
          <w:sz w:val="26"/>
          <w:szCs w:val="26"/>
        </w:rPr>
        <w:t xml:space="preserve"> is available on the 2nd rising edge of BCLK (Bit Clock) following an LRCLK/DACLRC (Left/Right Clock) transition</w:t>
      </w:r>
      <w:r w:rsidRPr="00F015BB">
        <w:rPr>
          <w:rFonts w:ascii="Century" w:hAnsi="Century" w:cs="Times New Roman"/>
          <w:sz w:val="26"/>
          <w:szCs w:val="26"/>
        </w:rPr>
        <w:t xml:space="preserve"> — meaning the MSB is </w:t>
      </w:r>
      <w:r w:rsidRPr="00F015BB">
        <w:rPr>
          <w:rFonts w:ascii="Century" w:hAnsi="Century" w:cs="Times New Roman"/>
          <w:b/>
          <w:bCs/>
          <w:sz w:val="26"/>
          <w:szCs w:val="26"/>
        </w:rPr>
        <w:t>delayed by one BCLK</w:t>
      </w:r>
      <w:r w:rsidRPr="00F015BB">
        <w:rPr>
          <w:rFonts w:ascii="Century" w:hAnsi="Century" w:cs="Times New Roman"/>
          <w:sz w:val="26"/>
          <w:szCs w:val="26"/>
        </w:rPr>
        <w:t xml:space="preserve"> compared to the left-justified format. This is the standard method to synchronize left/right channel data with the LRCLK signal, as illustrated in </w:t>
      </w:r>
      <w:r w:rsidR="00281B08" w:rsidRPr="003026A1">
        <w:rPr>
          <w:rFonts w:ascii="Century" w:hAnsi="Century" w:cs="Times New Roman"/>
          <w:sz w:val="26"/>
          <w:szCs w:val="26"/>
        </w:rPr>
        <w:t>figure</w:t>
      </w:r>
      <w:r w:rsidRPr="003026A1">
        <w:rPr>
          <w:rFonts w:ascii="Century" w:hAnsi="Century" w:cs="Times New Roman"/>
          <w:sz w:val="26"/>
          <w:szCs w:val="26"/>
        </w:rPr>
        <w:t xml:space="preserve"> </w:t>
      </w:r>
      <w:r w:rsidR="003026A1">
        <w:rPr>
          <w:rFonts w:ascii="Century" w:hAnsi="Century" w:cs="Times New Roman"/>
          <w:sz w:val="26"/>
          <w:szCs w:val="26"/>
        </w:rPr>
        <w:t xml:space="preserve">14 </w:t>
      </w:r>
      <w:r w:rsidRPr="003026A1">
        <w:rPr>
          <w:rFonts w:ascii="Century" w:hAnsi="Century" w:cs="Times New Roman"/>
          <w:sz w:val="26"/>
          <w:szCs w:val="26"/>
        </w:rPr>
        <w:t>below.</w:t>
      </w:r>
    </w:p>
    <w:p w14:paraId="1EE054E7" w14:textId="01C22169" w:rsidR="00F015BB" w:rsidRDefault="00F015BB" w:rsidP="00F015BB">
      <w:pPr>
        <w:ind w:left="90" w:hanging="360"/>
        <w:jc w:val="center"/>
        <w:rPr>
          <w:rFonts w:ascii="Century" w:hAnsi="Century" w:cs="Times New Roman"/>
          <w:b/>
          <w:bCs/>
          <w:sz w:val="26"/>
          <w:szCs w:val="26"/>
        </w:rPr>
      </w:pPr>
      <w:r w:rsidRPr="004928D4">
        <w:rPr>
          <w:rFonts w:ascii="Century" w:hAnsi="Century" w:cs="Times New Roman"/>
          <w:noProof/>
          <w:sz w:val="26"/>
          <w:szCs w:val="26"/>
        </w:rPr>
        <w:drawing>
          <wp:inline distT="0" distB="0" distL="0" distR="0" wp14:anchorId="0F885BA7" wp14:editId="1574DE91">
            <wp:extent cx="6286500" cy="2545080"/>
            <wp:effectExtent l="0" t="0" r="0" b="7620"/>
            <wp:docPr id="28508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9296" name=""/>
                    <pic:cNvPicPr/>
                  </pic:nvPicPr>
                  <pic:blipFill>
                    <a:blip r:embed="rId26"/>
                    <a:stretch>
                      <a:fillRect/>
                    </a:stretch>
                  </pic:blipFill>
                  <pic:spPr>
                    <a:xfrm>
                      <a:off x="0" y="0"/>
                      <a:ext cx="6286500" cy="2545080"/>
                    </a:xfrm>
                    <a:prstGeom prst="rect">
                      <a:avLst/>
                    </a:prstGeom>
                  </pic:spPr>
                </pic:pic>
              </a:graphicData>
            </a:graphic>
          </wp:inline>
        </w:drawing>
      </w:r>
    </w:p>
    <w:p w14:paraId="33133DDE" w14:textId="2573F066" w:rsidR="00F015BB" w:rsidRPr="00D222E4" w:rsidRDefault="00436A4A" w:rsidP="00436A4A">
      <w:pPr>
        <w:pStyle w:val="Caption"/>
        <w:rPr>
          <w:rFonts w:ascii="Century" w:hAnsi="Century" w:cs="Times New Roman"/>
          <w:sz w:val="26"/>
          <w:szCs w:val="26"/>
        </w:rPr>
      </w:pPr>
      <w:bookmarkStart w:id="26" w:name="_Toc206122946"/>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14</w:t>
      </w:r>
      <w:r w:rsidRPr="00436A4A">
        <w:rPr>
          <w:rFonts w:ascii="Century" w:hAnsi="Century"/>
          <w:sz w:val="26"/>
          <w:szCs w:val="26"/>
        </w:rPr>
        <w:fldChar w:fldCharType="end"/>
      </w:r>
      <w:r w:rsidR="00F015BB" w:rsidRPr="00D222E4">
        <w:rPr>
          <w:rFonts w:ascii="Century" w:hAnsi="Century" w:cs="Times New Roman"/>
          <w:sz w:val="26"/>
          <w:szCs w:val="26"/>
        </w:rPr>
        <w:t>. I</w:t>
      </w:r>
      <w:r w:rsidR="00F015BB" w:rsidRPr="00D222E4">
        <w:rPr>
          <w:rFonts w:ascii="Century" w:hAnsi="Century" w:cs="Times New Roman"/>
          <w:sz w:val="26"/>
          <w:szCs w:val="26"/>
          <w:vertAlign w:val="superscript"/>
        </w:rPr>
        <w:t>2</w:t>
      </w:r>
      <w:r w:rsidR="00F015BB" w:rsidRPr="00D222E4">
        <w:rPr>
          <w:rFonts w:ascii="Century" w:hAnsi="Century" w:cs="Times New Roman"/>
          <w:sz w:val="26"/>
          <w:szCs w:val="26"/>
        </w:rPr>
        <w:t>S mode.</w:t>
      </w:r>
      <w:bookmarkEnd w:id="26"/>
    </w:p>
    <w:p w14:paraId="2718044E" w14:textId="04F17144" w:rsidR="00F015BB" w:rsidRPr="00F015BB" w:rsidRDefault="00F015BB" w:rsidP="00F015BB">
      <w:pPr>
        <w:ind w:left="90" w:firstLine="450"/>
        <w:jc w:val="both"/>
        <w:rPr>
          <w:rFonts w:ascii="Century" w:hAnsi="Century" w:cs="Times New Roman"/>
          <w:i/>
          <w:iCs/>
          <w:sz w:val="26"/>
          <w:szCs w:val="26"/>
        </w:rPr>
      </w:pPr>
      <w:r w:rsidRPr="00F015BB">
        <w:rPr>
          <w:rFonts w:ascii="Century" w:hAnsi="Century" w:cs="Times New Roman"/>
          <w:sz w:val="26"/>
          <w:szCs w:val="26"/>
        </w:rPr>
        <w:lastRenderedPageBreak/>
        <w:t xml:space="preserve"> LRCLK must always </w:t>
      </w:r>
      <w:r w:rsidRPr="00F015BB">
        <w:rPr>
          <w:rFonts w:ascii="Century" w:hAnsi="Century" w:cs="Times New Roman"/>
          <w:b/>
          <w:bCs/>
          <w:sz w:val="26"/>
          <w:szCs w:val="26"/>
        </w:rPr>
        <w:t>transition on the</w:t>
      </w:r>
      <w:r w:rsidRPr="00F015BB">
        <w:rPr>
          <w:rFonts w:ascii="Century" w:hAnsi="Century" w:cs="Times New Roman"/>
          <w:sz w:val="26"/>
          <w:szCs w:val="26"/>
        </w:rPr>
        <w:t xml:space="preserve"> </w:t>
      </w:r>
      <w:r w:rsidRPr="00F015BB">
        <w:rPr>
          <w:rFonts w:ascii="Century" w:hAnsi="Century" w:cs="Times New Roman"/>
          <w:b/>
          <w:bCs/>
          <w:sz w:val="26"/>
          <w:szCs w:val="26"/>
        </w:rPr>
        <w:t>falling edge of BCLK</w:t>
      </w:r>
      <w:r w:rsidRPr="00F015BB">
        <w:rPr>
          <w:rFonts w:ascii="Century" w:hAnsi="Century" w:cs="Times New Roman"/>
          <w:sz w:val="26"/>
          <w:szCs w:val="26"/>
        </w:rPr>
        <w:t xml:space="preserve">, as stated in the datasheet. This requirement must be met when interfacing devices in both master and slave modes. </w:t>
      </w:r>
      <w:r w:rsidRPr="00F015BB">
        <w:rPr>
          <w:rFonts w:ascii="Century" w:hAnsi="Century" w:cs="Times New Roman"/>
          <w:i/>
          <w:iCs/>
          <w:sz w:val="26"/>
          <w:szCs w:val="26"/>
        </w:rPr>
        <w:t>Each data bit is changed/shifted on the high-to-low transition of BCLK and sampled on the low-to-high transition of BCLK.</w:t>
      </w:r>
    </w:p>
    <w:p w14:paraId="7F548102" w14:textId="01D0275C" w:rsidR="00F015BB" w:rsidRPr="00F015BB" w:rsidRDefault="00F015BB" w:rsidP="00071302">
      <w:pPr>
        <w:tabs>
          <w:tab w:val="left" w:pos="810"/>
        </w:tabs>
        <w:ind w:left="90" w:firstLine="540"/>
        <w:jc w:val="both"/>
        <w:rPr>
          <w:rFonts w:ascii="Century" w:hAnsi="Century" w:cs="Times New Roman"/>
          <w:sz w:val="26"/>
          <w:szCs w:val="26"/>
        </w:rPr>
      </w:pPr>
      <w:r w:rsidRPr="00F015BB">
        <w:rPr>
          <w:rFonts w:ascii="Century" w:hAnsi="Century" w:cs="Times New Roman"/>
          <w:sz w:val="26"/>
          <w:szCs w:val="26"/>
        </w:rPr>
        <w:t xml:space="preserve">  According to the provided I²C register configuration, the WM8731 is set to:</w:t>
      </w:r>
    </w:p>
    <w:p w14:paraId="67E62E7F" w14:textId="3DDF138F" w:rsidR="00F015BB" w:rsidRPr="00736DC1" w:rsidRDefault="0096089C" w:rsidP="00736DC1">
      <w:pPr>
        <w:tabs>
          <w:tab w:val="left" w:pos="540"/>
          <w:tab w:val="left" w:pos="720"/>
        </w:tabs>
        <w:ind w:left="360" w:firstLine="450"/>
        <w:jc w:val="both"/>
        <w:rPr>
          <w:rFonts w:ascii="Century" w:hAnsi="Century" w:cs="Times New Roman"/>
          <w:color w:val="EE0000"/>
          <w:sz w:val="26"/>
          <w:szCs w:val="26"/>
        </w:rPr>
      </w:pPr>
      <w:r>
        <w:rPr>
          <w:rFonts w:ascii="Century" w:hAnsi="Century" w:cs="Times New Roman"/>
          <w:b/>
          <w:bCs/>
          <w:sz w:val="26"/>
          <w:szCs w:val="26"/>
        </w:rPr>
        <w:t>Slave</w:t>
      </w:r>
      <w:r w:rsidR="0063665F" w:rsidRPr="00736DC1">
        <w:rPr>
          <w:rFonts w:ascii="Century" w:hAnsi="Century" w:cs="Times New Roman"/>
          <w:b/>
          <w:bCs/>
          <w:sz w:val="26"/>
          <w:szCs w:val="26"/>
        </w:rPr>
        <w:t xml:space="preserve"> Mode: </w:t>
      </w:r>
      <w:r w:rsidR="0063665F" w:rsidRPr="00736DC1">
        <w:rPr>
          <w:rFonts w:ascii="Century" w:hAnsi="Century" w:cs="Times New Roman"/>
          <w:sz w:val="26"/>
          <w:szCs w:val="26"/>
        </w:rPr>
        <w:t xml:space="preserve">When </w:t>
      </w:r>
      <w:r w:rsidR="00281B08" w:rsidRPr="00736DC1">
        <w:rPr>
          <w:rFonts w:ascii="Century" w:hAnsi="Century" w:cs="Times New Roman"/>
          <w:sz w:val="26"/>
          <w:szCs w:val="26"/>
        </w:rPr>
        <w:t>WM8731</w:t>
      </w:r>
      <w:r w:rsidR="0063665F" w:rsidRPr="00736DC1">
        <w:rPr>
          <w:rFonts w:ascii="Century" w:hAnsi="Century" w:cs="Times New Roman"/>
          <w:sz w:val="26"/>
          <w:szCs w:val="26"/>
        </w:rPr>
        <w:t xml:space="preserve"> operates in</w:t>
      </w:r>
      <w:r>
        <w:rPr>
          <w:rFonts w:ascii="Century" w:hAnsi="Century" w:cs="Times New Roman"/>
          <w:sz w:val="26"/>
          <w:szCs w:val="26"/>
        </w:rPr>
        <w:t xml:space="preserve"> Slave</w:t>
      </w:r>
      <w:r w:rsidR="0063665F" w:rsidRPr="00736DC1">
        <w:rPr>
          <w:rFonts w:ascii="Century" w:hAnsi="Century" w:cs="Times New Roman"/>
          <w:sz w:val="26"/>
          <w:szCs w:val="26"/>
        </w:rPr>
        <w:t xml:space="preserve"> mode, both BCLK and DACLRC are </w:t>
      </w:r>
      <w:r>
        <w:rPr>
          <w:rFonts w:ascii="Century" w:hAnsi="Century" w:cs="Times New Roman"/>
          <w:sz w:val="26"/>
          <w:szCs w:val="26"/>
        </w:rPr>
        <w:t>in</w:t>
      </w:r>
      <w:r w:rsidR="0063665F" w:rsidRPr="00736DC1">
        <w:rPr>
          <w:rFonts w:ascii="Century" w:hAnsi="Century" w:cs="Times New Roman"/>
          <w:sz w:val="26"/>
          <w:szCs w:val="26"/>
        </w:rPr>
        <w:t>puts, as shown in the figure.</w:t>
      </w:r>
    </w:p>
    <w:p w14:paraId="0520EC74" w14:textId="17595876" w:rsidR="0063665F" w:rsidRPr="00736DC1" w:rsidRDefault="0096089C" w:rsidP="00736DC1">
      <w:pPr>
        <w:tabs>
          <w:tab w:val="left" w:pos="540"/>
          <w:tab w:val="left" w:pos="720"/>
        </w:tabs>
        <w:ind w:left="360" w:firstLine="450"/>
        <w:jc w:val="center"/>
        <w:rPr>
          <w:rFonts w:ascii="Century" w:hAnsi="Century" w:cs="Times New Roman"/>
          <w:color w:val="EE0000"/>
          <w:sz w:val="26"/>
          <w:szCs w:val="26"/>
        </w:rPr>
      </w:pPr>
      <w:r w:rsidRPr="0096089C">
        <w:rPr>
          <w:rFonts w:ascii="Century" w:hAnsi="Century" w:cs="Times New Roman"/>
          <w:noProof/>
          <w:color w:val="EE0000"/>
          <w:sz w:val="26"/>
          <w:szCs w:val="26"/>
        </w:rPr>
        <w:drawing>
          <wp:inline distT="0" distB="0" distL="0" distR="0" wp14:anchorId="59A354F2" wp14:editId="32FC6736">
            <wp:extent cx="5846445" cy="3124835"/>
            <wp:effectExtent l="0" t="0" r="1905" b="0"/>
            <wp:docPr id="7313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050" name=""/>
                    <pic:cNvPicPr/>
                  </pic:nvPicPr>
                  <pic:blipFill>
                    <a:blip r:embed="rId27"/>
                    <a:stretch>
                      <a:fillRect/>
                    </a:stretch>
                  </pic:blipFill>
                  <pic:spPr>
                    <a:xfrm>
                      <a:off x="0" y="0"/>
                      <a:ext cx="5846445" cy="3124835"/>
                    </a:xfrm>
                    <a:prstGeom prst="rect">
                      <a:avLst/>
                    </a:prstGeom>
                  </pic:spPr>
                </pic:pic>
              </a:graphicData>
            </a:graphic>
          </wp:inline>
        </w:drawing>
      </w:r>
    </w:p>
    <w:p w14:paraId="6612AD0B" w14:textId="0D916CFD" w:rsidR="0063665F" w:rsidRPr="0063665F" w:rsidRDefault="00436A4A" w:rsidP="00736DC1">
      <w:pPr>
        <w:pStyle w:val="Caption"/>
        <w:ind w:left="360" w:firstLine="450"/>
        <w:rPr>
          <w:rFonts w:ascii="Century" w:hAnsi="Century" w:cs="Times New Roman"/>
          <w:sz w:val="26"/>
          <w:szCs w:val="26"/>
        </w:rPr>
      </w:pPr>
      <w:bookmarkStart w:id="27" w:name="_Toc206122947"/>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15</w:t>
      </w:r>
      <w:r w:rsidRPr="00436A4A">
        <w:rPr>
          <w:rFonts w:ascii="Century" w:hAnsi="Century"/>
          <w:sz w:val="26"/>
          <w:szCs w:val="26"/>
        </w:rPr>
        <w:fldChar w:fldCharType="end"/>
      </w:r>
      <w:r w:rsidR="0063665F" w:rsidRPr="0063665F">
        <w:rPr>
          <w:rFonts w:ascii="Century" w:hAnsi="Century" w:cs="Times New Roman"/>
          <w:sz w:val="26"/>
          <w:szCs w:val="26"/>
        </w:rPr>
        <w:t xml:space="preserve">. </w:t>
      </w:r>
      <w:r w:rsidR="0096089C">
        <w:rPr>
          <w:rFonts w:ascii="Century" w:hAnsi="Century" w:cs="Times New Roman"/>
          <w:sz w:val="26"/>
          <w:szCs w:val="26"/>
        </w:rPr>
        <w:t>Slave</w:t>
      </w:r>
      <w:r w:rsidR="0063665F" w:rsidRPr="0063665F">
        <w:rPr>
          <w:rFonts w:ascii="Century" w:hAnsi="Century" w:cs="Times New Roman"/>
          <w:sz w:val="26"/>
          <w:szCs w:val="26"/>
        </w:rPr>
        <w:t xml:space="preserve"> mode.</w:t>
      </w:r>
      <w:bookmarkEnd w:id="27"/>
    </w:p>
    <w:p w14:paraId="0492B93F" w14:textId="327F5C78" w:rsidR="00F015BB" w:rsidRDefault="00F015BB" w:rsidP="00736DC1">
      <w:pPr>
        <w:ind w:left="360" w:firstLine="450"/>
        <w:jc w:val="both"/>
        <w:rPr>
          <w:rFonts w:ascii="Century" w:hAnsi="Century" w:cs="Times New Roman"/>
          <w:sz w:val="26"/>
          <w:szCs w:val="26"/>
        </w:rPr>
      </w:pPr>
      <w:r w:rsidRPr="00F015BB">
        <w:rPr>
          <w:rFonts w:ascii="Century" w:hAnsi="Century" w:cs="Times New Roman"/>
          <w:b/>
          <w:bCs/>
          <w:sz w:val="26"/>
          <w:szCs w:val="26"/>
        </w:rPr>
        <w:t>Audio Data Format Select</w:t>
      </w:r>
      <w:r w:rsidRPr="00F015BB">
        <w:rPr>
          <w:rFonts w:ascii="Century" w:hAnsi="Century" w:cs="Times New Roman"/>
          <w:sz w:val="26"/>
          <w:szCs w:val="26"/>
        </w:rPr>
        <w:t>: I²S format</w:t>
      </w:r>
      <w:r w:rsidR="0002142E">
        <w:rPr>
          <w:rFonts w:ascii="Century" w:hAnsi="Century" w:cs="Times New Roman"/>
          <w:sz w:val="26"/>
          <w:szCs w:val="26"/>
        </w:rPr>
        <w:t>.</w:t>
      </w:r>
    </w:p>
    <w:p w14:paraId="0DAD5311" w14:textId="2F89E8F6" w:rsidR="0002142E" w:rsidRPr="0002142E" w:rsidRDefault="0002142E" w:rsidP="00736DC1">
      <w:pPr>
        <w:ind w:left="360" w:firstLine="450"/>
        <w:jc w:val="both"/>
        <w:rPr>
          <w:rFonts w:ascii="Century" w:hAnsi="Century"/>
          <w:b/>
          <w:bCs/>
          <w:sz w:val="26"/>
          <w:szCs w:val="26"/>
        </w:rPr>
      </w:pPr>
      <w:r w:rsidRPr="0002142E">
        <w:rPr>
          <w:rFonts w:ascii="Century" w:hAnsi="Century"/>
          <w:b/>
          <w:bCs/>
          <w:sz w:val="26"/>
          <w:szCs w:val="26"/>
        </w:rPr>
        <w:t>Input Audio Data Bit Length Select</w:t>
      </w:r>
      <w:r>
        <w:rPr>
          <w:rFonts w:ascii="Century" w:hAnsi="Century"/>
          <w:b/>
          <w:bCs/>
          <w:sz w:val="26"/>
          <w:szCs w:val="26"/>
        </w:rPr>
        <w:t xml:space="preserve">: </w:t>
      </w:r>
      <w:r w:rsidRPr="00EC533F">
        <w:rPr>
          <w:rFonts w:ascii="Century" w:hAnsi="Century"/>
          <w:sz w:val="26"/>
          <w:szCs w:val="26"/>
        </w:rPr>
        <w:t>24-bits.</w:t>
      </w:r>
      <w:r w:rsidR="00BC34EA">
        <w:rPr>
          <w:rFonts w:ascii="Century" w:hAnsi="Century"/>
          <w:sz w:val="26"/>
          <w:szCs w:val="26"/>
        </w:rPr>
        <w:t xml:space="preserve"> </w:t>
      </w:r>
    </w:p>
    <w:p w14:paraId="0BD96A13" w14:textId="000992A8" w:rsidR="00F015BB" w:rsidRPr="00F015BB" w:rsidRDefault="00736DC1" w:rsidP="00736DC1">
      <w:pPr>
        <w:ind w:left="360" w:firstLine="450"/>
        <w:jc w:val="both"/>
        <w:rPr>
          <w:rFonts w:ascii="Century" w:hAnsi="Century" w:cs="Times New Roman"/>
          <w:sz w:val="26"/>
          <w:szCs w:val="26"/>
        </w:rPr>
      </w:pPr>
      <w:r>
        <w:rPr>
          <w:rFonts w:ascii="Century" w:hAnsi="Century" w:cs="Times New Roman"/>
          <w:b/>
          <w:bCs/>
          <w:sz w:val="26"/>
          <w:szCs w:val="26"/>
        </w:rPr>
        <w:t>USB</w:t>
      </w:r>
      <w:r w:rsidR="00F015BB" w:rsidRPr="00F015BB">
        <w:rPr>
          <w:rFonts w:ascii="Century" w:hAnsi="Century" w:cs="Times New Roman"/>
          <w:b/>
          <w:bCs/>
          <w:sz w:val="26"/>
          <w:szCs w:val="26"/>
        </w:rPr>
        <w:t xml:space="preserve"> Mode</w:t>
      </w:r>
      <w:r w:rsidR="00F015BB" w:rsidRPr="00F015BB">
        <w:rPr>
          <w:rFonts w:ascii="Century" w:hAnsi="Century" w:cs="Times New Roman"/>
          <w:sz w:val="26"/>
          <w:szCs w:val="26"/>
        </w:rPr>
        <w:t xml:space="preserve"> (sample rate: </w:t>
      </w:r>
      <w:r w:rsidR="00653FE8">
        <w:rPr>
          <w:rFonts w:ascii="Century" w:hAnsi="Century" w:cs="Times New Roman"/>
          <w:sz w:val="26"/>
          <w:szCs w:val="26"/>
        </w:rPr>
        <w:t>f</w:t>
      </w:r>
      <w:r w:rsidR="00653FE8" w:rsidRPr="00071302">
        <w:rPr>
          <w:rFonts w:ascii="Century" w:hAnsi="Century" w:cs="Times New Roman"/>
          <w:sz w:val="26"/>
          <w:szCs w:val="26"/>
          <w:vertAlign w:val="subscript"/>
        </w:rPr>
        <w:t>s</w:t>
      </w:r>
      <w:r w:rsidR="00653FE8" w:rsidRPr="00F015BB">
        <w:rPr>
          <w:rFonts w:ascii="Century" w:hAnsi="Century" w:cs="Times New Roman"/>
          <w:sz w:val="26"/>
          <w:szCs w:val="26"/>
        </w:rPr>
        <w:t xml:space="preserve"> </w:t>
      </w:r>
      <w:r w:rsidR="00653FE8">
        <w:rPr>
          <w:rFonts w:ascii="Century" w:hAnsi="Century" w:cs="Times New Roman"/>
          <w:sz w:val="26"/>
          <w:szCs w:val="26"/>
        </w:rPr>
        <w:t xml:space="preserve">= </w:t>
      </w:r>
      <w:r w:rsidR="00F015BB" w:rsidRPr="00F015BB">
        <w:rPr>
          <w:rFonts w:ascii="Century" w:hAnsi="Century" w:cs="Times New Roman"/>
          <w:sz w:val="26"/>
          <w:szCs w:val="26"/>
        </w:rPr>
        <w:t>48 kHz</w:t>
      </w:r>
      <w:r w:rsidR="00EC533F">
        <w:rPr>
          <w:rFonts w:ascii="Century" w:hAnsi="Century" w:cs="Times New Roman"/>
          <w:sz w:val="26"/>
          <w:szCs w:val="26"/>
        </w:rPr>
        <w:t xml:space="preserve"> = LRCLK</w:t>
      </w:r>
      <w:r w:rsidR="00F015BB" w:rsidRPr="00F015BB">
        <w:rPr>
          <w:rFonts w:ascii="Century" w:hAnsi="Century" w:cs="Times New Roman"/>
          <w:sz w:val="26"/>
          <w:szCs w:val="26"/>
        </w:rPr>
        <w:t>)</w:t>
      </w:r>
      <w:r w:rsidR="0002142E">
        <w:rPr>
          <w:rFonts w:ascii="Century" w:hAnsi="Century" w:cs="Times New Roman"/>
          <w:sz w:val="26"/>
          <w:szCs w:val="26"/>
        </w:rPr>
        <w:t>.</w:t>
      </w:r>
    </w:p>
    <w:p w14:paraId="2EC7199E" w14:textId="7EC25B04" w:rsidR="00F015BB" w:rsidRDefault="00F015BB" w:rsidP="00736DC1">
      <w:pPr>
        <w:ind w:left="360" w:firstLine="450"/>
        <w:jc w:val="both"/>
        <w:rPr>
          <w:rFonts w:ascii="Century" w:hAnsi="Century" w:cs="Times New Roman"/>
          <w:sz w:val="26"/>
          <w:szCs w:val="26"/>
        </w:rPr>
      </w:pPr>
      <w:r w:rsidRPr="00F015BB">
        <w:rPr>
          <w:rFonts w:ascii="Century" w:hAnsi="Century" w:cs="Times New Roman"/>
          <w:b/>
          <w:bCs/>
          <w:sz w:val="26"/>
          <w:szCs w:val="26"/>
        </w:rPr>
        <w:t>MCLK</w:t>
      </w:r>
      <w:r w:rsidRPr="00F015BB">
        <w:rPr>
          <w:rFonts w:ascii="Century" w:hAnsi="Century" w:cs="Times New Roman"/>
          <w:sz w:val="26"/>
          <w:szCs w:val="26"/>
        </w:rPr>
        <w:t xml:space="preserve"> </w:t>
      </w:r>
      <w:r w:rsidRPr="00F015BB">
        <w:rPr>
          <w:rFonts w:ascii="Century" w:hAnsi="Century" w:cs="Times New Roman"/>
          <w:b/>
          <w:bCs/>
          <w:sz w:val="26"/>
          <w:szCs w:val="26"/>
        </w:rPr>
        <w:t>(Master Clock)</w:t>
      </w:r>
      <w:r w:rsidR="00071302" w:rsidRPr="00653FE8">
        <w:rPr>
          <w:rFonts w:ascii="Century" w:hAnsi="Century" w:cs="Times New Roman"/>
          <w:b/>
          <w:bCs/>
          <w:sz w:val="26"/>
          <w:szCs w:val="26"/>
        </w:rPr>
        <w:t xml:space="preserve">: </w:t>
      </w:r>
      <w:r w:rsidR="00071302" w:rsidRPr="00071302">
        <w:rPr>
          <w:rFonts w:ascii="Century" w:hAnsi="Century" w:cs="Times New Roman"/>
          <w:sz w:val="26"/>
          <w:szCs w:val="26"/>
        </w:rPr>
        <w:t xml:space="preserve">The WM8731 operates from a Master Clock (MCLK), which sets the sample rate </w:t>
      </w:r>
      <w:r w:rsidR="00071302">
        <w:rPr>
          <w:rFonts w:ascii="Century" w:hAnsi="Century" w:cs="Times New Roman"/>
          <w:sz w:val="26"/>
          <w:szCs w:val="26"/>
        </w:rPr>
        <w:t>f</w:t>
      </w:r>
      <w:r w:rsidR="00071302" w:rsidRPr="00071302">
        <w:rPr>
          <w:rFonts w:ascii="Century" w:hAnsi="Century" w:cs="Times New Roman"/>
          <w:sz w:val="26"/>
          <w:szCs w:val="26"/>
          <w:vertAlign w:val="subscript"/>
        </w:rPr>
        <w:t>s</w:t>
      </w:r>
      <w:r w:rsidR="00071302" w:rsidRPr="00071302">
        <w:rPr>
          <w:rFonts w:cs="Times New Roman"/>
          <w:sz w:val="26"/>
          <w:szCs w:val="26"/>
        </w:rPr>
        <w:t>​</w:t>
      </w:r>
      <w:r w:rsidR="00071302" w:rsidRPr="00071302">
        <w:rPr>
          <w:rFonts w:ascii="Century" w:hAnsi="Century" w:cs="Times New Roman"/>
          <w:sz w:val="26"/>
          <w:szCs w:val="26"/>
        </w:rPr>
        <w:t xml:space="preserve"> and generates the subsidiary clocks </w:t>
      </w:r>
      <w:r w:rsidR="00071302" w:rsidRPr="00071302">
        <w:rPr>
          <w:rFonts w:ascii="Century" w:hAnsi="Century" w:cs="Times New Roman"/>
          <w:sz w:val="26"/>
          <w:szCs w:val="26"/>
        </w:rPr>
        <w:lastRenderedPageBreak/>
        <w:t>(BCLK, LRCLK). In</w:t>
      </w:r>
      <w:r w:rsidR="00736DC1">
        <w:rPr>
          <w:rFonts w:ascii="Century" w:hAnsi="Century" w:cs="Times New Roman"/>
          <w:sz w:val="26"/>
          <w:szCs w:val="26"/>
        </w:rPr>
        <w:t xml:space="preserve"> USB</w:t>
      </w:r>
      <w:r w:rsidR="00071302" w:rsidRPr="00071302">
        <w:rPr>
          <w:rFonts w:ascii="Century" w:hAnsi="Century" w:cs="Times New Roman"/>
          <w:sz w:val="26"/>
          <w:szCs w:val="26"/>
        </w:rPr>
        <w:t xml:space="preserve"> mode with a </w:t>
      </w:r>
      <m:oMath>
        <m:r>
          <w:rPr>
            <w:rFonts w:ascii="Cambria Math" w:hAnsi="Cambria Math" w:cs="Times New Roman"/>
            <w:sz w:val="26"/>
            <w:szCs w:val="26"/>
          </w:rPr>
          <m:t>250 x f</m:t>
        </m:r>
        <m:r>
          <w:rPr>
            <w:rFonts w:ascii="Cambria Math" w:hAnsi="Cambria Math" w:cs="Times New Roman"/>
            <w:sz w:val="26"/>
            <w:szCs w:val="26"/>
            <w:vertAlign w:val="subscript"/>
          </w:rPr>
          <m:t>s</m:t>
        </m:r>
      </m:oMath>
      <w:r w:rsidR="00071302" w:rsidRPr="00071302">
        <w:rPr>
          <w:rFonts w:ascii="Century" w:hAnsi="Century" w:cs="Times New Roman"/>
          <w:sz w:val="26"/>
          <w:szCs w:val="26"/>
        </w:rPr>
        <w:t xml:space="preserve"> ratio, the relationship is:</w:t>
      </w:r>
      <w:r w:rsidR="00B545D0">
        <w:rPr>
          <w:rFonts w:ascii="Century" w:hAnsi="Century" w:cs="Times New Roman"/>
          <w:sz w:val="26"/>
          <w:szCs w:val="26"/>
        </w:rPr>
        <w:t xml:space="preserve"> </w:t>
      </w:r>
      <m:oMath>
        <m:r>
          <w:rPr>
            <w:rFonts w:ascii="Cambria Math" w:hAnsi="Cambria Math" w:cs="Times New Roman"/>
            <w:sz w:val="26"/>
            <w:szCs w:val="26"/>
          </w:rPr>
          <m:t>MCLK = 250 x f</m:t>
        </m:r>
        <m:r>
          <w:rPr>
            <w:rFonts w:ascii="Cambria Math" w:hAnsi="Cambria Math" w:cs="Times New Roman"/>
            <w:sz w:val="26"/>
            <w:szCs w:val="26"/>
            <w:vertAlign w:val="subscript"/>
          </w:rPr>
          <m:t xml:space="preserve">s </m:t>
        </m:r>
        <m:r>
          <w:rPr>
            <w:rFonts w:ascii="Cambria Math" w:hAnsi="Cambria Math" w:cs="Times New Roman"/>
            <w:sz w:val="26"/>
            <w:szCs w:val="26"/>
          </w:rPr>
          <m:t>= 250 x 48 kHz = 12 Mhz</m:t>
        </m:r>
      </m:oMath>
      <w:r w:rsidR="00653FE8">
        <w:rPr>
          <w:rFonts w:ascii="Century" w:hAnsi="Century" w:cs="Times New Roman"/>
          <w:sz w:val="26"/>
          <w:szCs w:val="26"/>
        </w:rPr>
        <w:t>.</w:t>
      </w:r>
    </w:p>
    <w:p w14:paraId="12B8E657" w14:textId="522A1349" w:rsidR="00653FE8" w:rsidRPr="00736DC1" w:rsidRDefault="00653FE8" w:rsidP="00736DC1">
      <w:pPr>
        <w:tabs>
          <w:tab w:val="left" w:pos="810"/>
        </w:tabs>
        <w:ind w:left="360" w:firstLine="450"/>
        <w:jc w:val="both"/>
        <w:rPr>
          <w:rFonts w:ascii="Century" w:hAnsi="Century" w:cs="Times New Roman"/>
          <w:sz w:val="26"/>
          <w:szCs w:val="26"/>
        </w:rPr>
      </w:pPr>
      <w:r w:rsidRPr="00736DC1">
        <w:rPr>
          <w:rFonts w:ascii="Century" w:hAnsi="Century" w:cs="Times New Roman"/>
          <w:sz w:val="26"/>
          <w:szCs w:val="26"/>
        </w:rPr>
        <w:t xml:space="preserve">To achieve this on the FPGA, use the PLL to synthesize </w:t>
      </w:r>
      <m:oMath>
        <m:r>
          <w:rPr>
            <w:rFonts w:ascii="Cambria Math" w:hAnsi="Cambria Math" w:cs="Times New Roman"/>
            <w:sz w:val="26"/>
            <w:szCs w:val="26"/>
          </w:rPr>
          <m:t xml:space="preserve">MCLK=12 Mhz </m:t>
        </m:r>
      </m:oMath>
      <w:r w:rsidRPr="00736DC1">
        <w:rPr>
          <w:rFonts w:ascii="Century" w:hAnsi="Century" w:cs="Times New Roman"/>
          <w:sz w:val="26"/>
          <w:szCs w:val="26"/>
        </w:rPr>
        <w:t>from the on-board reference clock.</w:t>
      </w:r>
    </w:p>
    <w:p w14:paraId="2AB52205" w14:textId="3988A8DD" w:rsidR="00F62874" w:rsidRPr="00736DC1" w:rsidRDefault="00653FE8" w:rsidP="00736DC1">
      <w:pPr>
        <w:tabs>
          <w:tab w:val="left" w:pos="810"/>
        </w:tabs>
        <w:ind w:left="360" w:firstLine="450"/>
        <w:jc w:val="both"/>
        <w:rPr>
          <w:rFonts w:ascii="Century" w:hAnsi="Century" w:cs="Times New Roman"/>
          <w:sz w:val="26"/>
          <w:szCs w:val="26"/>
        </w:rPr>
      </w:pPr>
      <w:r w:rsidRPr="00736DC1">
        <w:rPr>
          <w:rFonts w:ascii="Century" w:hAnsi="Century" w:cs="Times New Roman"/>
          <w:sz w:val="26"/>
          <w:szCs w:val="26"/>
        </w:rPr>
        <w:t>In I²S,</w:t>
      </w:r>
      <w:r w:rsidR="0096089C">
        <w:rPr>
          <w:rFonts w:ascii="Century" w:hAnsi="Century" w:cs="Times New Roman"/>
          <w:sz w:val="26"/>
          <w:szCs w:val="26"/>
        </w:rPr>
        <w:t xml:space="preserve"> the group chooses</w:t>
      </w:r>
      <w:r w:rsidRPr="00736DC1">
        <w:rPr>
          <w:rFonts w:ascii="Century" w:hAnsi="Century" w:cs="Times New Roman"/>
          <w:sz w:val="26"/>
          <w:szCs w:val="26"/>
        </w:rPr>
        <w:t xml:space="preserve"> a common framing is </w:t>
      </w:r>
      <w:r w:rsidR="00736DC1" w:rsidRPr="00736DC1">
        <w:rPr>
          <w:rFonts w:ascii="Century" w:hAnsi="Century" w:cs="Times New Roman"/>
          <w:sz w:val="26"/>
          <w:szCs w:val="26"/>
        </w:rPr>
        <w:t>25</w:t>
      </w:r>
      <w:r w:rsidRPr="00736DC1">
        <w:rPr>
          <w:rFonts w:ascii="Century" w:hAnsi="Century" w:cs="Times New Roman"/>
          <w:sz w:val="26"/>
          <w:szCs w:val="26"/>
        </w:rPr>
        <w:t xml:space="preserve"> bits per channel (slot length), stereo (2 channels)</w:t>
      </w:r>
      <w:r w:rsidR="00CB501B" w:rsidRPr="00736DC1">
        <w:rPr>
          <w:rFonts w:ascii="Century" w:hAnsi="Century" w:cs="Times New Roman"/>
          <w:sz w:val="26"/>
          <w:szCs w:val="26"/>
        </w:rPr>
        <w:t xml:space="preserve">, </w:t>
      </w:r>
      <w:r w:rsidR="00CB501B" w:rsidRPr="00736DC1">
        <w:rPr>
          <w:rFonts w:ascii="Century" w:hAnsi="Century" w:cs="Times New Roman"/>
          <w:b/>
          <w:bCs/>
          <w:sz w:val="26"/>
          <w:szCs w:val="26"/>
        </w:rPr>
        <w:t>Bit Clock formula</w:t>
      </w:r>
      <w:r w:rsidRPr="00736DC1">
        <w:rPr>
          <w:rFonts w:ascii="Century" w:hAnsi="Century" w:cs="Times New Roman"/>
          <w:b/>
          <w:bCs/>
          <w:sz w:val="26"/>
          <w:szCs w:val="26"/>
        </w:rPr>
        <w:t>:</w:t>
      </w:r>
    </w:p>
    <w:p w14:paraId="7A7BD136" w14:textId="77777777" w:rsidR="00F62874" w:rsidRPr="00F62874" w:rsidRDefault="00690D2E" w:rsidP="00F62874">
      <w:pPr>
        <w:pStyle w:val="ListParagraph"/>
        <w:tabs>
          <w:tab w:val="left" w:pos="810"/>
        </w:tabs>
        <w:ind w:left="540"/>
        <w:jc w:val="center"/>
        <w:rPr>
          <w:rFonts w:ascii="Century" w:hAnsi="Century" w:cs="Times New Roman"/>
          <w:i/>
          <w:iCs/>
          <w:sz w:val="26"/>
          <w:szCs w:val="26"/>
        </w:rPr>
      </w:pPr>
      <w:r w:rsidRPr="00F62874">
        <w:rPr>
          <w:rFonts w:ascii="Century" w:hAnsi="Century" w:cs="Times New Roman"/>
          <w:i/>
          <w:iCs/>
          <w:sz w:val="26"/>
          <w:szCs w:val="26"/>
        </w:rPr>
        <w:t xml:space="preserve">BCLK </w:t>
      </w:r>
      <w:r w:rsidR="00CB501B" w:rsidRPr="00F62874">
        <w:rPr>
          <w:rFonts w:ascii="Century" w:hAnsi="Century" w:cs="Times New Roman"/>
          <w:i/>
          <w:iCs/>
          <w:sz w:val="26"/>
          <w:szCs w:val="26"/>
        </w:rPr>
        <w:t>= LRCLK × bits per channel × number of channels</w:t>
      </w:r>
    </w:p>
    <w:p w14:paraId="09203ED3" w14:textId="6AF463D2" w:rsidR="00690D2E" w:rsidRPr="00F62874" w:rsidRDefault="00CB501B" w:rsidP="00F62874">
      <w:pPr>
        <w:pStyle w:val="ListParagraph"/>
        <w:tabs>
          <w:tab w:val="left" w:pos="810"/>
        </w:tabs>
        <w:ind w:left="540"/>
        <w:jc w:val="center"/>
        <w:rPr>
          <w:rFonts w:ascii="Century" w:hAnsi="Century" w:cs="Times New Roman"/>
          <w:sz w:val="26"/>
          <w:szCs w:val="26"/>
        </w:rPr>
      </w:pPr>
      <w:r w:rsidRPr="00F62874">
        <w:rPr>
          <w:rFonts w:ascii="Century" w:hAnsi="Century" w:cs="Times New Roman"/>
          <w:i/>
          <w:iCs/>
          <w:sz w:val="26"/>
          <w:szCs w:val="26"/>
        </w:rPr>
        <w:t xml:space="preserve"> </w:t>
      </w:r>
      <w:r w:rsidR="00690D2E" w:rsidRPr="00F62874">
        <w:rPr>
          <w:rFonts w:ascii="Century" w:hAnsi="Century" w:cs="Times New Roman"/>
          <w:i/>
          <w:iCs/>
          <w:sz w:val="26"/>
          <w:szCs w:val="26"/>
        </w:rPr>
        <w:t xml:space="preserve">= 48 kHz x </w:t>
      </w:r>
      <w:r w:rsidR="00736DC1">
        <w:rPr>
          <w:rFonts w:ascii="Century" w:hAnsi="Century" w:cs="Times New Roman"/>
          <w:i/>
          <w:iCs/>
          <w:sz w:val="26"/>
          <w:szCs w:val="26"/>
        </w:rPr>
        <w:t>25</w:t>
      </w:r>
      <w:r w:rsidR="00690D2E" w:rsidRPr="00F62874">
        <w:rPr>
          <w:rFonts w:ascii="Century" w:hAnsi="Century" w:cs="Times New Roman"/>
          <w:i/>
          <w:iCs/>
          <w:sz w:val="26"/>
          <w:szCs w:val="26"/>
        </w:rPr>
        <w:t xml:space="preserve"> bits/channel x 2 = </w:t>
      </w:r>
      <w:r w:rsidR="0096089C">
        <w:rPr>
          <w:rFonts w:ascii="Century" w:hAnsi="Century" w:cs="Times New Roman"/>
          <w:i/>
          <w:iCs/>
          <w:sz w:val="26"/>
          <w:szCs w:val="26"/>
        </w:rPr>
        <w:t>2.4</w:t>
      </w:r>
      <w:r w:rsidR="00690D2E" w:rsidRPr="00F62874">
        <w:rPr>
          <w:rFonts w:ascii="Century" w:hAnsi="Century" w:cs="Times New Roman"/>
          <w:i/>
          <w:iCs/>
          <w:sz w:val="26"/>
          <w:szCs w:val="26"/>
        </w:rPr>
        <w:t xml:space="preserve"> Mhz</w:t>
      </w:r>
      <w:r w:rsidR="00690D2E" w:rsidRPr="00F62874">
        <w:rPr>
          <w:rFonts w:ascii="Century" w:hAnsi="Century" w:cs="Times New Roman"/>
          <w:sz w:val="26"/>
          <w:szCs w:val="26"/>
        </w:rPr>
        <w:t>.</w:t>
      </w:r>
    </w:p>
    <w:p w14:paraId="7F5F6396" w14:textId="77831A26" w:rsidR="00690D2E" w:rsidRPr="00690D2E" w:rsidRDefault="00690D2E" w:rsidP="00CB501B">
      <w:pPr>
        <w:tabs>
          <w:tab w:val="left" w:pos="810"/>
        </w:tabs>
        <w:ind w:left="90" w:firstLine="450"/>
        <w:jc w:val="both"/>
        <w:rPr>
          <w:rFonts w:ascii="Century" w:hAnsi="Century" w:cs="Times New Roman"/>
          <w:sz w:val="26"/>
          <w:szCs w:val="26"/>
        </w:rPr>
      </w:pPr>
      <w:r w:rsidRPr="00690D2E">
        <w:rPr>
          <w:rFonts w:ascii="Century" w:hAnsi="Century" w:cs="Times New Roman"/>
          <w:b/>
          <w:bCs/>
          <w:i/>
          <w:iCs/>
          <w:sz w:val="26"/>
          <w:szCs w:val="26"/>
        </w:rPr>
        <w:t>Therefore, when configuring the codec and FPGA, verify</w:t>
      </w:r>
      <w:r w:rsidRPr="00690D2E">
        <w:rPr>
          <w:rFonts w:ascii="Century" w:hAnsi="Century" w:cs="Times New Roman"/>
          <w:sz w:val="26"/>
          <w:szCs w:val="26"/>
        </w:rPr>
        <w:t>:</w:t>
      </w:r>
      <w:r w:rsidR="00CB0EF1">
        <w:rPr>
          <w:rFonts w:ascii="Century" w:hAnsi="Century" w:cs="Times New Roman"/>
          <w:sz w:val="26"/>
          <w:szCs w:val="26"/>
        </w:rPr>
        <w:t xml:space="preserve"> </w:t>
      </w:r>
      <w:r w:rsidRPr="00690D2E">
        <w:rPr>
          <w:rFonts w:ascii="Century" w:hAnsi="Century" w:cs="Times New Roman"/>
          <w:sz w:val="26"/>
          <w:szCs w:val="26"/>
        </w:rPr>
        <w:t>MCLK=12</w:t>
      </w:r>
      <w:r w:rsidR="0096089C">
        <w:rPr>
          <w:rFonts w:ascii="Century" w:hAnsi="Century" w:cs="Times New Roman"/>
          <w:sz w:val="26"/>
          <w:szCs w:val="26"/>
        </w:rPr>
        <w:t xml:space="preserve"> </w:t>
      </w:r>
      <w:r w:rsidRPr="00690D2E">
        <w:rPr>
          <w:rFonts w:ascii="Century" w:hAnsi="Century" w:cs="Times New Roman"/>
          <w:sz w:val="26"/>
          <w:szCs w:val="26"/>
        </w:rPr>
        <w:t>MHz (for f</w:t>
      </w:r>
      <w:r w:rsidRPr="00690D2E">
        <w:rPr>
          <w:rFonts w:ascii="Century" w:hAnsi="Century" w:cs="Times New Roman"/>
          <w:sz w:val="26"/>
          <w:szCs w:val="26"/>
          <w:vertAlign w:val="subscript"/>
        </w:rPr>
        <w:t>s</w:t>
      </w:r>
      <w:r w:rsidR="00CB0EF1" w:rsidRPr="00CB0EF1">
        <w:rPr>
          <w:rFonts w:ascii="Century" w:hAnsi="Century" w:cs="Times New Roman"/>
          <w:sz w:val="26"/>
          <w:szCs w:val="26"/>
          <w:vertAlign w:val="subscript"/>
        </w:rPr>
        <w:t xml:space="preserve"> </w:t>
      </w:r>
      <w:r w:rsidRPr="00690D2E">
        <w:rPr>
          <w:rFonts w:ascii="Century" w:hAnsi="Century" w:cs="Times New Roman"/>
          <w:sz w:val="26"/>
          <w:szCs w:val="26"/>
        </w:rPr>
        <w:t>=</w:t>
      </w:r>
      <w:r w:rsidR="00CB0EF1">
        <w:rPr>
          <w:rFonts w:ascii="Century" w:hAnsi="Century" w:cs="Times New Roman"/>
          <w:sz w:val="26"/>
          <w:szCs w:val="26"/>
        </w:rPr>
        <w:t xml:space="preserve"> </w:t>
      </w:r>
      <w:r w:rsidRPr="00690D2E">
        <w:rPr>
          <w:rFonts w:ascii="Century" w:hAnsi="Century" w:cs="Times New Roman"/>
          <w:sz w:val="26"/>
          <w:szCs w:val="26"/>
        </w:rPr>
        <w:t>48</w:t>
      </w:r>
      <w:r w:rsidRPr="00690D2E">
        <w:rPr>
          <w:rFonts w:cs="Times New Roman"/>
          <w:sz w:val="26"/>
          <w:szCs w:val="26"/>
        </w:rPr>
        <w:t> </w:t>
      </w:r>
      <w:r w:rsidRPr="00690D2E">
        <w:rPr>
          <w:rFonts w:ascii="Century" w:hAnsi="Century" w:cs="Times New Roman"/>
          <w:sz w:val="26"/>
          <w:szCs w:val="26"/>
        </w:rPr>
        <w:t>kHz</w:t>
      </w:r>
      <w:r w:rsidR="00CB501B">
        <w:rPr>
          <w:rFonts w:ascii="Century" w:hAnsi="Century" w:cs="Times New Roman"/>
          <w:sz w:val="26"/>
          <w:szCs w:val="26"/>
        </w:rPr>
        <w:t>, 25</w:t>
      </w:r>
      <w:r w:rsidR="0096089C">
        <w:rPr>
          <w:rFonts w:ascii="Century" w:hAnsi="Century" w:cs="Times New Roman"/>
          <w:sz w:val="26"/>
          <w:szCs w:val="26"/>
        </w:rPr>
        <w:t>0</w:t>
      </w:r>
      <w:r w:rsidR="00CB501B">
        <w:rPr>
          <w:rFonts w:ascii="Century" w:hAnsi="Century" w:cs="Times New Roman"/>
          <w:sz w:val="26"/>
          <w:szCs w:val="26"/>
        </w:rPr>
        <w:t xml:space="preserve"> x f</w:t>
      </w:r>
      <w:r w:rsidR="00CB501B" w:rsidRPr="00071302">
        <w:rPr>
          <w:rFonts w:ascii="Century" w:hAnsi="Century" w:cs="Times New Roman"/>
          <w:sz w:val="26"/>
          <w:szCs w:val="26"/>
          <w:vertAlign w:val="subscript"/>
        </w:rPr>
        <w:t>s</w:t>
      </w:r>
      <w:r w:rsidR="00CB0EF1" w:rsidRPr="00690D2E">
        <w:rPr>
          <w:rFonts w:cs="Times New Roman"/>
          <w:sz w:val="26"/>
          <w:szCs w:val="26"/>
        </w:rPr>
        <w:t xml:space="preserve"> </w:t>
      </w:r>
      <w:r w:rsidRPr="00690D2E">
        <w:rPr>
          <w:rFonts w:cs="Times New Roman"/>
          <w:sz w:val="26"/>
          <w:szCs w:val="26"/>
        </w:rPr>
        <w:t>​</w:t>
      </w:r>
      <w:r w:rsidRPr="00690D2E">
        <w:rPr>
          <w:rFonts w:ascii="Century" w:hAnsi="Century" w:cs="Times New Roman"/>
          <w:sz w:val="26"/>
          <w:szCs w:val="26"/>
        </w:rPr>
        <w:t>)</w:t>
      </w:r>
      <w:r w:rsidR="00CB0EF1">
        <w:rPr>
          <w:rFonts w:ascii="Century" w:hAnsi="Century" w:cs="Times New Roman"/>
          <w:sz w:val="26"/>
          <w:szCs w:val="26"/>
        </w:rPr>
        <w:t xml:space="preserve">; </w:t>
      </w:r>
      <w:r w:rsidRPr="00690D2E">
        <w:rPr>
          <w:rFonts w:ascii="Century" w:hAnsi="Century" w:cs="Times New Roman"/>
          <w:sz w:val="26"/>
          <w:szCs w:val="26"/>
        </w:rPr>
        <w:t>LRCLK</w:t>
      </w:r>
      <w:r w:rsidR="00CB501B">
        <w:rPr>
          <w:rFonts w:ascii="Century" w:hAnsi="Century" w:cs="Times New Roman"/>
          <w:sz w:val="26"/>
          <w:szCs w:val="26"/>
        </w:rPr>
        <w:t xml:space="preserve"> </w:t>
      </w:r>
      <w:r w:rsidRPr="00690D2E">
        <w:rPr>
          <w:rFonts w:ascii="Century" w:hAnsi="Century" w:cs="Times New Roman"/>
          <w:sz w:val="26"/>
          <w:szCs w:val="26"/>
        </w:rPr>
        <w:t>=</w:t>
      </w:r>
      <w:r w:rsidR="00CB501B">
        <w:rPr>
          <w:rFonts w:ascii="Century" w:hAnsi="Century" w:cs="Times New Roman"/>
          <w:sz w:val="26"/>
          <w:szCs w:val="26"/>
        </w:rPr>
        <w:t xml:space="preserve"> </w:t>
      </w:r>
      <w:r w:rsidRPr="00690D2E">
        <w:rPr>
          <w:rFonts w:ascii="Century" w:hAnsi="Century" w:cs="Times New Roman"/>
          <w:sz w:val="26"/>
          <w:szCs w:val="26"/>
        </w:rPr>
        <w:t>f</w:t>
      </w:r>
      <w:r w:rsidRPr="00690D2E">
        <w:rPr>
          <w:rFonts w:ascii="Century" w:hAnsi="Century" w:cs="Times New Roman"/>
          <w:sz w:val="26"/>
          <w:szCs w:val="26"/>
          <w:vertAlign w:val="subscript"/>
        </w:rPr>
        <w:t>s</w:t>
      </w:r>
      <w:r w:rsidR="00CB501B">
        <w:rPr>
          <w:rFonts w:ascii="Century" w:hAnsi="Century" w:cs="Times New Roman"/>
          <w:sz w:val="26"/>
          <w:szCs w:val="26"/>
        </w:rPr>
        <w:t xml:space="preserve"> </w:t>
      </w:r>
      <w:r w:rsidRPr="00690D2E">
        <w:rPr>
          <w:rFonts w:ascii="Century" w:hAnsi="Century" w:cs="Times New Roman"/>
          <w:sz w:val="26"/>
          <w:szCs w:val="26"/>
        </w:rPr>
        <w:t>=48</w:t>
      </w:r>
      <w:r w:rsidRPr="00690D2E">
        <w:rPr>
          <w:rFonts w:cs="Times New Roman"/>
          <w:sz w:val="26"/>
          <w:szCs w:val="26"/>
        </w:rPr>
        <w:t> </w:t>
      </w:r>
      <w:r w:rsidRPr="00690D2E">
        <w:rPr>
          <w:rFonts w:ascii="Century" w:hAnsi="Century" w:cs="Times New Roman"/>
          <w:sz w:val="26"/>
          <w:szCs w:val="26"/>
        </w:rPr>
        <w:t>kHz</w:t>
      </w:r>
      <w:r w:rsidR="00CB501B">
        <w:rPr>
          <w:rFonts w:ascii="Century" w:hAnsi="Century" w:cs="Times New Roman"/>
          <w:sz w:val="26"/>
          <w:szCs w:val="26"/>
        </w:rPr>
        <w:t xml:space="preserve">; </w:t>
      </w:r>
      <w:r w:rsidRPr="00690D2E">
        <w:rPr>
          <w:rFonts w:ascii="Century" w:hAnsi="Century" w:cs="Times New Roman"/>
          <w:sz w:val="26"/>
          <w:szCs w:val="26"/>
        </w:rPr>
        <w:t>BCLK</w:t>
      </w:r>
      <w:r w:rsidR="0096089C">
        <w:rPr>
          <w:rFonts w:ascii="Century" w:hAnsi="Century" w:cs="Times New Roman"/>
          <w:sz w:val="26"/>
          <w:szCs w:val="26"/>
        </w:rPr>
        <w:t xml:space="preserve"> </w:t>
      </w:r>
      <w:r w:rsidRPr="00690D2E">
        <w:rPr>
          <w:rFonts w:ascii="Century" w:hAnsi="Century" w:cs="Times New Roman"/>
          <w:sz w:val="26"/>
          <w:szCs w:val="26"/>
        </w:rPr>
        <w:t>=</w:t>
      </w:r>
      <w:r w:rsidR="0096089C">
        <w:rPr>
          <w:rFonts w:ascii="Century" w:hAnsi="Century" w:cs="Times New Roman"/>
          <w:sz w:val="26"/>
          <w:szCs w:val="26"/>
        </w:rPr>
        <w:t xml:space="preserve"> 2.4</w:t>
      </w:r>
      <w:r w:rsidR="00CB501B" w:rsidRPr="00690D2E">
        <w:rPr>
          <w:rFonts w:ascii="Century" w:hAnsi="Century" w:cs="Times New Roman"/>
          <w:sz w:val="26"/>
          <w:szCs w:val="26"/>
        </w:rPr>
        <w:t xml:space="preserve"> </w:t>
      </w:r>
      <w:r w:rsidRPr="00690D2E">
        <w:rPr>
          <w:rFonts w:ascii="Century" w:hAnsi="Century" w:cs="Times New Roman"/>
          <w:sz w:val="26"/>
          <w:szCs w:val="26"/>
        </w:rPr>
        <w:t xml:space="preserve">MHz (assuming </w:t>
      </w:r>
      <w:r w:rsidR="0096089C">
        <w:rPr>
          <w:rFonts w:ascii="Century" w:hAnsi="Century" w:cs="Times New Roman"/>
          <w:sz w:val="26"/>
          <w:szCs w:val="26"/>
        </w:rPr>
        <w:t>25</w:t>
      </w:r>
      <w:r w:rsidRPr="00690D2E">
        <w:rPr>
          <w:rFonts w:ascii="Century" w:hAnsi="Century" w:cs="Times New Roman"/>
          <w:sz w:val="26"/>
          <w:szCs w:val="26"/>
        </w:rPr>
        <w:t>-bit slots × 2 channels)</w:t>
      </w:r>
      <w:r w:rsidR="00CB501B">
        <w:rPr>
          <w:rFonts w:ascii="Century" w:hAnsi="Century" w:cs="Times New Roman"/>
          <w:sz w:val="26"/>
          <w:szCs w:val="26"/>
        </w:rPr>
        <w:t>.</w:t>
      </w:r>
    </w:p>
    <w:p w14:paraId="14BE44BA" w14:textId="28D92B0E" w:rsidR="00CB389B" w:rsidRPr="00BB1C65" w:rsidRDefault="00CB389B" w:rsidP="00CB389B">
      <w:pPr>
        <w:pStyle w:val="Heading2"/>
        <w:ind w:firstLine="540"/>
        <w:jc w:val="both"/>
        <w:rPr>
          <w:rFonts w:ascii="Century" w:hAnsi="Century" w:cs="Times New Roman"/>
          <w:color w:val="2F5496" w:themeColor="accent1" w:themeShade="BF"/>
        </w:rPr>
      </w:pPr>
      <w:bookmarkStart w:id="28" w:name="_Toc206144724"/>
      <w:r w:rsidRPr="00BB1C65">
        <w:rPr>
          <w:rFonts w:ascii="Century" w:hAnsi="Century" w:cs="Times New Roman"/>
        </w:rPr>
        <w:t>2.</w:t>
      </w:r>
      <w:r>
        <w:rPr>
          <w:rFonts w:ascii="Century" w:hAnsi="Century" w:cs="Times New Roman"/>
        </w:rPr>
        <w:t>7</w:t>
      </w:r>
      <w:r w:rsidRPr="00BB1C65">
        <w:rPr>
          <w:rFonts w:ascii="Century" w:hAnsi="Century" w:cs="Times New Roman"/>
        </w:rPr>
        <w:t xml:space="preserve">. </w:t>
      </w:r>
      <w:r w:rsidRPr="00CB389B">
        <w:rPr>
          <w:rFonts w:ascii="Century" w:hAnsi="Century" w:cs="Times New Roman"/>
        </w:rPr>
        <w:t> </w:t>
      </w:r>
      <w:r>
        <w:rPr>
          <w:rFonts w:ascii="Century" w:hAnsi="Century" w:cs="Times New Roman"/>
        </w:rPr>
        <w:t>F</w:t>
      </w:r>
      <w:r w:rsidRPr="00CB389B">
        <w:rPr>
          <w:rFonts w:ascii="Century" w:hAnsi="Century" w:cs="Times New Roman"/>
        </w:rPr>
        <w:t>inite impulse response (FIR) filter</w:t>
      </w:r>
      <w:bookmarkEnd w:id="28"/>
      <w:r w:rsidRPr="00BB1C65">
        <w:rPr>
          <w:rFonts w:ascii="Century" w:hAnsi="Century" w:cs="Times New Roman"/>
        </w:rPr>
        <w:t xml:space="preserve"> </w:t>
      </w:r>
    </w:p>
    <w:p w14:paraId="51CEA719" w14:textId="78382D7A" w:rsidR="00CC45F5" w:rsidRPr="003C165E" w:rsidRDefault="00BE67CF" w:rsidP="00BE67CF">
      <w:pPr>
        <w:tabs>
          <w:tab w:val="left" w:pos="810"/>
        </w:tabs>
        <w:ind w:left="90" w:firstLine="450"/>
        <w:jc w:val="both"/>
        <w:rPr>
          <w:rFonts w:ascii="Century" w:eastAsiaTheme="majorEastAsia" w:hAnsi="Century" w:cs="Times New Roman"/>
          <w:sz w:val="26"/>
          <w:szCs w:val="26"/>
        </w:rPr>
      </w:pPr>
      <w:r w:rsidRPr="00BE67CF">
        <w:rPr>
          <w:rFonts w:ascii="Century" w:eastAsiaTheme="majorEastAsia" w:hAnsi="Century" w:cs="Times New Roman"/>
          <w:sz w:val="26"/>
          <w:szCs w:val="26"/>
        </w:rPr>
        <w:t>The FIR (Finite Impulse Response) filter is a digital filter with a finite impulse response, implemented by multiplying input samples with fixed coefficients</w:t>
      </w:r>
      <w:r>
        <w:rPr>
          <w:rFonts w:ascii="Century" w:eastAsiaTheme="majorEastAsia" w:hAnsi="Century" w:cs="Times New Roman"/>
          <w:sz w:val="26"/>
          <w:szCs w:val="26"/>
        </w:rPr>
        <w:t xml:space="preserve"> </w:t>
      </w:r>
      <w:r w:rsidRPr="00BE67CF">
        <w:rPr>
          <w:rFonts w:ascii="Century" w:eastAsiaTheme="majorEastAsia" w:hAnsi="Century" w:cs="Times New Roman"/>
          <w:sz w:val="26"/>
          <w:szCs w:val="26"/>
        </w:rPr>
        <w:t>and summing the results.</w:t>
      </w:r>
      <w:r>
        <w:rPr>
          <w:rFonts w:ascii="Century" w:eastAsiaTheme="majorEastAsia" w:hAnsi="Century" w:cs="Times New Roman"/>
          <w:sz w:val="26"/>
          <w:szCs w:val="26"/>
        </w:rPr>
        <w:t xml:space="preserve"> </w:t>
      </w:r>
      <w:r w:rsidRPr="00BE67CF">
        <w:rPr>
          <w:rFonts w:ascii="Century" w:eastAsiaTheme="majorEastAsia" w:hAnsi="Century" w:cs="Times New Roman"/>
          <w:sz w:val="26"/>
          <w:szCs w:val="26"/>
        </w:rPr>
        <w:t>Its typical structure consists of a delay register chain, multiplier blocks, and adder blocks.</w:t>
      </w:r>
      <w:r>
        <w:rPr>
          <w:rFonts w:ascii="Century" w:eastAsiaTheme="majorEastAsia" w:hAnsi="Century" w:cs="Times New Roman"/>
          <w:sz w:val="26"/>
          <w:szCs w:val="26"/>
        </w:rPr>
        <w:t xml:space="preserve"> </w:t>
      </w:r>
      <w:r w:rsidRPr="00BE67CF">
        <w:rPr>
          <w:rFonts w:ascii="Century" w:eastAsiaTheme="majorEastAsia" w:hAnsi="Century" w:cs="Times New Roman"/>
          <w:sz w:val="26"/>
          <w:szCs w:val="26"/>
        </w:rPr>
        <w:t>The general equation of an FIR filter of order N−1 is:</w:t>
      </w:r>
    </w:p>
    <w:p w14:paraId="47154BB1" w14:textId="65F1B57B" w:rsidR="00690D2E" w:rsidRPr="00BE67CF" w:rsidRDefault="00CC45F5" w:rsidP="00CB389B">
      <w:pPr>
        <w:tabs>
          <w:tab w:val="left" w:pos="810"/>
        </w:tabs>
        <w:ind w:left="90" w:firstLine="450"/>
        <w:jc w:val="both"/>
        <w:rPr>
          <w:rFonts w:ascii="Century" w:eastAsiaTheme="minorEastAsia" w:hAnsi="Century" w:cs="Times New Roman"/>
          <w:sz w:val="26"/>
          <w:szCs w:val="26"/>
        </w:rPr>
      </w:pPr>
      <m:oMath>
        <m:r>
          <m:rPr>
            <m:sty m:val="bi"/>
          </m:rPr>
          <w:rPr>
            <w:rFonts w:ascii="Cambria Math" w:hAnsi="Cambria Math" w:cs="Times New Roman"/>
            <w:sz w:val="26"/>
            <w:szCs w:val="26"/>
          </w:rPr>
          <m:t>y</m:t>
        </m:r>
        <m:d>
          <m:dPr>
            <m:ctrlPr>
              <w:rPr>
                <w:rFonts w:ascii="Cambria Math" w:hAnsi="Cambria Math" w:cs="Times New Roman"/>
                <w:b/>
                <w:bCs/>
                <w:i/>
                <w:sz w:val="26"/>
                <w:szCs w:val="26"/>
              </w:rPr>
            </m:ctrlPr>
          </m:dPr>
          <m:e>
            <m:r>
              <m:rPr>
                <m:sty m:val="bi"/>
              </m:rPr>
              <w:rPr>
                <w:rFonts w:ascii="Cambria Math" w:hAnsi="Cambria Math" w:cs="Times New Roman"/>
                <w:sz w:val="26"/>
                <w:szCs w:val="26"/>
              </w:rPr>
              <m:t>n</m:t>
            </m:r>
          </m:e>
        </m:d>
        <m:r>
          <m:rPr>
            <m:sty m:val="bi"/>
          </m:rPr>
          <w:rPr>
            <w:rFonts w:ascii="Cambria Math" w:hAnsi="Cambria Math" w:cs="Times New Roman"/>
            <w:sz w:val="26"/>
            <w:szCs w:val="26"/>
          </w:rPr>
          <m:t xml:space="preserve">= </m:t>
        </m:r>
        <m:nary>
          <m:naryPr>
            <m:chr m:val="∑"/>
            <m:limLoc m:val="undOvr"/>
            <m:ctrlPr>
              <w:rPr>
                <w:rFonts w:ascii="Cambria Math" w:hAnsi="Cambria Math" w:cs="Times New Roman"/>
                <w:b/>
                <w:bCs/>
                <w:i/>
                <w:sz w:val="26"/>
                <w:szCs w:val="26"/>
              </w:rPr>
            </m:ctrlPr>
          </m:naryPr>
          <m:sub>
            <m:r>
              <m:rPr>
                <m:sty m:val="bi"/>
              </m:rPr>
              <w:rPr>
                <w:rFonts w:ascii="Cambria Math" w:hAnsi="Cambria Math" w:cs="Times New Roman"/>
                <w:sz w:val="26"/>
                <w:szCs w:val="26"/>
              </w:rPr>
              <m:t>k=0</m:t>
            </m:r>
          </m:sub>
          <m:sup>
            <m:r>
              <m:rPr>
                <m:sty m:val="bi"/>
              </m:rPr>
              <w:rPr>
                <w:rFonts w:ascii="Cambria Math" w:hAnsi="Cambria Math" w:cs="Times New Roman"/>
                <w:sz w:val="26"/>
                <w:szCs w:val="26"/>
              </w:rPr>
              <m:t>N-1</m:t>
            </m:r>
          </m:sup>
          <m:e>
            <m:r>
              <m:rPr>
                <m:sty m:val="bi"/>
              </m:rPr>
              <w:rPr>
                <w:rFonts w:ascii="Cambria Math" w:hAnsi="Cambria Math" w:cs="Times New Roman"/>
                <w:sz w:val="26"/>
                <w:szCs w:val="26"/>
              </w:rPr>
              <m:t>h</m:t>
            </m:r>
            <m:d>
              <m:dPr>
                <m:ctrlPr>
                  <w:rPr>
                    <w:rFonts w:ascii="Cambria Math" w:hAnsi="Cambria Math" w:cs="Times New Roman"/>
                    <w:b/>
                    <w:bCs/>
                    <w:i/>
                    <w:sz w:val="26"/>
                    <w:szCs w:val="26"/>
                  </w:rPr>
                </m:ctrlPr>
              </m:dPr>
              <m:e>
                <m:r>
                  <m:rPr>
                    <m:sty m:val="bi"/>
                  </m:rPr>
                  <w:rPr>
                    <w:rFonts w:ascii="Cambria Math" w:hAnsi="Cambria Math" w:cs="Times New Roman"/>
                    <w:sz w:val="26"/>
                    <w:szCs w:val="26"/>
                  </w:rPr>
                  <m:t>k</m:t>
                </m:r>
              </m:e>
            </m:d>
            <m:r>
              <m:rPr>
                <m:sty m:val="bi"/>
              </m:rPr>
              <w:rPr>
                <w:rFonts w:ascii="Cambria Math" w:hAnsi="Cambria Math" w:cs="Times New Roman"/>
                <w:sz w:val="26"/>
                <w:szCs w:val="26"/>
              </w:rPr>
              <m:t>.x(n-k)</m:t>
            </m:r>
          </m:e>
        </m:nary>
      </m:oMath>
      <w:r w:rsidR="00BE67CF">
        <w:rPr>
          <w:rFonts w:ascii="Century" w:eastAsiaTheme="minorEastAsia" w:hAnsi="Century" w:cs="Times New Roman"/>
          <w:b/>
          <w:bCs/>
          <w:sz w:val="26"/>
          <w:szCs w:val="26"/>
        </w:rPr>
        <w:t xml:space="preserve"> </w:t>
      </w:r>
      <w:r w:rsidR="00BE67CF" w:rsidRPr="00BE67CF">
        <w:rPr>
          <w:rFonts w:ascii="Century" w:eastAsiaTheme="minorEastAsia" w:hAnsi="Century" w:cs="Times New Roman"/>
          <w:sz w:val="26"/>
          <w:szCs w:val="26"/>
        </w:rPr>
        <w:t>where h(k) represents the filter coefficients (taps).</w:t>
      </w:r>
    </w:p>
    <w:p w14:paraId="13095938" w14:textId="6C65A3CF" w:rsidR="00CC45F5" w:rsidRDefault="00D050AB" w:rsidP="00CB389B">
      <w:pPr>
        <w:tabs>
          <w:tab w:val="left" w:pos="810"/>
        </w:tabs>
        <w:ind w:left="90" w:firstLine="450"/>
        <w:jc w:val="both"/>
        <w:rPr>
          <w:rFonts w:ascii="Cambria" w:hAnsi="Cambria" w:cs="Times New Roman"/>
          <w:sz w:val="26"/>
          <w:szCs w:val="26"/>
        </w:rPr>
      </w:pPr>
      <w:r w:rsidRPr="00D050AB">
        <w:rPr>
          <w:rFonts w:ascii="Cambria" w:hAnsi="Cambria" w:cs="Times New Roman"/>
          <w:sz w:val="26"/>
          <w:szCs w:val="26"/>
        </w:rPr>
        <w:t>A major advantage of FIR filters is their inherent stability (due to the absence of feedback) and ease of design for linear phase response (constant group delay). Specifically, an FIR filter can achieve a linear phase response, meaning all frequency components are delayed by the same amount (proportional to the number of samples), thus avoiding phase distortion in the output signal</w:t>
      </w:r>
      <w:r w:rsidR="00CC45F5" w:rsidRPr="00CC45F5">
        <w:rPr>
          <w:rFonts w:ascii="Cambria" w:hAnsi="Cambria" w:cs="Times New Roman"/>
          <w:sz w:val="26"/>
          <w:szCs w:val="26"/>
        </w:rPr>
        <w:t xml:space="preserve">. </w:t>
      </w:r>
      <w:r w:rsidRPr="00D050AB">
        <w:rPr>
          <w:rFonts w:ascii="Cambria" w:hAnsi="Cambria" w:cs="Times New Roman"/>
          <w:sz w:val="26"/>
          <w:szCs w:val="26"/>
        </w:rPr>
        <w:t>Additionally, FIR filters allow precise control of the frequency response (due to the fixed impulse response length) and straightforward consideration of quantization noise effects</w:t>
      </w:r>
      <w:r w:rsidR="00CC45F5" w:rsidRPr="00CC45F5">
        <w:rPr>
          <w:rFonts w:ascii="Cambria" w:hAnsi="Cambria" w:cs="Times New Roman"/>
          <w:sz w:val="26"/>
          <w:szCs w:val="26"/>
        </w:rPr>
        <w:t xml:space="preserve">. </w:t>
      </w:r>
      <w:r w:rsidRPr="00D050AB">
        <w:rPr>
          <w:rFonts w:ascii="Cambria" w:hAnsi="Cambria" w:cs="Times New Roman"/>
          <w:sz w:val="26"/>
          <w:szCs w:val="26"/>
        </w:rPr>
        <w:lastRenderedPageBreak/>
        <w:t>However, the drawback of FIR filters is that, as the filter length (number of taps) increases, the number of multiply–accumulate (MAC) operations also increases, leading to higher hardware cost and greater processing delay.</w:t>
      </w:r>
    </w:p>
    <w:p w14:paraId="15958177" w14:textId="4D77D38A" w:rsidR="00CC45F5" w:rsidRDefault="00BE67CF" w:rsidP="00CB389B">
      <w:pPr>
        <w:tabs>
          <w:tab w:val="left" w:pos="810"/>
        </w:tabs>
        <w:ind w:left="90" w:firstLine="450"/>
        <w:jc w:val="both"/>
        <w:rPr>
          <w:rFonts w:ascii="Cambria" w:hAnsi="Cambria" w:cs="Times New Roman"/>
          <w:b/>
          <w:bCs/>
          <w:sz w:val="26"/>
          <w:szCs w:val="26"/>
        </w:rPr>
      </w:pPr>
      <w:r w:rsidRPr="00BE67CF">
        <w:rPr>
          <w:rFonts w:ascii="Cambria" w:hAnsi="Cambria" w:cs="Times New Roman"/>
          <w:b/>
          <w:bCs/>
          <w:sz w:val="26"/>
          <w:szCs w:val="26"/>
        </w:rPr>
        <w:t>Symmetry in Linear-Phase FIR Filters</w:t>
      </w:r>
      <w:r w:rsidR="00CC45F5">
        <w:rPr>
          <w:rFonts w:ascii="Cambria" w:hAnsi="Cambria" w:cs="Times New Roman"/>
          <w:b/>
          <w:bCs/>
          <w:sz w:val="26"/>
          <w:szCs w:val="26"/>
        </w:rPr>
        <w:t>:</w:t>
      </w:r>
    </w:p>
    <w:p w14:paraId="2793E44A" w14:textId="77777777" w:rsidR="006975EA" w:rsidRDefault="006975EA" w:rsidP="00CB389B">
      <w:pPr>
        <w:tabs>
          <w:tab w:val="left" w:pos="810"/>
        </w:tabs>
        <w:ind w:left="90" w:firstLine="450"/>
        <w:jc w:val="both"/>
        <w:rPr>
          <w:rFonts w:ascii="Cambria" w:hAnsi="Cambria" w:cs="Times New Roman"/>
          <w:sz w:val="26"/>
          <w:szCs w:val="26"/>
        </w:rPr>
      </w:pPr>
      <w:r w:rsidRPr="006975EA">
        <w:rPr>
          <w:rFonts w:ascii="Cambria" w:hAnsi="Cambria" w:cs="Times New Roman"/>
          <w:sz w:val="26"/>
          <w:szCs w:val="26"/>
        </w:rPr>
        <w:t>A key property of a linear-phase FIR filter is that its impulse response is either symmetric or anti-symmetric.</w:t>
      </w:r>
      <w:r>
        <w:rPr>
          <w:rFonts w:ascii="Cambria" w:hAnsi="Cambria" w:cs="Times New Roman"/>
          <w:sz w:val="26"/>
          <w:szCs w:val="26"/>
        </w:rPr>
        <w:t xml:space="preserve"> </w:t>
      </w:r>
      <w:r w:rsidRPr="006975EA">
        <w:rPr>
          <w:rFonts w:ascii="Cambria" w:hAnsi="Cambria" w:cs="Times New Roman"/>
          <w:sz w:val="26"/>
          <w:szCs w:val="26"/>
        </w:rPr>
        <w:t xml:space="preserve">Theory shows that an FIR filter has a linear phase if its impulse </w:t>
      </w:r>
      <w:proofErr w:type="gramStart"/>
      <w:r w:rsidRPr="006975EA">
        <w:rPr>
          <w:rFonts w:ascii="Cambria" w:hAnsi="Cambria" w:cs="Times New Roman"/>
          <w:sz w:val="26"/>
          <w:szCs w:val="26"/>
        </w:rPr>
        <w:t>response h[</w:t>
      </w:r>
      <w:r>
        <w:rPr>
          <w:rFonts w:ascii="Cambria" w:hAnsi="Cambria" w:cs="Times New Roman"/>
          <w:sz w:val="26"/>
          <w:szCs w:val="26"/>
        </w:rPr>
        <w:t>n]</w:t>
      </w:r>
      <w:proofErr w:type="gramEnd"/>
      <w:r w:rsidRPr="006975EA">
        <w:rPr>
          <w:rFonts w:ascii="Cambria" w:hAnsi="Cambria" w:cs="Times New Roman"/>
          <w:sz w:val="26"/>
          <w:szCs w:val="26"/>
        </w:rPr>
        <w:t xml:space="preserve"> satisfies either:</w:t>
      </w:r>
    </w:p>
    <w:p w14:paraId="62722802" w14:textId="77777777" w:rsidR="006975EA" w:rsidRDefault="00CC45F5" w:rsidP="00CB389B">
      <w:pPr>
        <w:tabs>
          <w:tab w:val="left" w:pos="810"/>
        </w:tabs>
        <w:ind w:left="90" w:firstLine="450"/>
        <w:jc w:val="both"/>
        <w:rPr>
          <w:rFonts w:ascii="Cambria" w:hAnsi="Cambria" w:cs="Times New Roman"/>
          <w:sz w:val="26"/>
          <w:szCs w:val="26"/>
        </w:rPr>
      </w:pPr>
      <w:r>
        <w:rPr>
          <w:rFonts w:ascii="Cambria" w:hAnsi="Cambria" w:cs="Times New Roman"/>
          <w:sz w:val="26"/>
          <w:szCs w:val="26"/>
        </w:rPr>
        <w:t xml:space="preserve"> </w:t>
      </w:r>
      <w:r w:rsidRPr="00CC45F5">
        <w:rPr>
          <w:rFonts w:ascii="Cambria" w:hAnsi="Cambria" w:cs="Times New Roman"/>
          <w:b/>
          <w:bCs/>
          <w:sz w:val="26"/>
          <w:szCs w:val="26"/>
        </w:rPr>
        <w:t>h[</w:t>
      </w:r>
      <w:r w:rsidR="00F83221">
        <w:rPr>
          <w:rFonts w:ascii="Cambria" w:hAnsi="Cambria" w:cs="Times New Roman"/>
          <w:b/>
          <w:bCs/>
          <w:sz w:val="26"/>
          <w:szCs w:val="26"/>
        </w:rPr>
        <w:t>k</w:t>
      </w:r>
      <w:r w:rsidRPr="00CC45F5">
        <w:rPr>
          <w:rFonts w:ascii="Cambria" w:hAnsi="Cambria" w:cs="Times New Roman"/>
          <w:b/>
          <w:bCs/>
          <w:sz w:val="26"/>
          <w:szCs w:val="26"/>
        </w:rPr>
        <w:t>] = h[</w:t>
      </w:r>
      <w:r w:rsidR="00F83221">
        <w:rPr>
          <w:rFonts w:ascii="Cambria" w:hAnsi="Cambria" w:cs="Times New Roman"/>
          <w:b/>
          <w:bCs/>
          <w:sz w:val="26"/>
          <w:szCs w:val="26"/>
        </w:rPr>
        <w:t>N-1</w:t>
      </w:r>
      <w:r w:rsidRPr="00CC45F5">
        <w:rPr>
          <w:rFonts w:ascii="Cambria" w:hAnsi="Cambria" w:cs="Times New Roman"/>
          <w:b/>
          <w:bCs/>
          <w:sz w:val="26"/>
          <w:szCs w:val="26"/>
        </w:rPr>
        <w:t>−</w:t>
      </w:r>
      <w:r w:rsidR="00F83221">
        <w:rPr>
          <w:rFonts w:ascii="Cambria" w:hAnsi="Cambria" w:cs="Times New Roman"/>
          <w:b/>
          <w:bCs/>
          <w:sz w:val="26"/>
          <w:szCs w:val="26"/>
        </w:rPr>
        <w:t>k</w:t>
      </w:r>
      <w:r w:rsidRPr="00CC45F5">
        <w:rPr>
          <w:rFonts w:ascii="Cambria" w:hAnsi="Cambria" w:cs="Times New Roman"/>
          <w:sz w:val="26"/>
          <w:szCs w:val="26"/>
        </w:rPr>
        <w:t>]</w:t>
      </w:r>
      <w:r w:rsidRPr="00CC45F5">
        <w:t xml:space="preserve"> </w:t>
      </w:r>
      <w:r w:rsidRPr="00CC45F5">
        <w:rPr>
          <w:rFonts w:ascii="Cambria" w:hAnsi="Cambria" w:cs="Times New Roman"/>
          <w:sz w:val="26"/>
          <w:szCs w:val="26"/>
        </w:rPr>
        <w:t>(</w:t>
      </w:r>
      <w:r>
        <w:rPr>
          <w:rFonts w:ascii="Cambria" w:hAnsi="Cambria" w:cs="Times New Roman"/>
          <w:sz w:val="26"/>
          <w:szCs w:val="26"/>
        </w:rPr>
        <w:t>symmetric</w:t>
      </w:r>
      <w:r w:rsidRPr="00CC45F5">
        <w:rPr>
          <w:rFonts w:ascii="Cambria" w:hAnsi="Cambria" w:cs="Times New Roman"/>
          <w:sz w:val="26"/>
          <w:szCs w:val="26"/>
        </w:rPr>
        <w:t xml:space="preserve">) </w:t>
      </w:r>
      <w:r w:rsidR="006975EA">
        <w:rPr>
          <w:rFonts w:ascii="Cambria" w:hAnsi="Cambria" w:cs="Times New Roman"/>
          <w:sz w:val="26"/>
          <w:szCs w:val="26"/>
        </w:rPr>
        <w:t>or</w:t>
      </w:r>
      <w:r w:rsidRPr="00CC45F5">
        <w:rPr>
          <w:rFonts w:ascii="Cambria" w:hAnsi="Cambria" w:cs="Times New Roman"/>
          <w:sz w:val="26"/>
          <w:szCs w:val="26"/>
        </w:rPr>
        <w:t xml:space="preserve"> </w:t>
      </w:r>
      <w:r w:rsidRPr="00CC45F5">
        <w:rPr>
          <w:rFonts w:ascii="Cambria" w:hAnsi="Cambria" w:cs="Times New Roman"/>
          <w:b/>
          <w:bCs/>
          <w:sz w:val="26"/>
          <w:szCs w:val="26"/>
        </w:rPr>
        <w:t>h[</w:t>
      </w:r>
      <w:r w:rsidR="00F83221">
        <w:rPr>
          <w:rFonts w:ascii="Cambria" w:hAnsi="Cambria" w:cs="Times New Roman"/>
          <w:b/>
          <w:bCs/>
          <w:sz w:val="26"/>
          <w:szCs w:val="26"/>
        </w:rPr>
        <w:t>k</w:t>
      </w:r>
      <w:r w:rsidRPr="00CC45F5">
        <w:rPr>
          <w:rFonts w:ascii="Cambria" w:hAnsi="Cambria" w:cs="Times New Roman"/>
          <w:b/>
          <w:bCs/>
          <w:sz w:val="26"/>
          <w:szCs w:val="26"/>
        </w:rPr>
        <w:t>] = −h[</w:t>
      </w:r>
      <w:r w:rsidR="00F83221">
        <w:rPr>
          <w:rFonts w:ascii="Cambria" w:hAnsi="Cambria" w:cs="Times New Roman"/>
          <w:b/>
          <w:bCs/>
          <w:sz w:val="26"/>
          <w:szCs w:val="26"/>
        </w:rPr>
        <w:t>N-1</w:t>
      </w:r>
      <w:r w:rsidRPr="00CC45F5">
        <w:rPr>
          <w:rFonts w:ascii="Cambria" w:hAnsi="Cambria" w:cs="Times New Roman"/>
          <w:b/>
          <w:bCs/>
          <w:sz w:val="26"/>
          <w:szCs w:val="26"/>
        </w:rPr>
        <w:t>−</w:t>
      </w:r>
      <w:r w:rsidR="00F83221">
        <w:rPr>
          <w:rFonts w:ascii="Cambria" w:hAnsi="Cambria" w:cs="Times New Roman"/>
          <w:b/>
          <w:bCs/>
          <w:sz w:val="26"/>
          <w:szCs w:val="26"/>
        </w:rPr>
        <w:t>k</w:t>
      </w:r>
      <w:r w:rsidRPr="00CC45F5">
        <w:rPr>
          <w:rFonts w:ascii="Cambria" w:hAnsi="Cambria" w:cs="Times New Roman"/>
          <w:b/>
          <w:bCs/>
          <w:sz w:val="26"/>
          <w:szCs w:val="26"/>
        </w:rPr>
        <w:t>]</w:t>
      </w:r>
      <w:r w:rsidRPr="00CC45F5">
        <w:rPr>
          <w:rFonts w:ascii="Cambria" w:hAnsi="Cambria" w:cs="Times New Roman"/>
          <w:sz w:val="26"/>
          <w:szCs w:val="26"/>
        </w:rPr>
        <w:t xml:space="preserve"> (</w:t>
      </w:r>
      <w:r>
        <w:rPr>
          <w:rFonts w:ascii="Cambria" w:hAnsi="Cambria" w:cs="Times New Roman"/>
          <w:sz w:val="26"/>
          <w:szCs w:val="26"/>
        </w:rPr>
        <w:t>anti-symmetric</w:t>
      </w:r>
      <w:r w:rsidRPr="00CC45F5">
        <w:rPr>
          <w:rFonts w:ascii="Cambria" w:hAnsi="Cambria" w:cs="Times New Roman"/>
          <w:sz w:val="26"/>
          <w:szCs w:val="26"/>
        </w:rPr>
        <w:t>)</w:t>
      </w:r>
      <w:r>
        <w:rPr>
          <w:rFonts w:ascii="Cambria" w:hAnsi="Cambria" w:cs="Times New Roman"/>
          <w:sz w:val="26"/>
          <w:szCs w:val="26"/>
        </w:rPr>
        <w:t>.</w:t>
      </w:r>
      <w:r w:rsidRPr="00CC45F5">
        <w:t xml:space="preserve"> </w:t>
      </w:r>
    </w:p>
    <w:p w14:paraId="4E0CFE78" w14:textId="63360B67" w:rsidR="006975EA" w:rsidRDefault="006975EA" w:rsidP="00CB389B">
      <w:pPr>
        <w:tabs>
          <w:tab w:val="left" w:pos="810"/>
        </w:tabs>
        <w:ind w:left="90" w:firstLine="450"/>
        <w:jc w:val="both"/>
        <w:rPr>
          <w:rFonts w:ascii="Cambria" w:hAnsi="Cambria" w:cs="Times New Roman"/>
          <w:sz w:val="26"/>
          <w:szCs w:val="26"/>
        </w:rPr>
      </w:pPr>
      <w:r w:rsidRPr="006975EA">
        <w:rPr>
          <w:rFonts w:ascii="Cambria" w:hAnsi="Cambria" w:cs="Times New Roman"/>
          <w:sz w:val="26"/>
          <w:szCs w:val="26"/>
        </w:rPr>
        <w:t>Here, M represents the central delay, typically</w:t>
      </w:r>
      <w:r>
        <w:rPr>
          <w:rFonts w:ascii="Cambria" w:hAnsi="Cambria" w:cs="Times New Roman"/>
          <w:sz w:val="26"/>
          <w:szCs w:val="26"/>
        </w:rPr>
        <w:t xml:space="preserve"> M = </w:t>
      </w:r>
      <m:oMath>
        <m:f>
          <m:fPr>
            <m:ctrlPr>
              <w:rPr>
                <w:rFonts w:ascii="Cambria Math" w:hAnsi="Cambria Math" w:cs="Times New Roman"/>
                <w:i/>
                <w:sz w:val="32"/>
                <w:szCs w:val="32"/>
              </w:rPr>
            </m:ctrlPr>
          </m:fPr>
          <m:num>
            <m:r>
              <w:rPr>
                <w:rFonts w:ascii="Cambria Math" w:hAnsi="Cambria Math" w:cs="Times New Roman"/>
                <w:sz w:val="32"/>
                <w:szCs w:val="32"/>
              </w:rPr>
              <m:t>N-1</m:t>
            </m:r>
          </m:num>
          <m:den>
            <m:r>
              <w:rPr>
                <w:rFonts w:ascii="Cambria Math" w:hAnsi="Cambria Math" w:cs="Times New Roman"/>
                <w:sz w:val="32"/>
                <w:szCs w:val="32"/>
              </w:rPr>
              <m:t>2</m:t>
            </m:r>
          </m:den>
        </m:f>
      </m:oMath>
      <w:r w:rsidR="00263CDE">
        <w:rPr>
          <w:rFonts w:ascii="Cambria" w:eastAsiaTheme="minorEastAsia" w:hAnsi="Cambria" w:cs="Times New Roman"/>
          <w:sz w:val="32"/>
          <w:szCs w:val="32"/>
        </w:rPr>
        <w:t>.</w:t>
      </w:r>
    </w:p>
    <w:p w14:paraId="23ABCF14" w14:textId="0708D393" w:rsidR="00CC45F5" w:rsidRPr="00CC45F5" w:rsidRDefault="00B24CF7" w:rsidP="00CB389B">
      <w:pPr>
        <w:tabs>
          <w:tab w:val="left" w:pos="810"/>
        </w:tabs>
        <w:ind w:left="90" w:firstLine="450"/>
        <w:jc w:val="both"/>
        <w:rPr>
          <w:rFonts w:ascii="Cambria" w:hAnsi="Cambria" w:cs="Times New Roman"/>
          <w:sz w:val="26"/>
          <w:szCs w:val="26"/>
        </w:rPr>
      </w:pPr>
      <w:r w:rsidRPr="00B24CF7">
        <w:rPr>
          <w:rFonts w:ascii="Cambria" w:hAnsi="Cambria" w:cs="Times New Roman"/>
          <w:sz w:val="26"/>
          <w:szCs w:val="26"/>
        </w:rPr>
        <w:t>This symmetry property allows combining pairs of symmetric inputs from the delay line before multiplication by the coefficient, thereby reducing both the number of multiplications and the coefficient storage requirements</w:t>
      </w:r>
      <w:r w:rsidR="00D7565B" w:rsidRPr="00D7565B">
        <w:rPr>
          <w:rFonts w:ascii="Cambria" w:hAnsi="Cambria" w:cs="Times New Roman"/>
          <w:sz w:val="26"/>
          <w:szCs w:val="26"/>
        </w:rPr>
        <w:t>.</w:t>
      </w:r>
      <w:r w:rsidR="00787678">
        <w:rPr>
          <w:rFonts w:ascii="Cambria" w:hAnsi="Cambria" w:cs="Times New Roman"/>
          <w:sz w:val="26"/>
          <w:szCs w:val="26"/>
        </w:rPr>
        <w:t xml:space="preserve"> </w:t>
      </w:r>
      <w:r w:rsidRPr="00B24CF7">
        <w:rPr>
          <w:rFonts w:ascii="Cambria" w:hAnsi="Cambria" w:cs="Times New Roman"/>
          <w:sz w:val="26"/>
          <w:szCs w:val="26"/>
        </w:rPr>
        <w:t>By exploiting coefficient symmetry, significant computational savings can be achieved:</w:t>
      </w:r>
      <w:r w:rsidR="00787678">
        <w:rPr>
          <w:rFonts w:ascii="Cambria" w:hAnsi="Cambria" w:cs="Times New Roman"/>
          <w:sz w:val="26"/>
          <w:szCs w:val="26"/>
        </w:rPr>
        <w:t xml:space="preserve"> </w:t>
      </w:r>
      <w:r w:rsidRPr="00B24CF7">
        <w:rPr>
          <w:rFonts w:ascii="Cambria" w:hAnsi="Cambria" w:cs="Times New Roman"/>
          <w:sz w:val="26"/>
          <w:szCs w:val="26"/>
        </w:rPr>
        <w:t xml:space="preserve">symmetric coefficient pairs </w:t>
      </w:r>
      <w:r w:rsidR="00CC45F5" w:rsidRPr="00CC45F5">
        <w:rPr>
          <w:rFonts w:ascii="Cambria" w:hAnsi="Cambria" w:cs="Times New Roman"/>
          <w:sz w:val="26"/>
          <w:szCs w:val="26"/>
        </w:rPr>
        <w:t>(</w:t>
      </w:r>
      <w:r>
        <w:rPr>
          <w:rFonts w:ascii="Cambria" w:hAnsi="Cambria" w:cs="Times New Roman"/>
          <w:i/>
          <w:iCs/>
          <w:sz w:val="26"/>
          <w:szCs w:val="26"/>
        </w:rPr>
        <w:t>e.g.,</w:t>
      </w:r>
      <w:r w:rsidR="00CC45F5" w:rsidRPr="00CC45F5">
        <w:rPr>
          <w:rFonts w:ascii="Cambria" w:hAnsi="Cambria" w:cs="Times New Roman"/>
          <w:i/>
          <w:iCs/>
          <w:sz w:val="26"/>
          <w:szCs w:val="26"/>
        </w:rPr>
        <w:t xml:space="preserve"> h₀ </w:t>
      </w:r>
      <w:r>
        <w:rPr>
          <w:rFonts w:ascii="Cambria" w:hAnsi="Cambria" w:cs="Times New Roman"/>
          <w:i/>
          <w:iCs/>
          <w:sz w:val="26"/>
          <w:szCs w:val="26"/>
        </w:rPr>
        <w:t>with</w:t>
      </w:r>
      <w:r w:rsidR="00CC45F5" w:rsidRPr="00CC45F5">
        <w:rPr>
          <w:rFonts w:ascii="Cambria" w:hAnsi="Cambria" w:cs="Times New Roman"/>
          <w:i/>
          <w:iCs/>
          <w:sz w:val="26"/>
          <w:szCs w:val="26"/>
        </w:rPr>
        <w:t xml:space="preserve"> h₇, h₁ </w:t>
      </w:r>
      <w:r>
        <w:rPr>
          <w:rFonts w:ascii="Cambria" w:hAnsi="Cambria" w:cs="Times New Roman"/>
          <w:i/>
          <w:iCs/>
          <w:sz w:val="26"/>
          <w:szCs w:val="26"/>
        </w:rPr>
        <w:t>with</w:t>
      </w:r>
      <w:r w:rsidR="00CC45F5" w:rsidRPr="00CC45F5">
        <w:rPr>
          <w:rFonts w:ascii="Cambria" w:hAnsi="Cambria" w:cs="Times New Roman"/>
          <w:i/>
          <w:iCs/>
          <w:sz w:val="26"/>
          <w:szCs w:val="26"/>
        </w:rPr>
        <w:t xml:space="preserve"> h₆</w:t>
      </w:r>
      <w:r w:rsidR="00CC45F5" w:rsidRPr="00CC45F5">
        <w:rPr>
          <w:rFonts w:ascii="Cambria" w:hAnsi="Cambria" w:cs="Times New Roman"/>
          <w:sz w:val="26"/>
          <w:szCs w:val="26"/>
        </w:rPr>
        <w:t>)</w:t>
      </w:r>
      <w:r w:rsidRPr="00B24CF7">
        <w:t xml:space="preserve"> </w:t>
      </w:r>
      <w:r w:rsidRPr="00B24CF7">
        <w:rPr>
          <w:rFonts w:ascii="Cambria" w:hAnsi="Cambria" w:cs="Times New Roman"/>
          <w:sz w:val="26"/>
          <w:szCs w:val="26"/>
        </w:rPr>
        <w:t>are summed prior to multiplication with the corresponding signal sample, requiring only a single multiplication for each pair</w:t>
      </w:r>
      <w:r w:rsidR="00CC45F5" w:rsidRPr="00CC45F5">
        <w:rPr>
          <w:rFonts w:ascii="Cambria" w:hAnsi="Cambria" w:cs="Times New Roman"/>
          <w:sz w:val="26"/>
          <w:szCs w:val="26"/>
        </w:rPr>
        <w:t xml:space="preserve">. </w:t>
      </w:r>
      <w:r w:rsidRPr="00B24CF7">
        <w:rPr>
          <w:rFonts w:ascii="Cambria" w:hAnsi="Cambria" w:cs="Times New Roman"/>
          <w:sz w:val="26"/>
          <w:szCs w:val="26"/>
        </w:rPr>
        <w:t xml:space="preserve">As a result, the number of coefficient multiplications is reduced by approximately half compared to the conventional FIR structure. For example, an 8-tap symmetric FIR filter </w:t>
      </w:r>
      <w:r w:rsidR="00CC45F5" w:rsidRPr="00CC45F5">
        <w:rPr>
          <w:rFonts w:ascii="Cambria" w:hAnsi="Cambria" w:cs="Times New Roman"/>
          <w:sz w:val="26"/>
          <w:szCs w:val="26"/>
        </w:rPr>
        <w:t xml:space="preserve">(h₀…h₇) </w:t>
      </w:r>
      <w:r w:rsidRPr="00B24CF7">
        <w:rPr>
          <w:rFonts w:ascii="Cambria" w:hAnsi="Cambria" w:cs="Times New Roman"/>
          <w:sz w:val="26"/>
          <w:szCs w:val="26"/>
        </w:rPr>
        <w:t>can be expressed as:</w:t>
      </w:r>
    </w:p>
    <w:p w14:paraId="7822430D" w14:textId="78A9646C" w:rsidR="00653FE8" w:rsidRPr="00787678" w:rsidRDefault="00CC45F5" w:rsidP="00CC45F5">
      <w:pPr>
        <w:tabs>
          <w:tab w:val="left" w:pos="810"/>
        </w:tabs>
        <w:ind w:left="90"/>
        <w:jc w:val="center"/>
        <w:rPr>
          <w:rFonts w:ascii="Century" w:hAnsi="Century" w:cs="Times New Roman"/>
          <w:b/>
          <w:bCs/>
          <w:sz w:val="26"/>
          <w:szCs w:val="26"/>
        </w:rPr>
      </w:pPr>
      <w:r w:rsidRPr="00787678">
        <w:rPr>
          <w:rFonts w:ascii="Century" w:hAnsi="Century" w:cs="Times New Roman"/>
          <w:b/>
          <w:bCs/>
          <w:sz w:val="26"/>
          <w:szCs w:val="26"/>
        </w:rPr>
        <w:t>y[n]=h</w:t>
      </w:r>
      <w:r w:rsidRPr="00787678">
        <w:rPr>
          <w:rFonts w:ascii="Century" w:hAnsi="Century" w:cs="Times New Roman"/>
          <w:b/>
          <w:bCs/>
          <w:sz w:val="26"/>
          <w:szCs w:val="26"/>
          <w:vertAlign w:val="subscript"/>
        </w:rPr>
        <w:t>0</w:t>
      </w:r>
      <w:r w:rsidRPr="00787678">
        <w:rPr>
          <w:rFonts w:ascii="Century" w:hAnsi="Century" w:cs="Times New Roman"/>
          <w:b/>
          <w:bCs/>
          <w:sz w:val="26"/>
          <w:szCs w:val="26"/>
        </w:rPr>
        <w:t>[x(n)+x(n−7</w:t>
      </w:r>
      <w:proofErr w:type="gramStart"/>
      <w:r w:rsidRPr="00787678">
        <w:rPr>
          <w:rFonts w:ascii="Century" w:hAnsi="Century" w:cs="Times New Roman"/>
          <w:b/>
          <w:bCs/>
          <w:sz w:val="26"/>
          <w:szCs w:val="26"/>
        </w:rPr>
        <w:t>)]+</w:t>
      </w:r>
      <w:proofErr w:type="gramEnd"/>
      <w:r w:rsidRPr="00787678">
        <w:rPr>
          <w:rFonts w:ascii="Century" w:hAnsi="Century" w:cs="Times New Roman"/>
          <w:b/>
          <w:bCs/>
          <w:sz w:val="26"/>
          <w:szCs w:val="26"/>
        </w:rPr>
        <w:t>h</w:t>
      </w:r>
      <w:r w:rsidRPr="00787678">
        <w:rPr>
          <w:rFonts w:ascii="Century" w:hAnsi="Century" w:cs="Times New Roman"/>
          <w:b/>
          <w:bCs/>
          <w:sz w:val="26"/>
          <w:szCs w:val="26"/>
          <w:vertAlign w:val="subscript"/>
        </w:rPr>
        <w:t>1</w:t>
      </w:r>
      <w:r w:rsidRPr="00787678">
        <w:rPr>
          <w:rFonts w:ascii="Century" w:hAnsi="Century" w:cs="Times New Roman"/>
          <w:b/>
          <w:bCs/>
          <w:sz w:val="26"/>
          <w:szCs w:val="26"/>
        </w:rPr>
        <w:t>[x(n−</w:t>
      </w:r>
      <w:proofErr w:type="gramStart"/>
      <w:r w:rsidRPr="00787678">
        <w:rPr>
          <w:rFonts w:ascii="Century" w:hAnsi="Century" w:cs="Times New Roman"/>
          <w:b/>
          <w:bCs/>
          <w:sz w:val="26"/>
          <w:szCs w:val="26"/>
        </w:rPr>
        <w:t>1)+</w:t>
      </w:r>
      <w:proofErr w:type="gramEnd"/>
      <w:r w:rsidRPr="00787678">
        <w:rPr>
          <w:rFonts w:ascii="Century" w:hAnsi="Century" w:cs="Times New Roman"/>
          <w:b/>
          <w:bCs/>
          <w:sz w:val="26"/>
          <w:szCs w:val="26"/>
        </w:rPr>
        <w:t>x(n−6</w:t>
      </w:r>
      <w:proofErr w:type="gramStart"/>
      <w:r w:rsidRPr="00787678">
        <w:rPr>
          <w:rFonts w:ascii="Century" w:hAnsi="Century" w:cs="Times New Roman"/>
          <w:b/>
          <w:bCs/>
          <w:sz w:val="26"/>
          <w:szCs w:val="26"/>
        </w:rPr>
        <w:t>)]+</w:t>
      </w:r>
      <w:proofErr w:type="gramEnd"/>
      <w:r w:rsidRPr="00787678">
        <w:rPr>
          <w:rFonts w:ascii="Century" w:hAnsi="Century" w:cs="Times New Roman"/>
          <w:b/>
          <w:bCs/>
          <w:sz w:val="26"/>
          <w:szCs w:val="26"/>
        </w:rPr>
        <w:t>h</w:t>
      </w:r>
      <w:r w:rsidRPr="00787678">
        <w:rPr>
          <w:rFonts w:ascii="Century" w:hAnsi="Century" w:cs="Times New Roman"/>
          <w:b/>
          <w:bCs/>
          <w:sz w:val="26"/>
          <w:szCs w:val="26"/>
          <w:vertAlign w:val="subscript"/>
        </w:rPr>
        <w:t>2</w:t>
      </w:r>
      <w:r w:rsidRPr="00787678">
        <w:rPr>
          <w:rFonts w:ascii="Century" w:hAnsi="Century" w:cs="Times New Roman"/>
          <w:b/>
          <w:bCs/>
          <w:sz w:val="26"/>
          <w:szCs w:val="26"/>
        </w:rPr>
        <w:t>[x(n−</w:t>
      </w:r>
      <w:proofErr w:type="gramStart"/>
      <w:r w:rsidRPr="00787678">
        <w:rPr>
          <w:rFonts w:ascii="Century" w:hAnsi="Century" w:cs="Times New Roman"/>
          <w:b/>
          <w:bCs/>
          <w:sz w:val="26"/>
          <w:szCs w:val="26"/>
        </w:rPr>
        <w:t>2)+</w:t>
      </w:r>
      <w:proofErr w:type="gramEnd"/>
      <w:r w:rsidRPr="00787678">
        <w:rPr>
          <w:rFonts w:ascii="Century" w:hAnsi="Century" w:cs="Times New Roman"/>
          <w:b/>
          <w:bCs/>
          <w:sz w:val="26"/>
          <w:szCs w:val="26"/>
        </w:rPr>
        <w:t>x(n−5</w:t>
      </w:r>
      <w:proofErr w:type="gramStart"/>
      <w:r w:rsidRPr="00787678">
        <w:rPr>
          <w:rFonts w:ascii="Century" w:hAnsi="Century" w:cs="Times New Roman"/>
          <w:b/>
          <w:bCs/>
          <w:sz w:val="26"/>
          <w:szCs w:val="26"/>
        </w:rPr>
        <w:t>)]+</w:t>
      </w:r>
      <w:proofErr w:type="gramEnd"/>
      <w:r w:rsidRPr="00787678">
        <w:rPr>
          <w:rFonts w:ascii="Century" w:hAnsi="Century" w:cs="Times New Roman"/>
          <w:b/>
          <w:bCs/>
          <w:sz w:val="26"/>
          <w:szCs w:val="26"/>
        </w:rPr>
        <w:t>h</w:t>
      </w:r>
      <w:r w:rsidRPr="00787678">
        <w:rPr>
          <w:rFonts w:ascii="Century" w:hAnsi="Century" w:cs="Times New Roman"/>
          <w:b/>
          <w:bCs/>
          <w:sz w:val="26"/>
          <w:szCs w:val="26"/>
          <w:vertAlign w:val="subscript"/>
        </w:rPr>
        <w:t>3</w:t>
      </w:r>
      <w:r w:rsidRPr="00787678">
        <w:rPr>
          <w:rFonts w:ascii="Century" w:hAnsi="Century" w:cs="Times New Roman"/>
          <w:b/>
          <w:bCs/>
          <w:sz w:val="26"/>
          <w:szCs w:val="26"/>
        </w:rPr>
        <w:t>[x(n−</w:t>
      </w:r>
      <w:proofErr w:type="gramStart"/>
      <w:r w:rsidRPr="00787678">
        <w:rPr>
          <w:rFonts w:ascii="Century" w:hAnsi="Century" w:cs="Times New Roman"/>
          <w:b/>
          <w:bCs/>
          <w:sz w:val="26"/>
          <w:szCs w:val="26"/>
        </w:rPr>
        <w:t>3)+</w:t>
      </w:r>
      <w:proofErr w:type="gramEnd"/>
      <w:r w:rsidRPr="00787678">
        <w:rPr>
          <w:rFonts w:ascii="Century" w:hAnsi="Century" w:cs="Times New Roman"/>
          <w:b/>
          <w:bCs/>
          <w:sz w:val="26"/>
          <w:szCs w:val="26"/>
        </w:rPr>
        <w:t>x(n−4</w:t>
      </w:r>
      <w:proofErr w:type="gramStart"/>
      <w:r w:rsidRPr="00787678">
        <w:rPr>
          <w:rFonts w:ascii="Century" w:hAnsi="Century" w:cs="Times New Roman"/>
          <w:b/>
          <w:bCs/>
          <w:sz w:val="26"/>
          <w:szCs w:val="26"/>
        </w:rPr>
        <w:t>)]y</w:t>
      </w:r>
      <w:proofErr w:type="gramEnd"/>
      <w:r w:rsidRPr="00787678">
        <w:rPr>
          <w:rFonts w:ascii="Century" w:hAnsi="Century" w:cs="Times New Roman"/>
          <w:b/>
          <w:bCs/>
          <w:sz w:val="26"/>
          <w:szCs w:val="26"/>
        </w:rPr>
        <w:t>[n]</w:t>
      </w:r>
      <w:r w:rsidR="00787678" w:rsidRPr="00787678">
        <w:rPr>
          <w:rFonts w:ascii="Century" w:hAnsi="Century" w:cs="Times New Roman"/>
          <w:b/>
          <w:bCs/>
          <w:sz w:val="26"/>
          <w:szCs w:val="26"/>
        </w:rPr>
        <w:t>.</w:t>
      </w:r>
      <w:r w:rsidRPr="00787678">
        <w:rPr>
          <w:rFonts w:ascii="Century" w:hAnsi="Century" w:cs="Times New Roman"/>
          <w:b/>
          <w:bCs/>
          <w:sz w:val="26"/>
          <w:szCs w:val="26"/>
        </w:rPr>
        <w:t xml:space="preserve"> </w:t>
      </w:r>
    </w:p>
    <w:p w14:paraId="07B88F87" w14:textId="4CEA170C" w:rsidR="00B765F4" w:rsidRDefault="00A86C01" w:rsidP="00B62E59">
      <w:pPr>
        <w:ind w:left="90" w:firstLine="540"/>
        <w:jc w:val="both"/>
        <w:rPr>
          <w:rFonts w:ascii="Century" w:hAnsi="Century" w:cs="Times New Roman"/>
          <w:sz w:val="26"/>
          <w:szCs w:val="26"/>
        </w:rPr>
      </w:pPr>
      <w:r w:rsidRPr="00A86C01">
        <w:rPr>
          <w:rFonts w:ascii="Century" w:hAnsi="Century" w:cs="Times New Roman"/>
          <w:sz w:val="26"/>
          <w:szCs w:val="26"/>
        </w:rPr>
        <w:t>Only half of the coefficients need to be stored, as the remaining ones can be derived through symmetry.</w:t>
      </w:r>
      <w:r>
        <w:rPr>
          <w:rFonts w:ascii="Century" w:hAnsi="Century" w:cs="Times New Roman"/>
          <w:sz w:val="26"/>
          <w:szCs w:val="26"/>
        </w:rPr>
        <w:t xml:space="preserve"> </w:t>
      </w:r>
      <w:r w:rsidRPr="00A86C01">
        <w:rPr>
          <w:rFonts w:ascii="Century" w:hAnsi="Century" w:cs="Times New Roman"/>
          <w:sz w:val="26"/>
          <w:szCs w:val="26"/>
        </w:rPr>
        <w:t>This way, the symmetric filter achieves both a linear-phase response and reduced computational and storage requirements.</w:t>
      </w:r>
    </w:p>
    <w:p w14:paraId="7BE15E84" w14:textId="1C466362" w:rsidR="00D2209F" w:rsidRPr="00D2209F" w:rsidRDefault="00D2209F" w:rsidP="00D2209F">
      <w:pPr>
        <w:ind w:left="90" w:firstLine="450"/>
        <w:jc w:val="both"/>
        <w:rPr>
          <w:rFonts w:ascii="Century" w:hAnsi="Century" w:cs="Times New Roman"/>
          <w:b/>
          <w:bCs/>
          <w:sz w:val="26"/>
          <w:szCs w:val="26"/>
        </w:rPr>
      </w:pPr>
      <w:r w:rsidRPr="00A86C01">
        <w:rPr>
          <w:rFonts w:ascii="Century" w:hAnsi="Century" w:cs="Times New Roman"/>
          <w:b/>
          <w:bCs/>
          <w:sz w:val="26"/>
          <w:szCs w:val="26"/>
        </w:rPr>
        <w:t>Symmetric Linear-Phase FIR Filter Diagram (8-tap) with Pipelined Architecture</w:t>
      </w:r>
      <w:r>
        <w:rPr>
          <w:rFonts w:ascii="Century" w:hAnsi="Century" w:cs="Times New Roman"/>
          <w:b/>
          <w:bCs/>
          <w:sz w:val="26"/>
          <w:szCs w:val="26"/>
        </w:rPr>
        <w:t>.</w:t>
      </w:r>
    </w:p>
    <w:p w14:paraId="66205290" w14:textId="0C583E9E" w:rsidR="00B62E59" w:rsidRDefault="00B62E59" w:rsidP="00B62E59">
      <w:pPr>
        <w:ind w:left="90" w:firstLine="450"/>
        <w:jc w:val="center"/>
        <w:rPr>
          <w:rFonts w:ascii="Century" w:hAnsi="Century" w:cs="Times New Roman"/>
          <w:sz w:val="26"/>
          <w:szCs w:val="26"/>
        </w:rPr>
      </w:pPr>
      <w:r w:rsidRPr="00B62E59">
        <w:rPr>
          <w:rFonts w:ascii="Century" w:hAnsi="Century" w:cs="Times New Roman"/>
          <w:noProof/>
          <w:sz w:val="26"/>
          <w:szCs w:val="26"/>
        </w:rPr>
        <w:lastRenderedPageBreak/>
        <w:drawing>
          <wp:inline distT="0" distB="0" distL="0" distR="0" wp14:anchorId="3066DAD0" wp14:editId="2525B411">
            <wp:extent cx="5608320" cy="2026920"/>
            <wp:effectExtent l="0" t="0" r="0" b="0"/>
            <wp:docPr id="163648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88709" name=""/>
                    <pic:cNvPicPr/>
                  </pic:nvPicPr>
                  <pic:blipFill>
                    <a:blip r:embed="rId28"/>
                    <a:stretch>
                      <a:fillRect/>
                    </a:stretch>
                  </pic:blipFill>
                  <pic:spPr>
                    <a:xfrm>
                      <a:off x="0" y="0"/>
                      <a:ext cx="5608808" cy="2027096"/>
                    </a:xfrm>
                    <a:prstGeom prst="rect">
                      <a:avLst/>
                    </a:prstGeom>
                  </pic:spPr>
                </pic:pic>
              </a:graphicData>
            </a:graphic>
          </wp:inline>
        </w:drawing>
      </w:r>
    </w:p>
    <w:p w14:paraId="1478BCBF" w14:textId="531D5FDA" w:rsidR="00B62E59" w:rsidRPr="00D2209F" w:rsidRDefault="00436A4A" w:rsidP="00436A4A">
      <w:pPr>
        <w:pStyle w:val="Caption"/>
        <w:rPr>
          <w:rFonts w:ascii="Century" w:hAnsi="Century" w:cs="Times New Roman"/>
          <w:sz w:val="26"/>
          <w:szCs w:val="26"/>
        </w:rPr>
      </w:pPr>
      <w:bookmarkStart w:id="29" w:name="_Toc206122948"/>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16</w:t>
      </w:r>
      <w:r w:rsidRPr="00436A4A">
        <w:rPr>
          <w:rFonts w:ascii="Century" w:hAnsi="Century"/>
          <w:sz w:val="26"/>
          <w:szCs w:val="26"/>
        </w:rPr>
        <w:fldChar w:fldCharType="end"/>
      </w:r>
      <w:r w:rsidR="00D2209F">
        <w:rPr>
          <w:rFonts w:ascii="Century" w:hAnsi="Century" w:cs="Times New Roman"/>
          <w:sz w:val="26"/>
          <w:szCs w:val="26"/>
        </w:rPr>
        <w:t xml:space="preserve">. </w:t>
      </w:r>
      <w:r w:rsidR="00D2209F" w:rsidRPr="00D2209F">
        <w:rPr>
          <w:rFonts w:ascii="Century" w:hAnsi="Century" w:cs="Times New Roman"/>
          <w:sz w:val="26"/>
          <w:szCs w:val="26"/>
        </w:rPr>
        <w:t>Symmetric Linear-Phase FIR Filter Diagram (8-tap) with Pipelined Architecture.</w:t>
      </w:r>
      <w:bookmarkEnd w:id="29"/>
    </w:p>
    <w:p w14:paraId="1F6D5BE3" w14:textId="04463340" w:rsidR="00F83221" w:rsidRDefault="00F83221" w:rsidP="00B62E59">
      <w:pPr>
        <w:ind w:left="90" w:firstLine="450"/>
        <w:jc w:val="both"/>
        <w:rPr>
          <w:rFonts w:ascii="Cambria" w:eastAsiaTheme="minorEastAsia" w:hAnsi="Cambria" w:cs="Cambria"/>
          <w:sz w:val="26"/>
          <w:szCs w:val="26"/>
        </w:rPr>
      </w:pPr>
      <w:r w:rsidRPr="00F83221">
        <w:rPr>
          <w:rFonts w:ascii="Century" w:hAnsi="Century" w:cs="Times New Roman"/>
          <w:sz w:val="26"/>
          <w:szCs w:val="26"/>
        </w:rPr>
        <w:t xml:space="preserve"> </w:t>
      </w:r>
      <w:r w:rsidR="004661E7" w:rsidRPr="004661E7">
        <w:rPr>
          <w:rFonts w:ascii="Century" w:hAnsi="Century" w:cs="Times New Roman"/>
          <w:sz w:val="26"/>
          <w:szCs w:val="26"/>
        </w:rPr>
        <w:t>The input signal</w:t>
      </w:r>
      <w:r w:rsidR="004661E7">
        <w:rPr>
          <w:rFonts w:ascii="Century" w:hAnsi="Century" w:cs="Times New Roman"/>
          <w:sz w:val="26"/>
          <w:szCs w:val="26"/>
        </w:rPr>
        <w:t xml:space="preserve"> </w:t>
      </w:r>
      <w:r>
        <w:rPr>
          <w:rFonts w:ascii="Century" w:hAnsi="Century" w:cs="Times New Roman"/>
          <w:sz w:val="26"/>
          <w:szCs w:val="26"/>
        </w:rPr>
        <w:t xml:space="preserve">x(n) </w:t>
      </w:r>
      <w:r w:rsidR="004661E7" w:rsidRPr="004661E7">
        <w:rPr>
          <w:rFonts w:ascii="Century" w:hAnsi="Century" w:cs="Times New Roman"/>
          <w:sz w:val="26"/>
          <w:szCs w:val="26"/>
        </w:rPr>
        <w:t>passes sequentially through delay elements</w:t>
      </w:r>
      <w:r w:rsidR="004661E7">
        <w:rPr>
          <w:rFonts w:ascii="Century" w:hAnsi="Century"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oMath>
      <w:r>
        <w:rPr>
          <w:rFonts w:ascii="Century" w:eastAsiaTheme="minorEastAsia" w:hAnsi="Century" w:cs="Times New Roman"/>
          <w:sz w:val="26"/>
          <w:szCs w:val="26"/>
        </w:rPr>
        <w:t xml:space="preserve"> </w:t>
      </w:r>
      <w:r w:rsidR="004661E7" w:rsidRPr="004661E7">
        <w:rPr>
          <w:rFonts w:ascii="Century" w:eastAsiaTheme="minorEastAsia" w:hAnsi="Century" w:cs="Times New Roman"/>
          <w:sz w:val="26"/>
          <w:szCs w:val="26"/>
        </w:rPr>
        <w:t>and multiplier blocks</w:t>
      </w:r>
      <w:r w:rsidRPr="00F83221">
        <w:rPr>
          <w:rFonts w:ascii="Century" w:eastAsiaTheme="minorEastAsia" w:hAnsi="Century" w:cs="Times New Roman"/>
          <w:sz w:val="26"/>
          <w:szCs w:val="26"/>
        </w:rPr>
        <w:t xml:space="preserve"> (</w:t>
      </w:r>
      <w:r>
        <w:rPr>
          <w:rFonts w:ascii="Century" w:eastAsiaTheme="minorEastAsia" w:hAnsi="Century" w:cs="Times New Roman"/>
          <w:sz w:val="26"/>
          <w:szCs w:val="26"/>
        </w:rPr>
        <w:t>x</w:t>
      </w:r>
      <w:r w:rsidRPr="00F83221">
        <w:rPr>
          <w:rFonts w:ascii="Century" w:eastAsiaTheme="minorEastAsia" w:hAnsi="Century" w:cs="Times New Roman"/>
          <w:sz w:val="26"/>
          <w:szCs w:val="26"/>
        </w:rPr>
        <w:t xml:space="preserve">) </w:t>
      </w:r>
      <w:r w:rsidR="004661E7" w:rsidRPr="004661E7">
        <w:rPr>
          <w:rFonts w:ascii="Century" w:eastAsiaTheme="minorEastAsia" w:hAnsi="Century" w:cs="Times New Roman"/>
          <w:sz w:val="26"/>
          <w:szCs w:val="26"/>
        </w:rPr>
        <w:t>with coefficients</w:t>
      </w:r>
      <w:r>
        <w:rPr>
          <w:rFonts w:ascii="Cambria" w:eastAsiaTheme="minorEastAsia" w:hAnsi="Cambria" w:cs="Cambria"/>
          <w:sz w:val="26"/>
          <w:szCs w:val="26"/>
        </w:rPr>
        <w:t xml:space="preserve"> h</w:t>
      </w:r>
      <w:r w:rsidRPr="00F83221">
        <w:rPr>
          <w:rFonts w:ascii="Cambria" w:eastAsiaTheme="minorEastAsia" w:hAnsi="Cambria" w:cs="Cambria"/>
          <w:sz w:val="32"/>
          <w:szCs w:val="32"/>
          <w:vertAlign w:val="subscript"/>
        </w:rPr>
        <w:t>i</w:t>
      </w:r>
      <w:r>
        <w:rPr>
          <w:rFonts w:ascii="Cambria" w:eastAsiaTheme="minorEastAsia" w:hAnsi="Cambria" w:cs="Cambria"/>
          <w:sz w:val="32"/>
          <w:szCs w:val="32"/>
          <w:vertAlign w:val="subscript"/>
        </w:rPr>
        <w:t xml:space="preserve">. </w:t>
      </w:r>
      <w:r w:rsidR="004D03A1" w:rsidRPr="004D03A1">
        <w:rPr>
          <w:rFonts w:ascii="Cambria" w:eastAsiaTheme="minorEastAsia" w:hAnsi="Cambria" w:cs="Cambria"/>
          <w:sz w:val="26"/>
          <w:szCs w:val="26"/>
        </w:rPr>
        <w:t>Each pair of symmetric samples</w:t>
      </w:r>
      <w:r w:rsidRPr="00F83221">
        <w:rPr>
          <w:rFonts w:ascii="Cambria" w:eastAsiaTheme="minorEastAsia" w:hAnsi="Cambria" w:cs="Cambria"/>
          <w:sz w:val="26"/>
          <w:szCs w:val="26"/>
        </w:rPr>
        <w:t xml:space="preserve"> (</w:t>
      </w:r>
      <w:r w:rsidR="004D03A1">
        <w:rPr>
          <w:rFonts w:ascii="Cambria" w:eastAsiaTheme="minorEastAsia" w:hAnsi="Cambria" w:cs="Cambria"/>
          <w:sz w:val="26"/>
          <w:szCs w:val="26"/>
        </w:rPr>
        <w:t xml:space="preserve">e.g., </w:t>
      </w:r>
      <w:r w:rsidRPr="00F83221">
        <w:rPr>
          <w:rFonts w:ascii="Cambria" w:eastAsiaTheme="minorEastAsia" w:hAnsi="Cambria" w:cs="Cambria"/>
          <w:sz w:val="26"/>
          <w:szCs w:val="26"/>
        </w:rPr>
        <w:t>x[n]+x[n-7])</w:t>
      </w:r>
      <w:r w:rsidR="004D03A1" w:rsidRPr="004D03A1">
        <w:t xml:space="preserve"> </w:t>
      </w:r>
      <w:r w:rsidR="004D03A1" w:rsidRPr="004D03A1">
        <w:rPr>
          <w:rFonts w:ascii="Cambria" w:eastAsiaTheme="minorEastAsia" w:hAnsi="Cambria" w:cs="Cambria"/>
          <w:sz w:val="26"/>
          <w:szCs w:val="26"/>
        </w:rPr>
        <w:t>is summed before being multiplied by the shared coefficient, leveraging coefficient symmetry to minimize multiplications</w:t>
      </w:r>
      <w:r w:rsidR="007C2E18">
        <w:rPr>
          <w:rFonts w:ascii="Cambria" w:eastAsiaTheme="minorEastAsia" w:hAnsi="Cambria" w:cs="Cambria"/>
          <w:sz w:val="26"/>
          <w:szCs w:val="26"/>
        </w:rPr>
        <w:t xml:space="preserve">. </w:t>
      </w:r>
      <w:r w:rsidR="004D03A1" w:rsidRPr="004D03A1">
        <w:rPr>
          <w:rFonts w:ascii="Cambria" w:eastAsiaTheme="minorEastAsia" w:hAnsi="Cambria" w:cs="Cambria"/>
          <w:sz w:val="26"/>
          <w:szCs w:val="26"/>
        </w:rPr>
        <w:t>The blocks in each stage (dashed boxes) are modular and can be repeated, making it easy to scale to any number of taps.</w:t>
      </w:r>
      <w:r w:rsidR="007C2E18" w:rsidRPr="007C2E18">
        <w:rPr>
          <w:rFonts w:ascii="Cambria" w:eastAsiaTheme="minorEastAsia" w:hAnsi="Cambria" w:cs="Cambria"/>
          <w:sz w:val="26"/>
          <w:szCs w:val="26"/>
        </w:rPr>
        <w:t xml:space="preserve"> </w:t>
      </w:r>
      <w:r w:rsidR="00990AE9" w:rsidRPr="00990AE9">
        <w:rPr>
          <w:rFonts w:ascii="Cambria" w:eastAsiaTheme="minorEastAsia" w:hAnsi="Cambria" w:cs="Cambria"/>
          <w:sz w:val="26"/>
          <w:szCs w:val="26"/>
        </w:rPr>
        <w:t>Compared to a conventional FIR filter, this structure requires only half the number of multiplications due to symmetry while still maintaining a linear-phase response.</w:t>
      </w:r>
    </w:p>
    <w:p w14:paraId="4C2E80F5" w14:textId="1DD5C825" w:rsidR="00DD32A8" w:rsidRDefault="00DD32A8" w:rsidP="00B62E59">
      <w:pPr>
        <w:ind w:left="90" w:firstLine="450"/>
        <w:jc w:val="both"/>
        <w:rPr>
          <w:rFonts w:ascii="Cambria" w:eastAsiaTheme="minorEastAsia" w:hAnsi="Cambria" w:cs="Cambria"/>
          <w:b/>
          <w:bCs/>
          <w:sz w:val="26"/>
          <w:szCs w:val="26"/>
        </w:rPr>
      </w:pPr>
      <w:r w:rsidRPr="00DD32A8">
        <w:rPr>
          <w:rFonts w:ascii="Cambria" w:eastAsiaTheme="minorEastAsia" w:hAnsi="Cambria" w:cs="Cambria"/>
          <w:b/>
          <w:bCs/>
          <w:sz w:val="26"/>
          <w:szCs w:val="26"/>
        </w:rPr>
        <w:t>Pipeline Architecture and Adder Tree</w:t>
      </w:r>
    </w:p>
    <w:p w14:paraId="577E995C" w14:textId="23E4502A" w:rsidR="00DD32A8" w:rsidRPr="00DD32A8" w:rsidRDefault="00DD32A8" w:rsidP="00B62E59">
      <w:pPr>
        <w:ind w:left="90" w:firstLine="450"/>
        <w:jc w:val="both"/>
        <w:rPr>
          <w:rFonts w:ascii="Cambria" w:eastAsiaTheme="minorEastAsia" w:hAnsi="Cambria" w:cs="Cambria"/>
          <w:sz w:val="26"/>
          <w:szCs w:val="26"/>
        </w:rPr>
      </w:pPr>
      <w:r w:rsidRPr="00DD32A8">
        <w:rPr>
          <w:rFonts w:ascii="Cambria" w:eastAsiaTheme="minorEastAsia" w:hAnsi="Cambria" w:cs="Cambria"/>
          <w:sz w:val="26"/>
          <w:szCs w:val="26"/>
        </w:rPr>
        <w:t xml:space="preserve">In digital filters, </w:t>
      </w:r>
      <w:proofErr w:type="gramStart"/>
      <w:r w:rsidRPr="00DD32A8">
        <w:rPr>
          <w:rFonts w:ascii="Cambria" w:eastAsiaTheme="minorEastAsia" w:hAnsi="Cambria" w:cs="Cambria"/>
          <w:sz w:val="26"/>
          <w:szCs w:val="26"/>
        </w:rPr>
        <w:t>a pipelined</w:t>
      </w:r>
      <w:proofErr w:type="gramEnd"/>
      <w:r w:rsidRPr="00DD32A8">
        <w:rPr>
          <w:rFonts w:ascii="Cambria" w:eastAsiaTheme="minorEastAsia" w:hAnsi="Cambria" w:cs="Cambria"/>
          <w:sz w:val="26"/>
          <w:szCs w:val="26"/>
        </w:rPr>
        <w:t xml:space="preserve"> architecture divides the computation into multiple sequential stages, each capable of processing data concurrently and separated by buffer registers.</w:t>
      </w:r>
      <w:r>
        <w:rPr>
          <w:rFonts w:ascii="Cambria" w:eastAsiaTheme="minorEastAsia" w:hAnsi="Cambria" w:cs="Cambria"/>
          <w:sz w:val="26"/>
          <w:szCs w:val="26"/>
        </w:rPr>
        <w:t xml:space="preserve"> </w:t>
      </w:r>
      <w:r w:rsidRPr="00DD32A8">
        <w:rPr>
          <w:rFonts w:ascii="Cambria" w:eastAsiaTheme="minorEastAsia" w:hAnsi="Cambria" w:cs="Cambria"/>
          <w:sz w:val="26"/>
          <w:szCs w:val="26"/>
        </w:rPr>
        <w:t>By inserting registers between operations, the logic delay per stage is reduced, allowing the system to operate at a higher clock frequency (increased throughput).</w:t>
      </w:r>
      <w:r w:rsidRPr="00DD32A8">
        <w:rPr>
          <w:rFonts w:ascii="Cambria" w:eastAsiaTheme="minorEastAsia" w:hAnsi="Cambria" w:cs="Cambria"/>
          <w:sz w:val="26"/>
          <w:szCs w:val="26"/>
        </w:rPr>
        <w:br/>
        <w:t>The trade-off is increased overall latency, as each inserted register adds one clock cycle of delay.</w:t>
      </w:r>
      <w:r>
        <w:rPr>
          <w:rFonts w:ascii="Cambria" w:eastAsiaTheme="minorEastAsia" w:hAnsi="Cambria" w:cs="Cambria"/>
          <w:sz w:val="26"/>
          <w:szCs w:val="26"/>
        </w:rPr>
        <w:t xml:space="preserve"> </w:t>
      </w:r>
      <w:r w:rsidRPr="00DD32A8">
        <w:rPr>
          <w:rFonts w:ascii="Cambria" w:eastAsiaTheme="minorEastAsia" w:hAnsi="Cambria" w:cs="Cambria"/>
          <w:sz w:val="26"/>
          <w:szCs w:val="26"/>
        </w:rPr>
        <w:t xml:space="preserve">Specifically, inserting </w:t>
      </w:r>
      <w:r w:rsidRPr="00DD32A8">
        <w:rPr>
          <w:rFonts w:ascii="Cambria" w:eastAsiaTheme="minorEastAsia" w:hAnsi="Cambria" w:cs="Cambria"/>
          <w:i/>
          <w:iCs/>
          <w:sz w:val="26"/>
          <w:szCs w:val="26"/>
        </w:rPr>
        <w:t xml:space="preserve">P </w:t>
      </w:r>
      <w:r w:rsidRPr="00DD32A8">
        <w:rPr>
          <w:rFonts w:ascii="Cambria" w:eastAsiaTheme="minorEastAsia" w:hAnsi="Cambria" w:cs="Cambria"/>
          <w:sz w:val="26"/>
          <w:szCs w:val="26"/>
        </w:rPr>
        <w:t xml:space="preserve">pipeline registers into the filter typically adds </w:t>
      </w:r>
      <w:r w:rsidRPr="00DD32A8">
        <w:rPr>
          <w:rFonts w:ascii="Cambria" w:eastAsiaTheme="minorEastAsia" w:hAnsi="Cambria" w:cs="Cambria"/>
          <w:i/>
          <w:iCs/>
          <w:sz w:val="26"/>
          <w:szCs w:val="26"/>
        </w:rPr>
        <w:t>P</w:t>
      </w:r>
      <w:r w:rsidRPr="00DD32A8">
        <w:rPr>
          <w:rFonts w:ascii="Cambria" w:eastAsiaTheme="minorEastAsia" w:hAnsi="Cambria" w:cs="Cambria"/>
          <w:sz w:val="26"/>
          <w:szCs w:val="26"/>
        </w:rPr>
        <w:t xml:space="preserve"> cycles of latency in exchange for a significantly higher achievable clock rate.</w:t>
      </w:r>
      <w:r w:rsidRPr="00DD32A8">
        <w:rPr>
          <w:rFonts w:ascii="Cambria" w:eastAsiaTheme="minorEastAsia" w:hAnsi="Cambria" w:cs="Cambria"/>
          <w:sz w:val="26"/>
          <w:szCs w:val="26"/>
        </w:rPr>
        <w:br/>
        <w:t>This property is especially valuable for systems requiring high real-time performance and high processing speed.</w:t>
      </w:r>
    </w:p>
    <w:p w14:paraId="577BF879" w14:textId="77777777" w:rsidR="00BA03EA" w:rsidRDefault="00DD32A8" w:rsidP="00B62E59">
      <w:pPr>
        <w:ind w:left="90" w:firstLine="450"/>
        <w:jc w:val="both"/>
        <w:rPr>
          <w:rFonts w:ascii="Century" w:hAnsi="Century" w:cs="Times New Roman"/>
          <w:sz w:val="26"/>
          <w:szCs w:val="26"/>
        </w:rPr>
      </w:pPr>
      <w:r w:rsidRPr="00DD32A8">
        <w:rPr>
          <w:rFonts w:ascii="Century" w:hAnsi="Century" w:cs="Times New Roman"/>
          <w:sz w:val="26"/>
          <w:szCs w:val="26"/>
        </w:rPr>
        <w:lastRenderedPageBreak/>
        <w:t>The adder tree is a parallel addition method that reduces the depth of addition operations</w:t>
      </w:r>
      <w:r w:rsidR="00B669B8" w:rsidRPr="00B669B8">
        <w:rPr>
          <w:rFonts w:ascii="Century" w:hAnsi="Century" w:cs="Times New Roman"/>
          <w:sz w:val="26"/>
          <w:szCs w:val="26"/>
        </w:rPr>
        <w:t xml:space="preserve">. </w:t>
      </w:r>
      <w:r w:rsidRPr="00DD32A8">
        <w:rPr>
          <w:rFonts w:ascii="Century" w:hAnsi="Century" w:cs="Times New Roman"/>
          <w:sz w:val="26"/>
          <w:szCs w:val="26"/>
        </w:rPr>
        <w:t>Instead of sequential accumulation (which has a depth of roughly</w:t>
      </w:r>
      <w:r>
        <w:rPr>
          <w:rFonts w:ascii="Century" w:hAnsi="Century" w:cs="Times New Roman"/>
          <w:sz w:val="26"/>
          <w:szCs w:val="26"/>
        </w:rPr>
        <w:t xml:space="preserve"> </w:t>
      </w:r>
      <w:r w:rsidR="00B669B8" w:rsidRPr="00B669B8">
        <w:rPr>
          <w:rFonts w:ascii="Century" w:hAnsi="Century" w:cs="Times New Roman"/>
          <w:i/>
          <w:iCs/>
          <w:sz w:val="26"/>
          <w:szCs w:val="26"/>
        </w:rPr>
        <w:t>N–1</w:t>
      </w:r>
      <w:r w:rsidR="00B669B8" w:rsidRPr="00B669B8">
        <w:rPr>
          <w:rFonts w:ascii="Century" w:hAnsi="Century" w:cs="Times New Roman"/>
          <w:sz w:val="26"/>
          <w:szCs w:val="26"/>
        </w:rPr>
        <w:t xml:space="preserve"> </w:t>
      </w:r>
      <w:r w:rsidR="00523CDD">
        <w:rPr>
          <w:rFonts w:ascii="Century" w:hAnsi="Century" w:cs="Times New Roman"/>
          <w:sz w:val="26"/>
          <w:szCs w:val="26"/>
        </w:rPr>
        <w:t>addtions for</w:t>
      </w:r>
      <w:r w:rsidR="00B669B8" w:rsidRPr="00B669B8">
        <w:rPr>
          <w:rFonts w:ascii="Century" w:hAnsi="Century" w:cs="Times New Roman"/>
          <w:sz w:val="26"/>
          <w:szCs w:val="26"/>
        </w:rPr>
        <w:t xml:space="preserve"> </w:t>
      </w:r>
      <w:r w:rsidR="00B669B8" w:rsidRPr="00B669B8">
        <w:rPr>
          <w:rFonts w:ascii="Century" w:hAnsi="Century" w:cs="Times New Roman"/>
          <w:i/>
          <w:iCs/>
          <w:sz w:val="26"/>
          <w:szCs w:val="26"/>
        </w:rPr>
        <w:t>N</w:t>
      </w:r>
      <w:r w:rsidR="00B669B8" w:rsidRPr="00B669B8">
        <w:rPr>
          <w:rFonts w:ascii="Century" w:hAnsi="Century" w:cs="Times New Roman"/>
          <w:sz w:val="26"/>
          <w:szCs w:val="26"/>
        </w:rPr>
        <w:t xml:space="preserve"> tap</w:t>
      </w:r>
      <w:r w:rsidR="00523CDD">
        <w:rPr>
          <w:rFonts w:ascii="Century" w:hAnsi="Century" w:cs="Times New Roman"/>
          <w:sz w:val="26"/>
          <w:szCs w:val="26"/>
        </w:rPr>
        <w:t>s</w:t>
      </w:r>
      <w:r w:rsidR="00B669B8" w:rsidRPr="00B669B8">
        <w:rPr>
          <w:rFonts w:ascii="Century" w:hAnsi="Century" w:cs="Times New Roman"/>
          <w:sz w:val="26"/>
          <w:szCs w:val="26"/>
        </w:rPr>
        <w:t xml:space="preserve">), </w:t>
      </w:r>
      <w:r w:rsidR="00523CDD" w:rsidRPr="00523CDD">
        <w:rPr>
          <w:rFonts w:ascii="Century" w:hAnsi="Century" w:cs="Times New Roman"/>
          <w:sz w:val="26"/>
          <w:szCs w:val="26"/>
        </w:rPr>
        <w:t>a binary tree structure reduces the addition depth to approximately</w:t>
      </w:r>
      <w:r w:rsidR="00523CDD">
        <w:rPr>
          <w:rFonts w:ascii="Century" w:hAnsi="Century" w:cs="Times New Roman"/>
          <w:sz w:val="26"/>
          <w:szCs w:val="26"/>
        </w:rPr>
        <w:t xml:space="preserve"> </w:t>
      </w:r>
      <w:r w:rsidR="00F06265">
        <w:rPr>
          <w:rFonts w:ascii="Century" w:hAnsi="Century" w:cs="Times New Roman"/>
          <w:sz w:val="26"/>
          <w:szCs w:val="26"/>
        </w:rPr>
        <w:t>log</w:t>
      </w:r>
      <w:r w:rsidR="00F06265" w:rsidRPr="00F06265">
        <w:rPr>
          <w:rFonts w:ascii="Century" w:hAnsi="Century" w:cs="Times New Roman"/>
          <w:sz w:val="32"/>
          <w:szCs w:val="32"/>
          <w:vertAlign w:val="subscript"/>
        </w:rPr>
        <w:t>2</w:t>
      </w:r>
      <w:r w:rsidR="00F06265">
        <w:rPr>
          <w:rFonts w:ascii="Century" w:hAnsi="Century" w:cs="Times New Roman"/>
          <w:sz w:val="26"/>
          <w:szCs w:val="26"/>
        </w:rPr>
        <w:t>.</w:t>
      </w:r>
      <w:r w:rsidR="00B669B8" w:rsidRPr="00B669B8">
        <w:rPr>
          <w:rFonts w:ascii="Century" w:hAnsi="Century" w:cs="Times New Roman"/>
          <w:sz w:val="26"/>
          <w:szCs w:val="26"/>
        </w:rPr>
        <w:t xml:space="preserve"> </w:t>
      </w:r>
    </w:p>
    <w:p w14:paraId="00BDD514" w14:textId="10C961D5" w:rsidR="00B669B8" w:rsidRDefault="00BA03EA" w:rsidP="00B62E59">
      <w:pPr>
        <w:ind w:left="90" w:firstLine="450"/>
        <w:jc w:val="both"/>
        <w:rPr>
          <w:rFonts w:ascii="Century" w:hAnsi="Century" w:cs="Times New Roman"/>
          <w:sz w:val="26"/>
          <w:szCs w:val="26"/>
        </w:rPr>
      </w:pPr>
      <w:r w:rsidRPr="00BA03EA">
        <w:rPr>
          <w:rFonts w:ascii="Century" w:hAnsi="Century" w:cs="Times New Roman"/>
          <w:sz w:val="26"/>
          <w:szCs w:val="26"/>
        </w:rPr>
        <w:t xml:space="preserve">The initial additions (at the tree leaves) are performed in parallel, and intermediate sums are subsequently added layer-by-layer until </w:t>
      </w:r>
      <w:proofErr w:type="gramStart"/>
      <w:r w:rsidRPr="00BA03EA">
        <w:rPr>
          <w:rFonts w:ascii="Century" w:hAnsi="Century" w:cs="Times New Roman"/>
          <w:sz w:val="26"/>
          <w:szCs w:val="26"/>
        </w:rPr>
        <w:t>the final result</w:t>
      </w:r>
      <w:proofErr w:type="gramEnd"/>
      <w:r w:rsidRPr="00BA03EA">
        <w:rPr>
          <w:rFonts w:ascii="Century" w:hAnsi="Century" w:cs="Times New Roman"/>
          <w:sz w:val="26"/>
          <w:szCs w:val="26"/>
        </w:rPr>
        <w:t xml:space="preserve"> is produced</w:t>
      </w:r>
      <w:r w:rsidR="00B669B8" w:rsidRPr="00B669B8">
        <w:rPr>
          <w:rFonts w:ascii="Century" w:hAnsi="Century" w:cs="Times New Roman"/>
          <w:sz w:val="26"/>
          <w:szCs w:val="26"/>
        </w:rPr>
        <w:t>.</w:t>
      </w:r>
      <w:r w:rsidRPr="00BA03EA">
        <w:t xml:space="preserve"> </w:t>
      </w:r>
      <w:r w:rsidRPr="00BA03EA">
        <w:rPr>
          <w:rFonts w:ascii="Century" w:hAnsi="Century" w:cs="Times New Roman"/>
          <w:sz w:val="26"/>
          <w:szCs w:val="26"/>
        </w:rPr>
        <w:t>The main advantage of the adder tree is reduced combinational path delay per cycle, enabling higher clock speeds.</w:t>
      </w:r>
      <w:r w:rsidR="00B669B8" w:rsidRPr="00B669B8">
        <w:rPr>
          <w:rFonts w:ascii="Century" w:hAnsi="Century" w:cs="Times New Roman"/>
          <w:sz w:val="26"/>
          <w:szCs w:val="26"/>
        </w:rPr>
        <w:t xml:space="preserve"> </w:t>
      </w:r>
      <w:r w:rsidRPr="00BA03EA">
        <w:rPr>
          <w:rFonts w:ascii="Century" w:hAnsi="Century" w:cs="Times New Roman"/>
          <w:sz w:val="26"/>
          <w:szCs w:val="26"/>
        </w:rPr>
        <w:t>The drawback is the increased number of parallel adder blocks and more complex interconnections, which result in higher logic resource usage and power consumption.</w:t>
      </w:r>
    </w:p>
    <w:p w14:paraId="7A7745DF" w14:textId="1C9011D3" w:rsidR="00F06265" w:rsidRDefault="00F06265" w:rsidP="00B62E59">
      <w:pPr>
        <w:ind w:left="90" w:firstLine="450"/>
        <w:jc w:val="both"/>
        <w:rPr>
          <w:rFonts w:ascii="Century" w:hAnsi="Century" w:cs="Times New Roman"/>
          <w:sz w:val="26"/>
          <w:szCs w:val="26"/>
        </w:rPr>
      </w:pPr>
      <w:r w:rsidRPr="00F06265">
        <w:rPr>
          <w:rFonts w:ascii="Century" w:hAnsi="Century" w:cs="Times New Roman"/>
          <w:sz w:val="26"/>
          <w:szCs w:val="26"/>
        </w:rPr>
        <w:t xml:space="preserve">In the traditional approach, the adders in the programmable logic (PL) are usually the performance bottleneck. The number of adders </w:t>
      </w:r>
      <w:proofErr w:type="gramStart"/>
      <w:r w:rsidRPr="00F06265">
        <w:rPr>
          <w:rFonts w:ascii="Century" w:hAnsi="Century" w:cs="Times New Roman"/>
          <w:sz w:val="26"/>
          <w:szCs w:val="26"/>
        </w:rPr>
        <w:t>needed</w:t>
      </w:r>
      <w:proofErr w:type="gramEnd"/>
      <w:r w:rsidRPr="00F06265">
        <w:rPr>
          <w:rFonts w:ascii="Century" w:hAnsi="Century" w:cs="Times New Roman"/>
          <w:sz w:val="26"/>
          <w:szCs w:val="26"/>
        </w:rPr>
        <w:t xml:space="preserve"> and the associated routing depends on the size of the filter. The depth of the adder tree scales as the log</w:t>
      </w:r>
      <w:r w:rsidRPr="00F06265">
        <w:rPr>
          <w:rFonts w:ascii="Century" w:hAnsi="Century" w:cs="Times New Roman"/>
          <w:sz w:val="26"/>
          <w:szCs w:val="26"/>
          <w:vertAlign w:val="subscript"/>
        </w:rPr>
        <w:t>2</w:t>
      </w:r>
      <w:r w:rsidRPr="00F06265">
        <w:rPr>
          <w:rFonts w:ascii="Century" w:hAnsi="Century" w:cs="Times New Roman"/>
          <w:sz w:val="26"/>
          <w:szCs w:val="26"/>
        </w:rPr>
        <w:t> of the number of taps in the filter. Using the adder tree structure shown in the figure above could also increase the cost, logic resources, and power.</w:t>
      </w:r>
    </w:p>
    <w:p w14:paraId="294B4553" w14:textId="77777777" w:rsidR="0029454B" w:rsidRDefault="0029454B" w:rsidP="00976D11">
      <w:pPr>
        <w:ind w:left="90" w:firstLine="450"/>
        <w:jc w:val="both"/>
        <w:rPr>
          <w:rFonts w:ascii="Century" w:hAnsi="Century" w:cs="Times New Roman"/>
          <w:sz w:val="26"/>
          <w:szCs w:val="26"/>
        </w:rPr>
      </w:pPr>
      <w:r w:rsidRPr="0029454B">
        <w:rPr>
          <w:rFonts w:ascii="Century" w:hAnsi="Century" w:cs="Times New Roman"/>
          <w:b/>
          <w:bCs/>
          <w:sz w:val="26"/>
          <w:szCs w:val="26"/>
        </w:rPr>
        <w:t>Example Diagram of an Adder Tree in an 8-Tap Pipelined FIR Filter</w:t>
      </w:r>
      <w:r w:rsidR="00F06265" w:rsidRPr="0029454B">
        <w:rPr>
          <w:rFonts w:ascii="Century" w:hAnsi="Century" w:cs="Times New Roman"/>
          <w:b/>
          <w:bCs/>
          <w:sz w:val="26"/>
          <w:szCs w:val="26"/>
        </w:rPr>
        <w:t>.</w:t>
      </w:r>
    </w:p>
    <w:p w14:paraId="43227874" w14:textId="77777777" w:rsidR="0029454B" w:rsidRDefault="0029454B" w:rsidP="00976D11">
      <w:pPr>
        <w:ind w:left="90" w:firstLine="450"/>
        <w:jc w:val="both"/>
        <w:rPr>
          <w:rFonts w:ascii="Century" w:hAnsi="Century" w:cs="Times New Roman"/>
          <w:sz w:val="26"/>
          <w:szCs w:val="26"/>
        </w:rPr>
      </w:pPr>
      <w:r w:rsidRPr="0029454B">
        <w:rPr>
          <w:rFonts w:ascii="Century" w:hAnsi="Century" w:cs="Times New Roman"/>
          <w:sz w:val="26"/>
          <w:szCs w:val="26"/>
        </w:rPr>
        <w:t>In this configuration, each multiplier block</w:t>
      </w:r>
      <w:r w:rsidR="00F06265" w:rsidRPr="00F06265">
        <w:rPr>
          <w:rFonts w:ascii="Century" w:hAnsi="Century" w:cs="Times New Roman"/>
          <w:sz w:val="26"/>
          <w:szCs w:val="26"/>
        </w:rPr>
        <w:t xml:space="preserve"> </w:t>
      </w:r>
      <w:r>
        <w:rPr>
          <w:rFonts w:ascii="Century" w:hAnsi="Century" w:cs="Times New Roman"/>
          <w:sz w:val="26"/>
          <w:szCs w:val="26"/>
        </w:rPr>
        <w:t>(</w:t>
      </w:r>
      <w:r w:rsidR="00F06265" w:rsidRPr="00F06265">
        <w:rPr>
          <w:rFonts w:ascii="Century" w:hAnsi="Century" w:cs="Times New Roman"/>
          <w:b/>
          <w:bCs/>
          <w:sz w:val="26"/>
          <w:szCs w:val="26"/>
        </w:rPr>
        <w:t>×</w:t>
      </w:r>
      <w:r w:rsidR="00F06265" w:rsidRPr="00F06265">
        <w:rPr>
          <w:rFonts w:ascii="Century" w:hAnsi="Century" w:cs="Times New Roman"/>
          <w:sz w:val="26"/>
          <w:szCs w:val="26"/>
        </w:rPr>
        <w:t>)</w:t>
      </w:r>
      <w:r>
        <w:rPr>
          <w:rFonts w:ascii="Century" w:hAnsi="Century" w:cs="Times New Roman"/>
          <w:sz w:val="26"/>
          <w:szCs w:val="26"/>
        </w:rPr>
        <w:t xml:space="preserve"> </w:t>
      </w:r>
      <w:r w:rsidRPr="0029454B">
        <w:rPr>
          <w:rFonts w:ascii="Century" w:hAnsi="Century" w:cs="Times New Roman"/>
          <w:sz w:val="26"/>
          <w:szCs w:val="26"/>
        </w:rPr>
        <w:t>receives appropriately delayed signal samples.</w:t>
      </w:r>
      <w:r>
        <w:rPr>
          <w:rFonts w:ascii="Century" w:hAnsi="Century" w:cs="Times New Roman"/>
          <w:sz w:val="26"/>
          <w:szCs w:val="26"/>
        </w:rPr>
        <w:t xml:space="preserve"> </w:t>
      </w:r>
      <w:r w:rsidRPr="0029454B">
        <w:rPr>
          <w:rFonts w:ascii="Century" w:hAnsi="Century" w:cs="Times New Roman"/>
          <w:sz w:val="26"/>
          <w:szCs w:val="26"/>
        </w:rPr>
        <w:t xml:space="preserve">The multiplication results from the first stage are pairwise summed at addition nodes </w:t>
      </w:r>
      <w:r w:rsidR="00F06265" w:rsidRPr="00F06265">
        <w:rPr>
          <w:rFonts w:ascii="Century" w:hAnsi="Century" w:cs="Times New Roman"/>
          <w:sz w:val="26"/>
          <w:szCs w:val="26"/>
        </w:rPr>
        <w:t>(</w:t>
      </w:r>
      <w:r w:rsidR="00F06265" w:rsidRPr="00F06265">
        <w:rPr>
          <w:rFonts w:ascii="Century" w:hAnsi="Century" w:cs="Times New Roman"/>
          <w:b/>
          <w:bCs/>
          <w:sz w:val="26"/>
          <w:szCs w:val="26"/>
        </w:rPr>
        <w:t>+</w:t>
      </w:r>
      <w:r w:rsidR="00F06265" w:rsidRPr="00F06265">
        <w:rPr>
          <w:rFonts w:ascii="Century" w:hAnsi="Century" w:cs="Times New Roman"/>
          <w:sz w:val="26"/>
          <w:szCs w:val="26"/>
        </w:rPr>
        <w:t xml:space="preserve">), </w:t>
      </w:r>
      <w:r w:rsidRPr="0029454B">
        <w:rPr>
          <w:rFonts w:ascii="Century" w:hAnsi="Century" w:cs="Times New Roman"/>
          <w:sz w:val="26"/>
          <w:szCs w:val="26"/>
        </w:rPr>
        <w:t>and these intermediate sums are subsequently combined in later stages.</w:t>
      </w:r>
      <w:r w:rsidR="00F06265" w:rsidRPr="00F06265">
        <w:rPr>
          <w:rFonts w:ascii="Century" w:hAnsi="Century" w:cs="Times New Roman"/>
          <w:sz w:val="26"/>
          <w:szCs w:val="26"/>
        </w:rPr>
        <w:t xml:space="preserve"> </w:t>
      </w:r>
      <w:r w:rsidRPr="0029454B">
        <w:rPr>
          <w:rFonts w:ascii="Century" w:hAnsi="Century" w:cs="Times New Roman"/>
          <w:sz w:val="26"/>
          <w:szCs w:val="26"/>
        </w:rPr>
        <w:t>Pipeline registers (labeled “18” in the figure) are inserted between stages to break long combinational paths, thus enabling higher operating clock frequencies.</w:t>
      </w:r>
    </w:p>
    <w:p w14:paraId="33A460C8" w14:textId="19098DDC" w:rsidR="00F06265" w:rsidRDefault="0029454B" w:rsidP="00976D11">
      <w:pPr>
        <w:ind w:left="90" w:firstLine="450"/>
        <w:jc w:val="both"/>
        <w:rPr>
          <w:rFonts w:ascii="Century" w:hAnsi="Century" w:cs="Times New Roman"/>
          <w:sz w:val="26"/>
          <w:szCs w:val="26"/>
        </w:rPr>
      </w:pPr>
      <w:r w:rsidRPr="0029454B">
        <w:rPr>
          <w:rFonts w:ascii="Century" w:hAnsi="Century" w:cs="Times New Roman"/>
          <w:sz w:val="26"/>
          <w:szCs w:val="26"/>
        </w:rPr>
        <w:t>This design illustrates hierarchical parallel addition: the total addition depth is only</w:t>
      </w:r>
      <w:r>
        <w:rPr>
          <w:rFonts w:ascii="Century" w:hAnsi="Century" w:cs="Times New Roman"/>
          <w:sz w:val="26"/>
          <w:szCs w:val="26"/>
        </w:rPr>
        <w:t xml:space="preserve"> </w:t>
      </w:r>
      <w:r w:rsidR="00F06265">
        <w:rPr>
          <w:rFonts w:ascii="Century" w:hAnsi="Century" w:cs="Times New Roman"/>
          <w:sz w:val="26"/>
          <w:szCs w:val="26"/>
        </w:rPr>
        <w:t>log</w:t>
      </w:r>
      <w:r w:rsidR="00F06265" w:rsidRPr="00F06265">
        <w:rPr>
          <w:rFonts w:ascii="Century" w:hAnsi="Century" w:cs="Times New Roman"/>
          <w:sz w:val="26"/>
          <w:szCs w:val="26"/>
          <w:vertAlign w:val="subscript"/>
        </w:rPr>
        <w:t>2</w:t>
      </w:r>
      <w:r w:rsidR="00F06265">
        <w:rPr>
          <w:rFonts w:ascii="Century" w:hAnsi="Century" w:cs="Times New Roman"/>
          <w:sz w:val="26"/>
          <w:szCs w:val="26"/>
        </w:rPr>
        <w:t>,</w:t>
      </w:r>
      <w:r w:rsidR="00F06265" w:rsidRPr="00F06265">
        <w:rPr>
          <w:rFonts w:ascii="Century" w:hAnsi="Century" w:cs="Times New Roman"/>
          <w:sz w:val="26"/>
          <w:szCs w:val="26"/>
        </w:rPr>
        <w:t xml:space="preserve"> </w:t>
      </w:r>
      <w:r w:rsidRPr="0029454B">
        <w:rPr>
          <w:rFonts w:ascii="Century" w:hAnsi="Century" w:cs="Times New Roman"/>
          <w:sz w:val="26"/>
          <w:szCs w:val="26"/>
        </w:rPr>
        <w:t>which improves processing speed; however, it requires more adder blocks and complex interconnects</w:t>
      </w:r>
      <w:r w:rsidR="00F06265" w:rsidRPr="00F06265">
        <w:rPr>
          <w:rFonts w:ascii="Century" w:hAnsi="Century" w:cs="Times New Roman"/>
          <w:sz w:val="26"/>
          <w:szCs w:val="26"/>
        </w:rPr>
        <w:t xml:space="preserve">. </w:t>
      </w:r>
      <w:r w:rsidRPr="0029454B">
        <w:rPr>
          <w:rFonts w:ascii="Century" w:hAnsi="Century" w:cs="Times New Roman"/>
          <w:sz w:val="26"/>
          <w:szCs w:val="26"/>
        </w:rPr>
        <w:t xml:space="preserve">According to Xilinx </w:t>
      </w:r>
      <w:r w:rsidRPr="0029454B">
        <w:rPr>
          <w:rFonts w:ascii="Century" w:hAnsi="Century" w:cs="Times New Roman"/>
          <w:sz w:val="26"/>
          <w:szCs w:val="26"/>
        </w:rPr>
        <w:lastRenderedPageBreak/>
        <w:t>application notes, adders in FPGA FIR implementations often become performance and resource bottlenecks when the tap count is large (adder tree depth grows with</w:t>
      </w:r>
      <w:r w:rsidR="00F06265" w:rsidRPr="00F06265">
        <w:rPr>
          <w:rFonts w:ascii="Century" w:hAnsi="Century" w:cs="Times New Roman"/>
          <w:sz w:val="26"/>
          <w:szCs w:val="26"/>
        </w:rPr>
        <w:t xml:space="preserve"> </w:t>
      </w:r>
      <w:r w:rsidR="00F06265">
        <w:rPr>
          <w:rFonts w:ascii="Century" w:hAnsi="Century" w:cs="Times New Roman"/>
          <w:sz w:val="26"/>
          <w:szCs w:val="26"/>
        </w:rPr>
        <w:t>log</w:t>
      </w:r>
      <w:r w:rsidR="00F06265" w:rsidRPr="00F06265">
        <w:rPr>
          <w:rFonts w:ascii="Century" w:hAnsi="Century" w:cs="Times New Roman"/>
          <w:sz w:val="26"/>
          <w:szCs w:val="26"/>
          <w:vertAlign w:val="subscript"/>
        </w:rPr>
        <w:t>2</w:t>
      </w:r>
      <w:r w:rsidR="00F06265">
        <w:rPr>
          <w:rFonts w:ascii="Century" w:hAnsi="Century" w:cs="Times New Roman"/>
          <w:sz w:val="26"/>
          <w:szCs w:val="26"/>
          <w:vertAlign w:val="subscript"/>
        </w:rPr>
        <w:t xml:space="preserve"> </w:t>
      </w:r>
      <w:r w:rsidRPr="0029454B">
        <w:rPr>
          <w:rFonts w:ascii="Century" w:hAnsi="Century" w:cs="Times New Roman"/>
          <w:sz w:val="26"/>
          <w:szCs w:val="26"/>
        </w:rPr>
        <w:t>of the number of taps).</w:t>
      </w:r>
    </w:p>
    <w:p w14:paraId="2ED55BE1" w14:textId="77777777" w:rsidR="00A967FA" w:rsidRDefault="00A967FA" w:rsidP="00976D11">
      <w:pPr>
        <w:ind w:left="90" w:firstLine="450"/>
        <w:jc w:val="both"/>
        <w:rPr>
          <w:rFonts w:ascii="Century" w:hAnsi="Century" w:cs="Times New Roman"/>
          <w:sz w:val="26"/>
          <w:szCs w:val="26"/>
        </w:rPr>
      </w:pPr>
    </w:p>
    <w:p w14:paraId="75D33089" w14:textId="1128C8C1" w:rsidR="00B669B8" w:rsidRDefault="00B669B8" w:rsidP="00B669B8">
      <w:pPr>
        <w:ind w:left="90" w:firstLine="450"/>
        <w:jc w:val="center"/>
        <w:rPr>
          <w:rFonts w:ascii="Century" w:hAnsi="Century" w:cs="Times New Roman"/>
          <w:sz w:val="26"/>
          <w:szCs w:val="26"/>
        </w:rPr>
      </w:pPr>
      <w:r w:rsidRPr="00B669B8">
        <w:rPr>
          <w:rFonts w:ascii="Century" w:hAnsi="Century" w:cs="Times New Roman"/>
          <w:noProof/>
          <w:sz w:val="26"/>
          <w:szCs w:val="26"/>
        </w:rPr>
        <w:drawing>
          <wp:inline distT="0" distB="0" distL="0" distR="0" wp14:anchorId="64AA5AEB" wp14:editId="2346785E">
            <wp:extent cx="5242560" cy="4853940"/>
            <wp:effectExtent l="0" t="0" r="0" b="3810"/>
            <wp:docPr id="114247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79426" name=""/>
                    <pic:cNvPicPr/>
                  </pic:nvPicPr>
                  <pic:blipFill>
                    <a:blip r:embed="rId29"/>
                    <a:stretch>
                      <a:fillRect/>
                    </a:stretch>
                  </pic:blipFill>
                  <pic:spPr>
                    <a:xfrm>
                      <a:off x="0" y="0"/>
                      <a:ext cx="5243019" cy="4854365"/>
                    </a:xfrm>
                    <a:prstGeom prst="rect">
                      <a:avLst/>
                    </a:prstGeom>
                  </pic:spPr>
                </pic:pic>
              </a:graphicData>
            </a:graphic>
          </wp:inline>
        </w:drawing>
      </w:r>
    </w:p>
    <w:p w14:paraId="3DCC6DF0" w14:textId="18B1DE98" w:rsidR="00B669B8" w:rsidRDefault="00436A4A" w:rsidP="00436A4A">
      <w:pPr>
        <w:pStyle w:val="Caption"/>
        <w:rPr>
          <w:rFonts w:ascii="Century" w:hAnsi="Century" w:cs="Times New Roman"/>
          <w:sz w:val="26"/>
          <w:szCs w:val="26"/>
        </w:rPr>
      </w:pPr>
      <w:bookmarkStart w:id="30" w:name="_Toc206122949"/>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17</w:t>
      </w:r>
      <w:r w:rsidRPr="00436A4A">
        <w:rPr>
          <w:rFonts w:ascii="Century" w:hAnsi="Century"/>
          <w:sz w:val="26"/>
          <w:szCs w:val="26"/>
        </w:rPr>
        <w:fldChar w:fldCharType="end"/>
      </w:r>
      <w:r w:rsidR="00B669B8">
        <w:rPr>
          <w:rFonts w:ascii="Century" w:hAnsi="Century" w:cs="Times New Roman"/>
          <w:sz w:val="26"/>
          <w:szCs w:val="26"/>
        </w:rPr>
        <w:t xml:space="preserve">. </w:t>
      </w:r>
      <w:r w:rsidR="00B669B8" w:rsidRPr="0045798C">
        <w:rPr>
          <w:rFonts w:ascii="Century" w:hAnsi="Century" w:cs="Times New Roman"/>
          <w:sz w:val="26"/>
          <w:szCs w:val="26"/>
        </w:rPr>
        <w:t>Traditional FIR Filter Adder Tree</w:t>
      </w:r>
      <w:r w:rsidR="003C165E">
        <w:rPr>
          <w:rFonts w:ascii="Century" w:hAnsi="Century" w:cs="Times New Roman"/>
          <w:sz w:val="26"/>
          <w:szCs w:val="26"/>
        </w:rPr>
        <w:t>.</w:t>
      </w:r>
      <w:bookmarkEnd w:id="30"/>
    </w:p>
    <w:p w14:paraId="01CBCC97" w14:textId="139BFE47" w:rsidR="005E7841" w:rsidRDefault="005E7841" w:rsidP="00976D11">
      <w:pPr>
        <w:ind w:left="90" w:firstLine="450"/>
        <w:jc w:val="both"/>
        <w:rPr>
          <w:rFonts w:ascii="Century" w:hAnsi="Century" w:cs="Times New Roman"/>
          <w:sz w:val="26"/>
          <w:szCs w:val="26"/>
        </w:rPr>
      </w:pPr>
      <w:r w:rsidRPr="005E7841">
        <w:rPr>
          <w:rFonts w:ascii="Century" w:hAnsi="Century" w:cs="Times New Roman"/>
          <w:sz w:val="26"/>
          <w:szCs w:val="26"/>
        </w:rPr>
        <w:t xml:space="preserve">In the illustrated structure, delayed input samples are first fed into </w:t>
      </w:r>
      <w:r w:rsidRPr="005E7841">
        <w:rPr>
          <w:rFonts w:ascii="Century" w:hAnsi="Century" w:cs="Times New Roman"/>
          <w:b/>
          <w:bCs/>
          <w:sz w:val="26"/>
          <w:szCs w:val="26"/>
        </w:rPr>
        <w:t>pre-adders</w:t>
      </w:r>
      <w:r w:rsidRPr="005E7841">
        <w:rPr>
          <w:rFonts w:ascii="Century" w:hAnsi="Century" w:cs="Times New Roman"/>
          <w:sz w:val="26"/>
          <w:szCs w:val="26"/>
        </w:rPr>
        <w:t xml:space="preserve"> that sum symmetric pairs, and the results are then multiplied by a single shared coefficient.</w:t>
      </w:r>
      <w:r w:rsidR="00D7565B" w:rsidRPr="00D7565B">
        <w:rPr>
          <w:rFonts w:ascii="Century" w:hAnsi="Century" w:cs="Times New Roman"/>
          <w:sz w:val="26"/>
          <w:szCs w:val="26"/>
        </w:rPr>
        <w:t xml:space="preserve"> </w:t>
      </w:r>
      <w:r w:rsidRPr="005E7841">
        <w:rPr>
          <w:rFonts w:ascii="Century" w:hAnsi="Century" w:cs="Times New Roman"/>
          <w:sz w:val="26"/>
          <w:szCs w:val="26"/>
        </w:rPr>
        <w:t xml:space="preserve">The multiplier outputs are fed into the </w:t>
      </w:r>
      <w:r w:rsidRPr="005E7841">
        <w:rPr>
          <w:rFonts w:ascii="Century" w:hAnsi="Century" w:cs="Times New Roman"/>
          <w:b/>
          <w:bCs/>
          <w:sz w:val="26"/>
          <w:szCs w:val="26"/>
        </w:rPr>
        <w:t>adder tree</w:t>
      </w:r>
      <w:r w:rsidRPr="005E7841">
        <w:rPr>
          <w:rFonts w:ascii="Century" w:hAnsi="Century" w:cs="Times New Roman"/>
          <w:sz w:val="26"/>
          <w:szCs w:val="26"/>
        </w:rPr>
        <w:t>, which accumulates them to produce the final filter output.</w:t>
      </w:r>
      <w:r w:rsidRPr="005E7841">
        <w:rPr>
          <w:rFonts w:ascii="Century" w:hAnsi="Century" w:cs="Times New Roman"/>
          <w:sz w:val="26"/>
          <w:szCs w:val="26"/>
        </w:rPr>
        <w:br/>
        <w:t xml:space="preserve">Thanks to this mathematical arrangement, the design only requires </w:t>
      </w:r>
      <w:r w:rsidRPr="005E7841">
        <w:rPr>
          <w:rFonts w:ascii="Century" w:hAnsi="Century" w:cs="Times New Roman"/>
          <w:sz w:val="26"/>
          <w:szCs w:val="26"/>
        </w:rPr>
        <w:lastRenderedPageBreak/>
        <w:t xml:space="preserve">approximately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2</m:t>
            </m:r>
          </m:den>
        </m:f>
      </m:oMath>
      <w:r w:rsidRPr="005E7841">
        <w:rPr>
          <w:rFonts w:ascii="Century" w:hAnsi="Century" w:cs="Times New Roman"/>
          <w:sz w:val="26"/>
          <w:szCs w:val="26"/>
        </w:rPr>
        <w:t xml:space="preserve"> multiplications to implement a symmetric FIR filter of length N.</w:t>
      </w:r>
    </w:p>
    <w:p w14:paraId="4E499863" w14:textId="4C834713" w:rsidR="00976D11" w:rsidRPr="00976D11" w:rsidRDefault="00DB7A8E" w:rsidP="00976D11">
      <w:pPr>
        <w:ind w:left="90" w:firstLine="450"/>
        <w:jc w:val="both"/>
        <w:rPr>
          <w:rFonts w:ascii="Century" w:hAnsi="Century" w:cs="Times New Roman"/>
          <w:b/>
          <w:bCs/>
          <w:sz w:val="26"/>
          <w:szCs w:val="26"/>
        </w:rPr>
      </w:pPr>
      <w:r w:rsidRPr="00DB7A8E">
        <w:rPr>
          <w:rFonts w:ascii="Century" w:hAnsi="Century" w:cs="Times New Roman"/>
          <w:b/>
          <w:bCs/>
          <w:sz w:val="26"/>
          <w:szCs w:val="26"/>
        </w:rPr>
        <w:t>Performance Analysis – Advantages and Drawbacks</w:t>
      </w:r>
    </w:p>
    <w:p w14:paraId="28936A1C" w14:textId="77777777" w:rsidR="00DB7A8E" w:rsidRDefault="00DB7A8E" w:rsidP="008D56AA">
      <w:pPr>
        <w:ind w:left="90" w:firstLine="450"/>
        <w:jc w:val="both"/>
        <w:rPr>
          <w:rFonts w:ascii="Century" w:hAnsi="Century" w:cs="Times New Roman"/>
          <w:sz w:val="26"/>
          <w:szCs w:val="26"/>
        </w:rPr>
      </w:pPr>
      <w:r w:rsidRPr="00DB7A8E">
        <w:rPr>
          <w:rFonts w:ascii="Century" w:hAnsi="Century" w:cs="Times New Roman"/>
          <w:sz w:val="26"/>
          <w:szCs w:val="26"/>
        </w:rPr>
        <w:t>The pipelined symmetric FIR filter offers several clear advantages:</w:t>
      </w:r>
      <w:r>
        <w:rPr>
          <w:rFonts w:ascii="Century" w:hAnsi="Century" w:cs="Times New Roman"/>
          <w:sz w:val="26"/>
          <w:szCs w:val="26"/>
        </w:rPr>
        <w:t xml:space="preserve"> </w:t>
      </w:r>
    </w:p>
    <w:p w14:paraId="4DF40AEC" w14:textId="1CBEC508" w:rsidR="00DB7A8E" w:rsidRPr="00DB7A8E" w:rsidRDefault="00DB7A8E">
      <w:pPr>
        <w:pStyle w:val="ListParagraph"/>
        <w:numPr>
          <w:ilvl w:val="0"/>
          <w:numId w:val="12"/>
        </w:numPr>
        <w:ind w:left="90" w:firstLine="450"/>
        <w:jc w:val="both"/>
        <w:rPr>
          <w:rFonts w:ascii="Century" w:hAnsi="Century" w:cs="Times New Roman"/>
          <w:sz w:val="26"/>
          <w:szCs w:val="26"/>
        </w:rPr>
      </w:pPr>
      <w:r w:rsidRPr="00DB7A8E">
        <w:rPr>
          <w:rFonts w:ascii="Century" w:hAnsi="Century" w:cs="Times New Roman"/>
          <w:sz w:val="26"/>
          <w:szCs w:val="26"/>
        </w:rPr>
        <w:t>By leveraging both pipelining and coefficient symmetry, the filter achieves very high throughput and a linear-phase response (no signal phase distortion).</w:t>
      </w:r>
    </w:p>
    <w:p w14:paraId="2653DF7F" w14:textId="47C27C66" w:rsidR="00DB7A8E" w:rsidRPr="00DB7A8E" w:rsidRDefault="00DB7A8E">
      <w:pPr>
        <w:pStyle w:val="ListParagraph"/>
        <w:numPr>
          <w:ilvl w:val="0"/>
          <w:numId w:val="12"/>
        </w:numPr>
        <w:ind w:left="90" w:firstLine="450"/>
        <w:jc w:val="both"/>
        <w:rPr>
          <w:rFonts w:ascii="Century" w:hAnsi="Century" w:cs="Times New Roman"/>
          <w:sz w:val="26"/>
          <w:szCs w:val="26"/>
        </w:rPr>
      </w:pPr>
      <w:r w:rsidRPr="00DB7A8E">
        <w:rPr>
          <w:rFonts w:ascii="Century" w:hAnsi="Century" w:cs="Times New Roman"/>
          <w:sz w:val="26"/>
          <w:szCs w:val="26"/>
        </w:rPr>
        <w:t xml:space="preserve">Using only about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2</m:t>
            </m:r>
          </m:den>
        </m:f>
      </m:oMath>
      <w:r w:rsidRPr="00DB7A8E">
        <w:rPr>
          <w:rFonts w:ascii="Century" w:hAnsi="Century" w:cs="Times New Roman"/>
          <w:sz w:val="26"/>
          <w:szCs w:val="26"/>
        </w:rPr>
        <w:t xml:space="preserve">  multiplications—compared to N in a conventional design—significantly reduces DSP block usage.</w:t>
      </w:r>
    </w:p>
    <w:p w14:paraId="39E255FE" w14:textId="458CB5EC" w:rsidR="00DB7A8E" w:rsidRPr="00DB7A8E" w:rsidRDefault="00DB7A8E">
      <w:pPr>
        <w:pStyle w:val="ListParagraph"/>
        <w:numPr>
          <w:ilvl w:val="0"/>
          <w:numId w:val="12"/>
        </w:numPr>
        <w:ind w:left="90" w:firstLine="450"/>
        <w:jc w:val="both"/>
        <w:rPr>
          <w:rFonts w:ascii="Century" w:hAnsi="Century" w:cs="Times New Roman"/>
          <w:sz w:val="26"/>
          <w:szCs w:val="26"/>
        </w:rPr>
      </w:pPr>
      <w:r w:rsidRPr="00DB7A8E">
        <w:rPr>
          <w:rFonts w:ascii="Century" w:hAnsi="Century" w:cs="Times New Roman"/>
          <w:sz w:val="26"/>
          <w:szCs w:val="26"/>
        </w:rPr>
        <w:t>Pipelining allows the filter to run at substantially higher clock frequencies than non-pipelined architectures, making it suitable for high-speed real-time applications.</w:t>
      </w:r>
    </w:p>
    <w:p w14:paraId="5BFDC3A5" w14:textId="77777777" w:rsidR="00B820D3" w:rsidRDefault="00B820D3" w:rsidP="00976D11">
      <w:pPr>
        <w:ind w:left="90" w:firstLine="450"/>
        <w:jc w:val="both"/>
        <w:rPr>
          <w:rFonts w:ascii="Century" w:hAnsi="Century" w:cs="Times New Roman"/>
          <w:sz w:val="26"/>
          <w:szCs w:val="26"/>
        </w:rPr>
      </w:pPr>
      <w:r w:rsidRPr="00B820D3">
        <w:rPr>
          <w:rFonts w:ascii="Century" w:hAnsi="Century" w:cs="Times New Roman"/>
          <w:sz w:val="26"/>
          <w:szCs w:val="26"/>
        </w:rPr>
        <w:t>However, there are trade-offs:</w:t>
      </w:r>
    </w:p>
    <w:p w14:paraId="055503EE" w14:textId="4BC4525D"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 xml:space="preserve">Additional pipeline registers increase </w:t>
      </w:r>
      <w:r w:rsidRPr="00B820D3">
        <w:rPr>
          <w:rFonts w:ascii="Century" w:hAnsi="Century" w:cs="Times New Roman"/>
          <w:b/>
          <w:bCs/>
          <w:sz w:val="26"/>
          <w:szCs w:val="26"/>
        </w:rPr>
        <w:t>latency</w:t>
      </w:r>
      <w:r w:rsidRPr="00B820D3">
        <w:rPr>
          <w:rFonts w:ascii="Century" w:hAnsi="Century" w:cs="Times New Roman"/>
          <w:sz w:val="26"/>
          <w:szCs w:val="26"/>
        </w:rPr>
        <w:t xml:space="preserve">: each inserted register adds one clock cycle to the output delay. For example, inserting </w:t>
      </w:r>
      <w:r w:rsidRPr="00D87A04">
        <w:rPr>
          <w:rFonts w:ascii="Century" w:hAnsi="Century" w:cs="Times New Roman"/>
          <w:i/>
          <w:iCs/>
          <w:sz w:val="26"/>
          <w:szCs w:val="26"/>
        </w:rPr>
        <w:t>P</w:t>
      </w:r>
      <w:r w:rsidRPr="00B820D3">
        <w:rPr>
          <w:rFonts w:ascii="Century" w:hAnsi="Century" w:cs="Times New Roman"/>
          <w:sz w:val="26"/>
          <w:szCs w:val="26"/>
        </w:rPr>
        <w:t xml:space="preserve"> pipeline registers increases the total computational delay by </w:t>
      </w:r>
      <w:r w:rsidRPr="00D87A04">
        <w:rPr>
          <w:rFonts w:ascii="Century" w:hAnsi="Century" w:cs="Times New Roman"/>
          <w:i/>
          <w:iCs/>
          <w:sz w:val="26"/>
          <w:szCs w:val="26"/>
        </w:rPr>
        <w:t>P</w:t>
      </w:r>
      <w:r w:rsidRPr="00B820D3">
        <w:rPr>
          <w:rFonts w:ascii="Century" w:hAnsi="Century" w:cs="Times New Roman"/>
          <w:sz w:val="26"/>
          <w:szCs w:val="26"/>
        </w:rPr>
        <w:t xml:space="preserve"> samples.</w:t>
      </w:r>
    </w:p>
    <w:p w14:paraId="298465CE" w14:textId="70DFE46C"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Hardware usage increases, with more registers and parallel adders required.</w:t>
      </w:r>
    </w:p>
    <w:p w14:paraId="574246FB" w14:textId="00C12087"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While the adder tree shortens the execution path, it requires extra adder blocks and interconnects, increasing logic resource usage and power consumption.</w:t>
      </w:r>
    </w:p>
    <w:p w14:paraId="24A9FF66" w14:textId="5A7E7352"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 xml:space="preserve">In terms of resources, a symmetric FIR filter with this architecture needs only about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2</m:t>
            </m:r>
          </m:den>
        </m:f>
      </m:oMath>
      <w:r w:rsidRPr="00B820D3">
        <w:rPr>
          <w:rFonts w:ascii="Century" w:hAnsi="Century" w:cs="Times New Roman"/>
          <w:sz w:val="26"/>
          <w:szCs w:val="26"/>
        </w:rPr>
        <w:t xml:space="preserve"> DSP blocks for multiplications (significantly fewer than N in a standard FIR) but at the cost of additional registers and logic.</w:t>
      </w:r>
    </w:p>
    <w:p w14:paraId="28B7BB55" w14:textId="22F64D3C"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Hardware complexity (LUT/FF usage in FPGA) depends on the chosen pipeline depth and the trade-off between throughput and latency.</w:t>
      </w:r>
    </w:p>
    <w:p w14:paraId="1FE8DD84" w14:textId="7E66983A" w:rsidR="00B820D3" w:rsidRDefault="00562438" w:rsidP="00976D11">
      <w:pPr>
        <w:ind w:left="90" w:firstLine="450"/>
        <w:jc w:val="both"/>
        <w:rPr>
          <w:rFonts w:ascii="Century" w:hAnsi="Century" w:cs="Times New Roman"/>
          <w:sz w:val="26"/>
          <w:szCs w:val="26"/>
        </w:rPr>
      </w:pPr>
      <w:r w:rsidRPr="00562438">
        <w:rPr>
          <w:rFonts w:ascii="Century" w:hAnsi="Century" w:cs="Times New Roman"/>
          <w:sz w:val="26"/>
          <w:szCs w:val="26"/>
        </w:rPr>
        <w:lastRenderedPageBreak/>
        <w:t>Overall, the pipelined-adder-tree FIR structure is optimized for throughput (high output sample rate) and maximum clock frequency, but with increased signal latency compared to a straightforward non-pipelined implementation.</w:t>
      </w:r>
    </w:p>
    <w:p w14:paraId="42A5E2C8" w14:textId="77C3C951" w:rsidR="008D56AA" w:rsidRDefault="009D5574" w:rsidP="00976D11">
      <w:pPr>
        <w:ind w:left="90" w:firstLine="450"/>
        <w:jc w:val="both"/>
        <w:rPr>
          <w:rFonts w:ascii="Century" w:hAnsi="Century" w:cs="Times New Roman"/>
          <w:b/>
          <w:bCs/>
          <w:sz w:val="26"/>
          <w:szCs w:val="26"/>
        </w:rPr>
      </w:pPr>
      <w:r w:rsidRPr="009D5574">
        <w:rPr>
          <w:rFonts w:ascii="Century" w:hAnsi="Century" w:cs="Times New Roman"/>
          <w:b/>
          <w:bCs/>
          <w:sz w:val="26"/>
          <w:szCs w:val="26"/>
        </w:rPr>
        <w:t>Practical Applications and Performance of Pipelined Symmetric FIR Filters</w:t>
      </w:r>
    </w:p>
    <w:p w14:paraId="528CDA9E" w14:textId="77777777" w:rsidR="009D5574" w:rsidRPr="009D5574" w:rsidRDefault="009D5574" w:rsidP="008D56AA">
      <w:pPr>
        <w:ind w:left="90" w:firstLine="450"/>
        <w:jc w:val="both"/>
        <w:rPr>
          <w:rFonts w:ascii="Century" w:hAnsi="Century" w:cs="Times New Roman"/>
          <w:sz w:val="26"/>
          <w:szCs w:val="26"/>
        </w:rPr>
      </w:pPr>
      <w:r w:rsidRPr="009D5574">
        <w:rPr>
          <w:rFonts w:ascii="Century" w:hAnsi="Century" w:cs="Times New Roman"/>
          <w:sz w:val="26"/>
          <w:szCs w:val="26"/>
        </w:rPr>
        <w:t>Pipelined symmetric FIR filters are well-suited for high-throughput, low phase-distortion signal processing tasks, such as:</w:t>
      </w:r>
    </w:p>
    <w:p w14:paraId="14758B4A"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Digital audio processing – Linear-phase FIR filters preserve waveform fidelity (no phase distortion across frequency components), which is critical in music and speech applications.</w:t>
      </w:r>
    </w:p>
    <w:p w14:paraId="7C6D654E"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Biomedical signal processing (e.g., ECG) – ECG signals require noise removal (e.g., 60 Hz power line noise, muscle artifacts) without distorting the QRS waveform; a symmetric FIR ensures this while pipelining enables real-time performance.</w:t>
      </w:r>
    </w:p>
    <w:p w14:paraId="0BD44FDC"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Digital communications (DSP modems) – FIR filters are widely used for channel shaping (e.g., raised-cosine filtering) and equalization; symmetry ensures stability and phase linearity, while pipelining supports continuous processing of high-speed data streams.</w:t>
      </w:r>
    </w:p>
    <w:p w14:paraId="6B085B66"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Image processing – Many spatial filtering operations (e.g., edge detection, blur) involve convolutions with symmetric kernels, making the pipelined symmetric FIR architecture suitable for real-time video or image pipelines.</w:t>
      </w:r>
    </w:p>
    <w:p w14:paraId="3AA745E6" w14:textId="77777777" w:rsidR="009D5574" w:rsidRPr="009D5574" w:rsidRDefault="009D5574" w:rsidP="009D5574">
      <w:pPr>
        <w:ind w:left="90" w:firstLine="450"/>
        <w:jc w:val="both"/>
        <w:rPr>
          <w:rFonts w:ascii="Century" w:hAnsi="Century" w:cs="Times New Roman"/>
          <w:sz w:val="26"/>
          <w:szCs w:val="26"/>
        </w:rPr>
      </w:pPr>
      <w:r w:rsidRPr="009D5574">
        <w:rPr>
          <w:rFonts w:ascii="Century" w:hAnsi="Century" w:cs="Times New Roman"/>
          <w:sz w:val="26"/>
          <w:szCs w:val="26"/>
        </w:rPr>
        <w:t>In summary, the advantages of a pipelined symmetric FIR include:</w:t>
      </w:r>
    </w:p>
    <w:p w14:paraId="3E316D7C" w14:textId="77777777" w:rsidR="009D5574" w:rsidRPr="009D5574" w:rsidRDefault="009D5574">
      <w:pPr>
        <w:numPr>
          <w:ilvl w:val="0"/>
          <w:numId w:val="14"/>
        </w:numPr>
        <w:tabs>
          <w:tab w:val="clear" w:pos="720"/>
          <w:tab w:val="num" w:pos="540"/>
        </w:tabs>
        <w:ind w:left="90" w:firstLine="450"/>
        <w:jc w:val="both"/>
        <w:rPr>
          <w:rFonts w:ascii="Century" w:hAnsi="Century" w:cs="Times New Roman"/>
          <w:sz w:val="26"/>
          <w:szCs w:val="26"/>
        </w:rPr>
      </w:pPr>
      <w:r w:rsidRPr="009D5574">
        <w:rPr>
          <w:rFonts w:ascii="Century" w:hAnsi="Century" w:cs="Times New Roman"/>
          <w:sz w:val="26"/>
          <w:szCs w:val="26"/>
        </w:rPr>
        <w:t>~50% reduction in multiplications and coefficient storage.</w:t>
      </w:r>
    </w:p>
    <w:p w14:paraId="0941FB3A" w14:textId="77777777" w:rsidR="009D5574" w:rsidRPr="009D5574" w:rsidRDefault="009D5574">
      <w:pPr>
        <w:numPr>
          <w:ilvl w:val="0"/>
          <w:numId w:val="14"/>
        </w:numPr>
        <w:tabs>
          <w:tab w:val="clear" w:pos="720"/>
          <w:tab w:val="num" w:pos="540"/>
        </w:tabs>
        <w:ind w:left="90" w:firstLine="450"/>
        <w:jc w:val="both"/>
        <w:rPr>
          <w:rFonts w:ascii="Century" w:hAnsi="Century" w:cs="Times New Roman"/>
          <w:sz w:val="26"/>
          <w:szCs w:val="26"/>
        </w:rPr>
      </w:pPr>
      <w:r w:rsidRPr="009D5574">
        <w:rPr>
          <w:rFonts w:ascii="Century" w:hAnsi="Century" w:cs="Times New Roman"/>
          <w:sz w:val="26"/>
          <w:szCs w:val="26"/>
        </w:rPr>
        <w:t>Guaranteed linear-phase and inherent stability.</w:t>
      </w:r>
    </w:p>
    <w:p w14:paraId="434F96FE" w14:textId="77777777" w:rsidR="009D5574" w:rsidRPr="009D5574" w:rsidRDefault="009D5574">
      <w:pPr>
        <w:numPr>
          <w:ilvl w:val="0"/>
          <w:numId w:val="14"/>
        </w:numPr>
        <w:tabs>
          <w:tab w:val="clear" w:pos="720"/>
          <w:tab w:val="num" w:pos="540"/>
        </w:tabs>
        <w:ind w:left="90" w:firstLine="450"/>
        <w:jc w:val="both"/>
        <w:rPr>
          <w:rFonts w:ascii="Century" w:hAnsi="Century" w:cs="Times New Roman"/>
          <w:sz w:val="26"/>
          <w:szCs w:val="26"/>
        </w:rPr>
      </w:pPr>
      <w:r w:rsidRPr="009D5574">
        <w:rPr>
          <w:rFonts w:ascii="Century" w:hAnsi="Century" w:cs="Times New Roman"/>
          <w:sz w:val="26"/>
          <w:szCs w:val="26"/>
        </w:rPr>
        <w:lastRenderedPageBreak/>
        <w:t>Increased operating frequency and throughput via pipelining.</w:t>
      </w:r>
    </w:p>
    <w:p w14:paraId="1DAB8DD2" w14:textId="2C85D40B" w:rsidR="008D56AA" w:rsidRPr="008D56AA" w:rsidRDefault="009D5574" w:rsidP="00D222E4">
      <w:pPr>
        <w:ind w:left="90" w:firstLine="450"/>
        <w:jc w:val="both"/>
        <w:rPr>
          <w:rFonts w:ascii="Century" w:hAnsi="Century" w:cs="Times New Roman"/>
          <w:sz w:val="26"/>
          <w:szCs w:val="26"/>
        </w:rPr>
      </w:pPr>
      <w:r w:rsidRPr="009D5574">
        <w:rPr>
          <w:rFonts w:ascii="Century" w:hAnsi="Century" w:cs="Times New Roman"/>
          <w:sz w:val="26"/>
          <w:szCs w:val="26"/>
        </w:rPr>
        <w:t>These characteristics make it a high-performance digital filter architecture—ideal for electrical engineering and telecommunications students designing FPGA-based DSP systems where speed and phase accuracy are critical.</w:t>
      </w:r>
    </w:p>
    <w:p w14:paraId="5D0273D8" w14:textId="0A564F32" w:rsidR="00D728DF" w:rsidRPr="005B7BDE" w:rsidRDefault="00283B0C" w:rsidP="00705E01">
      <w:pPr>
        <w:pStyle w:val="Heading1"/>
        <w:numPr>
          <w:ilvl w:val="0"/>
          <w:numId w:val="1"/>
        </w:numPr>
        <w:jc w:val="both"/>
        <w:rPr>
          <w:rFonts w:ascii="Century" w:hAnsi="Century" w:cs="Times New Roman"/>
        </w:rPr>
      </w:pPr>
      <w:bookmarkStart w:id="31" w:name="_Toc206144725"/>
      <w:r w:rsidRPr="005B7BDE">
        <w:rPr>
          <w:rFonts w:ascii="Century" w:hAnsi="Century" w:cs="Times New Roman"/>
        </w:rPr>
        <w:t>HARDWARE DESIGN AND IMPLEMENTATION</w:t>
      </w:r>
      <w:bookmarkEnd w:id="31"/>
      <w:r w:rsidR="00D728DF" w:rsidRPr="005B7BDE">
        <w:rPr>
          <w:rFonts w:ascii="Century" w:hAnsi="Century" w:cs="Times New Roman"/>
        </w:rPr>
        <w:t xml:space="preserve"> </w:t>
      </w:r>
    </w:p>
    <w:p w14:paraId="3EC4F95B" w14:textId="0E96C17D" w:rsidR="007B0B43" w:rsidRDefault="0052774C" w:rsidP="00C32948">
      <w:pPr>
        <w:ind w:left="90" w:firstLine="450"/>
        <w:jc w:val="both"/>
        <w:rPr>
          <w:rFonts w:ascii="Century" w:hAnsi="Century"/>
          <w:sz w:val="26"/>
          <w:szCs w:val="26"/>
        </w:rPr>
      </w:pPr>
      <w:r w:rsidRPr="0052774C">
        <w:rPr>
          <w:rFonts w:ascii="Century" w:hAnsi="Century"/>
          <w:sz w:val="26"/>
          <w:szCs w:val="26"/>
        </w:rPr>
        <w:t>The overall waveform generator system design consists of many important modules with different roles.</w:t>
      </w:r>
    </w:p>
    <w:p w14:paraId="5C684519" w14:textId="77777777" w:rsidR="007B0B43" w:rsidRDefault="007B0B43" w:rsidP="007B0B43">
      <w:pPr>
        <w:ind w:left="90" w:firstLine="450"/>
        <w:jc w:val="both"/>
        <w:rPr>
          <w:rFonts w:ascii="Century" w:hAnsi="Century"/>
          <w:sz w:val="26"/>
          <w:szCs w:val="26"/>
        </w:rPr>
      </w:pPr>
    </w:p>
    <w:p w14:paraId="6C8D9DC6" w14:textId="77777777" w:rsidR="007B0B43" w:rsidRDefault="007B0B43" w:rsidP="007B0B43">
      <w:pPr>
        <w:ind w:left="90" w:firstLine="450"/>
        <w:jc w:val="both"/>
        <w:rPr>
          <w:rFonts w:ascii="Century" w:hAnsi="Century"/>
          <w:sz w:val="26"/>
          <w:szCs w:val="26"/>
        </w:rPr>
      </w:pPr>
    </w:p>
    <w:p w14:paraId="358AC0B2" w14:textId="77777777" w:rsidR="007B0B43" w:rsidRDefault="007B0B43" w:rsidP="007B0B43">
      <w:pPr>
        <w:ind w:left="90" w:firstLine="450"/>
        <w:jc w:val="both"/>
        <w:rPr>
          <w:rFonts w:ascii="Century" w:hAnsi="Century"/>
          <w:sz w:val="26"/>
          <w:szCs w:val="26"/>
        </w:rPr>
      </w:pPr>
    </w:p>
    <w:p w14:paraId="0D95511F" w14:textId="77777777" w:rsidR="007B0B43" w:rsidRDefault="007B0B43" w:rsidP="007B0B43">
      <w:pPr>
        <w:ind w:left="90" w:firstLine="450"/>
        <w:jc w:val="both"/>
        <w:rPr>
          <w:rFonts w:ascii="Century" w:hAnsi="Century"/>
          <w:sz w:val="26"/>
          <w:szCs w:val="26"/>
        </w:rPr>
      </w:pPr>
    </w:p>
    <w:p w14:paraId="4C747738" w14:textId="77777777" w:rsidR="00C32948" w:rsidRDefault="00C32948" w:rsidP="00210EE2">
      <w:pPr>
        <w:jc w:val="both"/>
        <w:rPr>
          <w:rFonts w:ascii="Century" w:hAnsi="Century"/>
          <w:sz w:val="26"/>
          <w:szCs w:val="26"/>
        </w:rPr>
        <w:sectPr w:rsidR="00C32948" w:rsidSect="007B0B43">
          <w:headerReference w:type="default" r:id="rId30"/>
          <w:footerReference w:type="default" r:id="rId31"/>
          <w:pgSz w:w="11907" w:h="16840" w:code="9"/>
          <w:pgMar w:top="1440" w:right="1440" w:bottom="1440" w:left="1260" w:header="720" w:footer="720" w:gutter="0"/>
          <w:pgNumType w:start="1"/>
          <w:cols w:space="720"/>
          <w:docGrid w:linePitch="360"/>
        </w:sectPr>
      </w:pPr>
    </w:p>
    <w:p w14:paraId="037808C5" w14:textId="77777777" w:rsidR="00210EE2" w:rsidRDefault="00210EE2" w:rsidP="00210EE2">
      <w:pPr>
        <w:jc w:val="both"/>
        <w:rPr>
          <w:rFonts w:ascii="Century" w:hAnsi="Century"/>
          <w:sz w:val="26"/>
          <w:szCs w:val="26"/>
        </w:rPr>
      </w:pPr>
    </w:p>
    <w:p w14:paraId="653097E8" w14:textId="0FF932DB" w:rsidR="007B0B43" w:rsidRDefault="007B0B43" w:rsidP="00421AC6">
      <w:pPr>
        <w:ind w:left="90" w:hanging="1350"/>
        <w:jc w:val="center"/>
        <w:rPr>
          <w:rFonts w:ascii="Century" w:hAnsi="Century"/>
          <w:sz w:val="26"/>
          <w:szCs w:val="26"/>
        </w:rPr>
      </w:pPr>
      <w:r w:rsidRPr="007B0B43">
        <w:rPr>
          <w:rFonts w:ascii="Century" w:hAnsi="Century"/>
          <w:noProof/>
          <w:sz w:val="26"/>
          <w:szCs w:val="26"/>
        </w:rPr>
        <w:drawing>
          <wp:inline distT="0" distB="0" distL="0" distR="0" wp14:anchorId="716FFFD7" wp14:editId="506A101E">
            <wp:extent cx="10416540" cy="4160520"/>
            <wp:effectExtent l="0" t="0" r="3810" b="0"/>
            <wp:docPr id="11904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5974" name=""/>
                    <pic:cNvPicPr/>
                  </pic:nvPicPr>
                  <pic:blipFill>
                    <a:blip r:embed="rId32"/>
                    <a:stretch>
                      <a:fillRect/>
                    </a:stretch>
                  </pic:blipFill>
                  <pic:spPr>
                    <a:xfrm>
                      <a:off x="0" y="0"/>
                      <a:ext cx="10416540" cy="4160520"/>
                    </a:xfrm>
                    <a:prstGeom prst="rect">
                      <a:avLst/>
                    </a:prstGeom>
                  </pic:spPr>
                </pic:pic>
              </a:graphicData>
            </a:graphic>
          </wp:inline>
        </w:drawing>
      </w:r>
    </w:p>
    <w:p w14:paraId="4238C1F0" w14:textId="15FBCA48" w:rsidR="00C32948" w:rsidRPr="00DA7BA7" w:rsidRDefault="00506583" w:rsidP="00DA7BA7">
      <w:pPr>
        <w:pStyle w:val="Caption"/>
        <w:rPr>
          <w:rFonts w:ascii="Century" w:hAnsi="Century"/>
          <w:sz w:val="26"/>
          <w:szCs w:val="26"/>
        </w:rPr>
        <w:sectPr w:rsidR="00C32948" w:rsidRPr="00DA7BA7" w:rsidSect="00C32948">
          <w:pgSz w:w="16840" w:h="11907" w:orient="landscape" w:code="9"/>
          <w:pgMar w:top="1267" w:right="1440" w:bottom="1440" w:left="1440" w:header="720" w:footer="720" w:gutter="0"/>
          <w:cols w:space="720"/>
          <w:docGrid w:linePitch="360"/>
        </w:sectPr>
      </w:pPr>
      <w:bookmarkStart w:id="32" w:name="_Toc206122950"/>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18</w:t>
      </w:r>
      <w:r w:rsidRPr="00506583">
        <w:rPr>
          <w:rFonts w:ascii="Century" w:hAnsi="Century"/>
          <w:sz w:val="26"/>
          <w:szCs w:val="26"/>
        </w:rPr>
        <w:fldChar w:fldCharType="end"/>
      </w:r>
      <w:r w:rsidR="009A0D36">
        <w:rPr>
          <w:rFonts w:ascii="Century" w:hAnsi="Century"/>
          <w:sz w:val="26"/>
          <w:szCs w:val="26"/>
        </w:rPr>
        <w:t xml:space="preserve">. </w:t>
      </w:r>
      <w:r w:rsidR="009A0D36" w:rsidRPr="009A0D36">
        <w:rPr>
          <w:rFonts w:ascii="Century" w:hAnsi="Century"/>
          <w:sz w:val="26"/>
          <w:szCs w:val="26"/>
        </w:rPr>
        <w:t>General block diagram of a waveform generator system</w:t>
      </w:r>
      <w:bookmarkEnd w:id="32"/>
    </w:p>
    <w:p w14:paraId="51A35FAC" w14:textId="77777777" w:rsidR="007B0B43" w:rsidRPr="007B0B43" w:rsidRDefault="007B0B43" w:rsidP="007B0B43"/>
    <w:p w14:paraId="308602DB" w14:textId="58569BEC" w:rsidR="00CE4D4D" w:rsidRPr="005B7BDE" w:rsidRDefault="00F42921" w:rsidP="008E1018">
      <w:pPr>
        <w:pStyle w:val="Heading2"/>
        <w:ind w:firstLine="540"/>
        <w:rPr>
          <w:rFonts w:ascii="Century" w:hAnsi="Century" w:cs="Times New Roman"/>
        </w:rPr>
      </w:pPr>
      <w:bookmarkStart w:id="33" w:name="_Toc206144726"/>
      <w:r w:rsidRPr="005B7BDE">
        <w:rPr>
          <w:rFonts w:ascii="Century" w:hAnsi="Century" w:cs="Times New Roman"/>
        </w:rPr>
        <w:t>3.1. dds_accumulator</w:t>
      </w:r>
      <w:bookmarkEnd w:id="33"/>
    </w:p>
    <w:p w14:paraId="45CBDA27" w14:textId="1F73BD66" w:rsidR="00F42921" w:rsidRPr="005B7BDE" w:rsidRDefault="008E1018" w:rsidP="008E1018">
      <w:pPr>
        <w:ind w:left="90" w:firstLine="450"/>
        <w:jc w:val="both"/>
        <w:rPr>
          <w:rFonts w:ascii="Century" w:hAnsi="Century"/>
          <w:sz w:val="26"/>
          <w:szCs w:val="26"/>
        </w:rPr>
      </w:pPr>
      <w:r w:rsidRPr="005B7BDE">
        <w:rPr>
          <w:rFonts w:ascii="Century" w:hAnsi="Century"/>
          <w:sz w:val="26"/>
          <w:szCs w:val="26"/>
        </w:rPr>
        <w:t>As introduced in the theoretical section, this is a phase accumulator</w:t>
      </w:r>
      <w:r w:rsidR="00F96337" w:rsidRPr="005B7BDE">
        <w:rPr>
          <w:rFonts w:ascii="Century" w:hAnsi="Century"/>
          <w:sz w:val="26"/>
          <w:szCs w:val="26"/>
        </w:rPr>
        <w:t xml:space="preserve"> (32</w:t>
      </w:r>
      <w:r w:rsidR="00AD2AA3" w:rsidRPr="005B7BDE">
        <w:rPr>
          <w:rFonts w:ascii="Century" w:hAnsi="Century"/>
          <w:sz w:val="26"/>
          <w:szCs w:val="26"/>
        </w:rPr>
        <w:t>-</w:t>
      </w:r>
      <w:r w:rsidR="00F96337" w:rsidRPr="005B7BDE">
        <w:rPr>
          <w:rFonts w:ascii="Century" w:hAnsi="Century"/>
          <w:sz w:val="26"/>
          <w:szCs w:val="26"/>
        </w:rPr>
        <w:t>bit)</w:t>
      </w:r>
      <w:r w:rsidRPr="005B7BDE">
        <w:rPr>
          <w:rFonts w:ascii="Century" w:hAnsi="Century"/>
          <w:sz w:val="26"/>
          <w:szCs w:val="26"/>
        </w:rPr>
        <w:t xml:space="preserve"> in the Direct Digital Synthesis (DDS) technique. The implementation concept is to maintain an n-bit phase variable and add a Frequency Control Word (FCW) to it every clock cycle. If the clock frequency is </w:t>
      </w:r>
      <w:r w:rsidRPr="00880BF2">
        <w:rPr>
          <w:rFonts w:ascii="Century" w:eastAsiaTheme="minorEastAsia" w:hAnsi="Century"/>
          <w:sz w:val="26"/>
          <w:szCs w:val="26"/>
        </w:rPr>
        <w:t>f</w:t>
      </w:r>
      <w:r w:rsidRPr="005B7BDE">
        <w:rPr>
          <w:rFonts w:ascii="Century" w:eastAsiaTheme="minorEastAsia" w:hAnsi="Century"/>
          <w:sz w:val="32"/>
          <w:szCs w:val="32"/>
          <w:vertAlign w:val="subscript"/>
        </w:rPr>
        <w:t>clk</w:t>
      </w:r>
      <w:r w:rsidRPr="005B7BDE">
        <w:rPr>
          <w:rFonts w:ascii="Century" w:hAnsi="Century"/>
          <w:sz w:val="26"/>
          <w:szCs w:val="26"/>
        </w:rPr>
        <w:t xml:space="preserve"> the generated frequency (at the phase step output or the ROM index) is:</w:t>
      </w:r>
    </w:p>
    <w:p w14:paraId="0FD7B390" w14:textId="21CEE5D1" w:rsidR="008E1018" w:rsidRPr="005B7BDE" w:rsidRDefault="008E1018" w:rsidP="008E1018">
      <w:pPr>
        <w:pStyle w:val="ListParagraph"/>
        <w:ind w:left="990"/>
        <w:jc w:val="center"/>
        <w:rPr>
          <w:rFonts w:ascii="Century" w:hAnsi="Century"/>
          <w:sz w:val="26"/>
          <w:szCs w:val="26"/>
        </w:rPr>
      </w:pPr>
      <w:r w:rsidRPr="005B7BDE">
        <w:rPr>
          <w:rFonts w:ascii="Century" w:hAnsi="Century"/>
          <w:sz w:val="32"/>
          <w:szCs w:val="32"/>
        </w:rPr>
        <w:t>f</w:t>
      </w:r>
      <w:r w:rsidRPr="005B7BDE">
        <w:rPr>
          <w:rFonts w:ascii="Century" w:hAnsi="Century"/>
          <w:sz w:val="32"/>
          <w:szCs w:val="32"/>
          <w:vertAlign w:val="subscript"/>
        </w:rPr>
        <w:t>out</w:t>
      </w:r>
      <w:r w:rsidRPr="005B7BDE">
        <w:rPr>
          <w:rFonts w:ascii="Century" w:hAnsi="Century"/>
          <w:sz w:val="26"/>
          <w:szCs w:val="26"/>
        </w:rPr>
        <w:t xml:space="preserve"> = </w:t>
      </w:r>
      <m:oMath>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r w:rsidRPr="005B7BDE">
        <w:rPr>
          <w:rFonts w:ascii="Century" w:eastAsiaTheme="minorEastAsia" w:hAnsi="Century"/>
          <w:sz w:val="32"/>
          <w:szCs w:val="32"/>
        </w:rPr>
        <w:t>f</w:t>
      </w:r>
      <w:r w:rsidRPr="005B7BDE">
        <w:rPr>
          <w:rFonts w:ascii="Century" w:eastAsiaTheme="minorEastAsia" w:hAnsi="Century"/>
          <w:sz w:val="32"/>
          <w:szCs w:val="32"/>
          <w:vertAlign w:val="subscript"/>
        </w:rPr>
        <w:t>clk</w:t>
      </w:r>
      <w:r w:rsidR="00D02A72" w:rsidRPr="005B7BDE">
        <w:rPr>
          <w:rFonts w:ascii="Century" w:eastAsiaTheme="minorEastAsia" w:hAnsi="Century"/>
          <w:sz w:val="32"/>
          <w:szCs w:val="32"/>
          <w:vertAlign w:val="subscript"/>
        </w:rPr>
        <w:t xml:space="preserve">  </w:t>
      </w:r>
    </w:p>
    <w:p w14:paraId="314A70D7" w14:textId="76B494D6" w:rsidR="008E1018" w:rsidRPr="005B7BDE" w:rsidRDefault="00E022E8" w:rsidP="00E022E8">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08BEDECA" wp14:editId="1FE73EB0">
            <wp:extent cx="4600978" cy="2186940"/>
            <wp:effectExtent l="0" t="0" r="9525" b="3810"/>
            <wp:docPr id="80539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98663" name=""/>
                    <pic:cNvPicPr/>
                  </pic:nvPicPr>
                  <pic:blipFill>
                    <a:blip r:embed="rId33"/>
                    <a:stretch>
                      <a:fillRect/>
                    </a:stretch>
                  </pic:blipFill>
                  <pic:spPr>
                    <a:xfrm>
                      <a:off x="0" y="0"/>
                      <a:ext cx="4642889" cy="2206861"/>
                    </a:xfrm>
                    <a:prstGeom prst="rect">
                      <a:avLst/>
                    </a:prstGeom>
                  </pic:spPr>
                </pic:pic>
              </a:graphicData>
            </a:graphic>
          </wp:inline>
        </w:drawing>
      </w:r>
    </w:p>
    <w:p w14:paraId="3AF5DB25" w14:textId="0C49771B" w:rsidR="00E022E8" w:rsidRPr="005B7BDE" w:rsidRDefault="00506583" w:rsidP="00506583">
      <w:pPr>
        <w:pStyle w:val="Caption"/>
        <w:rPr>
          <w:rFonts w:ascii="Century" w:hAnsi="Century"/>
          <w:sz w:val="26"/>
          <w:szCs w:val="26"/>
        </w:rPr>
      </w:pPr>
      <w:bookmarkStart w:id="34" w:name="_Toc206122951"/>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19</w:t>
      </w:r>
      <w:r w:rsidRPr="00506583">
        <w:rPr>
          <w:rFonts w:ascii="Century" w:hAnsi="Century"/>
          <w:sz w:val="26"/>
          <w:szCs w:val="26"/>
        </w:rPr>
        <w:fldChar w:fldCharType="end"/>
      </w:r>
      <w:r w:rsidR="00E022E8" w:rsidRPr="005B7BDE">
        <w:rPr>
          <w:rFonts w:ascii="Century" w:hAnsi="Century"/>
          <w:sz w:val="26"/>
          <w:szCs w:val="26"/>
        </w:rPr>
        <w:t>. The block symbol of dds_accumulator.</w:t>
      </w:r>
      <w:bookmarkEnd w:id="34"/>
    </w:p>
    <w:p w14:paraId="60DA42F1" w14:textId="33584230" w:rsidR="00DD21E9" w:rsidRPr="005B7BDE" w:rsidRDefault="00DD21E9" w:rsidP="00DD21E9">
      <w:pPr>
        <w:ind w:left="90" w:firstLine="450"/>
        <w:jc w:val="both"/>
        <w:rPr>
          <w:rFonts w:ascii="Century" w:hAnsi="Century"/>
          <w:sz w:val="26"/>
          <w:szCs w:val="26"/>
        </w:rPr>
      </w:pPr>
      <w:r w:rsidRPr="005B7BDE">
        <w:rPr>
          <w:rFonts w:ascii="Century" w:hAnsi="Century"/>
          <w:sz w:val="26"/>
          <w:szCs w:val="26"/>
        </w:rPr>
        <w:t xml:space="preserve">Because the phase wraps around modulo </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oMath>
      <w:r w:rsidR="005A65BF" w:rsidRPr="005B7BDE">
        <w:rPr>
          <w:rFonts w:ascii="Century" w:eastAsiaTheme="minorEastAsia" w:hAnsi="Century"/>
          <w:sz w:val="28"/>
          <w:szCs w:val="28"/>
        </w:rPr>
        <w:t xml:space="preserve"> </w:t>
      </w:r>
      <w:r w:rsidRPr="005B7BDE">
        <w:rPr>
          <w:rFonts w:ascii="Century" w:eastAsiaTheme="minorEastAsia" w:hAnsi="Century"/>
          <w:sz w:val="28"/>
          <w:szCs w:val="28"/>
        </w:rPr>
        <w:t>(</w:t>
      </w:r>
      <m:oMath>
        <m:r>
          <w:rPr>
            <w:rFonts w:ascii="Cambria Math" w:eastAsiaTheme="minorEastAsia" w:hAnsi="Cambria Math"/>
            <w:sz w:val="28"/>
            <w:szCs w:val="28"/>
          </w:rPr>
          <m:t>n</m:t>
        </m:r>
      </m:oMath>
      <w:r w:rsidRPr="005B7BDE">
        <w:rPr>
          <w:rFonts w:ascii="Century" w:eastAsiaTheme="minorEastAsia" w:hAnsi="Century"/>
          <w:sz w:val="28"/>
          <w:szCs w:val="28"/>
        </w:rPr>
        <w:t>: PHASE_WIDTH</w:t>
      </w:r>
      <w:r w:rsidR="007F1196" w:rsidRPr="005B7BDE">
        <w:rPr>
          <w:rFonts w:ascii="Century" w:eastAsiaTheme="minorEastAsia" w:hAnsi="Century"/>
          <w:sz w:val="28"/>
          <w:szCs w:val="28"/>
        </w:rPr>
        <w:t xml:space="preserve"> = 32</w:t>
      </w:r>
      <w:proofErr w:type="gramStart"/>
      <w:r w:rsidRPr="005B7BDE">
        <w:rPr>
          <w:rFonts w:ascii="Century" w:eastAsiaTheme="minorEastAsia" w:hAnsi="Century"/>
          <w:sz w:val="28"/>
          <w:szCs w:val="28"/>
        </w:rPr>
        <w:t>)</w:t>
      </w:r>
      <w:r w:rsidRPr="005B7BDE">
        <w:rPr>
          <w:rFonts w:ascii="Century" w:hAnsi="Century"/>
          <w:sz w:val="26"/>
          <w:szCs w:val="26"/>
        </w:rPr>
        <w:t xml:space="preserve"> ,</w:t>
      </w:r>
      <w:proofErr w:type="gramEnd"/>
      <w:r w:rsidRPr="005B7BDE">
        <w:rPr>
          <w:rFonts w:ascii="Century" w:hAnsi="Century"/>
          <w:sz w:val="26"/>
          <w:szCs w:val="26"/>
        </w:rPr>
        <w:t xml:space="preserve"> we have the capability to generate continuous frequencies. Application: generating phase indices to feed into the lookup ROM (sine, triangle, sawtooth, etc.), synchronizing digital waveform generators, and similar systems.</w:t>
      </w:r>
    </w:p>
    <w:p w14:paraId="6FFE8D96" w14:textId="404F68DA" w:rsidR="00F42921" w:rsidRPr="005B7BDE" w:rsidRDefault="00F42921" w:rsidP="008E1018">
      <w:pPr>
        <w:pStyle w:val="Heading2"/>
        <w:ind w:firstLine="540"/>
        <w:rPr>
          <w:rFonts w:ascii="Century" w:hAnsi="Century" w:cs="Times New Roman"/>
        </w:rPr>
      </w:pPr>
      <w:bookmarkStart w:id="35" w:name="_Toc206144727"/>
      <w:r w:rsidRPr="005B7BDE">
        <w:rPr>
          <w:rFonts w:ascii="Century" w:hAnsi="Century" w:cs="Times New Roman"/>
        </w:rPr>
        <w:t>3.</w:t>
      </w:r>
      <w:r w:rsidR="008E1018" w:rsidRPr="005B7BDE">
        <w:rPr>
          <w:rFonts w:ascii="Century" w:hAnsi="Century" w:cs="Times New Roman"/>
        </w:rPr>
        <w:t>2</w:t>
      </w:r>
      <w:r w:rsidRPr="005B7BDE">
        <w:rPr>
          <w:rFonts w:ascii="Century" w:hAnsi="Century" w:cs="Times New Roman"/>
        </w:rPr>
        <w:t>. rom_sin</w:t>
      </w:r>
      <w:bookmarkEnd w:id="35"/>
    </w:p>
    <w:p w14:paraId="42937EEA" w14:textId="4348F64E" w:rsidR="00EA7D7D" w:rsidRPr="005B7BDE" w:rsidRDefault="00DA4AD7" w:rsidP="00DA4AD7">
      <w:pPr>
        <w:ind w:left="90" w:firstLine="450"/>
        <w:jc w:val="both"/>
        <w:rPr>
          <w:rFonts w:ascii="Century" w:hAnsi="Century"/>
          <w:sz w:val="26"/>
          <w:szCs w:val="26"/>
        </w:rPr>
      </w:pPr>
      <w:r w:rsidRPr="00F30DEE">
        <w:rPr>
          <w:rFonts w:ascii="Century" w:hAnsi="Century"/>
          <w:b/>
          <w:bCs/>
          <w:sz w:val="26"/>
          <w:szCs w:val="26"/>
        </w:rPr>
        <w:t>Design objective</w:t>
      </w:r>
      <w:r w:rsidR="00F30DEE">
        <w:rPr>
          <w:rFonts w:ascii="Century" w:hAnsi="Century"/>
          <w:b/>
          <w:bCs/>
          <w:sz w:val="26"/>
          <w:szCs w:val="26"/>
        </w:rPr>
        <w:t>:</w:t>
      </w:r>
      <w:r w:rsidR="007F1196" w:rsidRPr="005B7BDE">
        <w:rPr>
          <w:rFonts w:ascii="Century" w:hAnsi="Century"/>
          <w:sz w:val="26"/>
          <w:szCs w:val="26"/>
        </w:rPr>
        <w:t xml:space="preserve"> </w:t>
      </w:r>
      <w:r>
        <w:rPr>
          <w:rFonts w:ascii="Cambria" w:hAnsi="Cambria"/>
          <w:sz w:val="26"/>
          <w:szCs w:val="26"/>
        </w:rPr>
        <w:t>W</w:t>
      </w:r>
      <w:r w:rsidRPr="00DA4AD7">
        <w:rPr>
          <w:rFonts w:ascii="Century" w:hAnsi="Century"/>
          <w:sz w:val="26"/>
          <w:szCs w:val="26"/>
        </w:rPr>
        <w:t xml:space="preserve">hose depth matches the DAC sample depth </w:t>
      </w:r>
      <m:oMath>
        <m:r>
          <w:rPr>
            <w:rFonts w:ascii="Cambria Math" w:hAnsi="Cambria Math"/>
            <w:sz w:val="26"/>
            <w:szCs w:val="26"/>
          </w:rPr>
          <m:t>→</m:t>
        </m:r>
      </m:oMath>
      <w:r w:rsidR="003E5833" w:rsidRPr="005B7BDE">
        <w:rPr>
          <w:rFonts w:ascii="Century" w:hAnsi="Century"/>
          <w:sz w:val="26"/>
          <w:szCs w:val="26"/>
        </w:rPr>
        <w:t xml:space="preserve"> </w:t>
      </w:r>
      <w:r w:rsidRPr="00DA4AD7">
        <w:rPr>
          <w:rFonts w:ascii="Century" w:hAnsi="Century"/>
          <w:sz w:val="26"/>
          <w:szCs w:val="26"/>
        </w:rPr>
        <w:t>to avoid resolution loss.</w:t>
      </w:r>
    </w:p>
    <w:p w14:paraId="075C3B98" w14:textId="77777777" w:rsidR="00A21955" w:rsidRDefault="00DA4AD7" w:rsidP="007F1196">
      <w:pPr>
        <w:ind w:left="90" w:firstLine="450"/>
        <w:jc w:val="both"/>
        <w:rPr>
          <w:rFonts w:ascii="Century" w:hAnsi="Century"/>
          <w:sz w:val="26"/>
          <w:szCs w:val="26"/>
        </w:rPr>
      </w:pPr>
      <w:r w:rsidRPr="00DA4AD7">
        <w:rPr>
          <w:rFonts w:ascii="Century" w:eastAsiaTheme="minorEastAsia" w:hAnsi="Century"/>
          <w:sz w:val="26"/>
          <w:szCs w:val="26"/>
        </w:rPr>
        <w:lastRenderedPageBreak/>
        <w:t>Use a ROM with 1024 samples per sine period</w:t>
      </w:r>
      <w:r>
        <w:rPr>
          <w:rFonts w:ascii="Century" w:eastAsiaTheme="minorEastAsia" w:hAnsi="Century"/>
          <w:sz w:val="26"/>
          <w:szCs w:val="26"/>
        </w:rPr>
        <w:t xml:space="preserve"> </w:t>
      </w:r>
      <m:oMath>
        <m:r>
          <w:rPr>
            <w:rFonts w:ascii="Cambria Math" w:hAnsi="Cambria Math"/>
            <w:sz w:val="26"/>
            <w:szCs w:val="26"/>
          </w:rPr>
          <m:t>→</m:t>
        </m:r>
      </m:oMath>
      <w:r w:rsidR="00F96337" w:rsidRPr="005B7BDE">
        <w:rPr>
          <w:rFonts w:ascii="Century" w:hAnsi="Century"/>
          <w:sz w:val="26"/>
          <w:szCs w:val="26"/>
        </w:rPr>
        <w:t xml:space="preserve"> Ch</w:t>
      </w:r>
      <w:r>
        <w:rPr>
          <w:rFonts w:ascii="Cambria" w:hAnsi="Cambria" w:cs="Cambria"/>
          <w:sz w:val="26"/>
          <w:szCs w:val="26"/>
        </w:rPr>
        <w:t>oose</w:t>
      </w:r>
      <w:r w:rsidR="00F96337" w:rsidRPr="005B7BDE">
        <w:rPr>
          <w:rFonts w:ascii="Century" w:hAnsi="Century"/>
          <w:sz w:val="26"/>
          <w:szCs w:val="26"/>
        </w:rPr>
        <w:t xml:space="preserve"> ADDR = 10 </w:t>
      </w:r>
      <w:r w:rsidRPr="00DA4AD7">
        <w:rPr>
          <w:rFonts w:ascii="Century" w:hAnsi="Century"/>
          <w:sz w:val="26"/>
          <w:szCs w:val="26"/>
        </w:rPr>
        <w:t>(10-bit address bus).</w:t>
      </w:r>
    </w:p>
    <w:p w14:paraId="3A517066" w14:textId="77777777" w:rsidR="008E3A41" w:rsidRDefault="008E3A41" w:rsidP="00D02A72">
      <w:pPr>
        <w:ind w:left="90" w:firstLine="450"/>
        <w:jc w:val="both"/>
        <w:rPr>
          <w:rFonts w:ascii="Century" w:hAnsi="Century"/>
          <w:sz w:val="26"/>
          <w:szCs w:val="26"/>
        </w:rPr>
      </w:pPr>
      <w:r w:rsidRPr="008E3A41">
        <w:rPr>
          <w:rFonts w:ascii="Century" w:hAnsi="Century"/>
          <w:sz w:val="26"/>
          <w:szCs w:val="26"/>
        </w:rPr>
        <w:t>addr is the index used to read from the ROM. When addr is applied, the ROM returns data = mem[addr].</w:t>
      </w:r>
      <w:r w:rsidR="00EA7D7D" w:rsidRPr="005B7BDE">
        <w:rPr>
          <w:rFonts w:ascii="Century" w:hAnsi="Century"/>
          <w:sz w:val="26"/>
          <w:szCs w:val="26"/>
        </w:rPr>
        <w:t xml:space="preserve"> </w:t>
      </w:r>
      <w:r w:rsidRPr="008E3A41">
        <w:rPr>
          <w:rFonts w:ascii="Century" w:hAnsi="Century"/>
          <w:sz w:val="26"/>
          <w:szCs w:val="26"/>
        </w:rPr>
        <w:t>The address is derived from the phase accumulator by taking its MSBs:</w:t>
      </w:r>
      <w:r>
        <w:rPr>
          <w:rFonts w:ascii="Century" w:hAnsi="Century"/>
          <w:sz w:val="26"/>
          <w:szCs w:val="26"/>
        </w:rPr>
        <w:t xml:space="preserve"> </w:t>
      </w:r>
      <w:r w:rsidRPr="008E3A41">
        <w:rPr>
          <w:rFonts w:ascii="Century" w:hAnsi="Century"/>
          <w:sz w:val="26"/>
          <w:szCs w:val="26"/>
        </w:rPr>
        <w:t xml:space="preserve">addr = </w:t>
      </w:r>
      <w:proofErr w:type="gramStart"/>
      <w:r w:rsidRPr="008E3A41">
        <w:rPr>
          <w:rFonts w:ascii="Century" w:hAnsi="Century"/>
          <w:sz w:val="26"/>
          <w:szCs w:val="26"/>
        </w:rPr>
        <w:t>phase[</w:t>
      </w:r>
      <w:proofErr w:type="gramEnd"/>
      <w:r w:rsidRPr="008E3A41">
        <w:rPr>
          <w:rFonts w:ascii="Century" w:hAnsi="Century"/>
          <w:sz w:val="26"/>
          <w:szCs w:val="26"/>
        </w:rPr>
        <w:t>31:22].</w:t>
      </w:r>
      <w:r w:rsidRPr="008E3A41">
        <w:t xml:space="preserve"> </w:t>
      </w:r>
      <w:r w:rsidRPr="008E3A41">
        <w:rPr>
          <w:rFonts w:ascii="Century" w:hAnsi="Century"/>
          <w:sz w:val="26"/>
          <w:szCs w:val="26"/>
        </w:rPr>
        <w:t>As phase increments, addr changes accordingly, and the LUT value is presented on data.</w:t>
      </w:r>
    </w:p>
    <w:p w14:paraId="6B8C4833" w14:textId="5512371A" w:rsidR="00D02A72" w:rsidRPr="005B7BDE" w:rsidRDefault="008E3A41" w:rsidP="00D02A72">
      <w:pPr>
        <w:ind w:left="90" w:firstLine="450"/>
        <w:jc w:val="both"/>
        <w:rPr>
          <w:rFonts w:ascii="Century" w:hAnsi="Century"/>
          <w:sz w:val="26"/>
          <w:szCs w:val="26"/>
        </w:rPr>
      </w:pPr>
      <w:r>
        <w:rPr>
          <w:rFonts w:ascii="Century" w:hAnsi="Century"/>
          <w:sz w:val="26"/>
          <w:szCs w:val="26"/>
        </w:rPr>
        <w:t>P</w:t>
      </w:r>
      <w:r w:rsidR="00D02A72" w:rsidRPr="005B7BDE">
        <w:rPr>
          <w:rFonts w:ascii="Century" w:hAnsi="Century"/>
          <w:sz w:val="26"/>
          <w:szCs w:val="26"/>
        </w:rPr>
        <w:t>hase wrap-around</w:t>
      </w:r>
      <w:r>
        <w:rPr>
          <w:rFonts w:ascii="Century" w:hAnsi="Century"/>
          <w:sz w:val="26"/>
          <w:szCs w:val="26"/>
        </w:rPr>
        <w:t>:</w:t>
      </w:r>
      <w:r w:rsidR="00D02A72" w:rsidRPr="005B7BDE">
        <w:rPr>
          <w:rFonts w:ascii="Century" w:hAnsi="Century"/>
          <w:sz w:val="26"/>
          <w:szCs w:val="26"/>
        </w:rPr>
        <w:t xml:space="preserve"> </w:t>
      </w:r>
      <w:r w:rsidRPr="008E3A41">
        <w:rPr>
          <w:rFonts w:ascii="Century" w:hAnsi="Century"/>
          <w:sz w:val="26"/>
          <w:szCs w:val="26"/>
        </w:rPr>
        <w:t>The phase accumulator wraps modulo</w:t>
      </w:r>
      <w:r w:rsidR="00D02A72" w:rsidRPr="005B7BDE">
        <w:rPr>
          <w:rFonts w:ascii="Century" w:hAnsi="Century"/>
          <w:sz w:val="26"/>
          <w:szCs w:val="26"/>
        </w:rPr>
        <w:t xml:space="preserve"> 2</w:t>
      </w:r>
      <w:r w:rsidR="00880BF2" w:rsidRPr="00880BF2">
        <w:rPr>
          <w:rFonts w:ascii="Century" w:hAnsi="Century"/>
          <w:sz w:val="26"/>
          <w:szCs w:val="26"/>
          <w:vertAlign w:val="superscript"/>
        </w:rPr>
        <w:t>32</w:t>
      </w:r>
      <w:r w:rsidR="00D02A72" w:rsidRPr="005B7BDE">
        <w:rPr>
          <w:rFonts w:ascii="Century" w:hAnsi="Century"/>
          <w:sz w:val="26"/>
          <w:szCs w:val="26"/>
        </w:rPr>
        <w:t xml:space="preserve"> → </w:t>
      </w:r>
      <w:r w:rsidRPr="008E3A41">
        <w:rPr>
          <w:rFonts w:ascii="Century" w:hAnsi="Century"/>
          <w:sz w:val="26"/>
          <w:szCs w:val="26"/>
        </w:rPr>
        <w:t>a full wrap corresponds to one electrical cycle (0–360°)</w:t>
      </w:r>
      <w:r w:rsidR="00D02A72" w:rsidRPr="005B7BDE">
        <w:rPr>
          <w:rFonts w:ascii="Century" w:hAnsi="Century"/>
          <w:sz w:val="26"/>
          <w:szCs w:val="26"/>
        </w:rPr>
        <w:t xml:space="preserve">. </w:t>
      </w:r>
      <w:r w:rsidRPr="008E3A41">
        <w:rPr>
          <w:rFonts w:ascii="Century" w:hAnsi="Century"/>
          <w:sz w:val="26"/>
          <w:szCs w:val="26"/>
        </w:rPr>
        <w:t xml:space="preserve">With addr = </w:t>
      </w:r>
      <w:proofErr w:type="gramStart"/>
      <w:r w:rsidRPr="008E3A41">
        <w:rPr>
          <w:rFonts w:ascii="Century" w:hAnsi="Century"/>
          <w:sz w:val="26"/>
          <w:szCs w:val="26"/>
        </w:rPr>
        <w:t>phase[</w:t>
      </w:r>
      <w:proofErr w:type="gramEnd"/>
      <w:r w:rsidRPr="008E3A41">
        <w:rPr>
          <w:rFonts w:ascii="Century" w:hAnsi="Century"/>
          <w:sz w:val="26"/>
          <w:szCs w:val="26"/>
        </w:rPr>
        <w:t>31:22], each 0–360° sweep of phase maps to addr running from 0 to 1023. At the same time, each addr fetches the corresponding ROM value (data = mem[addr]), which is the output amplitude. In other words, every address value converts the instantaneous phase to the sine amplitude stored at the LUT location that addr points to.</w:t>
      </w:r>
    </w:p>
    <w:p w14:paraId="5B52AC7F" w14:textId="14887C2F" w:rsidR="00AC348E" w:rsidRPr="005B7BDE" w:rsidRDefault="00D02A72" w:rsidP="00D02A72">
      <w:pPr>
        <w:ind w:left="90" w:firstLine="450"/>
        <w:jc w:val="center"/>
        <w:rPr>
          <w:rFonts w:ascii="Century" w:hAnsi="Century"/>
          <w:sz w:val="26"/>
          <w:szCs w:val="26"/>
        </w:rPr>
      </w:pPr>
      <w:r w:rsidRPr="005B7BDE">
        <w:rPr>
          <w:rFonts w:ascii="Century" w:hAnsi="Century"/>
          <w:sz w:val="26"/>
          <w:szCs w:val="26"/>
        </w:rPr>
        <w:t xml:space="preserve"> </w:t>
      </w:r>
      <w:r w:rsidR="00AC348E" w:rsidRPr="005B7BDE">
        <w:rPr>
          <w:rFonts w:ascii="Century" w:hAnsi="Century"/>
          <w:noProof/>
          <w:sz w:val="26"/>
          <w:szCs w:val="26"/>
        </w:rPr>
        <w:drawing>
          <wp:inline distT="0" distB="0" distL="0" distR="0" wp14:anchorId="36B68664" wp14:editId="134E80CC">
            <wp:extent cx="4625741" cy="2042337"/>
            <wp:effectExtent l="0" t="0" r="3810" b="0"/>
            <wp:docPr id="56769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3248" name=""/>
                    <pic:cNvPicPr/>
                  </pic:nvPicPr>
                  <pic:blipFill>
                    <a:blip r:embed="rId34"/>
                    <a:stretch>
                      <a:fillRect/>
                    </a:stretch>
                  </pic:blipFill>
                  <pic:spPr>
                    <a:xfrm>
                      <a:off x="0" y="0"/>
                      <a:ext cx="4625741" cy="2042337"/>
                    </a:xfrm>
                    <a:prstGeom prst="rect">
                      <a:avLst/>
                    </a:prstGeom>
                  </pic:spPr>
                </pic:pic>
              </a:graphicData>
            </a:graphic>
          </wp:inline>
        </w:drawing>
      </w:r>
    </w:p>
    <w:p w14:paraId="06C2748F" w14:textId="576FE4AE" w:rsidR="00AC348E" w:rsidRPr="005B7BDE" w:rsidRDefault="00506583" w:rsidP="00506583">
      <w:pPr>
        <w:pStyle w:val="Caption"/>
        <w:rPr>
          <w:rFonts w:ascii="Century" w:hAnsi="Century"/>
          <w:sz w:val="26"/>
          <w:szCs w:val="26"/>
        </w:rPr>
      </w:pPr>
      <w:bookmarkStart w:id="36" w:name="_Toc206122952"/>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20</w:t>
      </w:r>
      <w:r w:rsidRPr="00506583">
        <w:rPr>
          <w:rFonts w:ascii="Century" w:hAnsi="Century"/>
          <w:sz w:val="26"/>
          <w:szCs w:val="26"/>
        </w:rPr>
        <w:fldChar w:fldCharType="end"/>
      </w:r>
      <w:r w:rsidR="00AC348E" w:rsidRPr="005B7BDE">
        <w:rPr>
          <w:rFonts w:ascii="Century" w:hAnsi="Century"/>
          <w:sz w:val="26"/>
          <w:szCs w:val="26"/>
        </w:rPr>
        <w:t>. The block symbol of rom_sin.</w:t>
      </w:r>
      <w:bookmarkEnd w:id="36"/>
    </w:p>
    <w:p w14:paraId="44268E26" w14:textId="1CE45D09" w:rsidR="00F42921" w:rsidRPr="005B7BDE" w:rsidRDefault="00F42921" w:rsidP="008E1018">
      <w:pPr>
        <w:pStyle w:val="Heading2"/>
        <w:ind w:firstLine="540"/>
        <w:rPr>
          <w:rFonts w:ascii="Century" w:hAnsi="Century" w:cs="Times New Roman"/>
        </w:rPr>
      </w:pPr>
      <w:bookmarkStart w:id="37" w:name="_Toc206144728"/>
      <w:r w:rsidRPr="005B7BDE">
        <w:rPr>
          <w:rFonts w:ascii="Century" w:hAnsi="Century" w:cs="Times New Roman"/>
        </w:rPr>
        <w:t>3.</w:t>
      </w:r>
      <w:r w:rsidR="008E1018" w:rsidRPr="005B7BDE">
        <w:rPr>
          <w:rFonts w:ascii="Century" w:hAnsi="Century" w:cs="Times New Roman"/>
        </w:rPr>
        <w:t>3</w:t>
      </w:r>
      <w:r w:rsidRPr="005B7BDE">
        <w:rPr>
          <w:rFonts w:ascii="Century" w:hAnsi="Century" w:cs="Times New Roman"/>
        </w:rPr>
        <w:t>. rom_ecg</w:t>
      </w:r>
      <w:bookmarkEnd w:id="37"/>
    </w:p>
    <w:p w14:paraId="482B674B" w14:textId="5AC30525" w:rsidR="00F42921" w:rsidRPr="005B7BDE" w:rsidRDefault="001C3C69" w:rsidP="00795EF3">
      <w:pPr>
        <w:ind w:left="90" w:firstLine="450"/>
        <w:jc w:val="both"/>
        <w:rPr>
          <w:rFonts w:ascii="Century" w:hAnsi="Century"/>
          <w:sz w:val="26"/>
          <w:szCs w:val="26"/>
        </w:rPr>
      </w:pPr>
      <w:r w:rsidRPr="001C3C69">
        <w:rPr>
          <w:rFonts w:ascii="Century" w:hAnsi="Century"/>
          <w:sz w:val="26"/>
          <w:szCs w:val="26"/>
        </w:rPr>
        <w:t>The design is identical to rom_sin, differing only in the ROM contents (ECG waveform file). Purpose: generate ECG samples.</w:t>
      </w:r>
    </w:p>
    <w:p w14:paraId="22E83BB8" w14:textId="34C5C37B" w:rsidR="0072360E" w:rsidRPr="005B7BDE" w:rsidRDefault="0072360E" w:rsidP="0072360E">
      <w:pPr>
        <w:ind w:left="90" w:firstLine="450"/>
        <w:jc w:val="center"/>
        <w:rPr>
          <w:rFonts w:ascii="Century" w:hAnsi="Century"/>
          <w:sz w:val="26"/>
          <w:szCs w:val="26"/>
        </w:rPr>
      </w:pPr>
      <w:r w:rsidRPr="005B7BDE">
        <w:rPr>
          <w:rFonts w:ascii="Century" w:hAnsi="Century"/>
          <w:noProof/>
          <w:sz w:val="26"/>
          <w:szCs w:val="26"/>
        </w:rPr>
        <w:lastRenderedPageBreak/>
        <w:drawing>
          <wp:inline distT="0" distB="0" distL="0" distR="0" wp14:anchorId="21E91303" wp14:editId="058B1EF4">
            <wp:extent cx="4762913" cy="2080440"/>
            <wp:effectExtent l="0" t="0" r="0" b="0"/>
            <wp:docPr id="149544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49744" name=""/>
                    <pic:cNvPicPr/>
                  </pic:nvPicPr>
                  <pic:blipFill>
                    <a:blip r:embed="rId35"/>
                    <a:stretch>
                      <a:fillRect/>
                    </a:stretch>
                  </pic:blipFill>
                  <pic:spPr>
                    <a:xfrm>
                      <a:off x="0" y="0"/>
                      <a:ext cx="4762913" cy="2080440"/>
                    </a:xfrm>
                    <a:prstGeom prst="rect">
                      <a:avLst/>
                    </a:prstGeom>
                  </pic:spPr>
                </pic:pic>
              </a:graphicData>
            </a:graphic>
          </wp:inline>
        </w:drawing>
      </w:r>
    </w:p>
    <w:p w14:paraId="3D05375B" w14:textId="0D9F1715" w:rsidR="0072360E" w:rsidRPr="005B7BDE" w:rsidRDefault="00506583" w:rsidP="00506583">
      <w:pPr>
        <w:pStyle w:val="Caption"/>
        <w:rPr>
          <w:rFonts w:ascii="Century" w:hAnsi="Century"/>
          <w:sz w:val="26"/>
          <w:szCs w:val="26"/>
        </w:rPr>
      </w:pPr>
      <w:bookmarkStart w:id="38" w:name="_Toc206122953"/>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21</w:t>
      </w:r>
      <w:r w:rsidRPr="00506583">
        <w:rPr>
          <w:rFonts w:ascii="Century" w:hAnsi="Century"/>
          <w:sz w:val="26"/>
          <w:szCs w:val="26"/>
        </w:rPr>
        <w:fldChar w:fldCharType="end"/>
      </w:r>
      <w:r w:rsidR="0072360E" w:rsidRPr="005B7BDE">
        <w:rPr>
          <w:rFonts w:ascii="Century" w:hAnsi="Century"/>
          <w:sz w:val="26"/>
          <w:szCs w:val="26"/>
        </w:rPr>
        <w:t>. The block symbol of rom_ecg.</w:t>
      </w:r>
      <w:bookmarkEnd w:id="38"/>
    </w:p>
    <w:p w14:paraId="13AF66AE" w14:textId="156F6BAC" w:rsidR="00F42921" w:rsidRPr="005B7BDE" w:rsidRDefault="00F42921" w:rsidP="008E1018">
      <w:pPr>
        <w:pStyle w:val="Heading2"/>
        <w:ind w:firstLine="540"/>
        <w:rPr>
          <w:rFonts w:ascii="Century" w:hAnsi="Century" w:cs="Times New Roman"/>
        </w:rPr>
      </w:pPr>
      <w:bookmarkStart w:id="39" w:name="_Toc206144729"/>
      <w:r w:rsidRPr="005B7BDE">
        <w:rPr>
          <w:rFonts w:ascii="Century" w:hAnsi="Century" w:cs="Times New Roman"/>
        </w:rPr>
        <w:t>3.</w:t>
      </w:r>
      <w:r w:rsidR="008E1018" w:rsidRPr="005B7BDE">
        <w:rPr>
          <w:rFonts w:ascii="Century" w:hAnsi="Century" w:cs="Times New Roman"/>
        </w:rPr>
        <w:t>4</w:t>
      </w:r>
      <w:r w:rsidRPr="005B7BDE">
        <w:rPr>
          <w:rFonts w:ascii="Century" w:hAnsi="Century" w:cs="Times New Roman"/>
        </w:rPr>
        <w:t>.</w:t>
      </w:r>
      <w:r w:rsidR="008E1018" w:rsidRPr="005B7BDE">
        <w:rPr>
          <w:rFonts w:ascii="Century" w:hAnsi="Century" w:cs="Times New Roman"/>
        </w:rPr>
        <w:t xml:space="preserve"> </w:t>
      </w:r>
      <w:r w:rsidRPr="005B7BDE">
        <w:rPr>
          <w:rFonts w:ascii="Century" w:hAnsi="Century" w:cs="Times New Roman"/>
        </w:rPr>
        <w:t>square_gen</w:t>
      </w:r>
      <w:bookmarkEnd w:id="39"/>
    </w:p>
    <w:p w14:paraId="1CCD868C" w14:textId="33C28A4D" w:rsidR="00F42921" w:rsidRPr="005B7BDE" w:rsidRDefault="00795EF3" w:rsidP="005C51CA">
      <w:pPr>
        <w:ind w:left="90" w:firstLine="450"/>
        <w:jc w:val="both"/>
        <w:rPr>
          <w:rFonts w:ascii="Century" w:hAnsi="Century"/>
          <w:sz w:val="26"/>
          <w:szCs w:val="26"/>
        </w:rPr>
      </w:pPr>
      <w:r w:rsidRPr="00795EF3">
        <w:rPr>
          <w:rFonts w:ascii="Century" w:hAnsi="Century"/>
          <w:sz w:val="26"/>
          <w:szCs w:val="26"/>
        </w:rPr>
        <w:t>phase and duty_cycle share the same WIDTH (32 bits).</w:t>
      </w:r>
      <w:r>
        <w:rPr>
          <w:rFonts w:ascii="Century" w:hAnsi="Century"/>
          <w:sz w:val="26"/>
          <w:szCs w:val="26"/>
        </w:rPr>
        <w:t xml:space="preserve"> </w:t>
      </w:r>
      <w:r w:rsidRPr="00795EF3">
        <w:rPr>
          <w:rFonts w:ascii="Century" w:hAnsi="Century"/>
          <w:sz w:val="26"/>
          <w:szCs w:val="26"/>
        </w:rPr>
        <w:t>duty_cycle is a fixed-point value in the phase domain (e.g., 50% → 32'h8000_0000).</w:t>
      </w:r>
    </w:p>
    <w:p w14:paraId="68AA80DD" w14:textId="77777777" w:rsidR="00977C99" w:rsidRDefault="00977C99" w:rsidP="00AE197B">
      <w:pPr>
        <w:ind w:left="90" w:firstLine="450"/>
        <w:jc w:val="both"/>
        <w:rPr>
          <w:rFonts w:ascii="Century" w:hAnsi="Century"/>
          <w:sz w:val="26"/>
          <w:szCs w:val="26"/>
        </w:rPr>
      </w:pPr>
      <w:r w:rsidRPr="00F30DEE">
        <w:rPr>
          <w:rFonts w:ascii="Century" w:hAnsi="Century"/>
          <w:b/>
          <w:bCs/>
          <w:sz w:val="26"/>
          <w:szCs w:val="26"/>
        </w:rPr>
        <w:t>Implementation idea</w:t>
      </w:r>
      <w:r w:rsidR="00CC27FE" w:rsidRPr="00F30DEE">
        <w:rPr>
          <w:rFonts w:ascii="Century" w:hAnsi="Century"/>
          <w:b/>
          <w:bCs/>
          <w:sz w:val="26"/>
          <w:szCs w:val="26"/>
        </w:rPr>
        <w:t>:</w:t>
      </w:r>
      <w:r w:rsidR="00CC27FE" w:rsidRPr="005B7BDE">
        <w:rPr>
          <w:rFonts w:ascii="Century" w:hAnsi="Century"/>
          <w:sz w:val="26"/>
          <w:szCs w:val="26"/>
        </w:rPr>
        <w:t xml:space="preserve"> </w:t>
      </w:r>
      <w:r w:rsidRPr="00977C99">
        <w:rPr>
          <w:rFonts w:ascii="Century" w:hAnsi="Century"/>
          <w:sz w:val="26"/>
          <w:szCs w:val="26"/>
        </w:rPr>
        <w:t>Compare</w:t>
      </w:r>
      <w:r>
        <w:rPr>
          <w:rFonts w:ascii="Century" w:hAnsi="Century"/>
          <w:sz w:val="26"/>
          <w:szCs w:val="26"/>
        </w:rPr>
        <w:t xml:space="preserve"> </w:t>
      </w:r>
      <w:r w:rsidR="005C51CA" w:rsidRPr="005B7BDE">
        <w:rPr>
          <w:rFonts w:ascii="Century" w:hAnsi="Century"/>
          <w:sz w:val="26"/>
          <w:szCs w:val="26"/>
        </w:rPr>
        <w:t xml:space="preserve">phase &lt; duty_cycle </w:t>
      </w:r>
      <w:r w:rsidRPr="00977C99">
        <w:rPr>
          <w:rFonts w:ascii="Century" w:hAnsi="Century"/>
          <w:sz w:val="26"/>
          <w:szCs w:val="26"/>
        </w:rPr>
        <w:t>using the modulo phase accumulator to mark the initial “high” portion and thus realize the duty cycle. Let</w:t>
      </w:r>
      <w:r>
        <w:rPr>
          <w:rFonts w:ascii="Century" w:hAnsi="Century"/>
          <w:sz w:val="26"/>
          <w:szCs w:val="26"/>
        </w:rPr>
        <w:t xml:space="preserve"> phase s</w:t>
      </w:r>
      <w:r>
        <w:rPr>
          <w:rFonts w:ascii="Cambria" w:hAnsi="Cambria"/>
          <w:sz w:val="26"/>
          <w:szCs w:val="26"/>
        </w:rPr>
        <w:t>weep</w:t>
      </w:r>
      <w:r w:rsidR="005C51CA" w:rsidRPr="005B7BDE">
        <w:rPr>
          <w:rFonts w:ascii="Century" w:hAnsi="Century"/>
          <w:sz w:val="26"/>
          <w:szCs w:val="26"/>
        </w:rPr>
        <w:t xml:space="preserve"> </w:t>
      </w:r>
      <w:r>
        <w:rPr>
          <w:rFonts w:ascii="Century" w:hAnsi="Century"/>
          <w:sz w:val="26"/>
          <w:szCs w:val="26"/>
        </w:rPr>
        <w:t>from</w:t>
      </w:r>
      <w:r w:rsidR="00880BF2">
        <w:rPr>
          <w:rFonts w:ascii="Cambria" w:hAnsi="Cambria"/>
          <w:sz w:val="26"/>
          <w:szCs w:val="26"/>
        </w:rPr>
        <w:t xml:space="preserve"> </w:t>
      </w:r>
      <w:r w:rsidR="005C51CA" w:rsidRPr="005B7BDE">
        <w:rPr>
          <w:rFonts w:ascii="Century" w:hAnsi="Century"/>
          <w:sz w:val="26"/>
          <w:szCs w:val="26"/>
        </w:rPr>
        <w:t>0</w:t>
      </w:r>
      <w:r w:rsidR="00880BF2">
        <w:rPr>
          <w:rFonts w:ascii="Century" w:hAnsi="Century"/>
          <w:sz w:val="26"/>
          <w:szCs w:val="26"/>
        </w:rPr>
        <w:t xml:space="preserve"> </w:t>
      </w:r>
      <w:r>
        <w:rPr>
          <w:rFonts w:ascii="Century" w:hAnsi="Century"/>
          <w:sz w:val="26"/>
          <w:szCs w:val="26"/>
        </w:rPr>
        <w:t>to</w:t>
      </w:r>
      <w:r w:rsidR="00880BF2">
        <w:rPr>
          <w:rFonts w:ascii="Cambria" w:hAnsi="Cambria"/>
          <w:sz w:val="26"/>
          <w:szCs w:val="26"/>
        </w:rPr>
        <w:t xml:space="preserve"> </w:t>
      </w:r>
      <w:r w:rsidR="005C51CA" w:rsidRPr="005B7BDE">
        <w:rPr>
          <w:rFonts w:ascii="Century" w:hAnsi="Century"/>
          <w:sz w:val="26"/>
          <w:szCs w:val="26"/>
        </w:rPr>
        <w:t>2</w:t>
      </w:r>
      <w:r w:rsidR="008C2636" w:rsidRPr="00880BF2">
        <w:rPr>
          <w:rFonts w:ascii="Century" w:hAnsi="Century"/>
          <w:sz w:val="26"/>
          <w:szCs w:val="26"/>
          <w:vertAlign w:val="superscript"/>
        </w:rPr>
        <w:t>32</w:t>
      </w:r>
      <w:r w:rsidR="005C51CA" w:rsidRPr="00880BF2">
        <w:rPr>
          <w:rFonts w:ascii="Century" w:hAnsi="Century"/>
          <w:sz w:val="26"/>
          <w:szCs w:val="26"/>
          <w:vertAlign w:val="superscript"/>
        </w:rPr>
        <w:t>-1</w:t>
      </w:r>
      <w:r w:rsidR="005C51CA" w:rsidRPr="005B7BDE">
        <w:rPr>
          <w:rFonts w:ascii="Century" w:hAnsi="Century"/>
          <w:sz w:val="26"/>
          <w:szCs w:val="26"/>
        </w:rPr>
        <w:t xml:space="preserve">, </w:t>
      </w:r>
      <w:r w:rsidRPr="00977C99">
        <w:rPr>
          <w:rFonts w:ascii="Century" w:hAnsi="Century"/>
          <w:sz w:val="26"/>
          <w:szCs w:val="26"/>
        </w:rPr>
        <w:t>if phase lies within the first duty_cycle interval, the output is High, otherwise Low.</w:t>
      </w:r>
    </w:p>
    <w:p w14:paraId="2FE467D2" w14:textId="0D1EF8B5" w:rsidR="00625822" w:rsidRPr="00625822" w:rsidRDefault="00625822" w:rsidP="00AE197B">
      <w:pPr>
        <w:ind w:left="90" w:firstLine="450"/>
        <w:jc w:val="both"/>
        <w:rPr>
          <w:rFonts w:ascii="Century" w:hAnsi="Century"/>
          <w:b/>
          <w:bCs/>
          <w:sz w:val="26"/>
          <w:szCs w:val="26"/>
        </w:rPr>
      </w:pPr>
      <w:r w:rsidRPr="00625822">
        <w:rPr>
          <w:rFonts w:ascii="Century" w:hAnsi="Century"/>
          <w:b/>
          <w:bCs/>
          <w:sz w:val="26"/>
          <w:szCs w:val="26"/>
        </w:rPr>
        <w:t>Output scaling</w:t>
      </w:r>
      <w:r>
        <w:rPr>
          <w:rFonts w:ascii="Century" w:hAnsi="Century"/>
          <w:b/>
          <w:bCs/>
          <w:sz w:val="26"/>
          <w:szCs w:val="26"/>
        </w:rPr>
        <w:t>:</w:t>
      </w:r>
    </w:p>
    <w:p w14:paraId="15C3770A" w14:textId="77777777" w:rsidR="00625822" w:rsidRPr="00625822" w:rsidRDefault="005C51CA">
      <w:pPr>
        <w:pStyle w:val="ListParagraph"/>
        <w:numPr>
          <w:ilvl w:val="0"/>
          <w:numId w:val="15"/>
        </w:numPr>
        <w:ind w:left="90" w:firstLine="450"/>
        <w:jc w:val="both"/>
        <w:rPr>
          <w:rFonts w:ascii="Century" w:hAnsi="Century"/>
          <w:sz w:val="26"/>
          <w:szCs w:val="26"/>
        </w:rPr>
      </w:pPr>
      <w:r w:rsidRPr="00625822">
        <w:rPr>
          <w:rFonts w:ascii="Century" w:hAnsi="Century"/>
          <w:sz w:val="26"/>
          <w:szCs w:val="26"/>
        </w:rPr>
        <w:t>24'h7FFFFF = + (2</w:t>
      </w:r>
      <w:r w:rsidRPr="00625822">
        <w:rPr>
          <w:rFonts w:ascii="Century" w:hAnsi="Century"/>
          <w:sz w:val="26"/>
          <w:szCs w:val="26"/>
          <w:vertAlign w:val="superscript"/>
        </w:rPr>
        <w:t>23 -1</w:t>
      </w:r>
      <w:r w:rsidRPr="00625822">
        <w:rPr>
          <w:rFonts w:ascii="Century" w:hAnsi="Century"/>
          <w:sz w:val="26"/>
          <w:szCs w:val="26"/>
        </w:rPr>
        <w:t>) → max positive for 24-bit signed using sign magnitude (here two's complement max positive = 0x7FFFFF).</w:t>
      </w:r>
      <w:r w:rsidR="00AE197B" w:rsidRPr="00625822">
        <w:rPr>
          <w:rFonts w:ascii="Century" w:hAnsi="Century"/>
          <w:sz w:val="26"/>
          <w:szCs w:val="26"/>
        </w:rPr>
        <w:t xml:space="preserve"> </w:t>
      </w:r>
    </w:p>
    <w:p w14:paraId="6B7FF9CB" w14:textId="7837F51E" w:rsidR="005C51CA" w:rsidRPr="00625822" w:rsidRDefault="005C51CA">
      <w:pPr>
        <w:pStyle w:val="ListParagraph"/>
        <w:numPr>
          <w:ilvl w:val="0"/>
          <w:numId w:val="15"/>
        </w:numPr>
        <w:ind w:left="90" w:firstLine="450"/>
        <w:jc w:val="both"/>
        <w:rPr>
          <w:rFonts w:ascii="Century" w:hAnsi="Century"/>
          <w:sz w:val="26"/>
          <w:szCs w:val="26"/>
        </w:rPr>
      </w:pPr>
      <w:r w:rsidRPr="00625822">
        <w:rPr>
          <w:rFonts w:ascii="Century" w:hAnsi="Century"/>
          <w:sz w:val="26"/>
          <w:szCs w:val="26"/>
        </w:rPr>
        <w:t>-24'h800000 = most negative for 24-bit (-2</w:t>
      </w:r>
      <w:r w:rsidRPr="00625822">
        <w:rPr>
          <w:rFonts w:ascii="Century" w:hAnsi="Century"/>
          <w:sz w:val="26"/>
          <w:szCs w:val="26"/>
          <w:vertAlign w:val="superscript"/>
        </w:rPr>
        <w:t>23</w:t>
      </w:r>
      <w:r w:rsidRPr="00625822">
        <w:rPr>
          <w:rFonts w:ascii="Century" w:hAnsi="Century"/>
          <w:sz w:val="26"/>
          <w:szCs w:val="26"/>
        </w:rPr>
        <w:t>)</w:t>
      </w:r>
      <w:r w:rsidR="00AE197B" w:rsidRPr="00625822">
        <w:rPr>
          <w:rFonts w:ascii="Century" w:hAnsi="Century"/>
          <w:sz w:val="26"/>
          <w:szCs w:val="26"/>
        </w:rPr>
        <w:t xml:space="preserve"> </w:t>
      </w:r>
      <m:oMath>
        <m:r>
          <w:rPr>
            <w:rFonts w:ascii="Cambria Math" w:hAnsi="Cambria Math"/>
            <w:sz w:val="26"/>
            <w:szCs w:val="26"/>
          </w:rPr>
          <m:t>→</m:t>
        </m:r>
      </m:oMath>
      <w:r w:rsidRPr="00625822">
        <w:rPr>
          <w:rFonts w:ascii="Century" w:hAnsi="Century"/>
          <w:sz w:val="26"/>
          <w:szCs w:val="26"/>
        </w:rPr>
        <w:t xml:space="preserve"> output full-scale ±1 LSB.</w:t>
      </w:r>
    </w:p>
    <w:p w14:paraId="2EA36F97" w14:textId="674741CE" w:rsidR="005C51CA" w:rsidRPr="005B7BDE" w:rsidRDefault="000B086E" w:rsidP="005C51CA">
      <w:pPr>
        <w:ind w:left="90" w:firstLine="450"/>
        <w:jc w:val="both"/>
        <w:rPr>
          <w:rFonts w:ascii="Century" w:hAnsi="Century"/>
          <w:sz w:val="26"/>
          <w:szCs w:val="26"/>
        </w:rPr>
      </w:pPr>
      <w:r w:rsidRPr="000B086E">
        <w:rPr>
          <w:rFonts w:ascii="Century" w:hAnsi="Century"/>
          <w:sz w:val="26"/>
          <w:szCs w:val="26"/>
        </w:rPr>
        <w:t xml:space="preserve">Expressing the duty cycle in the same WIDTH as phase simplifies control and comparison. Instead of checking only </w:t>
      </w:r>
      <w:proofErr w:type="gramStart"/>
      <w:r w:rsidRPr="000B086E">
        <w:rPr>
          <w:rFonts w:ascii="Century" w:hAnsi="Century"/>
          <w:sz w:val="26"/>
          <w:szCs w:val="26"/>
        </w:rPr>
        <w:t>phase[</w:t>
      </w:r>
      <w:proofErr w:type="gramEnd"/>
      <w:r w:rsidRPr="000B086E">
        <w:rPr>
          <w:rFonts w:ascii="Century" w:hAnsi="Century"/>
          <w:sz w:val="26"/>
          <w:szCs w:val="26"/>
        </w:rPr>
        <w:t>31] (a single bit), comparing the full accumulator supports duty control from</w:t>
      </w:r>
      <w:r w:rsidR="008C187E" w:rsidRPr="005B7BDE">
        <w:rPr>
          <w:rFonts w:ascii="Century" w:hAnsi="Century"/>
          <w:sz w:val="26"/>
          <w:szCs w:val="26"/>
        </w:rPr>
        <w:t xml:space="preserve"> 0 </w:t>
      </w:r>
      <w:r>
        <w:rPr>
          <w:rFonts w:ascii="Century" w:hAnsi="Century"/>
          <w:sz w:val="26"/>
          <w:szCs w:val="26"/>
        </w:rPr>
        <w:t>to</w:t>
      </w:r>
      <w:r w:rsidR="008C187E" w:rsidRPr="005B7BDE">
        <w:rPr>
          <w:rFonts w:ascii="Century" w:hAnsi="Century"/>
          <w:sz w:val="26"/>
          <w:szCs w:val="26"/>
        </w:rPr>
        <w:t xml:space="preserve"> 2</w:t>
      </w:r>
      <w:r w:rsidR="008C187E" w:rsidRPr="00880BF2">
        <w:rPr>
          <w:rFonts w:ascii="Century" w:hAnsi="Century"/>
          <w:sz w:val="26"/>
          <w:szCs w:val="26"/>
          <w:vertAlign w:val="superscript"/>
        </w:rPr>
        <w:t>32-1</w:t>
      </w:r>
      <w:r w:rsidR="008C187E" w:rsidRPr="005B7BDE">
        <w:rPr>
          <w:rFonts w:ascii="Century" w:hAnsi="Century"/>
          <w:sz w:val="26"/>
          <w:szCs w:val="26"/>
        </w:rPr>
        <w:t>.</w:t>
      </w:r>
    </w:p>
    <w:p w14:paraId="596D0869" w14:textId="77777777" w:rsidR="00725FF5" w:rsidRDefault="0036339D" w:rsidP="00725FF5">
      <w:pPr>
        <w:ind w:left="90" w:firstLine="450"/>
        <w:jc w:val="both"/>
        <w:rPr>
          <w:rFonts w:ascii="Century" w:hAnsi="Century"/>
          <w:sz w:val="26"/>
          <w:szCs w:val="26"/>
        </w:rPr>
      </w:pPr>
      <w:r>
        <w:rPr>
          <w:rFonts w:ascii="Century" w:hAnsi="Century"/>
          <w:sz w:val="26"/>
          <w:szCs w:val="26"/>
        </w:rPr>
        <w:t>If</w:t>
      </w:r>
      <w:r w:rsidR="005C51CA" w:rsidRPr="005B7BDE">
        <w:rPr>
          <w:rFonts w:ascii="Century" w:hAnsi="Century"/>
          <w:sz w:val="26"/>
          <w:szCs w:val="26"/>
        </w:rPr>
        <w:t xml:space="preserve"> duty_cycle = 0 </w:t>
      </w:r>
      <m:oMath>
        <m:r>
          <w:rPr>
            <w:rFonts w:ascii="Cambria Math" w:hAnsi="Cambria Math"/>
            <w:sz w:val="26"/>
            <w:szCs w:val="26"/>
          </w:rPr>
          <m:t>→</m:t>
        </m:r>
      </m:oMath>
      <w:r w:rsidR="005C51CA" w:rsidRPr="005B7BDE">
        <w:rPr>
          <w:rFonts w:ascii="Century" w:hAnsi="Century"/>
          <w:sz w:val="26"/>
          <w:szCs w:val="26"/>
        </w:rPr>
        <w:t xml:space="preserve"> always low; </w:t>
      </w:r>
      <w:r>
        <w:rPr>
          <w:rFonts w:ascii="Cambria" w:hAnsi="Cambria"/>
          <w:sz w:val="26"/>
          <w:szCs w:val="26"/>
        </w:rPr>
        <w:t>or</w:t>
      </w:r>
      <w:r w:rsidR="005C51CA" w:rsidRPr="005B7BDE">
        <w:rPr>
          <w:rFonts w:ascii="Century" w:hAnsi="Century"/>
          <w:sz w:val="26"/>
          <w:szCs w:val="26"/>
        </w:rPr>
        <w:t xml:space="preserve"> </w:t>
      </w:r>
      <w:proofErr w:type="gramStart"/>
      <w:r w:rsidR="005C51CA" w:rsidRPr="005B7BDE">
        <w:rPr>
          <w:rFonts w:ascii="Century" w:hAnsi="Century"/>
          <w:sz w:val="26"/>
          <w:szCs w:val="26"/>
        </w:rPr>
        <w:t>full-range</w:t>
      </w:r>
      <w:proofErr w:type="gramEnd"/>
      <w:r w:rsidR="005C51CA" w:rsidRPr="005B7BDE">
        <w:rPr>
          <w:rFonts w:ascii="Century" w:hAnsi="Century"/>
          <w:sz w:val="26"/>
          <w:szCs w:val="26"/>
        </w:rPr>
        <w:t xml:space="preserve"> </w:t>
      </w:r>
      <m:oMath>
        <m:r>
          <w:rPr>
            <w:rFonts w:ascii="Cambria Math" w:hAnsi="Cambria Math"/>
            <w:sz w:val="26"/>
            <w:szCs w:val="26"/>
          </w:rPr>
          <m:t>→</m:t>
        </m:r>
      </m:oMath>
      <w:r w:rsidR="005C51CA" w:rsidRPr="005B7BDE">
        <w:rPr>
          <w:rFonts w:ascii="Century" w:hAnsi="Century"/>
          <w:sz w:val="26"/>
          <w:szCs w:val="26"/>
        </w:rPr>
        <w:t xml:space="preserve"> always high</w:t>
      </w:r>
      <w:r w:rsidR="008C187E" w:rsidRPr="005B7BDE">
        <w:rPr>
          <w:rFonts w:ascii="Century" w:hAnsi="Century"/>
          <w:sz w:val="26"/>
          <w:szCs w:val="26"/>
        </w:rPr>
        <w:t xml:space="preserve">. </w:t>
      </w:r>
      <w:r w:rsidR="00725FF5" w:rsidRPr="00725FF5">
        <w:rPr>
          <w:rFonts w:ascii="Century" w:hAnsi="Century"/>
          <w:sz w:val="26"/>
          <w:szCs w:val="26"/>
        </w:rPr>
        <w:t xml:space="preserve">As noted earlier, using phase &lt; duty_cycle (or ≤) is an approximation: because the accumulator advances by fcw each clock, the instantaneous phase may never </w:t>
      </w:r>
      <w:r w:rsidR="00725FF5" w:rsidRPr="00725FF5">
        <w:rPr>
          <w:rFonts w:ascii="Century" w:hAnsi="Century"/>
          <w:sz w:val="26"/>
          <w:szCs w:val="26"/>
        </w:rPr>
        <w:lastRenderedPageBreak/>
        <w:t>equal duty_cycle exactly. This method is therefore practical but not</w:t>
      </w:r>
      <w:r w:rsidR="00725FF5">
        <w:rPr>
          <w:rFonts w:ascii="Century" w:hAnsi="Century"/>
          <w:sz w:val="26"/>
          <w:szCs w:val="26"/>
        </w:rPr>
        <w:t xml:space="preserve"> </w:t>
      </w:r>
      <w:r w:rsidR="00725FF5" w:rsidRPr="00725FF5">
        <w:rPr>
          <w:rFonts w:ascii="Century" w:hAnsi="Century"/>
          <w:sz w:val="26"/>
          <w:szCs w:val="26"/>
        </w:rPr>
        <w:t>mathematically exact.</w:t>
      </w:r>
    </w:p>
    <w:p w14:paraId="5D16E5EA" w14:textId="5883F579" w:rsidR="0019612B" w:rsidRPr="005B7BDE" w:rsidRDefault="00060DB0" w:rsidP="00725FF5">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550105DD" wp14:editId="433C5195">
            <wp:extent cx="4770120" cy="2148840"/>
            <wp:effectExtent l="0" t="0" r="0" b="3810"/>
            <wp:docPr id="107228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81918" name=""/>
                    <pic:cNvPicPr/>
                  </pic:nvPicPr>
                  <pic:blipFill>
                    <a:blip r:embed="rId36"/>
                    <a:stretch>
                      <a:fillRect/>
                    </a:stretch>
                  </pic:blipFill>
                  <pic:spPr>
                    <a:xfrm>
                      <a:off x="0" y="0"/>
                      <a:ext cx="4770540" cy="2149029"/>
                    </a:xfrm>
                    <a:prstGeom prst="rect">
                      <a:avLst/>
                    </a:prstGeom>
                  </pic:spPr>
                </pic:pic>
              </a:graphicData>
            </a:graphic>
          </wp:inline>
        </w:drawing>
      </w:r>
    </w:p>
    <w:p w14:paraId="59631D06" w14:textId="327D75BF" w:rsidR="00060DB0" w:rsidRPr="005B7BDE" w:rsidRDefault="00506583" w:rsidP="00506583">
      <w:pPr>
        <w:pStyle w:val="Caption"/>
        <w:rPr>
          <w:rFonts w:ascii="Century" w:hAnsi="Century"/>
          <w:sz w:val="26"/>
          <w:szCs w:val="26"/>
        </w:rPr>
      </w:pPr>
      <w:bookmarkStart w:id="40" w:name="_Toc206122954"/>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22</w:t>
      </w:r>
      <w:r w:rsidRPr="00506583">
        <w:rPr>
          <w:rFonts w:ascii="Century" w:hAnsi="Century"/>
          <w:sz w:val="26"/>
          <w:szCs w:val="26"/>
        </w:rPr>
        <w:fldChar w:fldCharType="end"/>
      </w:r>
      <w:r w:rsidR="00060DB0" w:rsidRPr="005B7BDE">
        <w:rPr>
          <w:rFonts w:ascii="Century" w:hAnsi="Century"/>
          <w:sz w:val="26"/>
          <w:szCs w:val="26"/>
        </w:rPr>
        <w:t>. The block symbol of square_gen.</w:t>
      </w:r>
      <w:bookmarkEnd w:id="40"/>
    </w:p>
    <w:p w14:paraId="22C27544" w14:textId="0210A6C0" w:rsidR="00F42921" w:rsidRPr="005B7BDE" w:rsidRDefault="00F42921" w:rsidP="008E1018">
      <w:pPr>
        <w:pStyle w:val="Heading2"/>
        <w:ind w:firstLine="540"/>
        <w:rPr>
          <w:rFonts w:ascii="Century" w:hAnsi="Century" w:cs="Times New Roman"/>
        </w:rPr>
      </w:pPr>
      <w:bookmarkStart w:id="41" w:name="_Toc206144730"/>
      <w:r w:rsidRPr="005B7BDE">
        <w:rPr>
          <w:rFonts w:ascii="Century" w:hAnsi="Century" w:cs="Times New Roman"/>
        </w:rPr>
        <w:t>3.</w:t>
      </w:r>
      <w:r w:rsidR="008E1018" w:rsidRPr="005B7BDE">
        <w:rPr>
          <w:rFonts w:ascii="Century" w:hAnsi="Century" w:cs="Times New Roman"/>
        </w:rPr>
        <w:t>5</w:t>
      </w:r>
      <w:r w:rsidRPr="005B7BDE">
        <w:rPr>
          <w:rFonts w:ascii="Century" w:hAnsi="Century" w:cs="Times New Roman"/>
        </w:rPr>
        <w:t>. triangle_gen</w:t>
      </w:r>
      <w:bookmarkEnd w:id="41"/>
    </w:p>
    <w:p w14:paraId="593E8227" w14:textId="77777777" w:rsidR="0083588A" w:rsidRDefault="0083588A" w:rsidP="00FF56FC">
      <w:pPr>
        <w:ind w:left="90" w:firstLine="450"/>
        <w:jc w:val="both"/>
        <w:rPr>
          <w:rFonts w:ascii="Century" w:hAnsi="Century"/>
          <w:sz w:val="26"/>
          <w:szCs w:val="26"/>
        </w:rPr>
      </w:pPr>
      <w:r w:rsidRPr="00F30DEE">
        <w:rPr>
          <w:rFonts w:ascii="Century" w:hAnsi="Century"/>
          <w:b/>
          <w:bCs/>
          <w:sz w:val="26"/>
          <w:szCs w:val="26"/>
        </w:rPr>
        <w:t>Implementation idea</w:t>
      </w:r>
      <w:r w:rsidR="005D429A" w:rsidRPr="00F30DEE">
        <w:rPr>
          <w:rFonts w:ascii="Century" w:hAnsi="Century"/>
          <w:b/>
          <w:bCs/>
          <w:sz w:val="26"/>
          <w:szCs w:val="26"/>
        </w:rPr>
        <w:t>:</w:t>
      </w:r>
      <w:r w:rsidR="005D429A" w:rsidRPr="005B7BDE">
        <w:rPr>
          <w:rFonts w:ascii="Century" w:hAnsi="Century"/>
          <w:sz w:val="26"/>
          <w:szCs w:val="26"/>
        </w:rPr>
        <w:t xml:space="preserve"> </w:t>
      </w:r>
      <w:r w:rsidRPr="0083588A">
        <w:rPr>
          <w:rFonts w:ascii="Century" w:hAnsi="Century"/>
          <w:sz w:val="26"/>
          <w:szCs w:val="26"/>
        </w:rPr>
        <w:t xml:space="preserve">Define raw = </w:t>
      </w:r>
      <w:proofErr w:type="gramStart"/>
      <w:r w:rsidRPr="0083588A">
        <w:rPr>
          <w:rFonts w:ascii="Century" w:hAnsi="Century"/>
          <w:sz w:val="26"/>
          <w:szCs w:val="26"/>
        </w:rPr>
        <w:t>phase[</w:t>
      </w:r>
      <w:proofErr w:type="gramEnd"/>
      <w:r w:rsidRPr="0083588A">
        <w:rPr>
          <w:rFonts w:ascii="Century" w:hAnsi="Century"/>
          <w:sz w:val="26"/>
          <w:szCs w:val="26"/>
        </w:rPr>
        <w:t xml:space="preserve">31:8], taking the 24 MSB of the 32-bit phase as the </w:t>
      </w:r>
      <w:proofErr w:type="gramStart"/>
      <w:r w:rsidRPr="0083588A">
        <w:rPr>
          <w:rFonts w:ascii="Century" w:hAnsi="Century"/>
          <w:sz w:val="26"/>
          <w:szCs w:val="26"/>
        </w:rPr>
        <w:t>coarse</w:t>
      </w:r>
      <w:proofErr w:type="gramEnd"/>
      <w:r w:rsidRPr="0083588A">
        <w:rPr>
          <w:rFonts w:ascii="Century" w:hAnsi="Century"/>
          <w:sz w:val="26"/>
          <w:szCs w:val="26"/>
        </w:rPr>
        <w:t xml:space="preserve"> “hour hand” representing amplitude</w:t>
      </w:r>
      <w:r>
        <w:rPr>
          <w:rFonts w:ascii="Century" w:hAnsi="Century"/>
          <w:sz w:val="26"/>
          <w:szCs w:val="26"/>
        </w:rPr>
        <w:t xml:space="preserve">. </w:t>
      </w:r>
      <w:r w:rsidRPr="0083588A">
        <w:rPr>
          <w:rFonts w:ascii="Century" w:hAnsi="Century"/>
          <w:sz w:val="26"/>
          <w:szCs w:val="26"/>
        </w:rPr>
        <w:t>The remaining 8 LSB serve as the “minute hand,” enabling fine sub-step resolution, thus reducing jitter (undesired timing variation of pulses/samples that can cause noise floor elevation, bit errors, or signal distortion).</w:t>
      </w:r>
    </w:p>
    <w:p w14:paraId="08D7536D" w14:textId="44D43947" w:rsidR="0083588A" w:rsidRPr="0083588A" w:rsidRDefault="0083588A">
      <w:pPr>
        <w:pStyle w:val="ListParagraph"/>
        <w:numPr>
          <w:ilvl w:val="0"/>
          <w:numId w:val="16"/>
        </w:numPr>
        <w:ind w:left="90" w:firstLine="450"/>
        <w:jc w:val="both"/>
        <w:rPr>
          <w:rFonts w:ascii="Century" w:hAnsi="Century"/>
          <w:sz w:val="26"/>
          <w:szCs w:val="26"/>
        </w:rPr>
      </w:pPr>
      <w:r w:rsidRPr="0083588A">
        <w:rPr>
          <w:rFonts w:ascii="Century" w:hAnsi="Century"/>
          <w:sz w:val="26"/>
          <w:szCs w:val="26"/>
        </w:rPr>
        <w:t xml:space="preserve">If </w:t>
      </w:r>
      <w:proofErr w:type="gramStart"/>
      <w:r w:rsidRPr="0083588A">
        <w:rPr>
          <w:rFonts w:ascii="Century" w:hAnsi="Century"/>
          <w:sz w:val="26"/>
          <w:szCs w:val="26"/>
        </w:rPr>
        <w:t>phase[</w:t>
      </w:r>
      <w:proofErr w:type="gramEnd"/>
      <w:r w:rsidRPr="0083588A">
        <w:rPr>
          <w:rFonts w:ascii="Century" w:hAnsi="Century"/>
          <w:sz w:val="26"/>
          <w:szCs w:val="26"/>
        </w:rPr>
        <w:t>31] == 0 (first half of the cycle): tri_out = raw (linear ramp-up).</w:t>
      </w:r>
    </w:p>
    <w:p w14:paraId="47A82788" w14:textId="56E682CE" w:rsidR="0083588A" w:rsidRPr="0083588A" w:rsidRDefault="0083588A">
      <w:pPr>
        <w:pStyle w:val="ListParagraph"/>
        <w:numPr>
          <w:ilvl w:val="0"/>
          <w:numId w:val="16"/>
        </w:numPr>
        <w:ind w:left="90" w:firstLine="450"/>
        <w:jc w:val="both"/>
        <w:rPr>
          <w:rFonts w:ascii="Century" w:hAnsi="Century"/>
          <w:sz w:val="26"/>
          <w:szCs w:val="26"/>
        </w:rPr>
      </w:pPr>
      <w:r w:rsidRPr="0083588A">
        <w:rPr>
          <w:rFonts w:ascii="Century" w:hAnsi="Century"/>
          <w:sz w:val="26"/>
          <w:szCs w:val="26"/>
        </w:rPr>
        <w:t xml:space="preserve">If </w:t>
      </w:r>
      <w:proofErr w:type="gramStart"/>
      <w:r w:rsidRPr="0083588A">
        <w:rPr>
          <w:rFonts w:ascii="Century" w:hAnsi="Century"/>
          <w:sz w:val="26"/>
          <w:szCs w:val="26"/>
        </w:rPr>
        <w:t>phase[</w:t>
      </w:r>
      <w:proofErr w:type="gramEnd"/>
      <w:r w:rsidRPr="0083588A">
        <w:rPr>
          <w:rFonts w:ascii="Century" w:hAnsi="Century"/>
          <w:sz w:val="26"/>
          <w:szCs w:val="26"/>
        </w:rPr>
        <w:t>31] == 1 (second half of the cycle): tri_out = maxv – raw (linear ramp-down).</w:t>
      </w:r>
    </w:p>
    <w:p w14:paraId="50455911" w14:textId="57A7D8CB" w:rsidR="001B6AD3" w:rsidRPr="005B7BDE" w:rsidRDefault="00880BF2" w:rsidP="00880BF2">
      <w:pPr>
        <w:ind w:left="90" w:firstLine="450"/>
        <w:jc w:val="both"/>
        <w:rPr>
          <w:rFonts w:ascii="Century" w:hAnsi="Century"/>
          <w:sz w:val="26"/>
          <w:szCs w:val="26"/>
        </w:rPr>
      </w:pPr>
      <m:oMath>
        <m:r>
          <w:rPr>
            <w:rFonts w:ascii="Cambria Math" w:hAnsi="Cambria Math"/>
            <w:sz w:val="26"/>
            <w:szCs w:val="26"/>
          </w:rPr>
          <m:t>→</m:t>
        </m:r>
      </m:oMath>
      <w:r w:rsidR="001B6AD3" w:rsidRPr="005B7BDE">
        <w:rPr>
          <w:rFonts w:ascii="Century" w:hAnsi="Century"/>
          <w:sz w:val="26"/>
          <w:szCs w:val="26"/>
        </w:rPr>
        <w:t xml:space="preserve"> </w:t>
      </w:r>
      <w:r w:rsidR="0083588A">
        <w:rPr>
          <w:rFonts w:ascii="Century" w:hAnsi="Century"/>
          <w:sz w:val="26"/>
          <w:szCs w:val="26"/>
        </w:rPr>
        <w:t>A</w:t>
      </w:r>
      <w:r w:rsidR="0083588A" w:rsidRPr="0083588A">
        <w:rPr>
          <w:rFonts w:ascii="Century" w:hAnsi="Century"/>
          <w:sz w:val="26"/>
          <w:szCs w:val="26"/>
        </w:rPr>
        <w:t xml:space="preserve"> 24-bit resolution triangle amplitude ramping up then down, matched to the WM8731 DAC resolution.</w:t>
      </w:r>
    </w:p>
    <w:p w14:paraId="5011BE35" w14:textId="097433E1" w:rsidR="00623C16" w:rsidRPr="005B7BDE" w:rsidRDefault="00623C16" w:rsidP="00623C16">
      <w:pPr>
        <w:ind w:left="720" w:hanging="180"/>
        <w:jc w:val="center"/>
        <w:rPr>
          <w:rFonts w:ascii="Century" w:hAnsi="Century"/>
          <w:sz w:val="26"/>
          <w:szCs w:val="26"/>
        </w:rPr>
      </w:pPr>
      <w:r w:rsidRPr="005B7BDE">
        <w:rPr>
          <w:rFonts w:ascii="Century" w:hAnsi="Century"/>
          <w:noProof/>
          <w:sz w:val="26"/>
          <w:szCs w:val="26"/>
        </w:rPr>
        <w:lastRenderedPageBreak/>
        <w:drawing>
          <wp:inline distT="0" distB="0" distL="0" distR="0" wp14:anchorId="49F6FE6D" wp14:editId="3949AA42">
            <wp:extent cx="4678680" cy="1737360"/>
            <wp:effectExtent l="0" t="0" r="7620" b="0"/>
            <wp:docPr id="200204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8183" name=""/>
                    <pic:cNvPicPr/>
                  </pic:nvPicPr>
                  <pic:blipFill>
                    <a:blip r:embed="rId37"/>
                    <a:stretch>
                      <a:fillRect/>
                    </a:stretch>
                  </pic:blipFill>
                  <pic:spPr>
                    <a:xfrm>
                      <a:off x="0" y="0"/>
                      <a:ext cx="4679089" cy="1737512"/>
                    </a:xfrm>
                    <a:prstGeom prst="rect">
                      <a:avLst/>
                    </a:prstGeom>
                  </pic:spPr>
                </pic:pic>
              </a:graphicData>
            </a:graphic>
          </wp:inline>
        </w:drawing>
      </w:r>
    </w:p>
    <w:p w14:paraId="02CA49A6" w14:textId="590A1E00" w:rsidR="00623C16" w:rsidRPr="005B7BDE" w:rsidRDefault="00506583" w:rsidP="00506583">
      <w:pPr>
        <w:pStyle w:val="Caption"/>
        <w:rPr>
          <w:rFonts w:ascii="Century" w:hAnsi="Century"/>
          <w:sz w:val="26"/>
          <w:szCs w:val="26"/>
        </w:rPr>
      </w:pPr>
      <w:bookmarkStart w:id="42" w:name="_Toc206122955"/>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23</w:t>
      </w:r>
      <w:r w:rsidRPr="00506583">
        <w:rPr>
          <w:rFonts w:ascii="Century" w:hAnsi="Century"/>
          <w:sz w:val="26"/>
          <w:szCs w:val="26"/>
        </w:rPr>
        <w:fldChar w:fldCharType="end"/>
      </w:r>
      <w:r w:rsidR="00623C16" w:rsidRPr="005B7BDE">
        <w:rPr>
          <w:rFonts w:ascii="Century" w:hAnsi="Century"/>
          <w:sz w:val="26"/>
          <w:szCs w:val="26"/>
        </w:rPr>
        <w:t>. The block symbol of triangle_gen.</w:t>
      </w:r>
      <w:bookmarkEnd w:id="42"/>
    </w:p>
    <w:p w14:paraId="6CD681F5" w14:textId="7B4AD5A0" w:rsidR="00F42921" w:rsidRPr="005B7BDE" w:rsidRDefault="00F42921" w:rsidP="008E1018">
      <w:pPr>
        <w:pStyle w:val="Heading2"/>
        <w:ind w:firstLine="540"/>
        <w:rPr>
          <w:rFonts w:ascii="Century" w:hAnsi="Century" w:cs="Times New Roman"/>
        </w:rPr>
      </w:pPr>
      <w:bookmarkStart w:id="43" w:name="_Toc206144731"/>
      <w:r w:rsidRPr="005B7BDE">
        <w:rPr>
          <w:rFonts w:ascii="Century" w:hAnsi="Century" w:cs="Times New Roman"/>
        </w:rPr>
        <w:t>3.</w:t>
      </w:r>
      <w:r w:rsidR="008E1018" w:rsidRPr="005B7BDE">
        <w:rPr>
          <w:rFonts w:ascii="Century" w:hAnsi="Century" w:cs="Times New Roman"/>
        </w:rPr>
        <w:t>6</w:t>
      </w:r>
      <w:r w:rsidRPr="005B7BDE">
        <w:rPr>
          <w:rFonts w:ascii="Century" w:hAnsi="Century" w:cs="Times New Roman"/>
        </w:rPr>
        <w:t>. saw_gen</w:t>
      </w:r>
      <w:bookmarkEnd w:id="43"/>
    </w:p>
    <w:p w14:paraId="3F993C1A" w14:textId="7FF91E8A" w:rsidR="00732C7F" w:rsidRPr="005B7BDE" w:rsidRDefault="00732C7F" w:rsidP="009C3203">
      <w:pPr>
        <w:ind w:left="90" w:firstLine="450"/>
        <w:jc w:val="both"/>
        <w:rPr>
          <w:rFonts w:ascii="Century" w:hAnsi="Century"/>
          <w:sz w:val="26"/>
          <w:szCs w:val="26"/>
        </w:rPr>
      </w:pPr>
      <w:r w:rsidRPr="00732C7F">
        <w:rPr>
          <w:rFonts w:ascii="Century" w:hAnsi="Century"/>
          <w:sz w:val="26"/>
          <w:szCs w:val="26"/>
        </w:rPr>
        <w:t xml:space="preserve">Directly assign saw_out = </w:t>
      </w:r>
      <w:proofErr w:type="gramStart"/>
      <w:r w:rsidRPr="00732C7F">
        <w:rPr>
          <w:rFonts w:ascii="Century" w:hAnsi="Century"/>
          <w:sz w:val="26"/>
          <w:szCs w:val="26"/>
        </w:rPr>
        <w:t>phase[</w:t>
      </w:r>
      <w:proofErr w:type="gramEnd"/>
      <w:r w:rsidRPr="00732C7F">
        <w:rPr>
          <w:rFonts w:ascii="Century" w:hAnsi="Century"/>
          <w:sz w:val="26"/>
          <w:szCs w:val="26"/>
        </w:rPr>
        <w:t>31:8] (24 MSB), producing a linear ramp from 0 → max with wrap-around at overflow.</w:t>
      </w:r>
    </w:p>
    <w:p w14:paraId="7E17A9B5" w14:textId="54DDF0E6" w:rsidR="00F42921" w:rsidRPr="005B7BDE" w:rsidRDefault="00732C7F" w:rsidP="00A10892">
      <w:pPr>
        <w:ind w:left="90" w:firstLine="450"/>
        <w:jc w:val="both"/>
        <w:rPr>
          <w:rFonts w:ascii="Century" w:hAnsi="Century"/>
          <w:sz w:val="26"/>
          <w:szCs w:val="26"/>
        </w:rPr>
      </w:pPr>
      <w:r w:rsidRPr="00F30DEE">
        <w:rPr>
          <w:rFonts w:ascii="Century" w:hAnsi="Century"/>
          <w:b/>
          <w:bCs/>
          <w:sz w:val="26"/>
          <w:szCs w:val="26"/>
        </w:rPr>
        <w:t>Implementation idea</w:t>
      </w:r>
      <w:r w:rsidR="00A10892" w:rsidRPr="00F30DEE">
        <w:rPr>
          <w:rFonts w:ascii="Century" w:hAnsi="Century"/>
          <w:b/>
          <w:bCs/>
          <w:sz w:val="26"/>
          <w:szCs w:val="26"/>
        </w:rPr>
        <w:t>:</w:t>
      </w:r>
      <w:r w:rsidRPr="00732C7F">
        <w:t xml:space="preserve"> </w:t>
      </w:r>
      <w:r w:rsidRPr="00732C7F">
        <w:rPr>
          <w:rFonts w:ascii="Century" w:hAnsi="Century"/>
          <w:sz w:val="26"/>
          <w:szCs w:val="26"/>
        </w:rPr>
        <w:t>The phase value increases linearly due to accumulation of fcw on each clock cycle</w:t>
      </w:r>
      <w:r w:rsidR="00A10892" w:rsidRPr="005B7BDE">
        <w:rPr>
          <w:rFonts w:ascii="Century" w:hAnsi="Century"/>
          <w:sz w:val="26"/>
          <w:szCs w:val="26"/>
        </w:rPr>
        <w:t>.</w:t>
      </w:r>
      <w:r>
        <w:rPr>
          <w:rFonts w:ascii="Century" w:hAnsi="Century"/>
          <w:sz w:val="26"/>
          <w:szCs w:val="26"/>
        </w:rPr>
        <w:t xml:space="preserve"> </w:t>
      </w:r>
      <w:r w:rsidRPr="00732C7F">
        <w:rPr>
          <w:rFonts w:ascii="Century" w:hAnsi="Century"/>
          <w:sz w:val="26"/>
          <w:szCs w:val="26"/>
        </w:rPr>
        <w:t xml:space="preserve">The wrap-around property ensures immediate reset to 0 at overflow, creating </w:t>
      </w:r>
      <w:proofErr w:type="gramStart"/>
      <w:r w:rsidRPr="00732C7F">
        <w:rPr>
          <w:rFonts w:ascii="Century" w:hAnsi="Century"/>
          <w:sz w:val="26"/>
          <w:szCs w:val="26"/>
        </w:rPr>
        <w:t>a continuous</w:t>
      </w:r>
      <w:proofErr w:type="gramEnd"/>
      <w:r w:rsidRPr="00732C7F">
        <w:rPr>
          <w:rFonts w:ascii="Century" w:hAnsi="Century"/>
          <w:sz w:val="26"/>
          <w:szCs w:val="26"/>
        </w:rPr>
        <w:t xml:space="preserve"> sawtooth.</w:t>
      </w:r>
      <w:r>
        <w:rPr>
          <w:rFonts w:ascii="Century" w:hAnsi="Century"/>
          <w:sz w:val="26"/>
          <w:szCs w:val="26"/>
        </w:rPr>
        <w:t xml:space="preserve"> </w:t>
      </w:r>
      <w:r w:rsidRPr="00732C7F">
        <w:rPr>
          <w:rFonts w:ascii="Century" w:hAnsi="Century"/>
          <w:sz w:val="26"/>
          <w:szCs w:val="26"/>
        </w:rPr>
        <w:t>Output is kept at 24 bits to match the WM8731 DAC amplitude resolution.</w:t>
      </w:r>
    </w:p>
    <w:p w14:paraId="6B2DE76B" w14:textId="199818A0" w:rsidR="00A71CB3" w:rsidRPr="005B7BDE" w:rsidRDefault="00A71CB3" w:rsidP="00A71CB3">
      <w:pPr>
        <w:ind w:left="720" w:hanging="180"/>
        <w:jc w:val="center"/>
        <w:rPr>
          <w:rFonts w:ascii="Century" w:hAnsi="Century"/>
          <w:sz w:val="26"/>
          <w:szCs w:val="26"/>
        </w:rPr>
      </w:pPr>
      <w:r w:rsidRPr="005B7BDE">
        <w:rPr>
          <w:rFonts w:ascii="Century" w:hAnsi="Century"/>
          <w:noProof/>
          <w:sz w:val="26"/>
          <w:szCs w:val="26"/>
        </w:rPr>
        <w:drawing>
          <wp:inline distT="0" distB="0" distL="0" distR="0" wp14:anchorId="7AF57961" wp14:editId="2387BD41">
            <wp:extent cx="4709160" cy="1813560"/>
            <wp:effectExtent l="0" t="0" r="0" b="0"/>
            <wp:docPr id="960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30979" name=""/>
                    <pic:cNvPicPr/>
                  </pic:nvPicPr>
                  <pic:blipFill>
                    <a:blip r:embed="rId38"/>
                    <a:stretch>
                      <a:fillRect/>
                    </a:stretch>
                  </pic:blipFill>
                  <pic:spPr>
                    <a:xfrm>
                      <a:off x="0" y="0"/>
                      <a:ext cx="4709576" cy="1813720"/>
                    </a:xfrm>
                    <a:prstGeom prst="rect">
                      <a:avLst/>
                    </a:prstGeom>
                  </pic:spPr>
                </pic:pic>
              </a:graphicData>
            </a:graphic>
          </wp:inline>
        </w:drawing>
      </w:r>
    </w:p>
    <w:p w14:paraId="47E6EE2C" w14:textId="397AE3FB" w:rsidR="00CD5EBE" w:rsidRPr="005B7BDE" w:rsidRDefault="00506583" w:rsidP="00506583">
      <w:pPr>
        <w:pStyle w:val="Caption"/>
        <w:rPr>
          <w:rFonts w:ascii="Century" w:hAnsi="Century"/>
          <w:sz w:val="26"/>
          <w:szCs w:val="26"/>
        </w:rPr>
      </w:pPr>
      <w:bookmarkStart w:id="44" w:name="_Toc206122956"/>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24</w:t>
      </w:r>
      <w:r w:rsidRPr="00506583">
        <w:rPr>
          <w:rFonts w:ascii="Century" w:hAnsi="Century"/>
          <w:sz w:val="26"/>
          <w:szCs w:val="26"/>
        </w:rPr>
        <w:fldChar w:fldCharType="end"/>
      </w:r>
      <w:r w:rsidR="00CD5EBE" w:rsidRPr="005B7BDE">
        <w:rPr>
          <w:rFonts w:ascii="Century" w:hAnsi="Century"/>
          <w:sz w:val="26"/>
          <w:szCs w:val="26"/>
        </w:rPr>
        <w:t>. The block symbol of saw_gen.</w:t>
      </w:r>
      <w:bookmarkEnd w:id="44"/>
    </w:p>
    <w:p w14:paraId="01E93C9A" w14:textId="6ED4FB4C" w:rsidR="00C07F64" w:rsidRPr="005B7BDE" w:rsidRDefault="00C07F64" w:rsidP="00C07F64">
      <w:pPr>
        <w:pStyle w:val="Heading2"/>
        <w:ind w:firstLine="540"/>
        <w:rPr>
          <w:rFonts w:ascii="Century" w:hAnsi="Century" w:cs="Times New Roman"/>
        </w:rPr>
      </w:pPr>
      <w:bookmarkStart w:id="45" w:name="_Toc206144732"/>
      <w:r w:rsidRPr="005B7BDE">
        <w:rPr>
          <w:rFonts w:ascii="Century" w:hAnsi="Century" w:cs="Times New Roman"/>
        </w:rPr>
        <w:t>3.7. param_ctrl</w:t>
      </w:r>
      <w:bookmarkEnd w:id="45"/>
    </w:p>
    <w:p w14:paraId="21DA1F13" w14:textId="5EA906CC" w:rsidR="00CD5EBE" w:rsidRPr="005B7BDE" w:rsidRDefault="003D7E73" w:rsidP="006679A8">
      <w:pPr>
        <w:ind w:left="90" w:firstLine="450"/>
        <w:jc w:val="both"/>
        <w:rPr>
          <w:rFonts w:ascii="Century" w:hAnsi="Century"/>
          <w:sz w:val="26"/>
          <w:szCs w:val="26"/>
        </w:rPr>
      </w:pPr>
      <w:r w:rsidRPr="00F30DEE">
        <w:rPr>
          <w:rFonts w:ascii="Century" w:hAnsi="Century"/>
          <w:b/>
          <w:bCs/>
          <w:sz w:val="26"/>
          <w:szCs w:val="26"/>
        </w:rPr>
        <w:t>Design objective:</w:t>
      </w:r>
      <w:r w:rsidR="00743D20" w:rsidRPr="005B7BDE">
        <w:rPr>
          <w:rFonts w:ascii="Century" w:hAnsi="Century"/>
          <w:sz w:val="26"/>
          <w:szCs w:val="26"/>
        </w:rPr>
        <w:t xml:space="preserve"> </w:t>
      </w:r>
      <w:r w:rsidRPr="003D7E73">
        <w:rPr>
          <w:rFonts w:ascii="Century" w:hAnsi="Century"/>
          <w:sz w:val="26"/>
          <w:szCs w:val="26"/>
        </w:rPr>
        <w:t>Centralized control of parameters—fcw, duty_cycle, amp_scale, sel, noise_amp, use_noise, and apply_filter—based on the state of the board’s SW and KEY inputs</w:t>
      </w:r>
      <w:r w:rsidR="00F47D7C">
        <w:rPr>
          <w:rFonts w:ascii="Century" w:hAnsi="Century"/>
          <w:sz w:val="26"/>
          <w:szCs w:val="26"/>
        </w:rPr>
        <w:t>.</w:t>
      </w:r>
    </w:p>
    <w:p w14:paraId="2F369E3C" w14:textId="7A9A9D51" w:rsidR="00743D20" w:rsidRDefault="00EB3210" w:rsidP="006679A8">
      <w:pPr>
        <w:ind w:left="90" w:firstLine="450"/>
        <w:jc w:val="both"/>
        <w:rPr>
          <w:rFonts w:ascii="Century" w:hAnsi="Century"/>
          <w:sz w:val="26"/>
          <w:szCs w:val="26"/>
        </w:rPr>
      </w:pPr>
      <w:r w:rsidRPr="00EB3210">
        <w:rPr>
          <w:rFonts w:ascii="Century" w:hAnsi="Century"/>
          <w:sz w:val="26"/>
          <w:szCs w:val="26"/>
        </w:rPr>
        <w:lastRenderedPageBreak/>
        <w:t>From the output frequency formula, fcw is set so that</w:t>
      </w:r>
      <w:r>
        <w:rPr>
          <w:rFonts w:ascii="Century" w:hAnsi="Century"/>
          <w:sz w:val="26"/>
          <w:szCs w:val="26"/>
        </w:rPr>
        <w:t xml:space="preserve"> </w:t>
      </w:r>
      <w:r w:rsidR="00743D20" w:rsidRPr="005B7BDE">
        <w:rPr>
          <w:rFonts w:ascii="Century" w:hAnsi="Century"/>
          <w:sz w:val="26"/>
          <w:szCs w:val="26"/>
        </w:rPr>
        <w:t>f</w:t>
      </w:r>
      <w:r w:rsidR="00743D20" w:rsidRPr="005B7BDE">
        <w:rPr>
          <w:rFonts w:ascii="Century" w:hAnsi="Century"/>
          <w:sz w:val="26"/>
          <w:szCs w:val="26"/>
          <w:vertAlign w:val="subscript"/>
        </w:rPr>
        <w:t>out</w:t>
      </w:r>
      <w:r w:rsidR="00743D20" w:rsidRPr="005B7BDE">
        <w:rPr>
          <w:rFonts w:ascii="Century" w:hAnsi="Century"/>
          <w:sz w:val="26"/>
          <w:szCs w:val="26"/>
        </w:rPr>
        <w:t xml:space="preserve"> </w:t>
      </w:r>
      <w:r w:rsidRPr="00EB3210">
        <w:rPr>
          <w:rFonts w:ascii="Century" w:hAnsi="Century"/>
          <w:sz w:val="26"/>
          <w:szCs w:val="26"/>
        </w:rPr>
        <w:t>ranges from</w:t>
      </w:r>
      <w:r>
        <w:rPr>
          <w:rFonts w:ascii="Century" w:hAnsi="Century"/>
          <w:sz w:val="26"/>
          <w:szCs w:val="26"/>
        </w:rPr>
        <w:t xml:space="preserve"> </w:t>
      </w:r>
      <w:r w:rsidR="00743D20" w:rsidRPr="005B7BDE">
        <w:rPr>
          <w:rFonts w:ascii="Century" w:hAnsi="Century"/>
          <w:sz w:val="26"/>
          <w:szCs w:val="26"/>
        </w:rPr>
        <w:t>~1Hz</w:t>
      </w:r>
      <w:r w:rsidR="008960C1">
        <w:rPr>
          <w:rFonts w:ascii="Century" w:hAnsi="Century"/>
          <w:sz w:val="26"/>
          <w:szCs w:val="26"/>
        </w:rPr>
        <w:t xml:space="preserve"> (min)</w:t>
      </w:r>
      <w:r w:rsidR="00743D20" w:rsidRPr="005B7BDE">
        <w:rPr>
          <w:rFonts w:ascii="Century" w:hAnsi="Century"/>
          <w:sz w:val="26"/>
          <w:szCs w:val="26"/>
        </w:rPr>
        <w:t xml:space="preserve"> đ</w:t>
      </w:r>
      <w:r w:rsidR="00743D20" w:rsidRPr="005B7BDE">
        <w:rPr>
          <w:rFonts w:ascii="Cambria" w:hAnsi="Cambria" w:cs="Cambria"/>
          <w:sz w:val="26"/>
          <w:szCs w:val="26"/>
        </w:rPr>
        <w:t>ế</w:t>
      </w:r>
      <w:r w:rsidR="00743D20" w:rsidRPr="005B7BDE">
        <w:rPr>
          <w:rFonts w:ascii="Century" w:hAnsi="Century"/>
          <w:sz w:val="26"/>
          <w:szCs w:val="26"/>
        </w:rPr>
        <w:t>n ~20kHz</w:t>
      </w:r>
      <w:r w:rsidR="008960C1">
        <w:rPr>
          <w:rFonts w:ascii="Century" w:hAnsi="Century"/>
          <w:sz w:val="26"/>
          <w:szCs w:val="26"/>
        </w:rPr>
        <w:t xml:space="preserve"> (max)</w:t>
      </w:r>
      <w:r w:rsidR="00743D20" w:rsidRPr="005B7BDE">
        <w:rPr>
          <w:rFonts w:ascii="Century" w:hAnsi="Century"/>
          <w:sz w:val="26"/>
          <w:szCs w:val="26"/>
        </w:rPr>
        <w:t>.</w:t>
      </w:r>
    </w:p>
    <w:p w14:paraId="5FA07FB6" w14:textId="00622A97" w:rsidR="002B0E08" w:rsidRPr="002B0E08" w:rsidRDefault="00592B8C">
      <w:pPr>
        <w:pStyle w:val="ListParagraph"/>
        <w:numPr>
          <w:ilvl w:val="0"/>
          <w:numId w:val="12"/>
        </w:numPr>
        <w:ind w:left="90" w:firstLine="450"/>
        <w:rPr>
          <w:rFonts w:ascii="Century" w:hAnsi="Century"/>
          <w:sz w:val="26"/>
          <w:szCs w:val="26"/>
        </w:rPr>
      </w:pPr>
      <w:r w:rsidRPr="0001432D">
        <w:rPr>
          <w:rFonts w:ascii="Century" w:hAnsi="Century"/>
          <w:sz w:val="26"/>
          <w:szCs w:val="26"/>
        </w:rPr>
        <w:t>f</w:t>
      </w:r>
      <w:r w:rsidRPr="00592B8C">
        <w:rPr>
          <w:rFonts w:ascii="Century" w:hAnsi="Century"/>
          <w:sz w:val="32"/>
          <w:szCs w:val="32"/>
          <w:vertAlign w:val="subscript"/>
        </w:rPr>
        <w:t>outmin</w:t>
      </w:r>
      <w:r w:rsidRPr="005B7BDE">
        <w:rPr>
          <w:rFonts w:ascii="Century" w:hAnsi="Century"/>
          <w:sz w:val="26"/>
          <w:szCs w:val="2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min</m:t>
                </m:r>
              </m:sub>
            </m:sSub>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proofErr w:type="gramStart"/>
      <w:r w:rsidRPr="002B0E08">
        <w:rPr>
          <w:rFonts w:ascii="Century" w:eastAsiaTheme="minorEastAsia" w:hAnsi="Century"/>
          <w:sz w:val="26"/>
          <w:szCs w:val="26"/>
        </w:rPr>
        <w:t>f</w:t>
      </w:r>
      <w:r w:rsidRPr="005B7BDE">
        <w:rPr>
          <w:rFonts w:ascii="Century" w:eastAsiaTheme="minorEastAsia" w:hAnsi="Century"/>
          <w:sz w:val="32"/>
          <w:szCs w:val="32"/>
          <w:vertAlign w:val="subscript"/>
        </w:rPr>
        <w:t xml:space="preserve">clk  </w:t>
      </w:r>
      <w:r w:rsidRPr="009135D3">
        <w:rPr>
          <w:rFonts w:ascii="Century" w:eastAsiaTheme="minorEastAsia" w:hAnsi="Century"/>
          <w:sz w:val="26"/>
          <w:szCs w:val="26"/>
        </w:rPr>
        <w:t>=</w:t>
      </w:r>
      <w:proofErr w:type="gramEnd"/>
      <w:r w:rsidRPr="009135D3">
        <w:rPr>
          <w:rFonts w:ascii="Century" w:eastAsiaTheme="minorEastAsia" w:hAnsi="Century"/>
          <w:sz w:val="26"/>
          <w:szCs w:val="26"/>
        </w:rPr>
        <w:t xml:space="preserve"> 1 Hz</w:t>
      </w:r>
      <w:r>
        <w:rPr>
          <w:rFonts w:ascii="Century" w:eastAsiaTheme="minorEastAsia" w:hAnsi="Century"/>
          <w:sz w:val="32"/>
          <w:szCs w:val="32"/>
          <w:vertAlign w:val="subscript"/>
        </w:rPr>
        <w:t xml:space="preserve"> </w:t>
      </w:r>
      <m:oMath>
        <m:r>
          <w:rPr>
            <w:rFonts w:ascii="Cambria Math" w:eastAsiaTheme="minorEastAsia" w:hAnsi="Cambria Math"/>
            <w:sz w:val="32"/>
            <w:szCs w:val="32"/>
            <w:vertAlign w:val="subscript"/>
          </w:rPr>
          <m:t>→</m:t>
        </m:r>
      </m:oMath>
      <w:r>
        <w:rPr>
          <w:rFonts w:ascii="Century" w:eastAsiaTheme="minorEastAsia" w:hAnsi="Century"/>
          <w:sz w:val="32"/>
          <w:szCs w:val="32"/>
          <w:vertAlign w:val="subscript"/>
        </w:rPr>
        <w:t xml:space="preserve"> </w:t>
      </w:r>
      <w:r w:rsidRPr="00592B8C">
        <w:rPr>
          <w:rFonts w:ascii="Century" w:eastAsiaTheme="minorEastAsia" w:hAnsi="Century"/>
          <w:sz w:val="26"/>
          <w:szCs w:val="26"/>
        </w:rPr>
        <w:t>M</w:t>
      </w:r>
      <w:r w:rsidRPr="00592B8C">
        <w:rPr>
          <w:rFonts w:ascii="Century" w:eastAsiaTheme="minorEastAsia" w:hAnsi="Century"/>
          <w:sz w:val="32"/>
          <w:szCs w:val="32"/>
          <w:vertAlign w:val="subscript"/>
        </w:rPr>
        <w:t>min</w:t>
      </w:r>
      <w:r>
        <w:rPr>
          <w:rFonts w:ascii="Century" w:eastAsiaTheme="minorEastAsia" w:hAnsi="Century"/>
          <w:sz w:val="32"/>
          <w:szCs w:val="32"/>
        </w:rPr>
        <w:t xml:space="preserve"> </w:t>
      </w:r>
      <w:r w:rsidRPr="00592B8C">
        <w:rPr>
          <w:rFonts w:ascii="Century" w:eastAsiaTheme="minorEastAsia" w:hAnsi="Century"/>
          <w:sz w:val="26"/>
          <w:szCs w:val="26"/>
        </w:rPr>
        <w:t>=</w:t>
      </w:r>
      <w:r>
        <w:rPr>
          <w:rFonts w:ascii="Century" w:eastAsiaTheme="minorEastAsia" w:hAnsi="Century"/>
          <w:sz w:val="32"/>
          <w:szCs w:val="32"/>
        </w:rPr>
        <w:t xml:space="preserve"> </w:t>
      </w:r>
      <w:r w:rsidRPr="00592B8C">
        <w:rPr>
          <w:rFonts w:ascii="Century" w:eastAsiaTheme="minorEastAsia" w:hAnsi="Century"/>
          <w:sz w:val="26"/>
          <w:szCs w:val="26"/>
        </w:rPr>
        <w:t>fcw</w:t>
      </w:r>
      <w:r w:rsidRPr="00592B8C">
        <w:rPr>
          <w:rFonts w:ascii="Century" w:eastAsiaTheme="minorEastAsia" w:hAnsi="Century"/>
          <w:sz w:val="32"/>
          <w:szCs w:val="32"/>
          <w:vertAlign w:val="subscript"/>
        </w:rPr>
        <w:t>min</w:t>
      </w:r>
      <w:r>
        <w:rPr>
          <w:rFonts w:ascii="Century" w:eastAsiaTheme="minorEastAsia" w:hAnsi="Century"/>
          <w:sz w:val="32"/>
          <w:szCs w:val="32"/>
          <w:vertAlign w:val="subscript"/>
        </w:rPr>
        <w:t xml:space="preserve"> = </w:t>
      </w:r>
      <m:oMath>
        <m:f>
          <m:fPr>
            <m:ctrlPr>
              <w:rPr>
                <w:rFonts w:ascii="Cambria Math" w:eastAsiaTheme="minorEastAsia" w:hAnsi="Cambria Math"/>
                <w:i/>
                <w:sz w:val="36"/>
                <w:szCs w:val="36"/>
                <w:vertAlign w:val="subscript"/>
              </w:rPr>
            </m:ctrlPr>
          </m:fPr>
          <m:num>
            <m:r>
              <w:rPr>
                <w:rFonts w:ascii="Cambria Math" w:eastAsiaTheme="minorEastAsia" w:hAnsi="Cambria Math"/>
                <w:sz w:val="36"/>
                <w:szCs w:val="36"/>
                <w:vertAlign w:val="subscript"/>
              </w:rPr>
              <m:t xml:space="preserve">1 Hz × </m:t>
            </m:r>
            <m:sSup>
              <m:sSupPr>
                <m:ctrlPr>
                  <w:rPr>
                    <w:rFonts w:ascii="Cambria Math" w:eastAsiaTheme="minorEastAsia" w:hAnsi="Cambria Math"/>
                    <w:i/>
                    <w:sz w:val="36"/>
                    <w:szCs w:val="36"/>
                    <w:vertAlign w:val="subscript"/>
                  </w:rPr>
                </m:ctrlPr>
              </m:sSupPr>
              <m:e>
                <m:r>
                  <w:rPr>
                    <w:rFonts w:ascii="Cambria Math" w:eastAsiaTheme="minorEastAsia" w:hAnsi="Cambria Math"/>
                    <w:sz w:val="36"/>
                    <w:szCs w:val="36"/>
                    <w:vertAlign w:val="subscript"/>
                  </w:rPr>
                  <m:t>2</m:t>
                </m:r>
              </m:e>
              <m:sup>
                <m:r>
                  <w:rPr>
                    <w:rFonts w:ascii="Cambria Math" w:eastAsiaTheme="minorEastAsia" w:hAnsi="Cambria Math"/>
                    <w:sz w:val="36"/>
                    <w:szCs w:val="36"/>
                    <w:vertAlign w:val="subscript"/>
                  </w:rPr>
                  <m:t>n(n:32 bits phase)</m:t>
                </m:r>
              </m:sup>
            </m:sSup>
          </m:num>
          <m:den>
            <m:sSub>
              <m:sSubPr>
                <m:ctrlPr>
                  <w:rPr>
                    <w:rFonts w:ascii="Cambria Math" w:eastAsiaTheme="minorEastAsia" w:hAnsi="Cambria Math"/>
                    <w:i/>
                    <w:sz w:val="36"/>
                    <w:szCs w:val="36"/>
                    <w:vertAlign w:val="subscript"/>
                  </w:rPr>
                </m:ctrlPr>
              </m:sSubPr>
              <m:e>
                <m:r>
                  <w:rPr>
                    <w:rFonts w:ascii="Cambria Math" w:eastAsiaTheme="minorEastAsia" w:hAnsi="Cambria Math"/>
                    <w:sz w:val="36"/>
                    <w:szCs w:val="36"/>
                    <w:vertAlign w:val="subscript"/>
                  </w:rPr>
                  <m:t>f</m:t>
                </m:r>
              </m:e>
              <m:sub>
                <m:r>
                  <w:rPr>
                    <w:rFonts w:ascii="Cambria Math" w:eastAsiaTheme="minorEastAsia" w:hAnsi="Cambria Math"/>
                    <w:sz w:val="36"/>
                    <w:szCs w:val="36"/>
                    <w:vertAlign w:val="subscript"/>
                  </w:rPr>
                  <m:t>clk</m:t>
                </m:r>
              </m:sub>
            </m:sSub>
            <m:r>
              <w:rPr>
                <w:rFonts w:ascii="Cambria Math" w:eastAsiaTheme="minorEastAsia" w:hAnsi="Cambria Math"/>
                <w:sz w:val="36"/>
                <w:szCs w:val="36"/>
                <w:vertAlign w:val="subscript"/>
              </w:rPr>
              <m:t>(50 Mhz)</m:t>
            </m:r>
          </m:den>
        </m:f>
      </m:oMath>
      <w:r>
        <w:rPr>
          <w:rFonts w:ascii="Century" w:eastAsiaTheme="minorEastAsia" w:hAnsi="Century"/>
          <w:sz w:val="32"/>
          <w:szCs w:val="32"/>
          <w:vertAlign w:val="subscript"/>
        </w:rPr>
        <w:t xml:space="preserve"> </w:t>
      </w:r>
    </w:p>
    <w:p w14:paraId="7B4F4A15" w14:textId="042270C9" w:rsidR="00592B8C" w:rsidRPr="002B0E08" w:rsidRDefault="009135D3" w:rsidP="009135D3">
      <w:pPr>
        <w:ind w:left="180" w:firstLine="540"/>
        <w:rPr>
          <w:rFonts w:ascii="Cambria" w:hAnsi="Cambria"/>
          <w:sz w:val="26"/>
          <w:szCs w:val="26"/>
        </w:rPr>
      </w:pPr>
      <w:r>
        <w:rPr>
          <w:rFonts w:ascii="Century" w:hAnsi="Century"/>
          <w:sz w:val="26"/>
          <w:szCs w:val="26"/>
        </w:rPr>
        <w:t xml:space="preserve">= </w:t>
      </w:r>
      <w:r w:rsidR="008960C1" w:rsidRPr="002B0E08">
        <w:rPr>
          <w:rFonts w:ascii="Century" w:hAnsi="Century"/>
          <w:sz w:val="26"/>
          <w:szCs w:val="26"/>
        </w:rPr>
        <w:t>8</w:t>
      </w:r>
      <w:r>
        <w:rPr>
          <w:rFonts w:ascii="Century" w:hAnsi="Century"/>
          <w:sz w:val="26"/>
          <w:szCs w:val="26"/>
        </w:rPr>
        <w:t>5.899</w:t>
      </w:r>
      <w:r w:rsidR="008960C1" w:rsidRPr="002B0E08">
        <w:rPr>
          <w:rFonts w:ascii="Century" w:hAnsi="Century"/>
          <w:sz w:val="26"/>
          <w:szCs w:val="26"/>
        </w:rPr>
        <w:t>.</w:t>
      </w:r>
      <w:r w:rsidR="002B0E08">
        <w:rPr>
          <w:rFonts w:ascii="Century" w:hAnsi="Century"/>
          <w:sz w:val="26"/>
          <w:szCs w:val="26"/>
        </w:rPr>
        <w:t xml:space="preserve"> </w:t>
      </w:r>
      <w:r w:rsidR="00675EFA">
        <w:rPr>
          <w:rFonts w:ascii="Century" w:hAnsi="Century"/>
          <w:sz w:val="26"/>
          <w:szCs w:val="26"/>
        </w:rPr>
        <w:t>Choose</w:t>
      </w:r>
      <w:r w:rsidR="002B0E08">
        <w:rPr>
          <w:rFonts w:ascii="Cambria" w:hAnsi="Cambria"/>
          <w:sz w:val="26"/>
          <w:szCs w:val="26"/>
        </w:rPr>
        <w:t xml:space="preserve"> </w:t>
      </w:r>
      <w:r w:rsidR="002B0E08" w:rsidRPr="00592B8C">
        <w:rPr>
          <w:rFonts w:ascii="Century" w:eastAsiaTheme="minorEastAsia" w:hAnsi="Century"/>
          <w:sz w:val="26"/>
          <w:szCs w:val="26"/>
        </w:rPr>
        <w:t>fcw</w:t>
      </w:r>
      <w:r w:rsidR="002B0E08" w:rsidRPr="00592B8C">
        <w:rPr>
          <w:rFonts w:ascii="Century" w:eastAsiaTheme="minorEastAsia" w:hAnsi="Century"/>
          <w:sz w:val="32"/>
          <w:szCs w:val="32"/>
          <w:vertAlign w:val="subscript"/>
        </w:rPr>
        <w:t>min</w:t>
      </w:r>
      <w:r w:rsidR="002B0E08">
        <w:rPr>
          <w:rFonts w:ascii="Century" w:eastAsiaTheme="minorEastAsia" w:hAnsi="Century"/>
          <w:sz w:val="32"/>
          <w:szCs w:val="32"/>
          <w:vertAlign w:val="subscript"/>
        </w:rPr>
        <w:t xml:space="preserve"> </w:t>
      </w:r>
      <w:r w:rsidR="002B0E08" w:rsidRPr="002B0E08">
        <w:rPr>
          <w:rFonts w:ascii="Century" w:eastAsiaTheme="minorEastAsia" w:hAnsi="Century"/>
          <w:sz w:val="26"/>
          <w:szCs w:val="26"/>
        </w:rPr>
        <w:t>= 86</w:t>
      </w:r>
      <w:r w:rsidR="002B0E08">
        <w:rPr>
          <w:rFonts w:ascii="Century" w:eastAsiaTheme="minorEastAsia" w:hAnsi="Century"/>
          <w:sz w:val="32"/>
          <w:szCs w:val="32"/>
        </w:rPr>
        <w:t>.</w:t>
      </w:r>
    </w:p>
    <w:p w14:paraId="000EDD47" w14:textId="77777777" w:rsidR="009135D3" w:rsidRPr="009135D3" w:rsidRDefault="002B0E08">
      <w:pPr>
        <w:pStyle w:val="ListParagraph"/>
        <w:numPr>
          <w:ilvl w:val="0"/>
          <w:numId w:val="12"/>
        </w:numPr>
        <w:ind w:left="90" w:right="-873" w:firstLine="450"/>
        <w:rPr>
          <w:rFonts w:ascii="Century" w:hAnsi="Century"/>
          <w:sz w:val="26"/>
          <w:szCs w:val="26"/>
        </w:rPr>
      </w:pPr>
      <w:r w:rsidRPr="0001432D">
        <w:rPr>
          <w:rFonts w:ascii="Century" w:hAnsi="Century"/>
          <w:sz w:val="26"/>
          <w:szCs w:val="26"/>
        </w:rPr>
        <w:t>f</w:t>
      </w:r>
      <w:r w:rsidRPr="00592B8C">
        <w:rPr>
          <w:rFonts w:ascii="Century" w:hAnsi="Century"/>
          <w:sz w:val="32"/>
          <w:szCs w:val="32"/>
          <w:vertAlign w:val="subscript"/>
        </w:rPr>
        <w:t>out</w:t>
      </w:r>
      <w:r>
        <w:rPr>
          <w:rFonts w:ascii="Century" w:hAnsi="Century"/>
          <w:sz w:val="32"/>
          <w:szCs w:val="32"/>
          <w:vertAlign w:val="subscript"/>
        </w:rPr>
        <w:t>max</w:t>
      </w:r>
      <w:r w:rsidRPr="005B7BDE">
        <w:rPr>
          <w:rFonts w:ascii="Century" w:hAnsi="Century"/>
          <w:sz w:val="26"/>
          <w:szCs w:val="2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max</m:t>
                </m:r>
              </m:sub>
            </m:sSub>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proofErr w:type="gramStart"/>
      <w:r w:rsidRPr="002B0E08">
        <w:rPr>
          <w:rFonts w:ascii="Century" w:eastAsiaTheme="minorEastAsia" w:hAnsi="Century"/>
          <w:sz w:val="26"/>
          <w:szCs w:val="26"/>
        </w:rPr>
        <w:t>f</w:t>
      </w:r>
      <w:r w:rsidRPr="005B7BDE">
        <w:rPr>
          <w:rFonts w:ascii="Century" w:eastAsiaTheme="minorEastAsia" w:hAnsi="Century"/>
          <w:sz w:val="32"/>
          <w:szCs w:val="32"/>
          <w:vertAlign w:val="subscript"/>
        </w:rPr>
        <w:t xml:space="preserve">clk  </w:t>
      </w:r>
      <w:r w:rsidRPr="009135D3">
        <w:rPr>
          <w:rFonts w:ascii="Century" w:eastAsiaTheme="minorEastAsia" w:hAnsi="Century"/>
          <w:sz w:val="26"/>
          <w:szCs w:val="26"/>
        </w:rPr>
        <w:t>=</w:t>
      </w:r>
      <w:proofErr w:type="gramEnd"/>
      <w:r w:rsidRPr="009135D3">
        <w:rPr>
          <w:rFonts w:ascii="Century" w:eastAsiaTheme="minorEastAsia" w:hAnsi="Century"/>
          <w:sz w:val="26"/>
          <w:szCs w:val="26"/>
        </w:rPr>
        <w:t xml:space="preserve"> 20 kHz</w:t>
      </w:r>
      <w:r>
        <w:rPr>
          <w:rFonts w:ascii="Century" w:eastAsiaTheme="minorEastAsia" w:hAnsi="Century"/>
          <w:sz w:val="32"/>
          <w:szCs w:val="32"/>
          <w:vertAlign w:val="subscript"/>
        </w:rPr>
        <w:t xml:space="preserve"> </w:t>
      </w:r>
      <m:oMath>
        <m:r>
          <w:rPr>
            <w:rFonts w:ascii="Cambria Math" w:eastAsiaTheme="minorEastAsia" w:hAnsi="Cambria Math"/>
            <w:sz w:val="32"/>
            <w:szCs w:val="32"/>
            <w:vertAlign w:val="subscript"/>
          </w:rPr>
          <m:t>→</m:t>
        </m:r>
      </m:oMath>
      <w:r>
        <w:rPr>
          <w:rFonts w:ascii="Century" w:eastAsiaTheme="minorEastAsia" w:hAnsi="Century"/>
          <w:sz w:val="32"/>
          <w:szCs w:val="32"/>
          <w:vertAlign w:val="subscript"/>
        </w:rPr>
        <w:t xml:space="preserve"> </w:t>
      </w:r>
      <w:r w:rsidRPr="00592B8C">
        <w:rPr>
          <w:rFonts w:ascii="Century" w:eastAsiaTheme="minorEastAsia" w:hAnsi="Century"/>
          <w:sz w:val="26"/>
          <w:szCs w:val="26"/>
        </w:rPr>
        <w:t>M</w:t>
      </w:r>
      <w:r w:rsidRPr="00592B8C">
        <w:rPr>
          <w:rFonts w:ascii="Century" w:eastAsiaTheme="minorEastAsia" w:hAnsi="Century"/>
          <w:sz w:val="32"/>
          <w:szCs w:val="32"/>
          <w:vertAlign w:val="subscript"/>
        </w:rPr>
        <w:t>m</w:t>
      </w:r>
      <w:r>
        <w:rPr>
          <w:rFonts w:ascii="Century" w:eastAsiaTheme="minorEastAsia" w:hAnsi="Century"/>
          <w:sz w:val="32"/>
          <w:szCs w:val="32"/>
          <w:vertAlign w:val="subscript"/>
        </w:rPr>
        <w:t>ax</w:t>
      </w:r>
      <w:r>
        <w:rPr>
          <w:rFonts w:ascii="Century" w:eastAsiaTheme="minorEastAsia" w:hAnsi="Century"/>
          <w:sz w:val="32"/>
          <w:szCs w:val="32"/>
        </w:rPr>
        <w:t xml:space="preserve"> </w:t>
      </w:r>
      <w:r w:rsidRPr="00592B8C">
        <w:rPr>
          <w:rFonts w:ascii="Century" w:eastAsiaTheme="minorEastAsia" w:hAnsi="Century"/>
          <w:sz w:val="26"/>
          <w:szCs w:val="26"/>
        </w:rPr>
        <w:t>=</w:t>
      </w:r>
      <w:r>
        <w:rPr>
          <w:rFonts w:ascii="Century" w:eastAsiaTheme="minorEastAsia" w:hAnsi="Century"/>
          <w:sz w:val="32"/>
          <w:szCs w:val="32"/>
        </w:rPr>
        <w:t xml:space="preserve"> </w:t>
      </w:r>
      <w:r w:rsidRPr="00592B8C">
        <w:rPr>
          <w:rFonts w:ascii="Century" w:eastAsiaTheme="minorEastAsia" w:hAnsi="Century"/>
          <w:sz w:val="26"/>
          <w:szCs w:val="26"/>
        </w:rPr>
        <w:t>fcw</w:t>
      </w:r>
      <w:r w:rsidRPr="00592B8C">
        <w:rPr>
          <w:rFonts w:ascii="Century" w:eastAsiaTheme="minorEastAsia" w:hAnsi="Century"/>
          <w:sz w:val="32"/>
          <w:szCs w:val="32"/>
          <w:vertAlign w:val="subscript"/>
        </w:rPr>
        <w:t>m</w:t>
      </w:r>
      <w:r>
        <w:rPr>
          <w:rFonts w:ascii="Century" w:eastAsiaTheme="minorEastAsia" w:hAnsi="Century"/>
          <w:sz w:val="32"/>
          <w:szCs w:val="32"/>
          <w:vertAlign w:val="subscript"/>
        </w:rPr>
        <w:t>ax</w:t>
      </w:r>
      <w:r w:rsidR="009135D3">
        <w:rPr>
          <w:rFonts w:ascii="Century" w:eastAsiaTheme="minorEastAsia" w:hAnsi="Century"/>
          <w:sz w:val="32"/>
          <w:szCs w:val="32"/>
          <w:vertAlign w:val="subscript"/>
        </w:rPr>
        <w:t xml:space="preserve"> </w:t>
      </w:r>
    </w:p>
    <w:p w14:paraId="03B50FAB" w14:textId="5EC0944E" w:rsidR="009135D3" w:rsidRPr="002B0E08" w:rsidRDefault="002B0E08" w:rsidP="009135D3">
      <w:pPr>
        <w:ind w:left="180" w:right="-423" w:firstLine="540"/>
        <w:rPr>
          <w:rFonts w:ascii="Cambria" w:hAnsi="Cambria"/>
          <w:sz w:val="26"/>
          <w:szCs w:val="26"/>
        </w:rPr>
      </w:pPr>
      <w:r w:rsidRPr="009135D3">
        <w:rPr>
          <w:rFonts w:ascii="Century" w:eastAsiaTheme="minorEastAsia" w:hAnsi="Century"/>
          <w:sz w:val="26"/>
          <w:szCs w:val="26"/>
        </w:rPr>
        <w:t>=</w:t>
      </w:r>
      <w:r w:rsidR="009135D3" w:rsidRPr="009135D3">
        <w:rPr>
          <w:rFonts w:ascii="Century" w:eastAsiaTheme="minorEastAsia" w:hAnsi="Century"/>
          <w:sz w:val="32"/>
          <w:szCs w:val="32"/>
        </w:rPr>
        <w:t xml:space="preserve"> </w:t>
      </w:r>
      <m:oMath>
        <m:f>
          <m:fPr>
            <m:ctrlPr>
              <w:rPr>
                <w:rFonts w:ascii="Cambria Math" w:eastAsiaTheme="minorEastAsia" w:hAnsi="Cambria Math"/>
                <w:i/>
                <w:sz w:val="36"/>
                <w:szCs w:val="36"/>
                <w:vertAlign w:val="subscript"/>
              </w:rPr>
            </m:ctrlPr>
          </m:fPr>
          <m:num>
            <m:r>
              <w:rPr>
                <w:rFonts w:ascii="Cambria Math" w:eastAsiaTheme="minorEastAsia" w:hAnsi="Cambria Math"/>
                <w:sz w:val="36"/>
                <w:szCs w:val="36"/>
                <w:vertAlign w:val="subscript"/>
              </w:rPr>
              <m:t xml:space="preserve">20 kHz × </m:t>
            </m:r>
            <m:sSup>
              <m:sSupPr>
                <m:ctrlPr>
                  <w:rPr>
                    <w:rFonts w:ascii="Cambria Math" w:eastAsiaTheme="minorEastAsia" w:hAnsi="Cambria Math"/>
                    <w:i/>
                    <w:sz w:val="36"/>
                    <w:szCs w:val="36"/>
                    <w:vertAlign w:val="subscript"/>
                  </w:rPr>
                </m:ctrlPr>
              </m:sSupPr>
              <m:e>
                <m:r>
                  <w:rPr>
                    <w:rFonts w:ascii="Cambria Math" w:eastAsiaTheme="minorEastAsia" w:hAnsi="Cambria Math"/>
                    <w:sz w:val="36"/>
                    <w:szCs w:val="36"/>
                    <w:vertAlign w:val="subscript"/>
                  </w:rPr>
                  <m:t>2</m:t>
                </m:r>
              </m:e>
              <m:sup>
                <m:r>
                  <w:rPr>
                    <w:rFonts w:ascii="Cambria Math" w:eastAsiaTheme="minorEastAsia" w:hAnsi="Cambria Math"/>
                    <w:sz w:val="36"/>
                    <w:szCs w:val="36"/>
                    <w:vertAlign w:val="subscript"/>
                  </w:rPr>
                  <m:t>n(n:32 bits phase)</m:t>
                </m:r>
              </m:sup>
            </m:sSup>
          </m:num>
          <m:den>
            <m:sSub>
              <m:sSubPr>
                <m:ctrlPr>
                  <w:rPr>
                    <w:rFonts w:ascii="Cambria Math" w:eastAsiaTheme="minorEastAsia" w:hAnsi="Cambria Math"/>
                    <w:i/>
                    <w:sz w:val="36"/>
                    <w:szCs w:val="36"/>
                    <w:vertAlign w:val="subscript"/>
                  </w:rPr>
                </m:ctrlPr>
              </m:sSubPr>
              <m:e>
                <m:r>
                  <w:rPr>
                    <w:rFonts w:ascii="Cambria Math" w:eastAsiaTheme="minorEastAsia" w:hAnsi="Cambria Math"/>
                    <w:sz w:val="36"/>
                    <w:szCs w:val="36"/>
                    <w:vertAlign w:val="subscript"/>
                  </w:rPr>
                  <m:t>f</m:t>
                </m:r>
              </m:e>
              <m:sub>
                <m:r>
                  <w:rPr>
                    <w:rFonts w:ascii="Cambria Math" w:eastAsiaTheme="minorEastAsia" w:hAnsi="Cambria Math"/>
                    <w:sz w:val="36"/>
                    <w:szCs w:val="36"/>
                    <w:vertAlign w:val="subscript"/>
                  </w:rPr>
                  <m:t>clk</m:t>
                </m:r>
              </m:sub>
            </m:sSub>
            <m:r>
              <w:rPr>
                <w:rFonts w:ascii="Cambria Math" w:eastAsiaTheme="minorEastAsia" w:hAnsi="Cambria Math"/>
                <w:sz w:val="36"/>
                <w:szCs w:val="36"/>
                <w:vertAlign w:val="subscript"/>
              </w:rPr>
              <m:t>(50 Mhz)</m:t>
            </m:r>
          </m:den>
        </m:f>
      </m:oMath>
      <w:r w:rsidR="009135D3">
        <w:rPr>
          <w:rFonts w:ascii="Century" w:eastAsiaTheme="minorEastAsia" w:hAnsi="Century"/>
          <w:sz w:val="36"/>
          <w:szCs w:val="36"/>
          <w:vertAlign w:val="subscript"/>
        </w:rPr>
        <w:t xml:space="preserve"> </w:t>
      </w:r>
      <w:r w:rsidR="009135D3">
        <w:rPr>
          <w:rFonts w:ascii="Century" w:eastAsiaTheme="minorEastAsia" w:hAnsi="Century"/>
          <w:sz w:val="26"/>
          <w:szCs w:val="26"/>
        </w:rPr>
        <w:t xml:space="preserve">= </w:t>
      </w:r>
      <w:proofErr w:type="gramStart"/>
      <w:r w:rsidR="009135D3" w:rsidRPr="002B0E08">
        <w:rPr>
          <w:rFonts w:ascii="Century" w:eastAsiaTheme="minorEastAsia" w:hAnsi="Century"/>
          <w:sz w:val="26"/>
          <w:szCs w:val="26"/>
        </w:rPr>
        <w:t>1717986</w:t>
      </w:r>
      <w:r w:rsidR="009135D3">
        <w:rPr>
          <w:rFonts w:ascii="Century" w:eastAsiaTheme="minorEastAsia" w:hAnsi="Century"/>
          <w:sz w:val="26"/>
          <w:szCs w:val="26"/>
        </w:rPr>
        <w:t>.918</w:t>
      </w:r>
      <w:r w:rsidR="009135D3" w:rsidRPr="002B0E08">
        <w:rPr>
          <w:rFonts w:ascii="Century" w:eastAsiaTheme="minorEastAsia" w:hAnsi="Century"/>
          <w:sz w:val="26"/>
          <w:szCs w:val="26"/>
          <w:vertAlign w:val="subscript"/>
        </w:rPr>
        <w:t xml:space="preserve"> </w:t>
      </w:r>
      <w:r w:rsidR="009135D3" w:rsidRPr="002B0E08">
        <w:rPr>
          <w:rFonts w:ascii="Century" w:hAnsi="Century"/>
          <w:sz w:val="26"/>
          <w:szCs w:val="26"/>
        </w:rPr>
        <w:t>.</w:t>
      </w:r>
      <w:proofErr w:type="gramEnd"/>
      <w:r w:rsidR="009135D3">
        <w:rPr>
          <w:rFonts w:ascii="Century" w:hAnsi="Century"/>
          <w:sz w:val="26"/>
          <w:szCs w:val="26"/>
        </w:rPr>
        <w:t xml:space="preserve"> </w:t>
      </w:r>
      <w:r w:rsidR="00675EFA">
        <w:rPr>
          <w:rFonts w:ascii="Century" w:hAnsi="Century"/>
          <w:sz w:val="26"/>
          <w:szCs w:val="26"/>
        </w:rPr>
        <w:t>Choose</w:t>
      </w:r>
      <w:r w:rsidR="009135D3">
        <w:rPr>
          <w:rFonts w:ascii="Cambria" w:hAnsi="Cambria"/>
          <w:sz w:val="26"/>
          <w:szCs w:val="26"/>
        </w:rPr>
        <w:t xml:space="preserve"> </w:t>
      </w:r>
      <w:r w:rsidR="009135D3" w:rsidRPr="00592B8C">
        <w:rPr>
          <w:rFonts w:ascii="Century" w:eastAsiaTheme="minorEastAsia" w:hAnsi="Century"/>
          <w:sz w:val="26"/>
          <w:szCs w:val="26"/>
        </w:rPr>
        <w:t>fcw</w:t>
      </w:r>
      <w:r w:rsidR="009135D3" w:rsidRPr="00592B8C">
        <w:rPr>
          <w:rFonts w:ascii="Century" w:eastAsiaTheme="minorEastAsia" w:hAnsi="Century"/>
          <w:sz w:val="32"/>
          <w:szCs w:val="32"/>
          <w:vertAlign w:val="subscript"/>
        </w:rPr>
        <w:t>m</w:t>
      </w:r>
      <w:r w:rsidR="009135D3">
        <w:rPr>
          <w:rFonts w:ascii="Century" w:eastAsiaTheme="minorEastAsia" w:hAnsi="Century"/>
          <w:sz w:val="32"/>
          <w:szCs w:val="32"/>
          <w:vertAlign w:val="subscript"/>
        </w:rPr>
        <w:t xml:space="preserve">ax </w:t>
      </w:r>
      <w:r w:rsidR="009135D3" w:rsidRPr="002B0E08">
        <w:rPr>
          <w:rFonts w:ascii="Century" w:eastAsiaTheme="minorEastAsia" w:hAnsi="Century"/>
          <w:sz w:val="26"/>
          <w:szCs w:val="26"/>
        </w:rPr>
        <w:t>= 171798</w:t>
      </w:r>
      <w:r w:rsidR="00D577E8">
        <w:rPr>
          <w:rFonts w:ascii="Century" w:eastAsiaTheme="minorEastAsia" w:hAnsi="Century"/>
          <w:sz w:val="26"/>
          <w:szCs w:val="26"/>
        </w:rPr>
        <w:t>7</w:t>
      </w:r>
      <w:r w:rsidR="009135D3">
        <w:rPr>
          <w:rFonts w:ascii="Century" w:eastAsiaTheme="minorEastAsia" w:hAnsi="Century"/>
          <w:sz w:val="32"/>
          <w:szCs w:val="32"/>
        </w:rPr>
        <w:t>.</w:t>
      </w:r>
    </w:p>
    <w:p w14:paraId="3430F073" w14:textId="77777777" w:rsidR="0070149F" w:rsidRDefault="0070149F" w:rsidP="00783C01">
      <w:pPr>
        <w:ind w:left="90" w:firstLine="450"/>
        <w:jc w:val="both"/>
        <w:rPr>
          <w:rFonts w:ascii="Century" w:hAnsi="Century"/>
          <w:sz w:val="26"/>
          <w:szCs w:val="26"/>
        </w:rPr>
      </w:pPr>
      <w:r w:rsidRPr="0070149F">
        <w:rPr>
          <w:rFonts w:ascii="Century" w:hAnsi="Century"/>
          <w:sz w:val="26"/>
          <w:szCs w:val="26"/>
        </w:rPr>
        <w:t>Chosen range rationale:</w:t>
      </w:r>
    </w:p>
    <w:p w14:paraId="155CCC23" w14:textId="4AB5DC93" w:rsidR="0070149F" w:rsidRPr="00016DDA" w:rsidRDefault="0070149F">
      <w:pPr>
        <w:pStyle w:val="ListParagraph"/>
        <w:numPr>
          <w:ilvl w:val="0"/>
          <w:numId w:val="12"/>
        </w:numPr>
        <w:ind w:left="90" w:firstLine="450"/>
        <w:jc w:val="both"/>
        <w:rPr>
          <w:rFonts w:ascii="Cambria" w:hAnsi="Cambria"/>
          <w:sz w:val="26"/>
          <w:szCs w:val="26"/>
        </w:rPr>
      </w:pPr>
      <w:r w:rsidRPr="00016DDA">
        <w:rPr>
          <w:rFonts w:ascii="Cambria" w:hAnsi="Cambria"/>
          <w:sz w:val="26"/>
          <w:szCs w:val="26"/>
        </w:rPr>
        <w:t xml:space="preserve">Matches the operating bandwidth of the WM8731 audio </w:t>
      </w:r>
      <w:proofErr w:type="gramStart"/>
      <w:r w:rsidRPr="00016DDA">
        <w:rPr>
          <w:rFonts w:ascii="Cambria" w:hAnsi="Cambria"/>
          <w:sz w:val="26"/>
          <w:szCs w:val="26"/>
        </w:rPr>
        <w:t>codec</w:t>
      </w:r>
      <w:proofErr w:type="gramEnd"/>
      <w:r w:rsidRPr="00016DDA">
        <w:rPr>
          <w:rFonts w:ascii="Cambria" w:hAnsi="Cambria"/>
          <w:sz w:val="26"/>
          <w:szCs w:val="26"/>
        </w:rPr>
        <w:t>.</w:t>
      </w:r>
    </w:p>
    <w:p w14:paraId="74D38619" w14:textId="1918FFDF" w:rsidR="0070149F" w:rsidRPr="00016DDA" w:rsidRDefault="0070149F">
      <w:pPr>
        <w:pStyle w:val="ListParagraph"/>
        <w:numPr>
          <w:ilvl w:val="0"/>
          <w:numId w:val="12"/>
        </w:numPr>
        <w:ind w:left="90" w:firstLine="450"/>
        <w:jc w:val="both"/>
        <w:rPr>
          <w:rFonts w:ascii="Cambria" w:hAnsi="Cambria"/>
          <w:sz w:val="26"/>
          <w:szCs w:val="26"/>
        </w:rPr>
      </w:pPr>
      <w:r w:rsidRPr="00016DDA">
        <w:rPr>
          <w:rFonts w:ascii="Cambria" w:hAnsi="Cambria"/>
          <w:sz w:val="26"/>
          <w:szCs w:val="26"/>
        </w:rPr>
        <w:t>According to Nyquist, f</w:t>
      </w:r>
      <w:r w:rsidRPr="00016DDA">
        <w:rPr>
          <w:rFonts w:ascii="Cambria" w:hAnsi="Cambria"/>
          <w:sz w:val="32"/>
          <w:szCs w:val="32"/>
          <w:vertAlign w:val="subscript"/>
        </w:rPr>
        <w:t>s</w:t>
      </w:r>
      <w:r w:rsidRPr="00016DDA">
        <w:rPr>
          <w:rFonts w:ascii="Cambria" w:hAnsi="Cambria"/>
          <w:sz w:val="26"/>
          <w:szCs w:val="26"/>
        </w:rPr>
        <w:t xml:space="preserve"> </w:t>
      </w:r>
      <m:oMath>
        <m:r>
          <w:rPr>
            <w:rFonts w:ascii="Cambria Math" w:hAnsi="Cambria Math"/>
            <w:sz w:val="26"/>
            <w:szCs w:val="26"/>
          </w:rPr>
          <m:t>≥</m:t>
        </m:r>
      </m:oMath>
      <w:r w:rsidRPr="00016DDA">
        <w:rPr>
          <w:rFonts w:ascii="Cambria" w:eastAsiaTheme="minorEastAsia" w:hAnsi="Cambria"/>
          <w:sz w:val="26"/>
          <w:szCs w:val="26"/>
        </w:rPr>
        <w:t xml:space="preserve"> </w:t>
      </w:r>
      <w:r w:rsidRPr="00016DDA">
        <w:rPr>
          <w:rFonts w:ascii="Century" w:eastAsiaTheme="minorEastAsia" w:hAnsi="Century"/>
          <w:sz w:val="26"/>
          <w:szCs w:val="26"/>
        </w:rPr>
        <w:t>2f</w:t>
      </w:r>
      <w:r w:rsidRPr="00016DDA">
        <w:rPr>
          <w:rFonts w:ascii="Century" w:eastAsiaTheme="minorEastAsia" w:hAnsi="Century"/>
          <w:sz w:val="32"/>
          <w:szCs w:val="32"/>
          <w:vertAlign w:val="subscript"/>
        </w:rPr>
        <w:t xml:space="preserve">max </w:t>
      </w:r>
      <m:oMath>
        <m:r>
          <w:rPr>
            <w:rFonts w:ascii="Cambria Math" w:eastAsiaTheme="minorEastAsia" w:hAnsi="Cambria Math"/>
            <w:sz w:val="26"/>
            <w:szCs w:val="26"/>
            <w:vertAlign w:val="subscript"/>
          </w:rPr>
          <m:t>→</m:t>
        </m:r>
      </m:oMath>
      <w:r w:rsidRPr="00016DDA">
        <w:rPr>
          <w:rFonts w:ascii="Century" w:eastAsiaTheme="minorEastAsia" w:hAnsi="Century"/>
          <w:sz w:val="32"/>
          <w:szCs w:val="32"/>
          <w:vertAlign w:val="subscript"/>
        </w:rPr>
        <w:t xml:space="preserve"> </w:t>
      </w:r>
      <w:r w:rsidRPr="00016DDA">
        <w:rPr>
          <w:rFonts w:ascii="Century" w:eastAsiaTheme="minorEastAsia" w:hAnsi="Century"/>
          <w:sz w:val="26"/>
          <w:szCs w:val="26"/>
        </w:rPr>
        <w:t>f</w:t>
      </w:r>
      <w:r w:rsidRPr="00016DDA">
        <w:rPr>
          <w:rFonts w:ascii="Century" w:eastAsiaTheme="minorEastAsia" w:hAnsi="Century"/>
          <w:sz w:val="32"/>
          <w:szCs w:val="32"/>
          <w:vertAlign w:val="subscript"/>
        </w:rPr>
        <w:t>max</w:t>
      </w:r>
      <w:r w:rsidRPr="00016DDA">
        <w:rPr>
          <w:rFonts w:ascii="Cambria" w:eastAsiaTheme="minorEastAsia" w:hAnsi="Cambria"/>
          <w:sz w:val="32"/>
          <w:szCs w:val="32"/>
        </w:rPr>
        <w:t xml:space="preserve"> </w:t>
      </w:r>
      <m:oMath>
        <m:r>
          <w:rPr>
            <w:rFonts w:ascii="Cambria Math" w:eastAsiaTheme="minorEastAsia" w:hAnsi="Cambria Math"/>
            <w:sz w:val="26"/>
            <w:szCs w:val="26"/>
          </w:rPr>
          <m:t>≤</m:t>
        </m:r>
      </m:oMath>
      <w:r w:rsidRPr="00016DDA">
        <w:rPr>
          <w:rFonts w:ascii="Cambria" w:eastAsiaTheme="minorEastAsia" w:hAnsi="Cambria"/>
          <w:sz w:val="26"/>
          <w:szCs w:val="26"/>
        </w:rPr>
        <w:t xml:space="preserve"> </w:t>
      </w:r>
      <m:oMath>
        <m:f>
          <m:fPr>
            <m:ctrlPr>
              <w:rPr>
                <w:rFonts w:ascii="Cambria Math" w:eastAsiaTheme="minorEastAsia" w:hAnsi="Cambria Math"/>
                <w:i/>
                <w:sz w:val="32"/>
                <w:szCs w:val="32"/>
              </w:rPr>
            </m:ctrlPr>
          </m:fPr>
          <m:num>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num>
          <m:den>
            <m:r>
              <w:rPr>
                <w:rFonts w:ascii="Cambria Math" w:eastAsiaTheme="minorEastAsia" w:hAnsi="Cambria Math"/>
                <w:sz w:val="32"/>
                <w:szCs w:val="32"/>
              </w:rPr>
              <m:t>2</m:t>
            </m:r>
          </m:den>
        </m:f>
      </m:oMath>
      <w:r w:rsidRPr="00016DDA">
        <w:rPr>
          <w:rFonts w:ascii="Century" w:eastAsiaTheme="minorEastAsia" w:hAnsi="Century"/>
          <w:sz w:val="32"/>
          <w:szCs w:val="32"/>
        </w:rPr>
        <w:t xml:space="preserve"> = </w:t>
      </w:r>
      <m:oMath>
        <m:f>
          <m:fPr>
            <m:ctrlPr>
              <w:rPr>
                <w:rFonts w:ascii="Cambria Math" w:eastAsiaTheme="minorEastAsia" w:hAnsi="Cambria Math"/>
                <w:i/>
                <w:sz w:val="32"/>
                <w:szCs w:val="32"/>
              </w:rPr>
            </m:ctrlPr>
          </m:fPr>
          <m:num>
            <m:r>
              <w:rPr>
                <w:rFonts w:ascii="Cambria Math" w:hAnsi="Cambria Math"/>
                <w:sz w:val="32"/>
                <w:szCs w:val="32"/>
              </w:rPr>
              <m:t>48 kHz</m:t>
            </m:r>
          </m:num>
          <m:den>
            <m:r>
              <w:rPr>
                <w:rFonts w:ascii="Cambria Math" w:eastAsiaTheme="minorEastAsia" w:hAnsi="Cambria Math"/>
                <w:sz w:val="32"/>
                <w:szCs w:val="32"/>
              </w:rPr>
              <m:t>2</m:t>
            </m:r>
          </m:den>
        </m:f>
      </m:oMath>
      <w:r w:rsidRPr="00016DDA">
        <w:rPr>
          <w:rFonts w:ascii="Century" w:eastAsiaTheme="minorEastAsia" w:hAnsi="Century"/>
          <w:sz w:val="32"/>
          <w:szCs w:val="32"/>
        </w:rPr>
        <w:t xml:space="preserve"> </w:t>
      </w:r>
      <w:r w:rsidRPr="00016DDA">
        <w:rPr>
          <w:rFonts w:ascii="Century" w:eastAsiaTheme="minorEastAsia" w:hAnsi="Century"/>
          <w:sz w:val="26"/>
          <w:szCs w:val="26"/>
        </w:rPr>
        <w:t>= 24 kHz. Selecting 20 kHz ensures safety margin and full compliance.</w:t>
      </w:r>
    </w:p>
    <w:p w14:paraId="58B5145D" w14:textId="4EE42ED1" w:rsidR="00783C01" w:rsidRPr="00016DDA" w:rsidRDefault="00016DDA">
      <w:pPr>
        <w:pStyle w:val="ListParagraph"/>
        <w:numPr>
          <w:ilvl w:val="0"/>
          <w:numId w:val="12"/>
        </w:numPr>
        <w:ind w:left="90" w:firstLine="450"/>
        <w:jc w:val="both"/>
        <w:rPr>
          <w:rFonts w:ascii="Cambria" w:eastAsiaTheme="minorEastAsia" w:hAnsi="Cambria"/>
          <w:sz w:val="26"/>
          <w:szCs w:val="26"/>
        </w:rPr>
      </w:pPr>
      <w:r w:rsidRPr="00016DDA">
        <w:rPr>
          <w:rFonts w:ascii="Cambria" w:hAnsi="Cambria"/>
          <w:sz w:val="26"/>
          <w:szCs w:val="26"/>
        </w:rPr>
        <w:t>Covers the entire human-audible spectrum, allowing real-world evaluation of distortion, frequency response, filtering, and fidelity.</w:t>
      </w:r>
    </w:p>
    <w:p w14:paraId="6EBEF0C9" w14:textId="77777777" w:rsidR="00016DDA" w:rsidRPr="00016DDA" w:rsidRDefault="00016DDA" w:rsidP="00016DDA">
      <w:pPr>
        <w:ind w:left="720" w:hanging="180"/>
        <w:jc w:val="both"/>
        <w:rPr>
          <w:rFonts w:ascii="Cambria" w:eastAsiaTheme="minorEastAsia" w:hAnsi="Cambria"/>
          <w:sz w:val="26"/>
          <w:szCs w:val="26"/>
        </w:rPr>
      </w:pPr>
      <w:r w:rsidRPr="00016DDA">
        <w:rPr>
          <w:rFonts w:ascii="Cambria" w:eastAsiaTheme="minorEastAsia" w:hAnsi="Cambria"/>
          <w:b/>
          <w:bCs/>
          <w:sz w:val="26"/>
          <w:szCs w:val="26"/>
        </w:rPr>
        <w:t>Test Case Coverage</w:t>
      </w:r>
    </w:p>
    <w:p w14:paraId="2E285092"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Low frequency (~1 Hz): observe DC drift and long-term stability.</w:t>
      </w:r>
    </w:p>
    <w:p w14:paraId="5BA7CD20"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Mid frequency (~1 kHz): evaluate baseband frequency response.</w:t>
      </w:r>
    </w:p>
    <w:p w14:paraId="4F752788"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High frequency (10–20 kHz): test roll-off and aliasing effects.</w:t>
      </w:r>
    </w:p>
    <w:p w14:paraId="5C7A5D41"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Very high (&gt;100 kHz) is impractical for standard oscilloscopes (difficult to view clean cycles), while extremely low takes excessive simulation time—thus 1 Hz to 20 kHz is the optimal practical range.</w:t>
      </w:r>
    </w:p>
    <w:p w14:paraId="396D5A4C" w14:textId="51A6553F" w:rsidR="00F8351E" w:rsidRDefault="00F8351E" w:rsidP="00F8351E">
      <w:pPr>
        <w:ind w:left="720" w:hanging="180"/>
        <w:jc w:val="center"/>
        <w:rPr>
          <w:sz w:val="26"/>
          <w:szCs w:val="26"/>
        </w:rPr>
      </w:pPr>
      <w:r w:rsidRPr="00F8351E">
        <w:rPr>
          <w:noProof/>
          <w:sz w:val="26"/>
          <w:szCs w:val="26"/>
        </w:rPr>
        <w:lastRenderedPageBreak/>
        <w:drawing>
          <wp:inline distT="0" distB="0" distL="0" distR="0" wp14:anchorId="752126ED" wp14:editId="13DF5886">
            <wp:extent cx="4938188" cy="3977985"/>
            <wp:effectExtent l="0" t="0" r="0" b="3810"/>
            <wp:docPr id="194212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22748" name=""/>
                    <pic:cNvPicPr/>
                  </pic:nvPicPr>
                  <pic:blipFill>
                    <a:blip r:embed="rId39"/>
                    <a:stretch>
                      <a:fillRect/>
                    </a:stretch>
                  </pic:blipFill>
                  <pic:spPr>
                    <a:xfrm>
                      <a:off x="0" y="0"/>
                      <a:ext cx="4938188" cy="3977985"/>
                    </a:xfrm>
                    <a:prstGeom prst="rect">
                      <a:avLst/>
                    </a:prstGeom>
                  </pic:spPr>
                </pic:pic>
              </a:graphicData>
            </a:graphic>
          </wp:inline>
        </w:drawing>
      </w:r>
    </w:p>
    <w:p w14:paraId="793C18FE" w14:textId="583BDDEA" w:rsidR="00F8351E" w:rsidRDefault="00506583" w:rsidP="00506583">
      <w:pPr>
        <w:pStyle w:val="Caption"/>
        <w:rPr>
          <w:rFonts w:ascii="Century" w:hAnsi="Century"/>
          <w:sz w:val="26"/>
          <w:szCs w:val="26"/>
        </w:rPr>
      </w:pPr>
      <w:bookmarkStart w:id="46" w:name="_Toc206122957"/>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25</w:t>
      </w:r>
      <w:r w:rsidRPr="00506583">
        <w:rPr>
          <w:rFonts w:ascii="Century" w:hAnsi="Century"/>
          <w:sz w:val="26"/>
          <w:szCs w:val="26"/>
        </w:rPr>
        <w:fldChar w:fldCharType="end"/>
      </w:r>
      <w:r w:rsidR="00D222E4">
        <w:rPr>
          <w:rFonts w:ascii="Century" w:hAnsi="Century"/>
          <w:sz w:val="26"/>
          <w:szCs w:val="26"/>
        </w:rPr>
        <w:t xml:space="preserve">. </w:t>
      </w:r>
      <w:r w:rsidR="00F8351E" w:rsidRPr="005B7BDE">
        <w:rPr>
          <w:rFonts w:ascii="Century" w:hAnsi="Century"/>
          <w:sz w:val="26"/>
          <w:szCs w:val="26"/>
        </w:rPr>
        <w:t>The block symbol of param_ctrl.</w:t>
      </w:r>
      <w:bookmarkEnd w:id="46"/>
    </w:p>
    <w:p w14:paraId="0A88FE1D" w14:textId="569FC7E6" w:rsidR="00F42921" w:rsidRPr="005B7BDE" w:rsidRDefault="00F42921" w:rsidP="008E1018">
      <w:pPr>
        <w:pStyle w:val="Heading2"/>
        <w:ind w:firstLine="540"/>
        <w:rPr>
          <w:rFonts w:ascii="Century" w:hAnsi="Century" w:cs="Times New Roman"/>
        </w:rPr>
      </w:pPr>
      <w:bookmarkStart w:id="47" w:name="_Toc206144733"/>
      <w:r w:rsidRPr="005B7BDE">
        <w:rPr>
          <w:rFonts w:ascii="Century" w:hAnsi="Century" w:cs="Times New Roman"/>
        </w:rPr>
        <w:t>3.</w:t>
      </w:r>
      <w:r w:rsidR="00C07F64" w:rsidRPr="005B7BDE">
        <w:rPr>
          <w:rFonts w:ascii="Century" w:hAnsi="Century" w:cs="Times New Roman"/>
        </w:rPr>
        <w:t>8</w:t>
      </w:r>
      <w:r w:rsidRPr="005B7BDE">
        <w:rPr>
          <w:rFonts w:ascii="Century" w:hAnsi="Century" w:cs="Times New Roman"/>
        </w:rPr>
        <w:t>.</w:t>
      </w:r>
      <w:r w:rsidR="008E1018" w:rsidRPr="005B7BDE">
        <w:rPr>
          <w:rFonts w:ascii="Century" w:hAnsi="Century" w:cs="Times New Roman"/>
        </w:rPr>
        <w:t xml:space="preserve"> </w:t>
      </w:r>
      <w:r w:rsidRPr="005B7BDE">
        <w:rPr>
          <w:rFonts w:ascii="Century" w:hAnsi="Century" w:cs="Times New Roman"/>
        </w:rPr>
        <w:t>lfsr_noise</w:t>
      </w:r>
      <w:bookmarkEnd w:id="47"/>
    </w:p>
    <w:p w14:paraId="3007A44E" w14:textId="7B2EE65C" w:rsidR="00864FC2" w:rsidRPr="00F30DEE" w:rsidRDefault="00E26B5F" w:rsidP="005B7BDE">
      <w:pPr>
        <w:ind w:left="90" w:firstLine="450"/>
        <w:jc w:val="both"/>
        <w:rPr>
          <w:rFonts w:ascii="Century" w:hAnsi="Century"/>
          <w:b/>
          <w:bCs/>
          <w:sz w:val="26"/>
          <w:szCs w:val="26"/>
        </w:rPr>
      </w:pPr>
      <w:r w:rsidRPr="00F30DEE">
        <w:rPr>
          <w:rFonts w:ascii="Century" w:hAnsi="Century"/>
          <w:b/>
          <w:bCs/>
          <w:sz w:val="26"/>
          <w:szCs w:val="26"/>
        </w:rPr>
        <w:t>Implementation idea</w:t>
      </w:r>
      <w:r w:rsidR="00864FC2" w:rsidRPr="00F30DEE">
        <w:rPr>
          <w:rFonts w:ascii="Century" w:hAnsi="Century"/>
          <w:b/>
          <w:bCs/>
          <w:sz w:val="26"/>
          <w:szCs w:val="26"/>
        </w:rPr>
        <w:t xml:space="preserve">: </w:t>
      </w:r>
    </w:p>
    <w:p w14:paraId="74F095D1" w14:textId="0F514FEC"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Generate a 24-bit random seed (noise) as the starting value.</w:t>
      </w:r>
    </w:p>
    <w:p w14:paraId="4CB058FA" w14:textId="0C9E693F"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The seed must be non-zero, because the feedback uses XOR of selected tap bits—if all bits were zero, the sequence would stall.</w:t>
      </w:r>
    </w:p>
    <w:p w14:paraId="245257F2" w14:textId="24C52150"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Perform XOR on the selected tap bits to create the feedback bit, which is then shifted in as the LSB of the noise register.</w:t>
      </w:r>
    </w:p>
    <w:p w14:paraId="0604B2B0" w14:textId="6A5246B3"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This mechanism implements a Linear Feedback Shift Register (LFSR), producing a pseudo-random noise pattern.</w:t>
      </w:r>
    </w:p>
    <w:p w14:paraId="6116D2B2" w14:textId="77777777" w:rsidR="00E26B5F" w:rsidRPr="005B7BDE" w:rsidRDefault="00E26B5F" w:rsidP="005B7BDE">
      <w:pPr>
        <w:ind w:left="90" w:firstLine="450"/>
        <w:jc w:val="both"/>
        <w:rPr>
          <w:rFonts w:ascii="Century" w:hAnsi="Century"/>
          <w:sz w:val="26"/>
          <w:szCs w:val="26"/>
        </w:rPr>
      </w:pPr>
    </w:p>
    <w:p w14:paraId="711F51D2" w14:textId="174EA512" w:rsidR="00CD5EBE" w:rsidRDefault="00A25B7E" w:rsidP="00CD5EBE">
      <w:pPr>
        <w:ind w:left="720" w:hanging="180"/>
        <w:jc w:val="center"/>
        <w:rPr>
          <w:sz w:val="26"/>
          <w:szCs w:val="26"/>
        </w:rPr>
      </w:pPr>
      <w:r w:rsidRPr="00A25B7E">
        <w:rPr>
          <w:noProof/>
          <w:sz w:val="26"/>
          <w:szCs w:val="26"/>
        </w:rPr>
        <w:lastRenderedPageBreak/>
        <w:drawing>
          <wp:inline distT="0" distB="0" distL="0" distR="0" wp14:anchorId="3F1F60D5" wp14:editId="31D2952F">
            <wp:extent cx="3909399" cy="2194750"/>
            <wp:effectExtent l="0" t="0" r="0" b="0"/>
            <wp:docPr id="211734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6811" name=""/>
                    <pic:cNvPicPr/>
                  </pic:nvPicPr>
                  <pic:blipFill>
                    <a:blip r:embed="rId40"/>
                    <a:stretch>
                      <a:fillRect/>
                    </a:stretch>
                  </pic:blipFill>
                  <pic:spPr>
                    <a:xfrm>
                      <a:off x="0" y="0"/>
                      <a:ext cx="3909399" cy="2194750"/>
                    </a:xfrm>
                    <a:prstGeom prst="rect">
                      <a:avLst/>
                    </a:prstGeom>
                  </pic:spPr>
                </pic:pic>
              </a:graphicData>
            </a:graphic>
          </wp:inline>
        </w:drawing>
      </w:r>
    </w:p>
    <w:p w14:paraId="5079DDE9" w14:textId="6E706691" w:rsidR="00CD5EBE" w:rsidRPr="005B7BDE" w:rsidRDefault="00506583" w:rsidP="00506583">
      <w:pPr>
        <w:pStyle w:val="Caption"/>
        <w:rPr>
          <w:rFonts w:ascii="Century" w:hAnsi="Century"/>
          <w:sz w:val="26"/>
          <w:szCs w:val="26"/>
        </w:rPr>
      </w:pPr>
      <w:bookmarkStart w:id="48" w:name="_Toc206122958"/>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26</w:t>
      </w:r>
      <w:r w:rsidRPr="00506583">
        <w:rPr>
          <w:rFonts w:ascii="Century" w:hAnsi="Century"/>
          <w:sz w:val="26"/>
          <w:szCs w:val="26"/>
        </w:rPr>
        <w:fldChar w:fldCharType="end"/>
      </w:r>
      <w:r w:rsidRPr="00506583">
        <w:rPr>
          <w:rFonts w:ascii="Century" w:hAnsi="Century"/>
          <w:sz w:val="26"/>
          <w:szCs w:val="26"/>
        </w:rPr>
        <w:t>.</w:t>
      </w:r>
      <w:r>
        <w:t xml:space="preserve"> </w:t>
      </w:r>
      <w:r w:rsidR="00CD5EBE" w:rsidRPr="005B7BDE">
        <w:rPr>
          <w:rFonts w:ascii="Century" w:hAnsi="Century"/>
          <w:sz w:val="26"/>
          <w:szCs w:val="26"/>
        </w:rPr>
        <w:t>The block symbol of lfsr_noise.</w:t>
      </w:r>
      <w:bookmarkEnd w:id="48"/>
    </w:p>
    <w:p w14:paraId="6D71E25C" w14:textId="17F49650" w:rsidR="00F42921" w:rsidRPr="005B7BDE" w:rsidRDefault="00F42921" w:rsidP="002D2CDB">
      <w:pPr>
        <w:pStyle w:val="Heading2"/>
        <w:ind w:firstLine="540"/>
        <w:rPr>
          <w:rFonts w:ascii="Century" w:hAnsi="Century" w:cs="Times New Roman"/>
        </w:rPr>
      </w:pPr>
      <w:bookmarkStart w:id="49" w:name="_Toc206144734"/>
      <w:r w:rsidRPr="005B7BDE">
        <w:rPr>
          <w:rFonts w:ascii="Century" w:hAnsi="Century" w:cs="Times New Roman"/>
        </w:rPr>
        <w:t>3.</w:t>
      </w:r>
      <w:r w:rsidR="00C07F64" w:rsidRPr="005B7BDE">
        <w:rPr>
          <w:rFonts w:ascii="Century" w:hAnsi="Century" w:cs="Times New Roman"/>
        </w:rPr>
        <w:t>9</w:t>
      </w:r>
      <w:r w:rsidRPr="005B7BDE">
        <w:rPr>
          <w:rFonts w:ascii="Century" w:hAnsi="Century" w:cs="Times New Roman"/>
        </w:rPr>
        <w:t xml:space="preserve">. </w:t>
      </w:r>
      <w:r w:rsidR="002D2CDB" w:rsidRPr="005B7BDE">
        <w:rPr>
          <w:rFonts w:ascii="Century" w:hAnsi="Century" w:cs="Times New Roman"/>
        </w:rPr>
        <w:t>waveform_mux</w:t>
      </w:r>
      <w:bookmarkEnd w:id="49"/>
    </w:p>
    <w:p w14:paraId="38B880B8" w14:textId="3AB1F641" w:rsidR="008F2815" w:rsidRPr="00D17F90" w:rsidRDefault="008F2815" w:rsidP="00D17F90">
      <w:pPr>
        <w:ind w:left="90" w:firstLine="450"/>
        <w:jc w:val="both"/>
        <w:rPr>
          <w:rFonts w:ascii="Century" w:hAnsi="Century"/>
          <w:sz w:val="26"/>
          <w:szCs w:val="26"/>
        </w:rPr>
      </w:pPr>
      <w:r w:rsidRPr="00F30DEE">
        <w:rPr>
          <w:rFonts w:ascii="Century" w:hAnsi="Century"/>
          <w:b/>
          <w:bCs/>
          <w:sz w:val="26"/>
          <w:szCs w:val="26"/>
        </w:rPr>
        <w:t>Implementation idea</w:t>
      </w:r>
      <w:r w:rsidR="00022876" w:rsidRPr="00F30DEE">
        <w:rPr>
          <w:rFonts w:ascii="Century" w:hAnsi="Century"/>
          <w:b/>
          <w:bCs/>
          <w:sz w:val="26"/>
          <w:szCs w:val="26"/>
        </w:rPr>
        <w:t>:</w:t>
      </w:r>
      <w:r>
        <w:rPr>
          <w:rFonts w:ascii="Century" w:hAnsi="Century"/>
          <w:sz w:val="26"/>
          <w:szCs w:val="26"/>
        </w:rPr>
        <w:t xml:space="preserve"> </w:t>
      </w:r>
      <w:r w:rsidRPr="00D17F90">
        <w:rPr>
          <w:rFonts w:ascii="Century" w:hAnsi="Century"/>
          <w:sz w:val="26"/>
          <w:szCs w:val="26"/>
        </w:rPr>
        <w:t>The param_ctrl module reads the board’s SW states to select which waveform is routed through a multiplexer (mux) for amplitude adjustment.</w:t>
      </w:r>
    </w:p>
    <w:p w14:paraId="655AF4E5" w14:textId="360480B9" w:rsidR="00F42921" w:rsidRPr="005B7BDE" w:rsidRDefault="00F42921" w:rsidP="006679A8">
      <w:pPr>
        <w:ind w:left="90" w:firstLine="450"/>
        <w:jc w:val="both"/>
        <w:rPr>
          <w:rFonts w:ascii="Century" w:hAnsi="Century"/>
          <w:sz w:val="26"/>
          <w:szCs w:val="26"/>
        </w:rPr>
      </w:pPr>
    </w:p>
    <w:p w14:paraId="5DB528D6" w14:textId="6845DA9C" w:rsidR="002D2CDB" w:rsidRPr="005B7BDE" w:rsidRDefault="002D2CDB" w:rsidP="002D2CDB">
      <w:pPr>
        <w:ind w:left="720" w:hanging="180"/>
        <w:jc w:val="center"/>
        <w:rPr>
          <w:rFonts w:ascii="Century" w:hAnsi="Century"/>
          <w:sz w:val="26"/>
          <w:szCs w:val="26"/>
        </w:rPr>
      </w:pPr>
      <w:r w:rsidRPr="005B7BDE">
        <w:rPr>
          <w:rFonts w:ascii="Century" w:hAnsi="Century"/>
          <w:noProof/>
          <w:sz w:val="26"/>
          <w:szCs w:val="26"/>
        </w:rPr>
        <w:drawing>
          <wp:inline distT="0" distB="0" distL="0" distR="0" wp14:anchorId="5AE0744D" wp14:editId="491EA08B">
            <wp:extent cx="3322320" cy="2941320"/>
            <wp:effectExtent l="0" t="0" r="0" b="0"/>
            <wp:docPr id="166610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04577" name=""/>
                    <pic:cNvPicPr/>
                  </pic:nvPicPr>
                  <pic:blipFill>
                    <a:blip r:embed="rId41"/>
                    <a:stretch>
                      <a:fillRect/>
                    </a:stretch>
                  </pic:blipFill>
                  <pic:spPr>
                    <a:xfrm>
                      <a:off x="0" y="0"/>
                      <a:ext cx="3322613" cy="2941579"/>
                    </a:xfrm>
                    <a:prstGeom prst="rect">
                      <a:avLst/>
                    </a:prstGeom>
                  </pic:spPr>
                </pic:pic>
              </a:graphicData>
            </a:graphic>
          </wp:inline>
        </w:drawing>
      </w:r>
    </w:p>
    <w:p w14:paraId="2AAC3672" w14:textId="0EC77B21" w:rsidR="002D2CDB" w:rsidRPr="005B7BDE" w:rsidRDefault="00506583" w:rsidP="00506583">
      <w:pPr>
        <w:pStyle w:val="Caption"/>
        <w:rPr>
          <w:rFonts w:ascii="Century" w:hAnsi="Century"/>
          <w:sz w:val="26"/>
          <w:szCs w:val="26"/>
        </w:rPr>
      </w:pPr>
      <w:bookmarkStart w:id="50" w:name="_Toc206122959"/>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27</w:t>
      </w:r>
      <w:r w:rsidRPr="00506583">
        <w:rPr>
          <w:rFonts w:ascii="Century" w:hAnsi="Century"/>
          <w:sz w:val="26"/>
          <w:szCs w:val="26"/>
        </w:rPr>
        <w:fldChar w:fldCharType="end"/>
      </w:r>
      <w:r w:rsidR="002D2CDB" w:rsidRPr="00506583">
        <w:rPr>
          <w:rFonts w:ascii="Century" w:hAnsi="Century"/>
          <w:sz w:val="26"/>
          <w:szCs w:val="26"/>
        </w:rPr>
        <w:t>.</w:t>
      </w:r>
      <w:r w:rsidR="002D2CDB" w:rsidRPr="005B7BDE">
        <w:rPr>
          <w:rFonts w:ascii="Century" w:hAnsi="Century"/>
          <w:sz w:val="26"/>
          <w:szCs w:val="26"/>
        </w:rPr>
        <w:t xml:space="preserve"> The block symbol of waveform_mux.</w:t>
      </w:r>
      <w:bookmarkEnd w:id="50"/>
    </w:p>
    <w:p w14:paraId="39A55B12" w14:textId="7F97FDCC" w:rsidR="00F42921" w:rsidRPr="005B7BDE" w:rsidRDefault="00F42921" w:rsidP="00E145E5">
      <w:pPr>
        <w:pStyle w:val="Heading2"/>
        <w:ind w:firstLine="540"/>
        <w:rPr>
          <w:rFonts w:ascii="Century" w:hAnsi="Century" w:cs="Times New Roman"/>
        </w:rPr>
      </w:pPr>
      <w:bookmarkStart w:id="51" w:name="_Toc206144735"/>
      <w:r w:rsidRPr="005B7BDE">
        <w:rPr>
          <w:rFonts w:ascii="Century" w:hAnsi="Century" w:cs="Times New Roman"/>
        </w:rPr>
        <w:lastRenderedPageBreak/>
        <w:t>3.</w:t>
      </w:r>
      <w:r w:rsidR="00C07F64" w:rsidRPr="005B7BDE">
        <w:rPr>
          <w:rFonts w:ascii="Century" w:hAnsi="Century" w:cs="Times New Roman"/>
        </w:rPr>
        <w:t>10</w:t>
      </w:r>
      <w:r w:rsidRPr="005B7BDE">
        <w:rPr>
          <w:rFonts w:ascii="Century" w:hAnsi="Century" w:cs="Times New Roman"/>
        </w:rPr>
        <w:t xml:space="preserve">. </w:t>
      </w:r>
      <w:r w:rsidR="00E145E5" w:rsidRPr="005B7BDE">
        <w:rPr>
          <w:rFonts w:ascii="Century" w:hAnsi="Century" w:cs="Times New Roman"/>
        </w:rPr>
        <w:t>noise_injector</w:t>
      </w:r>
      <w:bookmarkEnd w:id="51"/>
    </w:p>
    <w:p w14:paraId="0BF7B9F3" w14:textId="7630026B" w:rsidR="00F42921" w:rsidRDefault="00B2023F" w:rsidP="006679A8">
      <w:pPr>
        <w:ind w:left="90" w:firstLine="450"/>
        <w:jc w:val="both"/>
        <w:rPr>
          <w:rFonts w:ascii="Century" w:hAnsi="Century"/>
          <w:sz w:val="26"/>
          <w:szCs w:val="26"/>
        </w:rPr>
      </w:pPr>
      <w:r w:rsidRPr="00B2023F">
        <w:rPr>
          <w:rFonts w:ascii="Century" w:hAnsi="Century"/>
          <w:sz w:val="26"/>
          <w:szCs w:val="26"/>
        </w:rPr>
        <w:t>It is employed to introduce controlled noise into a pristine waveform for research and validation purposes—specifically, to evaluate signal integrity degradation when the clean waveform is combined with pseudo-random noise generated by the previously implemented mux and lfsr_noise modules. This setup further enables the development and assessment of digital filter architectures aimed at effectively suppressing the injected noise.</w:t>
      </w:r>
    </w:p>
    <w:p w14:paraId="30A1C7BB" w14:textId="7148E25F" w:rsidR="00E145E5" w:rsidRPr="005B7BDE" w:rsidRDefault="00E145E5" w:rsidP="00E145E5">
      <w:pPr>
        <w:ind w:left="720" w:hanging="180"/>
        <w:jc w:val="center"/>
        <w:rPr>
          <w:rFonts w:ascii="Century" w:hAnsi="Century"/>
          <w:sz w:val="26"/>
          <w:szCs w:val="26"/>
        </w:rPr>
      </w:pPr>
      <w:r w:rsidRPr="005B7BDE">
        <w:rPr>
          <w:rFonts w:ascii="Century" w:hAnsi="Century"/>
          <w:noProof/>
          <w:sz w:val="26"/>
          <w:szCs w:val="26"/>
        </w:rPr>
        <w:drawing>
          <wp:inline distT="0" distB="0" distL="0" distR="0" wp14:anchorId="14213CB8" wp14:editId="33F849AE">
            <wp:extent cx="3710940" cy="1820857"/>
            <wp:effectExtent l="0" t="0" r="3810" b="8255"/>
            <wp:docPr id="70331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8085" name=""/>
                    <pic:cNvPicPr/>
                  </pic:nvPicPr>
                  <pic:blipFill>
                    <a:blip r:embed="rId42"/>
                    <a:stretch>
                      <a:fillRect/>
                    </a:stretch>
                  </pic:blipFill>
                  <pic:spPr>
                    <a:xfrm>
                      <a:off x="0" y="0"/>
                      <a:ext cx="3726350" cy="1828418"/>
                    </a:xfrm>
                    <a:prstGeom prst="rect">
                      <a:avLst/>
                    </a:prstGeom>
                  </pic:spPr>
                </pic:pic>
              </a:graphicData>
            </a:graphic>
          </wp:inline>
        </w:drawing>
      </w:r>
    </w:p>
    <w:p w14:paraId="079B1809" w14:textId="197158CE" w:rsidR="00E145E5" w:rsidRDefault="00506583" w:rsidP="00506583">
      <w:pPr>
        <w:pStyle w:val="Caption"/>
        <w:rPr>
          <w:rFonts w:ascii="Century" w:hAnsi="Century"/>
          <w:sz w:val="26"/>
          <w:szCs w:val="26"/>
        </w:rPr>
      </w:pPr>
      <w:bookmarkStart w:id="52" w:name="_Toc206122960"/>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28</w:t>
      </w:r>
      <w:r w:rsidRPr="00506583">
        <w:rPr>
          <w:rFonts w:ascii="Century" w:hAnsi="Century"/>
          <w:sz w:val="26"/>
          <w:szCs w:val="26"/>
        </w:rPr>
        <w:fldChar w:fldCharType="end"/>
      </w:r>
      <w:r w:rsidR="00E145E5" w:rsidRPr="005B7BDE">
        <w:rPr>
          <w:rFonts w:ascii="Century" w:hAnsi="Century"/>
          <w:sz w:val="26"/>
          <w:szCs w:val="26"/>
        </w:rPr>
        <w:t>. The block symbol of noise_injector.</w:t>
      </w:r>
      <w:bookmarkEnd w:id="52"/>
    </w:p>
    <w:p w14:paraId="1999FF2A" w14:textId="3CF3596C" w:rsidR="00CF772E" w:rsidRDefault="00CF772E" w:rsidP="00CF772E">
      <w:pPr>
        <w:ind w:left="90" w:firstLine="450"/>
        <w:jc w:val="both"/>
        <w:rPr>
          <w:rFonts w:ascii="Century" w:hAnsi="Century"/>
          <w:sz w:val="26"/>
          <w:szCs w:val="26"/>
        </w:rPr>
      </w:pPr>
      <w:r w:rsidRPr="00CF772E">
        <w:rPr>
          <w:rFonts w:ascii="Century" w:hAnsi="Century"/>
          <w:sz w:val="26"/>
          <w:szCs w:val="26"/>
        </w:rPr>
        <w:t xml:space="preserve">In addition, beyond the purpose of injecting noise, the design also aims to allow the user to flexibly select between a clean signal and a noise-injected signal for amplitude adjustment via the multiplexer, as illustrated in Figure </w:t>
      </w:r>
      <w:r w:rsidR="00D222E4">
        <w:rPr>
          <w:rFonts w:ascii="Century" w:hAnsi="Century"/>
          <w:sz w:val="26"/>
          <w:szCs w:val="26"/>
        </w:rPr>
        <w:t>29</w:t>
      </w:r>
      <w:r w:rsidRPr="00CF772E">
        <w:rPr>
          <w:rFonts w:ascii="Century" w:hAnsi="Century"/>
          <w:sz w:val="26"/>
          <w:szCs w:val="26"/>
        </w:rPr>
        <w:t>.</w:t>
      </w:r>
    </w:p>
    <w:p w14:paraId="301680CC" w14:textId="77777777" w:rsidR="00D222E4" w:rsidRDefault="00D222E4" w:rsidP="00CF772E">
      <w:pPr>
        <w:ind w:left="90" w:firstLine="450"/>
        <w:jc w:val="both"/>
        <w:rPr>
          <w:rFonts w:ascii="Century" w:hAnsi="Century"/>
          <w:sz w:val="26"/>
          <w:szCs w:val="26"/>
        </w:rPr>
      </w:pPr>
    </w:p>
    <w:p w14:paraId="483B03F9" w14:textId="1B1455C1" w:rsidR="00CF772E" w:rsidRDefault="00CF772E" w:rsidP="00D222E4">
      <w:pPr>
        <w:ind w:left="90" w:firstLine="450"/>
        <w:jc w:val="center"/>
        <w:rPr>
          <w:rFonts w:ascii="Century" w:hAnsi="Century"/>
          <w:sz w:val="26"/>
          <w:szCs w:val="26"/>
        </w:rPr>
      </w:pPr>
      <w:r w:rsidRPr="00CF772E">
        <w:rPr>
          <w:rFonts w:ascii="Century" w:hAnsi="Century"/>
          <w:noProof/>
          <w:sz w:val="26"/>
          <w:szCs w:val="26"/>
        </w:rPr>
        <w:lastRenderedPageBreak/>
        <w:drawing>
          <wp:inline distT="0" distB="0" distL="0" distR="0" wp14:anchorId="762A8EF9" wp14:editId="7ECB3DCE">
            <wp:extent cx="5558790" cy="2577465"/>
            <wp:effectExtent l="0" t="0" r="3810" b="0"/>
            <wp:docPr id="133018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3179" name=""/>
                    <pic:cNvPicPr/>
                  </pic:nvPicPr>
                  <pic:blipFill>
                    <a:blip r:embed="rId43"/>
                    <a:stretch>
                      <a:fillRect/>
                    </a:stretch>
                  </pic:blipFill>
                  <pic:spPr>
                    <a:xfrm>
                      <a:off x="0" y="0"/>
                      <a:ext cx="5560074" cy="2578060"/>
                    </a:xfrm>
                    <a:prstGeom prst="rect">
                      <a:avLst/>
                    </a:prstGeom>
                  </pic:spPr>
                </pic:pic>
              </a:graphicData>
            </a:graphic>
          </wp:inline>
        </w:drawing>
      </w:r>
    </w:p>
    <w:p w14:paraId="6FC1CE84" w14:textId="6D4F93B0" w:rsidR="00CF772E" w:rsidRPr="005B7BDE" w:rsidRDefault="00506583" w:rsidP="00506583">
      <w:pPr>
        <w:pStyle w:val="Caption"/>
        <w:rPr>
          <w:rFonts w:ascii="Century" w:hAnsi="Century"/>
          <w:sz w:val="26"/>
          <w:szCs w:val="26"/>
        </w:rPr>
      </w:pPr>
      <w:bookmarkStart w:id="53" w:name="_Toc206122961"/>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29</w:t>
      </w:r>
      <w:r w:rsidRPr="00506583">
        <w:rPr>
          <w:rFonts w:ascii="Century" w:hAnsi="Century"/>
          <w:sz w:val="26"/>
          <w:szCs w:val="26"/>
        </w:rPr>
        <w:fldChar w:fldCharType="end"/>
      </w:r>
      <w:r w:rsidR="00D222E4">
        <w:rPr>
          <w:rFonts w:ascii="Century" w:hAnsi="Century"/>
          <w:sz w:val="26"/>
          <w:szCs w:val="26"/>
        </w:rPr>
        <w:t>. N</w:t>
      </w:r>
      <w:r w:rsidR="00D222E4" w:rsidRPr="00CF772E">
        <w:rPr>
          <w:rFonts w:ascii="Century" w:hAnsi="Century"/>
          <w:sz w:val="26"/>
          <w:szCs w:val="26"/>
        </w:rPr>
        <w:t>oise-injected signal</w:t>
      </w:r>
      <w:r w:rsidR="00D222E4">
        <w:rPr>
          <w:rFonts w:ascii="Century" w:hAnsi="Century"/>
          <w:sz w:val="26"/>
          <w:szCs w:val="26"/>
        </w:rPr>
        <w:t>.</w:t>
      </w:r>
      <w:bookmarkEnd w:id="53"/>
    </w:p>
    <w:p w14:paraId="4E3867E0" w14:textId="17EE46DD" w:rsidR="00F42921" w:rsidRPr="005B7BDE" w:rsidRDefault="00F42921" w:rsidP="00EA47D7">
      <w:pPr>
        <w:pStyle w:val="Heading2"/>
        <w:ind w:left="90" w:firstLine="450"/>
        <w:rPr>
          <w:rFonts w:ascii="Century" w:hAnsi="Century" w:cs="Times New Roman"/>
        </w:rPr>
      </w:pPr>
      <w:bookmarkStart w:id="54" w:name="_Toc206144736"/>
      <w:r w:rsidRPr="005B7BDE">
        <w:rPr>
          <w:rFonts w:ascii="Century" w:hAnsi="Century" w:cs="Times New Roman"/>
        </w:rPr>
        <w:t>3.1</w:t>
      </w:r>
      <w:r w:rsidR="00C07F64" w:rsidRPr="005B7BDE">
        <w:rPr>
          <w:rFonts w:ascii="Century" w:hAnsi="Century" w:cs="Times New Roman"/>
        </w:rPr>
        <w:t>1</w:t>
      </w:r>
      <w:r w:rsidRPr="005B7BDE">
        <w:rPr>
          <w:rFonts w:ascii="Century" w:hAnsi="Century" w:cs="Times New Roman"/>
        </w:rPr>
        <w:t xml:space="preserve">. </w:t>
      </w:r>
      <w:r w:rsidR="008A7108" w:rsidRPr="005B7BDE">
        <w:rPr>
          <w:rFonts w:ascii="Century" w:hAnsi="Century" w:cs="Times New Roman"/>
        </w:rPr>
        <w:t>amplitude_scaler</w:t>
      </w:r>
      <w:bookmarkEnd w:id="54"/>
    </w:p>
    <w:p w14:paraId="5A0BA0CC" w14:textId="16A025FE" w:rsidR="00D17F90" w:rsidRDefault="00D17F90" w:rsidP="00D17F90">
      <w:pPr>
        <w:ind w:left="90" w:firstLine="450"/>
        <w:jc w:val="both"/>
        <w:rPr>
          <w:rFonts w:ascii="Century" w:hAnsi="Century"/>
          <w:sz w:val="26"/>
          <w:szCs w:val="26"/>
        </w:rPr>
      </w:pPr>
      <w:r w:rsidRPr="00D17F90">
        <w:rPr>
          <w:rFonts w:ascii="Century" w:hAnsi="Century"/>
          <w:sz w:val="26"/>
          <w:szCs w:val="26"/>
          <w:lang w:val="en"/>
        </w:rPr>
        <w:t>The target is used to increase/decrease the amplitude of clean or noisy waves for observation on broadcast waves.</w:t>
      </w:r>
    </w:p>
    <w:p w14:paraId="1E5B69C8" w14:textId="5D8B0D7F" w:rsidR="00D17F90" w:rsidRDefault="00D17F90" w:rsidP="006679A8">
      <w:pPr>
        <w:ind w:left="90" w:firstLine="450"/>
        <w:jc w:val="both"/>
        <w:rPr>
          <w:rFonts w:ascii="Century" w:hAnsi="Century"/>
          <w:sz w:val="26"/>
          <w:szCs w:val="26"/>
        </w:rPr>
      </w:pPr>
      <w:r w:rsidRPr="00D17F90">
        <w:rPr>
          <w:rFonts w:ascii="Century" w:hAnsi="Century"/>
          <w:sz w:val="26"/>
          <w:szCs w:val="26"/>
        </w:rPr>
        <w:t xml:space="preserve">amp_scale is initialized as a 9-bit </w:t>
      </w:r>
      <w:proofErr w:type="gramStart"/>
      <w:r w:rsidRPr="00D17F90">
        <w:rPr>
          <w:rFonts w:ascii="Century" w:hAnsi="Century"/>
          <w:sz w:val="26"/>
          <w:szCs w:val="26"/>
        </w:rPr>
        <w:t>value</w:t>
      </w:r>
      <w:proofErr w:type="gramEnd"/>
      <w:r w:rsidRPr="00D17F90">
        <w:rPr>
          <w:rFonts w:ascii="Century" w:hAnsi="Century"/>
          <w:sz w:val="26"/>
          <w:szCs w:val="26"/>
        </w:rPr>
        <w:t xml:space="preserve"> but the project currently uses only the lower 8 bits (range 0–255).</w:t>
      </w:r>
      <w:r>
        <w:rPr>
          <w:rFonts w:ascii="Century" w:hAnsi="Century"/>
          <w:sz w:val="26"/>
          <w:szCs w:val="26"/>
        </w:rPr>
        <w:t xml:space="preserve"> </w:t>
      </w:r>
      <w:r w:rsidRPr="00D17F90">
        <w:rPr>
          <w:rFonts w:ascii="Century" w:hAnsi="Century"/>
          <w:sz w:val="26"/>
          <w:szCs w:val="26"/>
        </w:rPr>
        <w:t xml:space="preserve">The 9-bit width is kept for possible future expansion, allowing higher </w:t>
      </w:r>
      <w:proofErr w:type="gramStart"/>
      <w:r w:rsidRPr="00D17F90">
        <w:rPr>
          <w:rFonts w:ascii="Century" w:hAnsi="Century"/>
          <w:sz w:val="26"/>
          <w:szCs w:val="26"/>
        </w:rPr>
        <w:t>gain</w:t>
      </w:r>
      <w:proofErr w:type="gramEnd"/>
      <w:r w:rsidRPr="00D17F90">
        <w:rPr>
          <w:rFonts w:ascii="Century" w:hAnsi="Century"/>
          <w:sz w:val="26"/>
          <w:szCs w:val="26"/>
        </w:rPr>
        <w:t xml:space="preserve"> if needed.</w:t>
      </w:r>
      <w:r>
        <w:rPr>
          <w:rFonts w:ascii="Century" w:hAnsi="Century"/>
          <w:sz w:val="26"/>
          <w:szCs w:val="26"/>
        </w:rPr>
        <w:t xml:space="preserve"> </w:t>
      </w:r>
      <w:r w:rsidRPr="00D17F90">
        <w:rPr>
          <w:rFonts w:ascii="Century" w:hAnsi="Century"/>
          <w:sz w:val="26"/>
          <w:szCs w:val="26"/>
        </w:rPr>
        <w:t>Because waveform samples have WIDTH = 24 and are signed, while amp_scale is unsigned, amp_scale is extended to 10 bits ([9:0]) with the MSB fixed to 0—ensuring a positive multiplier.</w:t>
      </w:r>
    </w:p>
    <w:p w14:paraId="568E8F79" w14:textId="77777777" w:rsidR="00BD062F" w:rsidRDefault="00D17F90" w:rsidP="00D17F90">
      <w:pPr>
        <w:ind w:left="90" w:firstLine="450"/>
        <w:jc w:val="both"/>
        <w:rPr>
          <w:rFonts w:ascii="Century" w:hAnsi="Century"/>
          <w:sz w:val="26"/>
          <w:szCs w:val="26"/>
        </w:rPr>
      </w:pPr>
      <w:r w:rsidRPr="00D17F90">
        <w:rPr>
          <w:rFonts w:ascii="Century" w:hAnsi="Century"/>
          <w:sz w:val="26"/>
          <w:szCs w:val="26"/>
        </w:rPr>
        <w:t>The multiplication is thus 24-bit signed × 10-bit unsigned, yielding up to a 34-bit result. In practice, only 33 bits are kept since the top bit is unused in typical viewing conditions.</w:t>
      </w:r>
      <w:r>
        <w:rPr>
          <w:rFonts w:ascii="Century" w:hAnsi="Century"/>
          <w:sz w:val="26"/>
          <w:szCs w:val="26"/>
        </w:rPr>
        <w:t xml:space="preserve"> </w:t>
      </w:r>
    </w:p>
    <w:p w14:paraId="1E284C34" w14:textId="584E7FED" w:rsidR="00D17F90" w:rsidRPr="00D17F90" w:rsidRDefault="00D17F90" w:rsidP="00D17F90">
      <w:pPr>
        <w:ind w:left="90" w:firstLine="450"/>
        <w:jc w:val="both"/>
        <w:rPr>
          <w:rFonts w:ascii="Century" w:hAnsi="Century"/>
          <w:sz w:val="26"/>
          <w:szCs w:val="26"/>
        </w:rPr>
      </w:pPr>
      <w:r w:rsidRPr="00D17F90">
        <w:rPr>
          <w:rFonts w:ascii="Century" w:hAnsi="Century"/>
          <w:sz w:val="26"/>
          <w:szCs w:val="26"/>
        </w:rPr>
        <w:t>Default amp_scale = 128 (unity gain). Right-shifting the 33-bit result by 7 bits achieves the equivalent of division by 128 for normalization.</w:t>
      </w:r>
    </w:p>
    <w:p w14:paraId="3DDBD2AC" w14:textId="77777777" w:rsidR="00D17F90" w:rsidRDefault="00D17F90" w:rsidP="00D17F90">
      <w:pPr>
        <w:ind w:left="90" w:firstLine="450"/>
        <w:jc w:val="both"/>
        <w:rPr>
          <w:rFonts w:ascii="Century" w:hAnsi="Century"/>
          <w:sz w:val="26"/>
          <w:szCs w:val="26"/>
        </w:rPr>
      </w:pPr>
      <w:r w:rsidRPr="00D17F90">
        <w:rPr>
          <w:rFonts w:ascii="Century" w:hAnsi="Century"/>
          <w:sz w:val="26"/>
          <w:szCs w:val="26"/>
        </w:rPr>
        <w:t>Although a 24-bit output is sufficient for amp_scale = 255, a 25-bit intermediate (scaled_wave) is used to allow scaling up to 256 (×2 gain) without clipping.</w:t>
      </w:r>
      <w:r>
        <w:rPr>
          <w:rFonts w:ascii="Century" w:hAnsi="Century"/>
          <w:sz w:val="26"/>
          <w:szCs w:val="26"/>
        </w:rPr>
        <w:t xml:space="preserve"> </w:t>
      </w:r>
    </w:p>
    <w:p w14:paraId="6E82AE13" w14:textId="16730A8B" w:rsidR="00D17F90" w:rsidRDefault="00D17F90" w:rsidP="00506583">
      <w:pPr>
        <w:ind w:left="90" w:firstLine="450"/>
        <w:jc w:val="both"/>
        <w:rPr>
          <w:rFonts w:ascii="Century" w:hAnsi="Century"/>
          <w:sz w:val="26"/>
          <w:szCs w:val="26"/>
        </w:rPr>
      </w:pPr>
      <w:r w:rsidRPr="00D17F90">
        <w:rPr>
          <w:rFonts w:ascii="Century" w:hAnsi="Century"/>
          <w:sz w:val="26"/>
          <w:szCs w:val="26"/>
        </w:rPr>
        <w:lastRenderedPageBreak/>
        <w:t>In the final step, the result is truncated back to 24 bits to match the WM8731 DAC input format.</w:t>
      </w:r>
    </w:p>
    <w:p w14:paraId="2895A7C7" w14:textId="029D5DFB" w:rsidR="008A7108" w:rsidRPr="005B7BDE" w:rsidRDefault="008A7108" w:rsidP="008A7108">
      <w:pPr>
        <w:ind w:left="720" w:hanging="180"/>
        <w:jc w:val="center"/>
        <w:rPr>
          <w:rFonts w:ascii="Century" w:hAnsi="Century"/>
          <w:sz w:val="26"/>
          <w:szCs w:val="26"/>
        </w:rPr>
      </w:pPr>
      <w:r w:rsidRPr="005B7BDE">
        <w:rPr>
          <w:rFonts w:ascii="Century" w:hAnsi="Century"/>
          <w:noProof/>
          <w:sz w:val="26"/>
          <w:szCs w:val="26"/>
        </w:rPr>
        <w:drawing>
          <wp:inline distT="0" distB="0" distL="0" distR="0" wp14:anchorId="6A2B2186" wp14:editId="1009CD42">
            <wp:extent cx="4724400" cy="2133600"/>
            <wp:effectExtent l="0" t="0" r="0" b="0"/>
            <wp:docPr id="93410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1808" name=""/>
                    <pic:cNvPicPr/>
                  </pic:nvPicPr>
                  <pic:blipFill>
                    <a:blip r:embed="rId44"/>
                    <a:stretch>
                      <a:fillRect/>
                    </a:stretch>
                  </pic:blipFill>
                  <pic:spPr>
                    <a:xfrm>
                      <a:off x="0" y="0"/>
                      <a:ext cx="4724819" cy="2133789"/>
                    </a:xfrm>
                    <a:prstGeom prst="rect">
                      <a:avLst/>
                    </a:prstGeom>
                  </pic:spPr>
                </pic:pic>
              </a:graphicData>
            </a:graphic>
          </wp:inline>
        </w:drawing>
      </w:r>
    </w:p>
    <w:p w14:paraId="6931861C" w14:textId="33094A84" w:rsidR="008A7108" w:rsidRPr="005B7BDE" w:rsidRDefault="00506583" w:rsidP="00506583">
      <w:pPr>
        <w:pStyle w:val="Caption"/>
        <w:rPr>
          <w:rFonts w:ascii="Century" w:hAnsi="Century"/>
          <w:sz w:val="26"/>
          <w:szCs w:val="26"/>
        </w:rPr>
      </w:pPr>
      <w:bookmarkStart w:id="55" w:name="_Toc206122962"/>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30</w:t>
      </w:r>
      <w:r w:rsidRPr="00506583">
        <w:rPr>
          <w:rFonts w:ascii="Century" w:hAnsi="Century"/>
          <w:sz w:val="26"/>
          <w:szCs w:val="26"/>
        </w:rPr>
        <w:fldChar w:fldCharType="end"/>
      </w:r>
      <w:r w:rsidR="008A7108" w:rsidRPr="005B7BDE">
        <w:rPr>
          <w:rFonts w:ascii="Century" w:hAnsi="Century"/>
          <w:sz w:val="26"/>
          <w:szCs w:val="26"/>
        </w:rPr>
        <w:t>. The block symbol of amplitude_scaler.</w:t>
      </w:r>
      <w:bookmarkEnd w:id="55"/>
    </w:p>
    <w:p w14:paraId="4FF095F7" w14:textId="398E9FDC" w:rsidR="008A7108" w:rsidRPr="005B7BDE" w:rsidRDefault="008A7108" w:rsidP="00EA47D7">
      <w:pPr>
        <w:pStyle w:val="Heading2"/>
        <w:ind w:left="90" w:firstLine="450"/>
        <w:rPr>
          <w:rFonts w:ascii="Century" w:hAnsi="Century" w:cs="Times New Roman"/>
        </w:rPr>
      </w:pPr>
      <w:bookmarkStart w:id="56" w:name="_Toc206144737"/>
      <w:r w:rsidRPr="005B7BDE">
        <w:rPr>
          <w:rFonts w:ascii="Century" w:hAnsi="Century" w:cs="Times New Roman"/>
        </w:rPr>
        <w:t>3.1</w:t>
      </w:r>
      <w:r w:rsidR="00C07F64" w:rsidRPr="005B7BDE">
        <w:rPr>
          <w:rFonts w:ascii="Century" w:hAnsi="Century" w:cs="Times New Roman"/>
        </w:rPr>
        <w:t>2</w:t>
      </w:r>
      <w:r w:rsidRPr="005B7BDE">
        <w:rPr>
          <w:rFonts w:ascii="Century" w:hAnsi="Century" w:cs="Times New Roman"/>
        </w:rPr>
        <w:t>. symmetric_fir_pipelined</w:t>
      </w:r>
      <w:bookmarkEnd w:id="56"/>
    </w:p>
    <w:p w14:paraId="36BFA821" w14:textId="7C807035" w:rsidR="00F42921" w:rsidRPr="005B7BDE" w:rsidRDefault="00833831" w:rsidP="00BE67CF">
      <w:pPr>
        <w:ind w:left="90" w:firstLine="450"/>
        <w:jc w:val="both"/>
        <w:rPr>
          <w:rFonts w:ascii="Century" w:hAnsi="Century"/>
          <w:sz w:val="26"/>
          <w:szCs w:val="26"/>
        </w:rPr>
      </w:pPr>
      <w:r w:rsidRPr="00833831">
        <w:rPr>
          <w:rFonts w:ascii="Century" w:hAnsi="Century"/>
          <w:sz w:val="26"/>
          <w:szCs w:val="26"/>
        </w:rPr>
        <w:t>Proceed with the FIR filter implementation in accordance with the theoretical foundation described in the preceding section.</w:t>
      </w:r>
    </w:p>
    <w:p w14:paraId="48B7302A" w14:textId="0DCE8617" w:rsidR="00F42921" w:rsidRPr="005B7BDE" w:rsidRDefault="005E7337" w:rsidP="008A7108">
      <w:pPr>
        <w:ind w:left="720" w:hanging="180"/>
        <w:jc w:val="center"/>
        <w:rPr>
          <w:rFonts w:ascii="Century" w:hAnsi="Century"/>
          <w:sz w:val="26"/>
          <w:szCs w:val="26"/>
        </w:rPr>
      </w:pPr>
      <w:r w:rsidRPr="005E7337">
        <w:rPr>
          <w:rFonts w:ascii="Century" w:hAnsi="Century"/>
          <w:noProof/>
          <w:sz w:val="26"/>
          <w:szCs w:val="26"/>
        </w:rPr>
        <w:drawing>
          <wp:inline distT="0" distB="0" distL="0" distR="0" wp14:anchorId="46FACCF0" wp14:editId="1E94EFF3">
            <wp:extent cx="4359018" cy="2629128"/>
            <wp:effectExtent l="0" t="0" r="3810" b="0"/>
            <wp:docPr id="139092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21384" name=""/>
                    <pic:cNvPicPr/>
                  </pic:nvPicPr>
                  <pic:blipFill>
                    <a:blip r:embed="rId45"/>
                    <a:stretch>
                      <a:fillRect/>
                    </a:stretch>
                  </pic:blipFill>
                  <pic:spPr>
                    <a:xfrm>
                      <a:off x="0" y="0"/>
                      <a:ext cx="4359018" cy="2629128"/>
                    </a:xfrm>
                    <a:prstGeom prst="rect">
                      <a:avLst/>
                    </a:prstGeom>
                  </pic:spPr>
                </pic:pic>
              </a:graphicData>
            </a:graphic>
          </wp:inline>
        </w:drawing>
      </w:r>
    </w:p>
    <w:p w14:paraId="67D822BB" w14:textId="305D24F2" w:rsidR="00F42921" w:rsidRPr="005B7BDE" w:rsidRDefault="00506583" w:rsidP="00506583">
      <w:pPr>
        <w:pStyle w:val="Caption"/>
        <w:rPr>
          <w:rFonts w:ascii="Century" w:hAnsi="Century"/>
          <w:sz w:val="26"/>
          <w:szCs w:val="26"/>
        </w:rPr>
      </w:pPr>
      <w:bookmarkStart w:id="57" w:name="_Toc206122963"/>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31</w:t>
      </w:r>
      <w:r w:rsidRPr="00506583">
        <w:rPr>
          <w:rFonts w:ascii="Century" w:hAnsi="Century"/>
          <w:sz w:val="26"/>
          <w:szCs w:val="26"/>
        </w:rPr>
        <w:fldChar w:fldCharType="end"/>
      </w:r>
      <w:r w:rsidR="008A7108" w:rsidRPr="005B7BDE">
        <w:rPr>
          <w:rFonts w:ascii="Century" w:hAnsi="Century"/>
          <w:sz w:val="26"/>
          <w:szCs w:val="26"/>
        </w:rPr>
        <w:t>. The block symbol of symmetric_fir_pipelined.</w:t>
      </w:r>
      <w:bookmarkEnd w:id="57"/>
    </w:p>
    <w:p w14:paraId="717A3D54" w14:textId="55FD2159" w:rsidR="00C731FE" w:rsidRPr="005B7BDE" w:rsidRDefault="00C731FE" w:rsidP="00EA47D7">
      <w:pPr>
        <w:pStyle w:val="Heading2"/>
        <w:ind w:left="90" w:firstLine="450"/>
        <w:rPr>
          <w:rFonts w:ascii="Century" w:hAnsi="Century" w:cs="Times New Roman"/>
        </w:rPr>
      </w:pPr>
      <w:bookmarkStart w:id="58" w:name="_Toc206144738"/>
      <w:r w:rsidRPr="005B7BDE">
        <w:rPr>
          <w:rFonts w:ascii="Century" w:hAnsi="Century" w:cs="Times New Roman"/>
        </w:rPr>
        <w:t>3.1</w:t>
      </w:r>
      <w:r w:rsidR="002F2703">
        <w:rPr>
          <w:rFonts w:ascii="Century" w:hAnsi="Century" w:cs="Times New Roman"/>
        </w:rPr>
        <w:t>3</w:t>
      </w:r>
      <w:r w:rsidRPr="005B7BDE">
        <w:rPr>
          <w:rFonts w:ascii="Century" w:hAnsi="Century" w:cs="Times New Roman"/>
        </w:rPr>
        <w:t>. i2c_cfg</w:t>
      </w:r>
      <w:bookmarkEnd w:id="58"/>
    </w:p>
    <w:p w14:paraId="04CEF7AC" w14:textId="77777777" w:rsidR="007C1FC4" w:rsidRDefault="007C1FC4" w:rsidP="00EA47D7">
      <w:pPr>
        <w:ind w:left="90" w:firstLine="450"/>
        <w:jc w:val="both"/>
        <w:rPr>
          <w:rFonts w:ascii="Century" w:hAnsi="Century"/>
          <w:sz w:val="26"/>
          <w:szCs w:val="26"/>
        </w:rPr>
      </w:pPr>
      <w:r w:rsidRPr="00F30DEE">
        <w:rPr>
          <w:rFonts w:ascii="Century" w:hAnsi="Century"/>
          <w:b/>
          <w:bCs/>
          <w:sz w:val="26"/>
          <w:szCs w:val="26"/>
        </w:rPr>
        <w:t>Function</w:t>
      </w:r>
      <w:r w:rsidRPr="007C1FC4">
        <w:rPr>
          <w:rFonts w:ascii="Century" w:hAnsi="Century"/>
          <w:sz w:val="26"/>
          <w:szCs w:val="26"/>
        </w:rPr>
        <w:t>:</w:t>
      </w:r>
      <w:r>
        <w:rPr>
          <w:rFonts w:ascii="Century" w:hAnsi="Century"/>
          <w:sz w:val="26"/>
          <w:szCs w:val="26"/>
        </w:rPr>
        <w:t xml:space="preserve"> </w:t>
      </w:r>
      <w:r w:rsidRPr="007C1FC4">
        <w:rPr>
          <w:rFonts w:ascii="Century" w:hAnsi="Century"/>
          <w:sz w:val="26"/>
          <w:szCs w:val="26"/>
        </w:rPr>
        <w:t>Sends a predefined sequence of configuration commands to the WM8731 Audio CODEC using the I²C protocol.</w:t>
      </w:r>
      <w:r>
        <w:rPr>
          <w:rFonts w:ascii="Century" w:hAnsi="Century"/>
          <w:sz w:val="26"/>
          <w:szCs w:val="26"/>
        </w:rPr>
        <w:t xml:space="preserve"> </w:t>
      </w:r>
    </w:p>
    <w:p w14:paraId="394067F3" w14:textId="479D9E4E" w:rsidR="001B4D07" w:rsidRPr="005B7BDE" w:rsidRDefault="007C1FC4" w:rsidP="00EA47D7">
      <w:pPr>
        <w:ind w:left="90" w:firstLine="450"/>
        <w:jc w:val="both"/>
        <w:rPr>
          <w:rFonts w:ascii="Century" w:hAnsi="Century"/>
          <w:sz w:val="26"/>
          <w:szCs w:val="26"/>
        </w:rPr>
      </w:pPr>
      <w:r w:rsidRPr="007C1FC4">
        <w:rPr>
          <w:rFonts w:ascii="Century" w:hAnsi="Century"/>
          <w:sz w:val="26"/>
          <w:szCs w:val="26"/>
        </w:rPr>
        <w:lastRenderedPageBreak/>
        <w:t xml:space="preserve">Enables the FPGA-generated digital waveform to be converted to analog by </w:t>
      </w:r>
      <w:proofErr w:type="gramStart"/>
      <w:r w:rsidRPr="007C1FC4">
        <w:rPr>
          <w:rFonts w:ascii="Century" w:hAnsi="Century"/>
          <w:sz w:val="26"/>
          <w:szCs w:val="26"/>
        </w:rPr>
        <w:t>the CODEC</w:t>
      </w:r>
      <w:proofErr w:type="gramEnd"/>
      <w:r w:rsidRPr="007C1FC4">
        <w:rPr>
          <w:rFonts w:ascii="Century" w:hAnsi="Century"/>
          <w:sz w:val="26"/>
          <w:szCs w:val="26"/>
        </w:rPr>
        <w:t xml:space="preserve"> without requiring an external processor.</w:t>
      </w:r>
      <w:r>
        <w:rPr>
          <w:rFonts w:ascii="Century" w:hAnsi="Century"/>
          <w:sz w:val="26"/>
          <w:szCs w:val="26"/>
        </w:rPr>
        <w:t xml:space="preserve"> </w:t>
      </w:r>
      <w:r w:rsidRPr="007C1FC4">
        <w:rPr>
          <w:rFonts w:ascii="Century" w:hAnsi="Century"/>
          <w:sz w:val="26"/>
          <w:szCs w:val="26"/>
        </w:rPr>
        <w:t>Acts as a fully automatic configuration circuit, ensuring the audio system initializes and operates independently right after reset.</w:t>
      </w:r>
    </w:p>
    <w:p w14:paraId="2337944A" w14:textId="052F6F18" w:rsidR="007C1FC4" w:rsidRDefault="007C1FC4" w:rsidP="007C1FC4">
      <w:pPr>
        <w:ind w:left="90" w:firstLine="450"/>
        <w:jc w:val="both"/>
        <w:rPr>
          <w:rFonts w:ascii="Century" w:hAnsi="Century"/>
          <w:sz w:val="26"/>
          <w:szCs w:val="26"/>
        </w:rPr>
      </w:pPr>
      <w:r w:rsidRPr="00CA6C04">
        <w:rPr>
          <w:rFonts w:ascii="Century" w:hAnsi="Century"/>
          <w:b/>
          <w:bCs/>
          <w:sz w:val="26"/>
          <w:szCs w:val="26"/>
        </w:rPr>
        <w:t>Implementation idea</w:t>
      </w:r>
      <w:r w:rsidR="009845E0" w:rsidRPr="00CA6C04">
        <w:rPr>
          <w:rFonts w:ascii="Century" w:hAnsi="Century"/>
          <w:b/>
          <w:bCs/>
          <w:sz w:val="26"/>
          <w:szCs w:val="26"/>
        </w:rPr>
        <w:t>:</w:t>
      </w:r>
      <w:r w:rsidR="009845E0" w:rsidRPr="005B7BDE">
        <w:rPr>
          <w:rFonts w:ascii="Century" w:hAnsi="Century"/>
          <w:sz w:val="26"/>
          <w:szCs w:val="26"/>
        </w:rPr>
        <w:t xml:space="preserve"> </w:t>
      </w:r>
      <w:r w:rsidRPr="007C1FC4">
        <w:rPr>
          <w:rFonts w:ascii="Century" w:hAnsi="Century"/>
          <w:sz w:val="26"/>
          <w:szCs w:val="26"/>
        </w:rPr>
        <w:t xml:space="preserve">Configure WM8731 in </w:t>
      </w:r>
      <w:r w:rsidRPr="007C1FC4">
        <w:rPr>
          <w:rFonts w:ascii="Century" w:hAnsi="Century"/>
          <w:b/>
          <w:bCs/>
          <w:sz w:val="26"/>
          <w:szCs w:val="26"/>
        </w:rPr>
        <w:t>MASTER mode</w:t>
      </w:r>
      <w:r w:rsidRPr="007C1FC4">
        <w:rPr>
          <w:rFonts w:ascii="Century" w:hAnsi="Century"/>
          <w:sz w:val="26"/>
          <w:szCs w:val="26"/>
        </w:rPr>
        <w:t>, 48 kHz sampling rate, DAC enabled, I²S mode, 32-bit per left/right channel.</w:t>
      </w:r>
      <w:r>
        <w:rPr>
          <w:rFonts w:ascii="Century" w:hAnsi="Century"/>
          <w:sz w:val="26"/>
          <w:szCs w:val="26"/>
        </w:rPr>
        <w:t xml:space="preserve"> </w:t>
      </w:r>
      <w:r w:rsidRPr="007C1FC4">
        <w:rPr>
          <w:rFonts w:ascii="Century" w:hAnsi="Century"/>
          <w:sz w:val="26"/>
          <w:szCs w:val="26"/>
        </w:rPr>
        <w:t xml:space="preserve">Automatically initialize the CODEC after </w:t>
      </w:r>
      <w:proofErr w:type="gramStart"/>
      <w:r w:rsidRPr="007C1FC4">
        <w:rPr>
          <w:rFonts w:ascii="Century" w:hAnsi="Century"/>
          <w:sz w:val="26"/>
          <w:szCs w:val="26"/>
        </w:rPr>
        <w:t>reset—no</w:t>
      </w:r>
      <w:proofErr w:type="gramEnd"/>
      <w:r w:rsidRPr="007C1FC4">
        <w:rPr>
          <w:rFonts w:ascii="Century" w:hAnsi="Century"/>
          <w:sz w:val="26"/>
          <w:szCs w:val="26"/>
        </w:rPr>
        <w:t xml:space="preserve"> CPU or external control required—by writing to 9 configuration registers.</w:t>
      </w:r>
    </w:p>
    <w:p w14:paraId="055A3ABC" w14:textId="250DF332" w:rsidR="001D144B" w:rsidRPr="005B7BDE" w:rsidRDefault="00FB113B" w:rsidP="007C1FC4">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56ECE4BC" wp14:editId="590FF316">
            <wp:extent cx="4366638" cy="2408129"/>
            <wp:effectExtent l="0" t="0" r="0" b="0"/>
            <wp:docPr id="106021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16220" name=""/>
                    <pic:cNvPicPr/>
                  </pic:nvPicPr>
                  <pic:blipFill>
                    <a:blip r:embed="rId46"/>
                    <a:stretch>
                      <a:fillRect/>
                    </a:stretch>
                  </pic:blipFill>
                  <pic:spPr>
                    <a:xfrm>
                      <a:off x="0" y="0"/>
                      <a:ext cx="4366638" cy="2408129"/>
                    </a:xfrm>
                    <a:prstGeom prst="rect">
                      <a:avLst/>
                    </a:prstGeom>
                  </pic:spPr>
                </pic:pic>
              </a:graphicData>
            </a:graphic>
          </wp:inline>
        </w:drawing>
      </w:r>
    </w:p>
    <w:p w14:paraId="27F67031" w14:textId="5AD7EFC8" w:rsidR="001D144B" w:rsidRDefault="00506583" w:rsidP="00506583">
      <w:pPr>
        <w:pStyle w:val="Caption"/>
        <w:rPr>
          <w:rFonts w:ascii="Century" w:hAnsi="Century"/>
          <w:sz w:val="26"/>
          <w:szCs w:val="26"/>
        </w:rPr>
      </w:pPr>
      <w:bookmarkStart w:id="59" w:name="_Toc206122964"/>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32</w:t>
      </w:r>
      <w:r w:rsidRPr="00506583">
        <w:rPr>
          <w:rFonts w:ascii="Century" w:hAnsi="Century"/>
          <w:sz w:val="26"/>
          <w:szCs w:val="26"/>
        </w:rPr>
        <w:fldChar w:fldCharType="end"/>
      </w:r>
      <w:r w:rsidR="00EC4196" w:rsidRPr="005B7BDE">
        <w:rPr>
          <w:rFonts w:ascii="Century" w:hAnsi="Century"/>
          <w:sz w:val="26"/>
          <w:szCs w:val="26"/>
        </w:rPr>
        <w:t>. Master mode connection.</w:t>
      </w:r>
      <w:bookmarkEnd w:id="59"/>
    </w:p>
    <w:p w14:paraId="2BE375F3" w14:textId="77777777" w:rsidR="005F2A6E" w:rsidRPr="005F2A6E" w:rsidRDefault="005F2A6E" w:rsidP="005F2A6E">
      <w:pPr>
        <w:ind w:left="90" w:firstLine="450"/>
        <w:jc w:val="both"/>
        <w:rPr>
          <w:rFonts w:ascii="Century" w:hAnsi="Century"/>
          <w:sz w:val="26"/>
          <w:szCs w:val="26"/>
        </w:rPr>
      </w:pPr>
      <w:r w:rsidRPr="005F2A6E">
        <w:rPr>
          <w:rFonts w:ascii="Century" w:hAnsi="Century"/>
          <w:sz w:val="26"/>
          <w:szCs w:val="26"/>
        </w:rPr>
        <w:t>Each configuration register is 16 bits:</w:t>
      </w:r>
    </w:p>
    <w:p w14:paraId="5030C125" w14:textId="77777777" w:rsidR="005F2A6E" w:rsidRPr="005F2A6E"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Upper 7 bits (MSB) → Register address.</w:t>
      </w:r>
    </w:p>
    <w:p w14:paraId="796E886C" w14:textId="77777777" w:rsidR="005F2A6E" w:rsidRPr="005F2A6E"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Lower 9 bits → Register data.</w:t>
      </w:r>
    </w:p>
    <w:p w14:paraId="20748B3A" w14:textId="77777777" w:rsidR="005F2A6E"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When transmitting via I²C (8-bit frames), the MSB of the 9-bit data field becomes the LSB of the 7-bit address field for transfer formatting.</w:t>
      </w:r>
    </w:p>
    <w:p w14:paraId="0A0D64A0" w14:textId="3FDBA1EE" w:rsidR="005F2A6E" w:rsidRPr="00826599"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The I²C frame transmission sequence follows the WM8731 datasheet requirements.</w:t>
      </w:r>
    </w:p>
    <w:p w14:paraId="0E9DC057" w14:textId="1256983B" w:rsidR="00D57857" w:rsidRPr="005B7BDE" w:rsidRDefault="00D57857" w:rsidP="00D57857">
      <w:pPr>
        <w:ind w:left="90" w:firstLine="450"/>
        <w:jc w:val="center"/>
        <w:rPr>
          <w:rFonts w:ascii="Century" w:hAnsi="Century"/>
          <w:sz w:val="26"/>
          <w:szCs w:val="26"/>
        </w:rPr>
      </w:pPr>
      <w:r w:rsidRPr="005B7BDE">
        <w:rPr>
          <w:rFonts w:ascii="Century" w:hAnsi="Century"/>
          <w:noProof/>
          <w:sz w:val="26"/>
          <w:szCs w:val="26"/>
        </w:rPr>
        <w:lastRenderedPageBreak/>
        <w:drawing>
          <wp:inline distT="0" distB="0" distL="0" distR="0" wp14:anchorId="1F1AB892" wp14:editId="646DE910">
            <wp:extent cx="5737860" cy="1339215"/>
            <wp:effectExtent l="0" t="0" r="0" b="0"/>
            <wp:docPr id="181879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96723" name=""/>
                    <pic:cNvPicPr/>
                  </pic:nvPicPr>
                  <pic:blipFill>
                    <a:blip r:embed="rId25"/>
                    <a:stretch>
                      <a:fillRect/>
                    </a:stretch>
                  </pic:blipFill>
                  <pic:spPr>
                    <a:xfrm>
                      <a:off x="0" y="0"/>
                      <a:ext cx="5737860" cy="1339215"/>
                    </a:xfrm>
                    <a:prstGeom prst="rect">
                      <a:avLst/>
                    </a:prstGeom>
                  </pic:spPr>
                </pic:pic>
              </a:graphicData>
            </a:graphic>
          </wp:inline>
        </w:drawing>
      </w:r>
    </w:p>
    <w:p w14:paraId="7854DA34" w14:textId="7EDE45E8" w:rsidR="00D57857" w:rsidRPr="005B7BDE" w:rsidRDefault="00506583" w:rsidP="00506583">
      <w:pPr>
        <w:pStyle w:val="Caption"/>
        <w:rPr>
          <w:rFonts w:ascii="Century" w:hAnsi="Century"/>
          <w:sz w:val="26"/>
          <w:szCs w:val="26"/>
        </w:rPr>
      </w:pPr>
      <w:bookmarkStart w:id="60" w:name="_Toc206122965"/>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33</w:t>
      </w:r>
      <w:r w:rsidRPr="00506583">
        <w:rPr>
          <w:rFonts w:ascii="Century" w:hAnsi="Century"/>
          <w:sz w:val="26"/>
          <w:szCs w:val="26"/>
        </w:rPr>
        <w:fldChar w:fldCharType="end"/>
      </w:r>
      <w:r w:rsidR="00244F54" w:rsidRPr="00506583">
        <w:rPr>
          <w:rFonts w:ascii="Century" w:hAnsi="Century"/>
          <w:sz w:val="26"/>
          <w:szCs w:val="26"/>
        </w:rPr>
        <w:t>.</w:t>
      </w:r>
      <w:r w:rsidR="00244F54" w:rsidRPr="005B7BDE">
        <w:rPr>
          <w:rFonts w:ascii="Century" w:hAnsi="Century"/>
          <w:sz w:val="26"/>
          <w:szCs w:val="26"/>
        </w:rPr>
        <w:t xml:space="preserve"> 2-Wire Serial Interface</w:t>
      </w:r>
      <w:r w:rsidR="00415816">
        <w:rPr>
          <w:rFonts w:ascii="Century" w:hAnsi="Century"/>
          <w:sz w:val="26"/>
          <w:szCs w:val="26"/>
        </w:rPr>
        <w:t xml:space="preserve"> of </w:t>
      </w:r>
      <w:r w:rsidR="00415816">
        <w:rPr>
          <w:rFonts w:ascii="Cambria" w:hAnsi="Cambria"/>
          <w:sz w:val="26"/>
          <w:szCs w:val="26"/>
        </w:rPr>
        <w:t>WM</w:t>
      </w:r>
      <w:r w:rsidR="00415816">
        <w:rPr>
          <w:rFonts w:ascii="Century" w:hAnsi="Century"/>
          <w:sz w:val="26"/>
          <w:szCs w:val="26"/>
        </w:rPr>
        <w:t>8731</w:t>
      </w:r>
      <w:r w:rsidR="00244F54" w:rsidRPr="005B7BDE">
        <w:rPr>
          <w:rFonts w:ascii="Century" w:hAnsi="Century"/>
          <w:sz w:val="26"/>
          <w:szCs w:val="26"/>
        </w:rPr>
        <w:t>.</w:t>
      </w:r>
      <w:bookmarkEnd w:id="60"/>
    </w:p>
    <w:p w14:paraId="3F025B4D" w14:textId="6B640A4B" w:rsidR="001E4DAC" w:rsidRPr="001E4DAC" w:rsidRDefault="001E4DAC">
      <w:pPr>
        <w:pStyle w:val="ListParagraph"/>
        <w:numPr>
          <w:ilvl w:val="0"/>
          <w:numId w:val="19"/>
        </w:numPr>
        <w:ind w:left="90" w:firstLine="450"/>
        <w:jc w:val="both"/>
        <w:rPr>
          <w:rFonts w:ascii="Century" w:hAnsi="Century"/>
          <w:sz w:val="26"/>
          <w:szCs w:val="26"/>
        </w:rPr>
      </w:pPr>
      <w:r w:rsidRPr="001E4DAC">
        <w:rPr>
          <w:rFonts w:ascii="Century" w:hAnsi="Century"/>
          <w:sz w:val="26"/>
          <w:szCs w:val="26"/>
        </w:rPr>
        <w:t>Finite State Machine (FSM) controls the start condition, data shifting, acknowledge handling, and stop condition.</w:t>
      </w:r>
    </w:p>
    <w:p w14:paraId="58757E33" w14:textId="12749060" w:rsidR="001E4DAC" w:rsidRPr="001E4DAC" w:rsidRDefault="001E4DAC">
      <w:pPr>
        <w:pStyle w:val="ListParagraph"/>
        <w:numPr>
          <w:ilvl w:val="0"/>
          <w:numId w:val="19"/>
        </w:numPr>
        <w:ind w:left="90" w:firstLine="450"/>
        <w:jc w:val="both"/>
        <w:rPr>
          <w:rFonts w:ascii="Century" w:hAnsi="Century"/>
          <w:sz w:val="26"/>
          <w:szCs w:val="26"/>
        </w:rPr>
      </w:pPr>
      <w:r w:rsidRPr="001E4DAC">
        <w:rPr>
          <w:rFonts w:ascii="Century" w:hAnsi="Century"/>
          <w:sz w:val="26"/>
          <w:szCs w:val="26"/>
        </w:rPr>
        <w:t xml:space="preserve">SCL frequency </w:t>
      </w:r>
      <w:proofErr w:type="gramStart"/>
      <w:r w:rsidRPr="001E4DAC">
        <w:rPr>
          <w:rFonts w:ascii="Century" w:hAnsi="Century"/>
          <w:sz w:val="26"/>
          <w:szCs w:val="26"/>
        </w:rPr>
        <w:t>set</w:t>
      </w:r>
      <w:proofErr w:type="gramEnd"/>
      <w:r w:rsidRPr="001E4DAC">
        <w:rPr>
          <w:rFonts w:ascii="Century" w:hAnsi="Century"/>
          <w:sz w:val="26"/>
          <w:szCs w:val="26"/>
        </w:rPr>
        <w:t xml:space="preserve"> to </w:t>
      </w:r>
      <w:r w:rsidRPr="0043151D">
        <w:rPr>
          <w:rFonts w:ascii="Century" w:hAnsi="Century"/>
          <w:sz w:val="26"/>
          <w:szCs w:val="26"/>
        </w:rPr>
        <w:t>200 kHz</w:t>
      </w:r>
      <w:r w:rsidRPr="001E4DAC">
        <w:rPr>
          <w:rFonts w:ascii="Century" w:hAnsi="Century"/>
          <w:sz w:val="26"/>
          <w:szCs w:val="26"/>
        </w:rPr>
        <w:t xml:space="preserve"> by dividing the 50 MHz system clock—toggle SCL every 125 system clock cycles.</w:t>
      </w:r>
    </w:p>
    <w:p w14:paraId="526E1055" w14:textId="7F6F18DA" w:rsidR="001B4D07" w:rsidRPr="005B7BDE" w:rsidRDefault="00C47D38" w:rsidP="004928D4">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41A09C6F" wp14:editId="0F7D1A91">
            <wp:extent cx="2164080" cy="701040"/>
            <wp:effectExtent l="0" t="0" r="7620" b="3810"/>
            <wp:docPr id="31930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8490" name=""/>
                    <pic:cNvPicPr/>
                  </pic:nvPicPr>
                  <pic:blipFill>
                    <a:blip r:embed="rId47"/>
                    <a:stretch>
                      <a:fillRect/>
                    </a:stretch>
                  </pic:blipFill>
                  <pic:spPr>
                    <a:xfrm>
                      <a:off x="0" y="0"/>
                      <a:ext cx="2164273" cy="701103"/>
                    </a:xfrm>
                    <a:prstGeom prst="rect">
                      <a:avLst/>
                    </a:prstGeom>
                  </pic:spPr>
                </pic:pic>
              </a:graphicData>
            </a:graphic>
          </wp:inline>
        </w:drawing>
      </w:r>
    </w:p>
    <w:p w14:paraId="31F22547" w14:textId="79CE4235" w:rsidR="00F42921" w:rsidRPr="005B7BDE" w:rsidRDefault="00C731FE" w:rsidP="00C731FE">
      <w:pPr>
        <w:ind w:left="720" w:hanging="180"/>
        <w:jc w:val="center"/>
        <w:rPr>
          <w:rFonts w:ascii="Century" w:hAnsi="Century"/>
          <w:sz w:val="26"/>
          <w:szCs w:val="26"/>
        </w:rPr>
      </w:pPr>
      <w:r w:rsidRPr="005B7BDE">
        <w:rPr>
          <w:rFonts w:ascii="Century" w:hAnsi="Century"/>
          <w:noProof/>
          <w:sz w:val="26"/>
          <w:szCs w:val="26"/>
        </w:rPr>
        <w:drawing>
          <wp:inline distT="0" distB="0" distL="0" distR="0" wp14:anchorId="78CEF0FF" wp14:editId="6405F2D1">
            <wp:extent cx="3138170" cy="1752406"/>
            <wp:effectExtent l="0" t="0" r="5080" b="635"/>
            <wp:docPr id="16567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24292" name=""/>
                    <pic:cNvPicPr/>
                  </pic:nvPicPr>
                  <pic:blipFill>
                    <a:blip r:embed="rId48"/>
                    <a:stretch>
                      <a:fillRect/>
                    </a:stretch>
                  </pic:blipFill>
                  <pic:spPr>
                    <a:xfrm>
                      <a:off x="0" y="0"/>
                      <a:ext cx="3164797" cy="1767275"/>
                    </a:xfrm>
                    <a:prstGeom prst="rect">
                      <a:avLst/>
                    </a:prstGeom>
                  </pic:spPr>
                </pic:pic>
              </a:graphicData>
            </a:graphic>
          </wp:inline>
        </w:drawing>
      </w:r>
    </w:p>
    <w:p w14:paraId="0AC33BF0" w14:textId="54C2FCAA" w:rsidR="00C731FE" w:rsidRDefault="00506583" w:rsidP="00506583">
      <w:pPr>
        <w:pStyle w:val="Caption"/>
        <w:rPr>
          <w:rFonts w:ascii="Century" w:hAnsi="Century"/>
          <w:sz w:val="26"/>
          <w:szCs w:val="26"/>
        </w:rPr>
      </w:pPr>
      <w:bookmarkStart w:id="61" w:name="_Toc206122966"/>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34</w:t>
      </w:r>
      <w:r w:rsidRPr="00506583">
        <w:rPr>
          <w:rFonts w:ascii="Century" w:hAnsi="Century"/>
          <w:sz w:val="26"/>
          <w:szCs w:val="26"/>
        </w:rPr>
        <w:fldChar w:fldCharType="end"/>
      </w:r>
      <w:r w:rsidR="00C731FE" w:rsidRPr="005B7BDE">
        <w:rPr>
          <w:rFonts w:ascii="Century" w:hAnsi="Century"/>
          <w:sz w:val="26"/>
          <w:szCs w:val="26"/>
        </w:rPr>
        <w:t>. The block symbol of i2c_cfg.</w:t>
      </w:r>
      <w:bookmarkEnd w:id="61"/>
    </w:p>
    <w:p w14:paraId="2024F552" w14:textId="5E3C9B57" w:rsidR="00C731FE" w:rsidRPr="005B7BDE" w:rsidRDefault="00C731FE" w:rsidP="00EA47D7">
      <w:pPr>
        <w:pStyle w:val="Heading2"/>
        <w:ind w:left="90" w:firstLine="450"/>
        <w:rPr>
          <w:rFonts w:ascii="Century" w:hAnsi="Century" w:cs="Times New Roman"/>
        </w:rPr>
      </w:pPr>
      <w:bookmarkStart w:id="62" w:name="_Toc206144739"/>
      <w:r w:rsidRPr="005B7BDE">
        <w:rPr>
          <w:rFonts w:ascii="Century" w:hAnsi="Century" w:cs="Times New Roman"/>
        </w:rPr>
        <w:t>3.1</w:t>
      </w:r>
      <w:r w:rsidR="002F2703">
        <w:rPr>
          <w:rFonts w:ascii="Century" w:hAnsi="Century" w:cs="Times New Roman"/>
        </w:rPr>
        <w:t>4</w:t>
      </w:r>
      <w:r w:rsidRPr="005B7BDE">
        <w:rPr>
          <w:rFonts w:ascii="Century" w:hAnsi="Century" w:cs="Times New Roman"/>
        </w:rPr>
        <w:t>. i2s_tx</w:t>
      </w:r>
      <w:bookmarkEnd w:id="62"/>
    </w:p>
    <w:p w14:paraId="1C7FFF4A" w14:textId="3516DF09" w:rsidR="00B877A1" w:rsidRPr="00F30DEE" w:rsidRDefault="003D408C" w:rsidP="00B877A1">
      <w:pPr>
        <w:ind w:left="90" w:firstLine="450"/>
        <w:jc w:val="both"/>
        <w:rPr>
          <w:rFonts w:ascii="Century" w:hAnsi="Century"/>
          <w:b/>
          <w:bCs/>
          <w:sz w:val="26"/>
          <w:szCs w:val="26"/>
        </w:rPr>
      </w:pPr>
      <w:r w:rsidRPr="00F30DEE">
        <w:rPr>
          <w:rFonts w:ascii="Century" w:hAnsi="Century"/>
          <w:b/>
          <w:bCs/>
          <w:sz w:val="26"/>
          <w:szCs w:val="26"/>
        </w:rPr>
        <w:t xml:space="preserve">Function: </w:t>
      </w:r>
    </w:p>
    <w:p w14:paraId="70597F7E" w14:textId="79881862" w:rsidR="003D408C" w:rsidRPr="003D408C" w:rsidRDefault="003D408C">
      <w:pPr>
        <w:pStyle w:val="ListParagraph"/>
        <w:numPr>
          <w:ilvl w:val="0"/>
          <w:numId w:val="20"/>
        </w:numPr>
        <w:ind w:left="90" w:firstLine="450"/>
        <w:jc w:val="both"/>
        <w:rPr>
          <w:rFonts w:ascii="Century" w:hAnsi="Century"/>
          <w:sz w:val="26"/>
          <w:szCs w:val="26"/>
        </w:rPr>
      </w:pPr>
      <w:r w:rsidRPr="003D408C">
        <w:rPr>
          <w:rFonts w:ascii="Century" w:hAnsi="Century"/>
          <w:sz w:val="26"/>
          <w:szCs w:val="26"/>
        </w:rPr>
        <w:t>Transmits left and right channel audio samples from FPGA to WM8731 DAC using the I²S protocol.</w:t>
      </w:r>
    </w:p>
    <w:p w14:paraId="347CE6DB" w14:textId="32A03918" w:rsidR="003D408C" w:rsidRPr="003D408C" w:rsidRDefault="003D408C">
      <w:pPr>
        <w:pStyle w:val="ListParagraph"/>
        <w:numPr>
          <w:ilvl w:val="0"/>
          <w:numId w:val="20"/>
        </w:numPr>
        <w:ind w:left="90" w:firstLine="450"/>
        <w:jc w:val="both"/>
        <w:rPr>
          <w:rFonts w:ascii="Century" w:hAnsi="Century"/>
          <w:sz w:val="26"/>
          <w:szCs w:val="26"/>
        </w:rPr>
      </w:pPr>
      <w:r w:rsidRPr="003D408C">
        <w:rPr>
          <w:rFonts w:ascii="Century" w:hAnsi="Century"/>
          <w:sz w:val="26"/>
          <w:szCs w:val="26"/>
        </w:rPr>
        <w:t xml:space="preserve">Inputs: left_data and right_data (each </w:t>
      </w:r>
      <w:r w:rsidRPr="003D408C">
        <w:rPr>
          <w:rFonts w:ascii="Century" w:hAnsi="Century"/>
          <w:b/>
          <w:bCs/>
          <w:sz w:val="26"/>
          <w:szCs w:val="26"/>
        </w:rPr>
        <w:t>WORD_BITS</w:t>
      </w:r>
      <w:r w:rsidRPr="003D408C">
        <w:rPr>
          <w:rFonts w:ascii="Century" w:hAnsi="Century"/>
          <w:sz w:val="26"/>
          <w:szCs w:val="26"/>
        </w:rPr>
        <w:t xml:space="preserve"> bits, default 24 bits).</w:t>
      </w:r>
    </w:p>
    <w:p w14:paraId="36B1308F" w14:textId="153CD59A" w:rsidR="003D408C" w:rsidRPr="003D408C" w:rsidRDefault="003D408C">
      <w:pPr>
        <w:pStyle w:val="ListParagraph"/>
        <w:numPr>
          <w:ilvl w:val="0"/>
          <w:numId w:val="20"/>
        </w:numPr>
        <w:ind w:left="90" w:firstLine="450"/>
        <w:jc w:val="both"/>
        <w:rPr>
          <w:rFonts w:ascii="Century" w:hAnsi="Century"/>
          <w:sz w:val="26"/>
          <w:szCs w:val="26"/>
        </w:rPr>
      </w:pPr>
      <w:r w:rsidRPr="003D408C">
        <w:rPr>
          <w:rFonts w:ascii="Century" w:hAnsi="Century"/>
          <w:sz w:val="26"/>
          <w:szCs w:val="26"/>
        </w:rPr>
        <w:lastRenderedPageBreak/>
        <w:t>Output: Serial data on DACDAT, clocked by BCLK and framed by LRCLK.</w:t>
      </w:r>
    </w:p>
    <w:p w14:paraId="055E6E6B" w14:textId="77777777" w:rsidR="00F30DEE" w:rsidRPr="00F30DEE" w:rsidRDefault="00F30DEE" w:rsidP="00F30DEE">
      <w:pPr>
        <w:ind w:left="90" w:firstLine="450"/>
        <w:jc w:val="both"/>
        <w:rPr>
          <w:rFonts w:ascii="Century" w:hAnsi="Century"/>
          <w:sz w:val="26"/>
          <w:szCs w:val="26"/>
        </w:rPr>
      </w:pPr>
      <w:r w:rsidRPr="00F30DEE">
        <w:rPr>
          <w:rFonts w:ascii="Century" w:hAnsi="Century"/>
          <w:b/>
          <w:bCs/>
          <w:sz w:val="26"/>
          <w:szCs w:val="26"/>
        </w:rPr>
        <w:t>Operation:</w:t>
      </w:r>
    </w:p>
    <w:p w14:paraId="12BEB8A5"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Samples left_data/right_data into staging registers on posedge BCLK (per I²S standard).</w:t>
      </w:r>
    </w:p>
    <w:p w14:paraId="39BE4724"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Detects falling edge of LRCLK to identify the start of the left channel frame.</w:t>
      </w:r>
    </w:p>
    <w:p w14:paraId="53BC0891"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On negedge BCLK, loads and shifts out the MSB-first audio data, with a one-BCLK delay before the first MSB to meet I²S timing.</w:t>
      </w:r>
    </w:p>
    <w:p w14:paraId="6FA1905E"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Supports 24-bit data within a 32-bit slot (MSB-aligned).</w:t>
      </w:r>
    </w:p>
    <w:p w14:paraId="242C635B"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Safe for CODEC master mode (BCLK and LRCLK provided by WM8731).</w:t>
      </w:r>
    </w:p>
    <w:p w14:paraId="4B7708E1" w14:textId="7443F3FC" w:rsidR="00D57857" w:rsidRPr="005B7BDE" w:rsidRDefault="00D57857" w:rsidP="000D1008">
      <w:pPr>
        <w:ind w:left="90"/>
        <w:jc w:val="center"/>
        <w:rPr>
          <w:rFonts w:ascii="Century" w:hAnsi="Century"/>
          <w:sz w:val="26"/>
          <w:szCs w:val="26"/>
        </w:rPr>
      </w:pPr>
      <w:r w:rsidRPr="005B7BDE">
        <w:rPr>
          <w:rFonts w:ascii="Century" w:hAnsi="Century"/>
          <w:noProof/>
          <w:sz w:val="26"/>
          <w:szCs w:val="26"/>
        </w:rPr>
        <w:drawing>
          <wp:inline distT="0" distB="0" distL="0" distR="0" wp14:anchorId="6DF3FB63" wp14:editId="5C50ED11">
            <wp:extent cx="5920740" cy="2506980"/>
            <wp:effectExtent l="0" t="0" r="3810" b="7620"/>
            <wp:docPr id="15843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7106" name=""/>
                    <pic:cNvPicPr/>
                  </pic:nvPicPr>
                  <pic:blipFill>
                    <a:blip r:embed="rId49"/>
                    <a:stretch>
                      <a:fillRect/>
                    </a:stretch>
                  </pic:blipFill>
                  <pic:spPr>
                    <a:xfrm>
                      <a:off x="0" y="0"/>
                      <a:ext cx="5920740" cy="2506980"/>
                    </a:xfrm>
                    <a:prstGeom prst="rect">
                      <a:avLst/>
                    </a:prstGeom>
                  </pic:spPr>
                </pic:pic>
              </a:graphicData>
            </a:graphic>
          </wp:inline>
        </w:drawing>
      </w:r>
    </w:p>
    <w:p w14:paraId="71489922" w14:textId="2D14EE0E" w:rsidR="00D57857" w:rsidRPr="005B7BDE" w:rsidRDefault="00506583" w:rsidP="00506583">
      <w:pPr>
        <w:pStyle w:val="Caption"/>
        <w:rPr>
          <w:rFonts w:ascii="Century" w:hAnsi="Century"/>
          <w:sz w:val="26"/>
          <w:szCs w:val="26"/>
        </w:rPr>
      </w:pPr>
      <w:bookmarkStart w:id="63" w:name="_Toc206122967"/>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35</w:t>
      </w:r>
      <w:r w:rsidRPr="00506583">
        <w:rPr>
          <w:rFonts w:ascii="Century" w:hAnsi="Century"/>
          <w:sz w:val="26"/>
          <w:szCs w:val="26"/>
        </w:rPr>
        <w:fldChar w:fldCharType="end"/>
      </w:r>
      <w:r w:rsidR="00200267" w:rsidRPr="005B7BDE">
        <w:rPr>
          <w:rFonts w:ascii="Century" w:hAnsi="Century"/>
          <w:sz w:val="26"/>
          <w:szCs w:val="26"/>
        </w:rPr>
        <w:t>. I</w:t>
      </w:r>
      <w:r w:rsidR="00200267" w:rsidRPr="005B7BDE">
        <w:rPr>
          <w:rFonts w:ascii="Century" w:hAnsi="Century"/>
          <w:sz w:val="26"/>
          <w:szCs w:val="26"/>
          <w:vertAlign w:val="superscript"/>
        </w:rPr>
        <w:t>2</w:t>
      </w:r>
      <w:r w:rsidR="00200267" w:rsidRPr="005B7BDE">
        <w:rPr>
          <w:rFonts w:ascii="Century" w:hAnsi="Century"/>
          <w:sz w:val="26"/>
          <w:szCs w:val="26"/>
        </w:rPr>
        <w:t>S mode</w:t>
      </w:r>
      <w:r w:rsidR="00472628" w:rsidRPr="005B7BDE">
        <w:rPr>
          <w:rFonts w:ascii="Century" w:hAnsi="Century"/>
          <w:sz w:val="26"/>
          <w:szCs w:val="26"/>
        </w:rPr>
        <w:t>.</w:t>
      </w:r>
      <w:bookmarkEnd w:id="63"/>
    </w:p>
    <w:p w14:paraId="458E0DF8" w14:textId="1603BE7A" w:rsidR="00CE73F4" w:rsidRPr="005B7BDE" w:rsidRDefault="00CE73F4" w:rsidP="00CE73F4">
      <w:pPr>
        <w:ind w:left="720" w:hanging="180"/>
        <w:jc w:val="center"/>
        <w:rPr>
          <w:rFonts w:ascii="Century" w:hAnsi="Century"/>
          <w:sz w:val="26"/>
          <w:szCs w:val="26"/>
        </w:rPr>
      </w:pPr>
      <w:r w:rsidRPr="005B7BDE">
        <w:rPr>
          <w:rFonts w:ascii="Century" w:hAnsi="Century"/>
          <w:noProof/>
          <w:sz w:val="26"/>
          <w:szCs w:val="26"/>
        </w:rPr>
        <w:lastRenderedPageBreak/>
        <w:drawing>
          <wp:inline distT="0" distB="0" distL="0" distR="0" wp14:anchorId="28AF1A26" wp14:editId="608AF6C0">
            <wp:extent cx="3779848" cy="2949196"/>
            <wp:effectExtent l="0" t="0" r="0" b="3810"/>
            <wp:docPr id="25412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6512" name=""/>
                    <pic:cNvPicPr/>
                  </pic:nvPicPr>
                  <pic:blipFill>
                    <a:blip r:embed="rId50"/>
                    <a:stretch>
                      <a:fillRect/>
                    </a:stretch>
                  </pic:blipFill>
                  <pic:spPr>
                    <a:xfrm>
                      <a:off x="0" y="0"/>
                      <a:ext cx="3779848" cy="2949196"/>
                    </a:xfrm>
                    <a:prstGeom prst="rect">
                      <a:avLst/>
                    </a:prstGeom>
                  </pic:spPr>
                </pic:pic>
              </a:graphicData>
            </a:graphic>
          </wp:inline>
        </w:drawing>
      </w:r>
    </w:p>
    <w:p w14:paraId="6A9F452A" w14:textId="72BDE5A0" w:rsidR="00CE73F4" w:rsidRPr="005B7BDE" w:rsidRDefault="00506583" w:rsidP="00506583">
      <w:pPr>
        <w:pStyle w:val="Caption"/>
        <w:rPr>
          <w:rFonts w:ascii="Century" w:hAnsi="Century"/>
          <w:sz w:val="26"/>
          <w:szCs w:val="26"/>
        </w:rPr>
      </w:pPr>
      <w:bookmarkStart w:id="64" w:name="_Toc206122968"/>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36</w:t>
      </w:r>
      <w:r w:rsidRPr="00506583">
        <w:rPr>
          <w:rFonts w:ascii="Century" w:hAnsi="Century"/>
          <w:sz w:val="26"/>
          <w:szCs w:val="26"/>
        </w:rPr>
        <w:fldChar w:fldCharType="end"/>
      </w:r>
      <w:r w:rsidR="00CE73F4" w:rsidRPr="005B7BDE">
        <w:rPr>
          <w:rFonts w:ascii="Century" w:hAnsi="Century"/>
          <w:sz w:val="26"/>
          <w:szCs w:val="26"/>
        </w:rPr>
        <w:t>. The block symbol of i2s_tx.</w:t>
      </w:r>
      <w:bookmarkEnd w:id="64"/>
    </w:p>
    <w:p w14:paraId="029B8F2B" w14:textId="2E2A7AD8" w:rsidR="00846F08" w:rsidRPr="005B7BDE" w:rsidRDefault="00846F08" w:rsidP="00771CE1">
      <w:pPr>
        <w:pStyle w:val="Heading2"/>
        <w:ind w:firstLine="540"/>
        <w:rPr>
          <w:rFonts w:ascii="Century" w:hAnsi="Century" w:cs="Times New Roman"/>
        </w:rPr>
      </w:pPr>
      <w:bookmarkStart w:id="65" w:name="_Toc206144740"/>
      <w:r w:rsidRPr="005B7BDE">
        <w:rPr>
          <w:rFonts w:ascii="Century" w:hAnsi="Century" w:cs="Times New Roman"/>
        </w:rPr>
        <w:t>3.1</w:t>
      </w:r>
      <w:r w:rsidR="002F2703">
        <w:rPr>
          <w:rFonts w:ascii="Century" w:hAnsi="Century" w:cs="Times New Roman"/>
        </w:rPr>
        <w:t>5</w:t>
      </w:r>
      <w:r w:rsidRPr="005B7BDE">
        <w:rPr>
          <w:rFonts w:ascii="Century" w:hAnsi="Century" w:cs="Times New Roman"/>
        </w:rPr>
        <w:t>. pll_12m88</w:t>
      </w:r>
      <w:bookmarkEnd w:id="65"/>
    </w:p>
    <w:p w14:paraId="637ED25E" w14:textId="35AC1ACF" w:rsidR="00F42921" w:rsidRPr="00771CE1" w:rsidRDefault="00926E08" w:rsidP="006679A8">
      <w:pPr>
        <w:ind w:left="90" w:firstLine="450"/>
        <w:jc w:val="both"/>
        <w:rPr>
          <w:rFonts w:ascii="Cambria" w:hAnsi="Cambria"/>
          <w:sz w:val="26"/>
          <w:szCs w:val="26"/>
        </w:rPr>
      </w:pPr>
      <w:r w:rsidRPr="00926E08">
        <w:rPr>
          <w:rFonts w:ascii="Cambria" w:hAnsi="Cambria"/>
          <w:sz w:val="26"/>
          <w:szCs w:val="26"/>
        </w:rPr>
        <w:t>A PLL inside the FPGA generates a stable 12.288 MHz master clock (MCLK) to drive the WM8731 at 48 kHz sample rate (12.288 MHz ÷ 256 = 48 kHz).</w:t>
      </w:r>
    </w:p>
    <w:p w14:paraId="786205A0" w14:textId="3D7901C4" w:rsidR="00F42921" w:rsidRPr="005B7BDE" w:rsidRDefault="00846F08" w:rsidP="00846F08">
      <w:pPr>
        <w:ind w:left="720" w:hanging="180"/>
        <w:jc w:val="center"/>
        <w:rPr>
          <w:rFonts w:ascii="Century" w:hAnsi="Century"/>
          <w:sz w:val="26"/>
          <w:szCs w:val="26"/>
        </w:rPr>
      </w:pPr>
      <w:r w:rsidRPr="005B7BDE">
        <w:rPr>
          <w:rFonts w:ascii="Century" w:hAnsi="Century"/>
          <w:noProof/>
          <w:sz w:val="26"/>
          <w:szCs w:val="26"/>
        </w:rPr>
        <w:drawing>
          <wp:inline distT="0" distB="0" distL="0" distR="0" wp14:anchorId="66459CC9" wp14:editId="179CAA08">
            <wp:extent cx="3444538" cy="1798476"/>
            <wp:effectExtent l="0" t="0" r="3810" b="0"/>
            <wp:docPr id="104327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9897" name=""/>
                    <pic:cNvPicPr/>
                  </pic:nvPicPr>
                  <pic:blipFill>
                    <a:blip r:embed="rId51"/>
                    <a:stretch>
                      <a:fillRect/>
                    </a:stretch>
                  </pic:blipFill>
                  <pic:spPr>
                    <a:xfrm>
                      <a:off x="0" y="0"/>
                      <a:ext cx="3444538" cy="1798476"/>
                    </a:xfrm>
                    <a:prstGeom prst="rect">
                      <a:avLst/>
                    </a:prstGeom>
                  </pic:spPr>
                </pic:pic>
              </a:graphicData>
            </a:graphic>
          </wp:inline>
        </w:drawing>
      </w:r>
    </w:p>
    <w:p w14:paraId="0F20270D" w14:textId="272E0516" w:rsidR="00F757F7" w:rsidRDefault="00506583" w:rsidP="00506583">
      <w:pPr>
        <w:pStyle w:val="Caption"/>
        <w:rPr>
          <w:rFonts w:ascii="Century" w:hAnsi="Century"/>
          <w:sz w:val="26"/>
          <w:szCs w:val="26"/>
        </w:rPr>
      </w:pPr>
      <w:bookmarkStart w:id="66" w:name="_Toc206122969"/>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37</w:t>
      </w:r>
      <w:r w:rsidRPr="00506583">
        <w:rPr>
          <w:rFonts w:ascii="Century" w:hAnsi="Century"/>
          <w:sz w:val="26"/>
          <w:szCs w:val="26"/>
        </w:rPr>
        <w:fldChar w:fldCharType="end"/>
      </w:r>
      <w:r w:rsidR="00846F08" w:rsidRPr="005B7BDE">
        <w:rPr>
          <w:rFonts w:ascii="Century" w:hAnsi="Century"/>
          <w:sz w:val="26"/>
          <w:szCs w:val="26"/>
        </w:rPr>
        <w:t>. The block symbol of pll_12m88.</w:t>
      </w:r>
      <w:bookmarkEnd w:id="66"/>
    </w:p>
    <w:p w14:paraId="77255BC1" w14:textId="77777777" w:rsidR="00DA7BA7" w:rsidRDefault="00DA7BA7" w:rsidP="00DA7BA7"/>
    <w:p w14:paraId="36EDAF09" w14:textId="77777777" w:rsidR="00DA7BA7" w:rsidRDefault="00DA7BA7" w:rsidP="00DA7BA7"/>
    <w:p w14:paraId="3E285DC1" w14:textId="77777777" w:rsidR="00DA7BA7" w:rsidRDefault="00DA7BA7" w:rsidP="00DA7BA7"/>
    <w:p w14:paraId="30D350D7" w14:textId="77777777" w:rsidR="00DA7BA7" w:rsidRPr="00DA7BA7" w:rsidRDefault="00DA7BA7" w:rsidP="00DA7BA7"/>
    <w:p w14:paraId="6C39EAF9" w14:textId="61E02CE8" w:rsidR="00710C32" w:rsidRPr="005B7BDE" w:rsidRDefault="00283B0C" w:rsidP="006C5FC9">
      <w:pPr>
        <w:pStyle w:val="Heading1"/>
        <w:numPr>
          <w:ilvl w:val="0"/>
          <w:numId w:val="1"/>
        </w:numPr>
        <w:rPr>
          <w:rFonts w:ascii="Century" w:hAnsi="Century" w:cs="Times New Roman"/>
        </w:rPr>
      </w:pPr>
      <w:bookmarkStart w:id="67" w:name="_Toc206144741"/>
      <w:r w:rsidRPr="005B7BDE">
        <w:rPr>
          <w:rFonts w:ascii="Century" w:hAnsi="Century" w:cs="Times New Roman"/>
        </w:rPr>
        <w:lastRenderedPageBreak/>
        <w:t>IMPLEMENTATION RESULTS</w:t>
      </w:r>
      <w:bookmarkEnd w:id="67"/>
    </w:p>
    <w:tbl>
      <w:tblPr>
        <w:tblStyle w:val="TableGrid"/>
        <w:tblW w:w="0" w:type="auto"/>
        <w:tblInd w:w="90" w:type="dxa"/>
        <w:tblLook w:val="04A0" w:firstRow="1" w:lastRow="0" w:firstColumn="1" w:lastColumn="0" w:noHBand="0" w:noVBand="1"/>
      </w:tblPr>
      <w:tblGrid>
        <w:gridCol w:w="2279"/>
        <w:gridCol w:w="2271"/>
        <w:gridCol w:w="2275"/>
        <w:gridCol w:w="2275"/>
      </w:tblGrid>
      <w:tr w:rsidR="007A6B19" w14:paraId="73038487" w14:textId="77777777" w:rsidTr="007A6B19">
        <w:tc>
          <w:tcPr>
            <w:tcW w:w="2280" w:type="dxa"/>
          </w:tcPr>
          <w:p w14:paraId="05BB9C22" w14:textId="74FBDAF5" w:rsidR="007A6B19" w:rsidRDefault="007A6B19" w:rsidP="007A6B19">
            <w:pPr>
              <w:jc w:val="center"/>
              <w:rPr>
                <w:rFonts w:ascii="Century" w:hAnsi="Century"/>
                <w:sz w:val="26"/>
                <w:szCs w:val="26"/>
              </w:rPr>
            </w:pPr>
            <w:r w:rsidRPr="007A6B19">
              <w:rPr>
                <w:rFonts w:ascii="Century" w:hAnsi="Century"/>
                <w:sz w:val="26"/>
                <w:szCs w:val="26"/>
              </w:rPr>
              <w:t>Variable name</w:t>
            </w:r>
          </w:p>
        </w:tc>
        <w:tc>
          <w:tcPr>
            <w:tcW w:w="2272" w:type="dxa"/>
          </w:tcPr>
          <w:p w14:paraId="09616CAB" w14:textId="216B863F" w:rsidR="007A6B19" w:rsidRDefault="007A6B19" w:rsidP="007A6B19">
            <w:pPr>
              <w:jc w:val="center"/>
              <w:rPr>
                <w:rFonts w:ascii="Century" w:hAnsi="Century"/>
                <w:sz w:val="26"/>
                <w:szCs w:val="26"/>
              </w:rPr>
            </w:pPr>
            <w:r>
              <w:rPr>
                <w:rFonts w:ascii="Century" w:hAnsi="Century"/>
                <w:sz w:val="26"/>
                <w:szCs w:val="26"/>
              </w:rPr>
              <w:t>Test case</w:t>
            </w:r>
          </w:p>
        </w:tc>
        <w:tc>
          <w:tcPr>
            <w:tcW w:w="2277" w:type="dxa"/>
          </w:tcPr>
          <w:p w14:paraId="799284F4" w14:textId="2EDB2750" w:rsidR="007A6B19" w:rsidRDefault="007A6B19" w:rsidP="007A6B19">
            <w:pPr>
              <w:jc w:val="center"/>
              <w:rPr>
                <w:rFonts w:ascii="Century" w:hAnsi="Century"/>
                <w:sz w:val="26"/>
                <w:szCs w:val="26"/>
              </w:rPr>
            </w:pPr>
            <w:r>
              <w:rPr>
                <w:rFonts w:ascii="Century" w:hAnsi="Century"/>
                <w:sz w:val="26"/>
                <w:szCs w:val="26"/>
              </w:rPr>
              <w:t>Desire</w:t>
            </w:r>
          </w:p>
        </w:tc>
        <w:tc>
          <w:tcPr>
            <w:tcW w:w="2278" w:type="dxa"/>
          </w:tcPr>
          <w:p w14:paraId="0503849F" w14:textId="6A09D40C" w:rsidR="007A6B19" w:rsidRDefault="007A6B19" w:rsidP="007A6B19">
            <w:pPr>
              <w:jc w:val="center"/>
              <w:rPr>
                <w:rFonts w:ascii="Century" w:hAnsi="Century"/>
                <w:sz w:val="26"/>
                <w:szCs w:val="26"/>
              </w:rPr>
            </w:pPr>
            <w:r>
              <w:rPr>
                <w:rFonts w:ascii="Century" w:hAnsi="Century"/>
                <w:sz w:val="26"/>
                <w:szCs w:val="26"/>
              </w:rPr>
              <w:t>Result</w:t>
            </w:r>
          </w:p>
        </w:tc>
      </w:tr>
      <w:tr w:rsidR="007A6B19" w14:paraId="2A05E654" w14:textId="77777777" w:rsidTr="007A6B19">
        <w:tc>
          <w:tcPr>
            <w:tcW w:w="2280" w:type="dxa"/>
          </w:tcPr>
          <w:p w14:paraId="10BF9D41" w14:textId="5C583B91" w:rsidR="007A6B19" w:rsidRPr="007A6B19" w:rsidRDefault="007A6B19" w:rsidP="007A6B19">
            <w:pPr>
              <w:jc w:val="center"/>
              <w:rPr>
                <w:rFonts w:ascii="Cambria" w:hAnsi="Cambria"/>
                <w:sz w:val="26"/>
                <w:szCs w:val="26"/>
              </w:rPr>
            </w:pPr>
            <w:r>
              <w:rPr>
                <w:rFonts w:ascii="Century" w:hAnsi="Century"/>
                <w:sz w:val="26"/>
                <w:szCs w:val="26"/>
              </w:rPr>
              <w:t>sin_w(scaled24)</w:t>
            </w:r>
          </w:p>
        </w:tc>
        <w:tc>
          <w:tcPr>
            <w:tcW w:w="2272" w:type="dxa"/>
          </w:tcPr>
          <w:p w14:paraId="220091D8" w14:textId="661244BE" w:rsidR="007A6B19" w:rsidRDefault="007A6B19" w:rsidP="007A6B19">
            <w:pPr>
              <w:rPr>
                <w:rFonts w:ascii="Century" w:hAnsi="Century"/>
                <w:sz w:val="26"/>
                <w:szCs w:val="26"/>
              </w:rPr>
            </w:pPr>
            <w:r w:rsidRPr="007A6B19">
              <w:rPr>
                <w:rFonts w:ascii="Century" w:hAnsi="Century"/>
                <w:sz w:val="26"/>
                <w:szCs w:val="26"/>
              </w:rPr>
              <w:t>Read ROM with incrementing address (phase)</w:t>
            </w:r>
          </w:p>
        </w:tc>
        <w:tc>
          <w:tcPr>
            <w:tcW w:w="2277" w:type="dxa"/>
          </w:tcPr>
          <w:p w14:paraId="0AE7CD09" w14:textId="4B643B3F" w:rsidR="007A6B19" w:rsidRDefault="007A6B19" w:rsidP="007A6B19">
            <w:pPr>
              <w:rPr>
                <w:rFonts w:ascii="Century" w:hAnsi="Century"/>
                <w:sz w:val="26"/>
                <w:szCs w:val="26"/>
              </w:rPr>
            </w:pPr>
            <w:r w:rsidRPr="007A6B19">
              <w:rPr>
                <w:rFonts w:ascii="Century" w:hAnsi="Century"/>
                <w:sz w:val="26"/>
                <w:szCs w:val="26"/>
              </w:rPr>
              <w:t>Output a 24-bit sine wave in standard form without overflow when scaled</w:t>
            </w:r>
          </w:p>
        </w:tc>
        <w:tc>
          <w:tcPr>
            <w:tcW w:w="2278" w:type="dxa"/>
          </w:tcPr>
          <w:p w14:paraId="79B18345" w14:textId="085C97EF" w:rsidR="007A6B19" w:rsidRDefault="007A6B19" w:rsidP="007A6B19">
            <w:pPr>
              <w:jc w:val="center"/>
              <w:rPr>
                <w:rFonts w:ascii="Century" w:hAnsi="Century"/>
                <w:sz w:val="26"/>
                <w:szCs w:val="26"/>
              </w:rPr>
            </w:pPr>
            <w:r>
              <w:rPr>
                <w:rFonts w:ascii="Century" w:hAnsi="Century"/>
                <w:sz w:val="26"/>
                <w:szCs w:val="26"/>
              </w:rPr>
              <w:t>PASS</w:t>
            </w:r>
          </w:p>
        </w:tc>
      </w:tr>
    </w:tbl>
    <w:p w14:paraId="47E975AF" w14:textId="77777777" w:rsidR="00CE4D4D" w:rsidRPr="005B7BDE" w:rsidRDefault="00CE4D4D" w:rsidP="00B97156">
      <w:pPr>
        <w:ind w:left="90" w:firstLine="450"/>
        <w:jc w:val="both"/>
        <w:rPr>
          <w:rFonts w:ascii="Century" w:hAnsi="Century"/>
          <w:sz w:val="26"/>
          <w:szCs w:val="26"/>
        </w:rPr>
      </w:pPr>
    </w:p>
    <w:p w14:paraId="5A5F8379" w14:textId="358DDED7" w:rsidR="00DD4F19" w:rsidRPr="005B7BDE" w:rsidRDefault="0055599C" w:rsidP="00DD4F19">
      <w:pPr>
        <w:ind w:hanging="810"/>
        <w:jc w:val="both"/>
        <w:rPr>
          <w:rFonts w:ascii="Century" w:hAnsi="Century"/>
          <w:sz w:val="26"/>
          <w:szCs w:val="26"/>
        </w:rPr>
      </w:pPr>
      <w:r w:rsidRPr="005B7BDE">
        <w:rPr>
          <w:rFonts w:ascii="Century" w:hAnsi="Century"/>
          <w:noProof/>
        </w:rPr>
        <w:drawing>
          <wp:inline distT="0" distB="0" distL="0" distR="0" wp14:anchorId="0B151751" wp14:editId="557E6B6B">
            <wp:extent cx="7033260" cy="2476500"/>
            <wp:effectExtent l="0" t="0" r="0" b="0"/>
            <wp:docPr id="281485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33260" cy="2476500"/>
                    </a:xfrm>
                    <a:prstGeom prst="rect">
                      <a:avLst/>
                    </a:prstGeom>
                    <a:noFill/>
                    <a:ln>
                      <a:noFill/>
                    </a:ln>
                  </pic:spPr>
                </pic:pic>
              </a:graphicData>
            </a:graphic>
          </wp:inline>
        </w:drawing>
      </w:r>
    </w:p>
    <w:p w14:paraId="1D439D24" w14:textId="41D3F907" w:rsidR="00DD4F19" w:rsidRPr="005B7BDE" w:rsidRDefault="002C6C21" w:rsidP="002C6C21">
      <w:pPr>
        <w:pStyle w:val="Caption"/>
        <w:rPr>
          <w:rFonts w:ascii="Century" w:hAnsi="Century"/>
          <w:sz w:val="26"/>
          <w:szCs w:val="26"/>
        </w:rPr>
      </w:pPr>
      <w:bookmarkStart w:id="68" w:name="_Toc206122970"/>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38</w:t>
      </w:r>
      <w:r w:rsidRPr="002C6C21">
        <w:rPr>
          <w:rFonts w:ascii="Century" w:hAnsi="Century"/>
          <w:sz w:val="26"/>
          <w:szCs w:val="26"/>
        </w:rPr>
        <w:fldChar w:fldCharType="end"/>
      </w:r>
      <w:r w:rsidR="00325502" w:rsidRPr="005B7BDE">
        <w:rPr>
          <w:rFonts w:ascii="Century" w:hAnsi="Century"/>
          <w:sz w:val="26"/>
          <w:szCs w:val="26"/>
        </w:rPr>
        <w:t>. Sine Waveform.</w:t>
      </w:r>
      <w:bookmarkEnd w:id="68"/>
    </w:p>
    <w:tbl>
      <w:tblPr>
        <w:tblStyle w:val="TableGrid"/>
        <w:tblW w:w="0" w:type="auto"/>
        <w:tblInd w:w="90" w:type="dxa"/>
        <w:tblLook w:val="04A0" w:firstRow="1" w:lastRow="0" w:firstColumn="1" w:lastColumn="0" w:noHBand="0" w:noVBand="1"/>
      </w:tblPr>
      <w:tblGrid>
        <w:gridCol w:w="2279"/>
        <w:gridCol w:w="2271"/>
        <w:gridCol w:w="2275"/>
        <w:gridCol w:w="2275"/>
      </w:tblGrid>
      <w:tr w:rsidR="00813097" w14:paraId="60D0A5B5" w14:textId="77777777" w:rsidTr="001F32FD">
        <w:tc>
          <w:tcPr>
            <w:tcW w:w="2280" w:type="dxa"/>
          </w:tcPr>
          <w:p w14:paraId="476DCFA6" w14:textId="77777777" w:rsidR="00813097" w:rsidRDefault="00813097" w:rsidP="001F32FD">
            <w:pPr>
              <w:jc w:val="center"/>
              <w:rPr>
                <w:rFonts w:ascii="Century" w:hAnsi="Century"/>
                <w:sz w:val="26"/>
                <w:szCs w:val="26"/>
              </w:rPr>
            </w:pPr>
            <w:r w:rsidRPr="007A6B19">
              <w:rPr>
                <w:rFonts w:ascii="Century" w:hAnsi="Century"/>
                <w:sz w:val="26"/>
                <w:szCs w:val="26"/>
              </w:rPr>
              <w:t>Variable name</w:t>
            </w:r>
          </w:p>
        </w:tc>
        <w:tc>
          <w:tcPr>
            <w:tcW w:w="2272" w:type="dxa"/>
          </w:tcPr>
          <w:p w14:paraId="5AC3E75F" w14:textId="77777777" w:rsidR="00813097" w:rsidRDefault="00813097" w:rsidP="001F32FD">
            <w:pPr>
              <w:jc w:val="center"/>
              <w:rPr>
                <w:rFonts w:ascii="Century" w:hAnsi="Century"/>
                <w:sz w:val="26"/>
                <w:szCs w:val="26"/>
              </w:rPr>
            </w:pPr>
            <w:r>
              <w:rPr>
                <w:rFonts w:ascii="Century" w:hAnsi="Century"/>
                <w:sz w:val="26"/>
                <w:szCs w:val="26"/>
              </w:rPr>
              <w:t>Test case</w:t>
            </w:r>
          </w:p>
        </w:tc>
        <w:tc>
          <w:tcPr>
            <w:tcW w:w="2277" w:type="dxa"/>
          </w:tcPr>
          <w:p w14:paraId="28902013" w14:textId="77777777" w:rsidR="00813097" w:rsidRDefault="00813097" w:rsidP="001F32FD">
            <w:pPr>
              <w:jc w:val="center"/>
              <w:rPr>
                <w:rFonts w:ascii="Century" w:hAnsi="Century"/>
                <w:sz w:val="26"/>
                <w:szCs w:val="26"/>
              </w:rPr>
            </w:pPr>
            <w:r>
              <w:rPr>
                <w:rFonts w:ascii="Century" w:hAnsi="Century"/>
                <w:sz w:val="26"/>
                <w:szCs w:val="26"/>
              </w:rPr>
              <w:t>Desire</w:t>
            </w:r>
          </w:p>
        </w:tc>
        <w:tc>
          <w:tcPr>
            <w:tcW w:w="2278" w:type="dxa"/>
          </w:tcPr>
          <w:p w14:paraId="3C2B3658" w14:textId="77777777" w:rsidR="00813097" w:rsidRDefault="00813097" w:rsidP="001F32FD">
            <w:pPr>
              <w:jc w:val="center"/>
              <w:rPr>
                <w:rFonts w:ascii="Century" w:hAnsi="Century"/>
                <w:sz w:val="26"/>
                <w:szCs w:val="26"/>
              </w:rPr>
            </w:pPr>
            <w:r>
              <w:rPr>
                <w:rFonts w:ascii="Century" w:hAnsi="Century"/>
                <w:sz w:val="26"/>
                <w:szCs w:val="26"/>
              </w:rPr>
              <w:t>Result</w:t>
            </w:r>
          </w:p>
        </w:tc>
      </w:tr>
      <w:tr w:rsidR="00813097" w14:paraId="6C460242" w14:textId="77777777" w:rsidTr="001F32FD">
        <w:tc>
          <w:tcPr>
            <w:tcW w:w="2280" w:type="dxa"/>
          </w:tcPr>
          <w:p w14:paraId="3F72057E" w14:textId="75ED73C1" w:rsidR="00813097" w:rsidRPr="007A6B19" w:rsidRDefault="00813097" w:rsidP="001F32FD">
            <w:pPr>
              <w:jc w:val="center"/>
              <w:rPr>
                <w:rFonts w:ascii="Cambria" w:hAnsi="Cambria"/>
                <w:sz w:val="26"/>
                <w:szCs w:val="26"/>
              </w:rPr>
            </w:pPr>
            <w:r>
              <w:rPr>
                <w:rFonts w:ascii="Century" w:hAnsi="Century"/>
                <w:sz w:val="26"/>
                <w:szCs w:val="26"/>
              </w:rPr>
              <w:t>ecg_w(scaled24)</w:t>
            </w:r>
          </w:p>
        </w:tc>
        <w:tc>
          <w:tcPr>
            <w:tcW w:w="2272" w:type="dxa"/>
          </w:tcPr>
          <w:p w14:paraId="14498C77" w14:textId="77777777" w:rsidR="00813097" w:rsidRDefault="00813097" w:rsidP="001F32FD">
            <w:pPr>
              <w:rPr>
                <w:rFonts w:ascii="Century" w:hAnsi="Century"/>
                <w:sz w:val="26"/>
                <w:szCs w:val="26"/>
              </w:rPr>
            </w:pPr>
            <w:r w:rsidRPr="007A6B19">
              <w:rPr>
                <w:rFonts w:ascii="Century" w:hAnsi="Century"/>
                <w:sz w:val="26"/>
                <w:szCs w:val="26"/>
              </w:rPr>
              <w:t>Read ROM with incrementing address (phase)</w:t>
            </w:r>
          </w:p>
        </w:tc>
        <w:tc>
          <w:tcPr>
            <w:tcW w:w="2277" w:type="dxa"/>
          </w:tcPr>
          <w:p w14:paraId="649E74F7" w14:textId="521B82E0" w:rsidR="00813097" w:rsidRDefault="00813097" w:rsidP="001F32FD">
            <w:pPr>
              <w:rPr>
                <w:rFonts w:ascii="Century" w:hAnsi="Century"/>
                <w:sz w:val="26"/>
                <w:szCs w:val="26"/>
              </w:rPr>
            </w:pPr>
            <w:r w:rsidRPr="007A6B19">
              <w:rPr>
                <w:rFonts w:ascii="Century" w:hAnsi="Century"/>
                <w:sz w:val="26"/>
                <w:szCs w:val="26"/>
              </w:rPr>
              <w:t xml:space="preserve">Output a 24-bit </w:t>
            </w:r>
            <w:r>
              <w:rPr>
                <w:rFonts w:ascii="Century" w:hAnsi="Century"/>
                <w:sz w:val="26"/>
                <w:szCs w:val="26"/>
              </w:rPr>
              <w:t>ecg</w:t>
            </w:r>
            <w:r w:rsidRPr="007A6B19">
              <w:rPr>
                <w:rFonts w:ascii="Century" w:hAnsi="Century"/>
                <w:sz w:val="26"/>
                <w:szCs w:val="26"/>
              </w:rPr>
              <w:t xml:space="preserve"> wave in standard form without overflow when scaled</w:t>
            </w:r>
          </w:p>
        </w:tc>
        <w:tc>
          <w:tcPr>
            <w:tcW w:w="2278" w:type="dxa"/>
          </w:tcPr>
          <w:p w14:paraId="2DFA095D" w14:textId="77777777" w:rsidR="00813097" w:rsidRDefault="00813097" w:rsidP="001F32FD">
            <w:pPr>
              <w:jc w:val="center"/>
              <w:rPr>
                <w:rFonts w:ascii="Century" w:hAnsi="Century"/>
                <w:sz w:val="26"/>
                <w:szCs w:val="26"/>
              </w:rPr>
            </w:pPr>
            <w:r>
              <w:rPr>
                <w:rFonts w:ascii="Century" w:hAnsi="Century"/>
                <w:sz w:val="26"/>
                <w:szCs w:val="26"/>
              </w:rPr>
              <w:t>PASS</w:t>
            </w:r>
          </w:p>
        </w:tc>
      </w:tr>
    </w:tbl>
    <w:p w14:paraId="63E9CDA7" w14:textId="77777777" w:rsidR="00325502" w:rsidRPr="005B7BDE" w:rsidRDefault="00325502" w:rsidP="00325502">
      <w:pPr>
        <w:rPr>
          <w:rFonts w:ascii="Century" w:hAnsi="Century"/>
          <w:sz w:val="26"/>
          <w:szCs w:val="26"/>
        </w:rPr>
      </w:pPr>
    </w:p>
    <w:p w14:paraId="45F02766" w14:textId="3CC26161" w:rsidR="00DD4F19" w:rsidRPr="005B7BDE" w:rsidRDefault="0055599C" w:rsidP="0055599C">
      <w:pPr>
        <w:ind w:hanging="810"/>
        <w:jc w:val="both"/>
        <w:rPr>
          <w:rFonts w:ascii="Century" w:hAnsi="Century"/>
          <w:sz w:val="26"/>
          <w:szCs w:val="26"/>
        </w:rPr>
      </w:pPr>
      <w:r w:rsidRPr="005B7BDE">
        <w:rPr>
          <w:rFonts w:ascii="Century" w:hAnsi="Century"/>
          <w:noProof/>
        </w:rPr>
        <w:lastRenderedPageBreak/>
        <w:drawing>
          <wp:inline distT="0" distB="0" distL="0" distR="0" wp14:anchorId="1F2BE927" wp14:editId="66FC399E">
            <wp:extent cx="7033260" cy="2415540"/>
            <wp:effectExtent l="0" t="0" r="0" b="3810"/>
            <wp:docPr id="514469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33260" cy="2415540"/>
                    </a:xfrm>
                    <a:prstGeom prst="rect">
                      <a:avLst/>
                    </a:prstGeom>
                    <a:noFill/>
                    <a:ln>
                      <a:noFill/>
                    </a:ln>
                  </pic:spPr>
                </pic:pic>
              </a:graphicData>
            </a:graphic>
          </wp:inline>
        </w:drawing>
      </w:r>
    </w:p>
    <w:p w14:paraId="29244C2C" w14:textId="696BDF28" w:rsidR="00DD4F19" w:rsidRDefault="002C6C21" w:rsidP="002C6C21">
      <w:pPr>
        <w:pStyle w:val="Caption"/>
        <w:rPr>
          <w:rFonts w:ascii="Century" w:hAnsi="Century"/>
          <w:sz w:val="26"/>
          <w:szCs w:val="26"/>
        </w:rPr>
      </w:pPr>
      <w:bookmarkStart w:id="69" w:name="_Toc206122971"/>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39</w:t>
      </w:r>
      <w:r w:rsidRPr="002C6C21">
        <w:rPr>
          <w:rFonts w:ascii="Century" w:hAnsi="Century"/>
          <w:sz w:val="26"/>
          <w:szCs w:val="26"/>
        </w:rPr>
        <w:fldChar w:fldCharType="end"/>
      </w:r>
      <w:r w:rsidR="00325502" w:rsidRPr="005B7BDE">
        <w:rPr>
          <w:rFonts w:ascii="Century" w:hAnsi="Century"/>
          <w:sz w:val="26"/>
          <w:szCs w:val="26"/>
        </w:rPr>
        <w:t>. ECG Waveform.</w:t>
      </w:r>
      <w:bookmarkEnd w:id="69"/>
    </w:p>
    <w:p w14:paraId="5F102AE6" w14:textId="77777777" w:rsidR="007F347A" w:rsidRDefault="007F347A" w:rsidP="00421AE3">
      <w:pPr>
        <w:rPr>
          <w:rFonts w:ascii="Century" w:hAnsi="Century"/>
          <w:sz w:val="26"/>
          <w:szCs w:val="26"/>
        </w:rPr>
      </w:pPr>
    </w:p>
    <w:tbl>
      <w:tblPr>
        <w:tblStyle w:val="TableGrid"/>
        <w:tblW w:w="0" w:type="auto"/>
        <w:tblInd w:w="90" w:type="dxa"/>
        <w:tblLook w:val="04A0" w:firstRow="1" w:lastRow="0" w:firstColumn="1" w:lastColumn="0" w:noHBand="0" w:noVBand="1"/>
      </w:tblPr>
      <w:tblGrid>
        <w:gridCol w:w="2065"/>
        <w:gridCol w:w="2484"/>
        <w:gridCol w:w="2276"/>
        <w:gridCol w:w="2275"/>
      </w:tblGrid>
      <w:tr w:rsidR="007F347A" w14:paraId="429DAA13" w14:textId="77777777" w:rsidTr="007F347A">
        <w:tc>
          <w:tcPr>
            <w:tcW w:w="2065" w:type="dxa"/>
          </w:tcPr>
          <w:p w14:paraId="4454C33F" w14:textId="77777777" w:rsidR="007F347A" w:rsidRDefault="007F347A" w:rsidP="001F32FD">
            <w:pPr>
              <w:jc w:val="center"/>
              <w:rPr>
                <w:rFonts w:ascii="Century" w:hAnsi="Century"/>
                <w:sz w:val="26"/>
                <w:szCs w:val="26"/>
              </w:rPr>
            </w:pPr>
            <w:r w:rsidRPr="007A6B19">
              <w:rPr>
                <w:rFonts w:ascii="Century" w:hAnsi="Century"/>
                <w:sz w:val="26"/>
                <w:szCs w:val="26"/>
              </w:rPr>
              <w:t>Variable name</w:t>
            </w:r>
          </w:p>
        </w:tc>
        <w:tc>
          <w:tcPr>
            <w:tcW w:w="2487" w:type="dxa"/>
          </w:tcPr>
          <w:p w14:paraId="02D31B5C" w14:textId="77777777" w:rsidR="007F347A" w:rsidRDefault="007F347A" w:rsidP="001F32FD">
            <w:pPr>
              <w:jc w:val="center"/>
              <w:rPr>
                <w:rFonts w:ascii="Century" w:hAnsi="Century"/>
                <w:sz w:val="26"/>
                <w:szCs w:val="26"/>
              </w:rPr>
            </w:pPr>
            <w:r>
              <w:rPr>
                <w:rFonts w:ascii="Century" w:hAnsi="Century"/>
                <w:sz w:val="26"/>
                <w:szCs w:val="26"/>
              </w:rPr>
              <w:t>Test case</w:t>
            </w:r>
          </w:p>
        </w:tc>
        <w:tc>
          <w:tcPr>
            <w:tcW w:w="2277" w:type="dxa"/>
          </w:tcPr>
          <w:p w14:paraId="77CD593B" w14:textId="77777777" w:rsidR="007F347A" w:rsidRDefault="007F347A" w:rsidP="001F32FD">
            <w:pPr>
              <w:jc w:val="center"/>
              <w:rPr>
                <w:rFonts w:ascii="Century" w:hAnsi="Century"/>
                <w:sz w:val="26"/>
                <w:szCs w:val="26"/>
              </w:rPr>
            </w:pPr>
            <w:r>
              <w:rPr>
                <w:rFonts w:ascii="Century" w:hAnsi="Century"/>
                <w:sz w:val="26"/>
                <w:szCs w:val="26"/>
              </w:rPr>
              <w:t>Desire</w:t>
            </w:r>
          </w:p>
        </w:tc>
        <w:tc>
          <w:tcPr>
            <w:tcW w:w="2278" w:type="dxa"/>
          </w:tcPr>
          <w:p w14:paraId="1BE53136" w14:textId="77777777" w:rsidR="007F347A" w:rsidRDefault="007F347A" w:rsidP="001F32FD">
            <w:pPr>
              <w:jc w:val="center"/>
              <w:rPr>
                <w:rFonts w:ascii="Century" w:hAnsi="Century"/>
                <w:sz w:val="26"/>
                <w:szCs w:val="26"/>
              </w:rPr>
            </w:pPr>
            <w:r>
              <w:rPr>
                <w:rFonts w:ascii="Century" w:hAnsi="Century"/>
                <w:sz w:val="26"/>
                <w:szCs w:val="26"/>
              </w:rPr>
              <w:t>Result</w:t>
            </w:r>
          </w:p>
        </w:tc>
      </w:tr>
      <w:tr w:rsidR="007F347A" w14:paraId="1D221CC6" w14:textId="77777777" w:rsidTr="007F347A">
        <w:tc>
          <w:tcPr>
            <w:tcW w:w="2065" w:type="dxa"/>
          </w:tcPr>
          <w:p w14:paraId="3592835A" w14:textId="24351A89" w:rsidR="007F347A" w:rsidRPr="007A6B19" w:rsidRDefault="007F347A" w:rsidP="001F32FD">
            <w:pPr>
              <w:jc w:val="center"/>
              <w:rPr>
                <w:rFonts w:ascii="Cambria" w:hAnsi="Cambria"/>
                <w:sz w:val="26"/>
                <w:szCs w:val="26"/>
              </w:rPr>
            </w:pPr>
            <w:r>
              <w:rPr>
                <w:rFonts w:ascii="Century" w:hAnsi="Century"/>
                <w:sz w:val="26"/>
                <w:szCs w:val="26"/>
              </w:rPr>
              <w:t>sq_w(scaled24)</w:t>
            </w:r>
          </w:p>
        </w:tc>
        <w:tc>
          <w:tcPr>
            <w:tcW w:w="2487" w:type="dxa"/>
          </w:tcPr>
          <w:p w14:paraId="50C5F57A" w14:textId="7F43A2FA" w:rsidR="007F347A" w:rsidRDefault="007F347A" w:rsidP="007F347A">
            <w:pPr>
              <w:rPr>
                <w:rFonts w:ascii="Century" w:hAnsi="Century"/>
                <w:sz w:val="26"/>
                <w:szCs w:val="26"/>
              </w:rPr>
            </w:pPr>
            <w:r>
              <w:rPr>
                <w:rFonts w:ascii="Century" w:hAnsi="Century"/>
                <w:sz w:val="26"/>
                <w:szCs w:val="26"/>
              </w:rPr>
              <w:t>Choose</w:t>
            </w:r>
            <w:r w:rsidRPr="007F347A">
              <w:rPr>
                <w:rFonts w:ascii="Century" w:hAnsi="Century"/>
                <w:sz w:val="26"/>
                <w:szCs w:val="26"/>
              </w:rPr>
              <w:t xml:space="preserve"> duty_cycle</w:t>
            </w:r>
            <w:r>
              <w:rPr>
                <w:rFonts w:ascii="Century" w:hAnsi="Century"/>
                <w:sz w:val="26"/>
                <w:szCs w:val="26"/>
              </w:rPr>
              <w:t xml:space="preserve"> =</w:t>
            </w:r>
            <w:r w:rsidRPr="007F347A">
              <w:rPr>
                <w:rFonts w:ascii="Century" w:hAnsi="Century"/>
                <w:sz w:val="26"/>
                <w:szCs w:val="26"/>
              </w:rPr>
              <w:t xml:space="preserve"> 50% and </w:t>
            </w:r>
            <w:r>
              <w:rPr>
                <w:rFonts w:ascii="Century" w:hAnsi="Century"/>
                <w:sz w:val="26"/>
                <w:szCs w:val="26"/>
              </w:rPr>
              <w:t>scale</w:t>
            </w:r>
            <w:r w:rsidRPr="007F347A">
              <w:rPr>
                <w:rFonts w:ascii="Century" w:hAnsi="Century"/>
                <w:sz w:val="26"/>
                <w:szCs w:val="26"/>
              </w:rPr>
              <w:t xml:space="preserve"> the output waveform</w:t>
            </w:r>
          </w:p>
        </w:tc>
        <w:tc>
          <w:tcPr>
            <w:tcW w:w="2277" w:type="dxa"/>
          </w:tcPr>
          <w:p w14:paraId="556724BB" w14:textId="3F4BC29E" w:rsidR="007F347A" w:rsidRDefault="007F347A" w:rsidP="001F32FD">
            <w:pPr>
              <w:rPr>
                <w:rFonts w:ascii="Century" w:hAnsi="Century"/>
                <w:sz w:val="26"/>
                <w:szCs w:val="26"/>
              </w:rPr>
            </w:pPr>
            <w:r w:rsidRPr="007F347A">
              <w:rPr>
                <w:rFonts w:ascii="Century" w:hAnsi="Century"/>
                <w:sz w:val="26"/>
                <w:szCs w:val="26"/>
              </w:rPr>
              <w:t>Square wave with the correct corresponding duty_cycle and successfully scaled</w:t>
            </w:r>
          </w:p>
        </w:tc>
        <w:tc>
          <w:tcPr>
            <w:tcW w:w="2278" w:type="dxa"/>
          </w:tcPr>
          <w:p w14:paraId="70F90AD9" w14:textId="77777777" w:rsidR="007F347A" w:rsidRDefault="007F347A" w:rsidP="001F32FD">
            <w:pPr>
              <w:jc w:val="center"/>
              <w:rPr>
                <w:rFonts w:ascii="Century" w:hAnsi="Century"/>
                <w:sz w:val="26"/>
                <w:szCs w:val="26"/>
              </w:rPr>
            </w:pPr>
            <w:r>
              <w:rPr>
                <w:rFonts w:ascii="Century" w:hAnsi="Century"/>
                <w:sz w:val="26"/>
                <w:szCs w:val="26"/>
              </w:rPr>
              <w:t>PASS</w:t>
            </w:r>
          </w:p>
        </w:tc>
      </w:tr>
    </w:tbl>
    <w:p w14:paraId="3EA7BEF0" w14:textId="77777777" w:rsidR="007F347A" w:rsidRPr="005B7BDE" w:rsidRDefault="007F347A" w:rsidP="006C24FB">
      <w:pPr>
        <w:rPr>
          <w:rFonts w:ascii="Century" w:hAnsi="Century"/>
          <w:sz w:val="26"/>
          <w:szCs w:val="26"/>
        </w:rPr>
      </w:pPr>
    </w:p>
    <w:p w14:paraId="708AFED6" w14:textId="00876250" w:rsidR="00DD4F19" w:rsidRPr="005B7BDE" w:rsidRDefault="0055599C" w:rsidP="0055599C">
      <w:pPr>
        <w:ind w:hanging="810"/>
        <w:jc w:val="center"/>
        <w:rPr>
          <w:rFonts w:ascii="Century" w:hAnsi="Century"/>
          <w:sz w:val="26"/>
          <w:szCs w:val="26"/>
        </w:rPr>
      </w:pPr>
      <w:r w:rsidRPr="005B7BDE">
        <w:rPr>
          <w:rFonts w:ascii="Century" w:hAnsi="Century"/>
          <w:noProof/>
        </w:rPr>
        <w:drawing>
          <wp:inline distT="0" distB="0" distL="0" distR="0" wp14:anchorId="1AAC6E85" wp14:editId="2F958425">
            <wp:extent cx="7025640" cy="2644140"/>
            <wp:effectExtent l="0" t="0" r="3810" b="3810"/>
            <wp:docPr id="1515189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25640" cy="2644140"/>
                    </a:xfrm>
                    <a:prstGeom prst="rect">
                      <a:avLst/>
                    </a:prstGeom>
                    <a:noFill/>
                    <a:ln>
                      <a:noFill/>
                    </a:ln>
                  </pic:spPr>
                </pic:pic>
              </a:graphicData>
            </a:graphic>
          </wp:inline>
        </w:drawing>
      </w:r>
    </w:p>
    <w:p w14:paraId="5E977B29" w14:textId="5AB1C100" w:rsidR="00325502" w:rsidRDefault="002C6C21" w:rsidP="002C6C21">
      <w:pPr>
        <w:pStyle w:val="Caption"/>
        <w:rPr>
          <w:rFonts w:ascii="Century" w:hAnsi="Century"/>
          <w:sz w:val="26"/>
          <w:szCs w:val="26"/>
        </w:rPr>
      </w:pPr>
      <w:bookmarkStart w:id="70" w:name="_Toc206122972"/>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40</w:t>
      </w:r>
      <w:r w:rsidRPr="002C6C21">
        <w:rPr>
          <w:rFonts w:ascii="Century" w:hAnsi="Century"/>
          <w:sz w:val="26"/>
          <w:szCs w:val="26"/>
        </w:rPr>
        <w:fldChar w:fldCharType="end"/>
      </w:r>
      <w:r w:rsidR="00325502" w:rsidRPr="005B7BDE">
        <w:rPr>
          <w:rFonts w:ascii="Century" w:hAnsi="Century"/>
          <w:sz w:val="26"/>
          <w:szCs w:val="26"/>
        </w:rPr>
        <w:t>. Square Waveform.</w:t>
      </w:r>
      <w:bookmarkEnd w:id="70"/>
    </w:p>
    <w:p w14:paraId="6A6445EE" w14:textId="77777777" w:rsidR="00875A17" w:rsidRPr="005B7BDE" w:rsidRDefault="00875A17" w:rsidP="00325502">
      <w:pPr>
        <w:jc w:val="center"/>
        <w:rPr>
          <w:rFonts w:ascii="Century" w:hAnsi="Century"/>
          <w:sz w:val="26"/>
          <w:szCs w:val="26"/>
        </w:rPr>
      </w:pPr>
    </w:p>
    <w:tbl>
      <w:tblPr>
        <w:tblStyle w:val="TableGrid"/>
        <w:tblW w:w="0" w:type="auto"/>
        <w:tblInd w:w="90" w:type="dxa"/>
        <w:tblLook w:val="04A0" w:firstRow="1" w:lastRow="0" w:firstColumn="1" w:lastColumn="0" w:noHBand="0" w:noVBand="1"/>
      </w:tblPr>
      <w:tblGrid>
        <w:gridCol w:w="2065"/>
        <w:gridCol w:w="2485"/>
        <w:gridCol w:w="2275"/>
        <w:gridCol w:w="2275"/>
      </w:tblGrid>
      <w:tr w:rsidR="00875A17" w14:paraId="2A2D49D0" w14:textId="77777777" w:rsidTr="001F32FD">
        <w:tc>
          <w:tcPr>
            <w:tcW w:w="2065" w:type="dxa"/>
          </w:tcPr>
          <w:p w14:paraId="14E3F449" w14:textId="77777777" w:rsidR="00875A17" w:rsidRDefault="00875A17" w:rsidP="001F32FD">
            <w:pPr>
              <w:jc w:val="center"/>
              <w:rPr>
                <w:rFonts w:ascii="Century" w:hAnsi="Century"/>
                <w:sz w:val="26"/>
                <w:szCs w:val="26"/>
              </w:rPr>
            </w:pPr>
            <w:r w:rsidRPr="007A6B19">
              <w:rPr>
                <w:rFonts w:ascii="Century" w:hAnsi="Century"/>
                <w:sz w:val="26"/>
                <w:szCs w:val="26"/>
              </w:rPr>
              <w:lastRenderedPageBreak/>
              <w:t>Variable name</w:t>
            </w:r>
          </w:p>
        </w:tc>
        <w:tc>
          <w:tcPr>
            <w:tcW w:w="2487" w:type="dxa"/>
          </w:tcPr>
          <w:p w14:paraId="081F5915" w14:textId="77777777" w:rsidR="00875A17" w:rsidRDefault="00875A17" w:rsidP="001F32FD">
            <w:pPr>
              <w:jc w:val="center"/>
              <w:rPr>
                <w:rFonts w:ascii="Century" w:hAnsi="Century"/>
                <w:sz w:val="26"/>
                <w:szCs w:val="26"/>
              </w:rPr>
            </w:pPr>
            <w:r>
              <w:rPr>
                <w:rFonts w:ascii="Century" w:hAnsi="Century"/>
                <w:sz w:val="26"/>
                <w:szCs w:val="26"/>
              </w:rPr>
              <w:t>Test case</w:t>
            </w:r>
          </w:p>
        </w:tc>
        <w:tc>
          <w:tcPr>
            <w:tcW w:w="2277" w:type="dxa"/>
          </w:tcPr>
          <w:p w14:paraId="35A935D3" w14:textId="77777777" w:rsidR="00875A17" w:rsidRDefault="00875A17" w:rsidP="001F32FD">
            <w:pPr>
              <w:jc w:val="center"/>
              <w:rPr>
                <w:rFonts w:ascii="Century" w:hAnsi="Century"/>
                <w:sz w:val="26"/>
                <w:szCs w:val="26"/>
              </w:rPr>
            </w:pPr>
            <w:r>
              <w:rPr>
                <w:rFonts w:ascii="Century" w:hAnsi="Century"/>
                <w:sz w:val="26"/>
                <w:szCs w:val="26"/>
              </w:rPr>
              <w:t>Desire</w:t>
            </w:r>
          </w:p>
        </w:tc>
        <w:tc>
          <w:tcPr>
            <w:tcW w:w="2278" w:type="dxa"/>
          </w:tcPr>
          <w:p w14:paraId="3782A629" w14:textId="77777777" w:rsidR="00875A17" w:rsidRDefault="00875A17" w:rsidP="001F32FD">
            <w:pPr>
              <w:jc w:val="center"/>
              <w:rPr>
                <w:rFonts w:ascii="Century" w:hAnsi="Century"/>
                <w:sz w:val="26"/>
                <w:szCs w:val="26"/>
              </w:rPr>
            </w:pPr>
            <w:r>
              <w:rPr>
                <w:rFonts w:ascii="Century" w:hAnsi="Century"/>
                <w:sz w:val="26"/>
                <w:szCs w:val="26"/>
              </w:rPr>
              <w:t>Result</w:t>
            </w:r>
          </w:p>
        </w:tc>
      </w:tr>
      <w:tr w:rsidR="00875A17" w14:paraId="09D9DDB4" w14:textId="77777777" w:rsidTr="001F32FD">
        <w:tc>
          <w:tcPr>
            <w:tcW w:w="2065" w:type="dxa"/>
          </w:tcPr>
          <w:p w14:paraId="26757F04" w14:textId="7C851221" w:rsidR="00875A17" w:rsidRPr="007A6B19" w:rsidRDefault="00875A17" w:rsidP="001F32FD">
            <w:pPr>
              <w:jc w:val="center"/>
              <w:rPr>
                <w:rFonts w:ascii="Cambria" w:hAnsi="Cambria"/>
                <w:sz w:val="26"/>
                <w:szCs w:val="26"/>
              </w:rPr>
            </w:pPr>
            <w:r>
              <w:rPr>
                <w:rFonts w:ascii="Century" w:hAnsi="Century"/>
                <w:sz w:val="26"/>
                <w:szCs w:val="26"/>
              </w:rPr>
              <w:t>tri_w(scaled24)</w:t>
            </w:r>
          </w:p>
        </w:tc>
        <w:tc>
          <w:tcPr>
            <w:tcW w:w="2487" w:type="dxa"/>
          </w:tcPr>
          <w:p w14:paraId="049676C0" w14:textId="3D4F4696" w:rsidR="00875A17" w:rsidRDefault="00875A17" w:rsidP="00875A17">
            <w:pPr>
              <w:rPr>
                <w:rFonts w:ascii="Century" w:hAnsi="Century"/>
                <w:sz w:val="26"/>
                <w:szCs w:val="26"/>
              </w:rPr>
            </w:pPr>
            <w:r w:rsidRPr="00875A17">
              <w:rPr>
                <w:rFonts w:ascii="Century" w:hAnsi="Century"/>
                <w:sz w:val="26"/>
                <w:szCs w:val="26"/>
              </w:rPr>
              <w:t>Increase the phase gradually, resulting in a wrap-around phenomenon</w:t>
            </w:r>
          </w:p>
        </w:tc>
        <w:tc>
          <w:tcPr>
            <w:tcW w:w="2277" w:type="dxa"/>
          </w:tcPr>
          <w:p w14:paraId="1B56635E" w14:textId="60669068" w:rsidR="00875A17" w:rsidRDefault="00C23C10" w:rsidP="001F32FD">
            <w:pPr>
              <w:rPr>
                <w:rFonts w:ascii="Century" w:hAnsi="Century"/>
                <w:sz w:val="26"/>
                <w:szCs w:val="26"/>
              </w:rPr>
            </w:pPr>
            <w:r w:rsidRPr="00C23C10">
              <w:rPr>
                <w:rFonts w:ascii="Century" w:hAnsi="Century"/>
                <w:sz w:val="26"/>
                <w:szCs w:val="26"/>
              </w:rPr>
              <w:t>The output waveform matches the computed logic, exhibiting two-sided</w:t>
            </w:r>
          </w:p>
        </w:tc>
        <w:tc>
          <w:tcPr>
            <w:tcW w:w="2278" w:type="dxa"/>
          </w:tcPr>
          <w:p w14:paraId="5C2EC8CA" w14:textId="77777777" w:rsidR="00875A17" w:rsidRDefault="00875A17" w:rsidP="001F32FD">
            <w:pPr>
              <w:jc w:val="center"/>
              <w:rPr>
                <w:rFonts w:ascii="Century" w:hAnsi="Century"/>
                <w:sz w:val="26"/>
                <w:szCs w:val="26"/>
              </w:rPr>
            </w:pPr>
            <w:r>
              <w:rPr>
                <w:rFonts w:ascii="Century" w:hAnsi="Century"/>
                <w:sz w:val="26"/>
                <w:szCs w:val="26"/>
              </w:rPr>
              <w:t>PASS</w:t>
            </w:r>
          </w:p>
        </w:tc>
      </w:tr>
    </w:tbl>
    <w:p w14:paraId="1F5F4331" w14:textId="2868FBFA" w:rsidR="00DD4F19" w:rsidRPr="005B7BDE" w:rsidRDefault="00DD4F19" w:rsidP="00DD4F19">
      <w:pPr>
        <w:jc w:val="both"/>
        <w:rPr>
          <w:rFonts w:ascii="Century" w:hAnsi="Century"/>
          <w:sz w:val="26"/>
          <w:szCs w:val="26"/>
        </w:rPr>
      </w:pPr>
    </w:p>
    <w:p w14:paraId="24A17490" w14:textId="77777777" w:rsidR="00DD4F19" w:rsidRPr="005B7BDE" w:rsidRDefault="00DD4F19" w:rsidP="00DD4F19">
      <w:pPr>
        <w:jc w:val="both"/>
        <w:rPr>
          <w:rFonts w:ascii="Century" w:hAnsi="Century"/>
          <w:sz w:val="26"/>
          <w:szCs w:val="26"/>
        </w:rPr>
      </w:pPr>
    </w:p>
    <w:p w14:paraId="61016FE8" w14:textId="48D4EB31" w:rsidR="00DD4F19" w:rsidRPr="005B7BDE" w:rsidRDefault="001C017C" w:rsidP="006C24FB">
      <w:pPr>
        <w:ind w:hanging="540"/>
        <w:jc w:val="center"/>
        <w:rPr>
          <w:rFonts w:ascii="Century" w:hAnsi="Century"/>
          <w:sz w:val="26"/>
          <w:szCs w:val="26"/>
        </w:rPr>
      </w:pPr>
      <w:r w:rsidRPr="005B7BDE">
        <w:rPr>
          <w:rFonts w:ascii="Century" w:hAnsi="Century"/>
          <w:noProof/>
        </w:rPr>
        <w:drawing>
          <wp:inline distT="0" distB="0" distL="0" distR="0" wp14:anchorId="12035B27" wp14:editId="39B49A8A">
            <wp:extent cx="6743700" cy="2720340"/>
            <wp:effectExtent l="0" t="0" r="0" b="3810"/>
            <wp:docPr id="234235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43700" cy="2720340"/>
                    </a:xfrm>
                    <a:prstGeom prst="rect">
                      <a:avLst/>
                    </a:prstGeom>
                    <a:noFill/>
                    <a:ln>
                      <a:noFill/>
                    </a:ln>
                  </pic:spPr>
                </pic:pic>
              </a:graphicData>
            </a:graphic>
          </wp:inline>
        </w:drawing>
      </w:r>
    </w:p>
    <w:p w14:paraId="24884EFC" w14:textId="260C82DF" w:rsidR="00C23C10" w:rsidRPr="005B7BDE" w:rsidRDefault="002C6C21" w:rsidP="002C6C21">
      <w:pPr>
        <w:pStyle w:val="Caption"/>
        <w:rPr>
          <w:rFonts w:ascii="Century" w:hAnsi="Century"/>
          <w:sz w:val="26"/>
          <w:szCs w:val="26"/>
        </w:rPr>
      </w:pPr>
      <w:bookmarkStart w:id="71" w:name="_Toc206122973"/>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41</w:t>
      </w:r>
      <w:r w:rsidRPr="002C6C21">
        <w:rPr>
          <w:rFonts w:ascii="Century" w:hAnsi="Century"/>
          <w:sz w:val="26"/>
          <w:szCs w:val="26"/>
        </w:rPr>
        <w:fldChar w:fldCharType="end"/>
      </w:r>
      <w:r w:rsidR="00325502" w:rsidRPr="005B7BDE">
        <w:rPr>
          <w:rFonts w:ascii="Century" w:hAnsi="Century"/>
          <w:sz w:val="26"/>
          <w:szCs w:val="26"/>
        </w:rPr>
        <w:t>. Triangle Waveform.</w:t>
      </w:r>
      <w:bookmarkEnd w:id="71"/>
    </w:p>
    <w:tbl>
      <w:tblPr>
        <w:tblStyle w:val="TableGrid"/>
        <w:tblW w:w="0" w:type="auto"/>
        <w:jc w:val="center"/>
        <w:tblLook w:val="04A0" w:firstRow="1" w:lastRow="0" w:firstColumn="1" w:lastColumn="0" w:noHBand="0" w:noVBand="1"/>
      </w:tblPr>
      <w:tblGrid>
        <w:gridCol w:w="2220"/>
        <w:gridCol w:w="2468"/>
        <w:gridCol w:w="2951"/>
        <w:gridCol w:w="1551"/>
      </w:tblGrid>
      <w:tr w:rsidR="00C23C10" w14:paraId="67363EFC" w14:textId="77777777" w:rsidTr="006C24FB">
        <w:trPr>
          <w:jc w:val="center"/>
        </w:trPr>
        <w:tc>
          <w:tcPr>
            <w:tcW w:w="2220" w:type="dxa"/>
          </w:tcPr>
          <w:p w14:paraId="5B8D79E8" w14:textId="77777777" w:rsidR="00C23C10" w:rsidRDefault="00C23C10" w:rsidP="001F32FD">
            <w:pPr>
              <w:jc w:val="center"/>
              <w:rPr>
                <w:rFonts w:ascii="Century" w:hAnsi="Century"/>
                <w:sz w:val="26"/>
                <w:szCs w:val="26"/>
              </w:rPr>
            </w:pPr>
            <w:r w:rsidRPr="007A6B19">
              <w:rPr>
                <w:rFonts w:ascii="Century" w:hAnsi="Century"/>
                <w:sz w:val="26"/>
                <w:szCs w:val="26"/>
              </w:rPr>
              <w:t>Variable name</w:t>
            </w:r>
          </w:p>
        </w:tc>
        <w:tc>
          <w:tcPr>
            <w:tcW w:w="2470" w:type="dxa"/>
          </w:tcPr>
          <w:p w14:paraId="5D8A9D62" w14:textId="77777777" w:rsidR="00C23C10" w:rsidRDefault="00C23C10" w:rsidP="001F32FD">
            <w:pPr>
              <w:jc w:val="center"/>
              <w:rPr>
                <w:rFonts w:ascii="Century" w:hAnsi="Century"/>
                <w:sz w:val="26"/>
                <w:szCs w:val="26"/>
              </w:rPr>
            </w:pPr>
            <w:r>
              <w:rPr>
                <w:rFonts w:ascii="Century" w:hAnsi="Century"/>
                <w:sz w:val="26"/>
                <w:szCs w:val="26"/>
              </w:rPr>
              <w:t>Test case</w:t>
            </w:r>
          </w:p>
        </w:tc>
        <w:tc>
          <w:tcPr>
            <w:tcW w:w="2955" w:type="dxa"/>
          </w:tcPr>
          <w:p w14:paraId="29C4AC38" w14:textId="77777777" w:rsidR="00C23C10" w:rsidRDefault="00C23C10" w:rsidP="001F32FD">
            <w:pPr>
              <w:jc w:val="center"/>
              <w:rPr>
                <w:rFonts w:ascii="Century" w:hAnsi="Century"/>
                <w:sz w:val="26"/>
                <w:szCs w:val="26"/>
              </w:rPr>
            </w:pPr>
            <w:r>
              <w:rPr>
                <w:rFonts w:ascii="Century" w:hAnsi="Century"/>
                <w:sz w:val="26"/>
                <w:szCs w:val="26"/>
              </w:rPr>
              <w:t>Desire</w:t>
            </w:r>
          </w:p>
        </w:tc>
        <w:tc>
          <w:tcPr>
            <w:tcW w:w="1552" w:type="dxa"/>
          </w:tcPr>
          <w:p w14:paraId="790F9E3B" w14:textId="77777777" w:rsidR="00C23C10" w:rsidRDefault="00C23C10" w:rsidP="001F32FD">
            <w:pPr>
              <w:jc w:val="center"/>
              <w:rPr>
                <w:rFonts w:ascii="Century" w:hAnsi="Century"/>
                <w:sz w:val="26"/>
                <w:szCs w:val="26"/>
              </w:rPr>
            </w:pPr>
            <w:r>
              <w:rPr>
                <w:rFonts w:ascii="Century" w:hAnsi="Century"/>
                <w:sz w:val="26"/>
                <w:szCs w:val="26"/>
              </w:rPr>
              <w:t>Result</w:t>
            </w:r>
          </w:p>
        </w:tc>
      </w:tr>
      <w:tr w:rsidR="00C23C10" w14:paraId="25724498" w14:textId="77777777" w:rsidTr="006C24FB">
        <w:trPr>
          <w:trHeight w:val="2186"/>
          <w:jc w:val="center"/>
        </w:trPr>
        <w:tc>
          <w:tcPr>
            <w:tcW w:w="2220" w:type="dxa"/>
          </w:tcPr>
          <w:p w14:paraId="271B25A3" w14:textId="70AC79F3" w:rsidR="00C23C10" w:rsidRPr="007A6B19" w:rsidRDefault="00C23C10" w:rsidP="001F32FD">
            <w:pPr>
              <w:jc w:val="center"/>
              <w:rPr>
                <w:rFonts w:ascii="Cambria" w:hAnsi="Cambria"/>
                <w:sz w:val="26"/>
                <w:szCs w:val="26"/>
              </w:rPr>
            </w:pPr>
            <w:r>
              <w:rPr>
                <w:rFonts w:ascii="Century" w:hAnsi="Century"/>
                <w:sz w:val="26"/>
                <w:szCs w:val="26"/>
              </w:rPr>
              <w:t>saw_w(scaled24)</w:t>
            </w:r>
          </w:p>
        </w:tc>
        <w:tc>
          <w:tcPr>
            <w:tcW w:w="2470" w:type="dxa"/>
          </w:tcPr>
          <w:p w14:paraId="577F9AC1" w14:textId="77777777" w:rsidR="00C23C10" w:rsidRDefault="00C23C10" w:rsidP="001F32FD">
            <w:pPr>
              <w:rPr>
                <w:rFonts w:ascii="Century" w:hAnsi="Century"/>
                <w:sz w:val="26"/>
                <w:szCs w:val="26"/>
              </w:rPr>
            </w:pPr>
            <w:r w:rsidRPr="00875A17">
              <w:rPr>
                <w:rFonts w:ascii="Century" w:hAnsi="Century"/>
                <w:sz w:val="26"/>
                <w:szCs w:val="26"/>
              </w:rPr>
              <w:t>Increase the phase gradually, resulting in a wrap-around phenomenon</w:t>
            </w:r>
          </w:p>
        </w:tc>
        <w:tc>
          <w:tcPr>
            <w:tcW w:w="2955" w:type="dxa"/>
          </w:tcPr>
          <w:p w14:paraId="28BF4352" w14:textId="77777777" w:rsidR="00C23C10" w:rsidRPr="00C23C10" w:rsidRDefault="00C23C10" w:rsidP="00C23C10">
            <w:pPr>
              <w:rPr>
                <w:rFonts w:ascii="Century" w:hAnsi="Century"/>
                <w:sz w:val="26"/>
                <w:szCs w:val="26"/>
              </w:rPr>
            </w:pPr>
            <w:r w:rsidRPr="00C23C10">
              <w:rPr>
                <w:rFonts w:ascii="Century" w:hAnsi="Century"/>
                <w:sz w:val="26"/>
                <w:szCs w:val="26"/>
              </w:rPr>
              <w:t>The output waveform matches the computed logic, exhibiting</w:t>
            </w:r>
            <w:r>
              <w:rPr>
                <w:rFonts w:ascii="Century" w:hAnsi="Century"/>
                <w:sz w:val="26"/>
                <w:szCs w:val="26"/>
              </w:rPr>
              <w:t xml:space="preserve"> </w:t>
            </w:r>
            <w:r w:rsidRPr="00C23C10">
              <w:rPr>
                <w:rFonts w:ascii="Century" w:hAnsi="Century"/>
                <w:sz w:val="26"/>
                <w:szCs w:val="26"/>
              </w:rPr>
              <w:t>one-sided slopes before returning to zero due to the wrap-around effect."</w:t>
            </w:r>
          </w:p>
          <w:p w14:paraId="5560D553" w14:textId="4C865E61" w:rsidR="00C23C10" w:rsidRDefault="00C23C10" w:rsidP="001F32FD">
            <w:pPr>
              <w:rPr>
                <w:rFonts w:ascii="Century" w:hAnsi="Century"/>
                <w:sz w:val="26"/>
                <w:szCs w:val="26"/>
              </w:rPr>
            </w:pPr>
          </w:p>
        </w:tc>
        <w:tc>
          <w:tcPr>
            <w:tcW w:w="1552" w:type="dxa"/>
          </w:tcPr>
          <w:p w14:paraId="7EE4AA9D" w14:textId="77777777" w:rsidR="00C23C10" w:rsidRDefault="00C23C10" w:rsidP="001F32FD">
            <w:pPr>
              <w:jc w:val="center"/>
              <w:rPr>
                <w:rFonts w:ascii="Century" w:hAnsi="Century"/>
                <w:sz w:val="26"/>
                <w:szCs w:val="26"/>
              </w:rPr>
            </w:pPr>
            <w:r>
              <w:rPr>
                <w:rFonts w:ascii="Century" w:hAnsi="Century"/>
                <w:sz w:val="26"/>
                <w:szCs w:val="26"/>
              </w:rPr>
              <w:t>PASS</w:t>
            </w:r>
          </w:p>
        </w:tc>
      </w:tr>
    </w:tbl>
    <w:p w14:paraId="0F2F0EF2" w14:textId="77777777" w:rsidR="00DD4F19" w:rsidRPr="005B7BDE" w:rsidRDefault="00DD4F19" w:rsidP="00DD4F19">
      <w:pPr>
        <w:jc w:val="both"/>
        <w:rPr>
          <w:rFonts w:ascii="Century" w:hAnsi="Century"/>
          <w:sz w:val="26"/>
          <w:szCs w:val="26"/>
        </w:rPr>
      </w:pPr>
    </w:p>
    <w:p w14:paraId="1B5D1077" w14:textId="25EB52C8" w:rsidR="00DD4F19" w:rsidRPr="005B7BDE" w:rsidRDefault="0055599C" w:rsidP="001C017C">
      <w:pPr>
        <w:ind w:hanging="810"/>
        <w:jc w:val="both"/>
        <w:rPr>
          <w:rFonts w:ascii="Century" w:hAnsi="Century"/>
          <w:sz w:val="26"/>
          <w:szCs w:val="26"/>
        </w:rPr>
      </w:pPr>
      <w:r w:rsidRPr="005B7BDE">
        <w:rPr>
          <w:rFonts w:ascii="Century" w:hAnsi="Century"/>
          <w:noProof/>
        </w:rPr>
        <w:lastRenderedPageBreak/>
        <w:drawing>
          <wp:inline distT="0" distB="0" distL="0" distR="0" wp14:anchorId="27FD513E" wp14:editId="15E986B0">
            <wp:extent cx="6987540" cy="2636520"/>
            <wp:effectExtent l="0" t="0" r="3810" b="0"/>
            <wp:docPr id="1607203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87540" cy="2636520"/>
                    </a:xfrm>
                    <a:prstGeom prst="rect">
                      <a:avLst/>
                    </a:prstGeom>
                    <a:noFill/>
                    <a:ln>
                      <a:noFill/>
                    </a:ln>
                  </pic:spPr>
                </pic:pic>
              </a:graphicData>
            </a:graphic>
          </wp:inline>
        </w:drawing>
      </w:r>
    </w:p>
    <w:p w14:paraId="2E90E10B" w14:textId="2CB4077E" w:rsidR="00325502" w:rsidRDefault="002C6C21" w:rsidP="002C6C21">
      <w:pPr>
        <w:pStyle w:val="Caption"/>
        <w:rPr>
          <w:rFonts w:ascii="Century" w:hAnsi="Century"/>
          <w:sz w:val="26"/>
          <w:szCs w:val="26"/>
        </w:rPr>
      </w:pPr>
      <w:bookmarkStart w:id="72" w:name="_Toc206122974"/>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42</w:t>
      </w:r>
      <w:r w:rsidRPr="002C6C21">
        <w:rPr>
          <w:rFonts w:ascii="Century" w:hAnsi="Century"/>
          <w:sz w:val="26"/>
          <w:szCs w:val="26"/>
        </w:rPr>
        <w:fldChar w:fldCharType="end"/>
      </w:r>
      <w:r w:rsidR="00325502" w:rsidRPr="005B7BDE">
        <w:rPr>
          <w:rFonts w:ascii="Century" w:hAnsi="Century"/>
          <w:sz w:val="26"/>
          <w:szCs w:val="26"/>
        </w:rPr>
        <w:t>. Sawtooth Waveform.</w:t>
      </w:r>
      <w:bookmarkEnd w:id="72"/>
    </w:p>
    <w:p w14:paraId="7247C52D" w14:textId="77777777" w:rsidR="006C24FB" w:rsidRPr="005B7BDE" w:rsidRDefault="006C24FB" w:rsidP="00325502">
      <w:pPr>
        <w:jc w:val="center"/>
        <w:rPr>
          <w:rFonts w:ascii="Century" w:hAnsi="Century"/>
          <w:sz w:val="26"/>
          <w:szCs w:val="26"/>
        </w:rPr>
      </w:pPr>
    </w:p>
    <w:tbl>
      <w:tblPr>
        <w:tblStyle w:val="TableGrid"/>
        <w:tblW w:w="0" w:type="auto"/>
        <w:tblInd w:w="90" w:type="dxa"/>
        <w:tblLook w:val="04A0" w:firstRow="1" w:lastRow="0" w:firstColumn="1" w:lastColumn="0" w:noHBand="0" w:noVBand="1"/>
      </w:tblPr>
      <w:tblGrid>
        <w:gridCol w:w="2874"/>
        <w:gridCol w:w="2285"/>
        <w:gridCol w:w="2750"/>
        <w:gridCol w:w="1191"/>
      </w:tblGrid>
      <w:tr w:rsidR="006C24FB" w14:paraId="46655B48" w14:textId="77777777" w:rsidTr="00421AE3">
        <w:tc>
          <w:tcPr>
            <w:tcW w:w="2874" w:type="dxa"/>
          </w:tcPr>
          <w:p w14:paraId="57A1AE98" w14:textId="77777777" w:rsidR="006C24FB" w:rsidRDefault="006C24FB" w:rsidP="001F32FD">
            <w:pPr>
              <w:jc w:val="center"/>
              <w:rPr>
                <w:rFonts w:ascii="Century" w:hAnsi="Century"/>
                <w:sz w:val="26"/>
                <w:szCs w:val="26"/>
              </w:rPr>
            </w:pPr>
            <w:r w:rsidRPr="007A6B19">
              <w:rPr>
                <w:rFonts w:ascii="Century" w:hAnsi="Century"/>
                <w:sz w:val="26"/>
                <w:szCs w:val="26"/>
              </w:rPr>
              <w:t>Variable name</w:t>
            </w:r>
          </w:p>
        </w:tc>
        <w:tc>
          <w:tcPr>
            <w:tcW w:w="2287" w:type="dxa"/>
          </w:tcPr>
          <w:p w14:paraId="70B3D2DC" w14:textId="77777777" w:rsidR="006C24FB" w:rsidRDefault="006C24FB" w:rsidP="001F32FD">
            <w:pPr>
              <w:jc w:val="center"/>
              <w:rPr>
                <w:rFonts w:ascii="Century" w:hAnsi="Century"/>
                <w:sz w:val="26"/>
                <w:szCs w:val="26"/>
              </w:rPr>
            </w:pPr>
            <w:r>
              <w:rPr>
                <w:rFonts w:ascii="Century" w:hAnsi="Century"/>
                <w:sz w:val="26"/>
                <w:szCs w:val="26"/>
              </w:rPr>
              <w:t>Test case</w:t>
            </w:r>
          </w:p>
        </w:tc>
        <w:tc>
          <w:tcPr>
            <w:tcW w:w="2754" w:type="dxa"/>
          </w:tcPr>
          <w:p w14:paraId="3DAD335D" w14:textId="77777777" w:rsidR="006C24FB" w:rsidRDefault="006C24FB" w:rsidP="001F32FD">
            <w:pPr>
              <w:jc w:val="center"/>
              <w:rPr>
                <w:rFonts w:ascii="Century" w:hAnsi="Century"/>
                <w:sz w:val="26"/>
                <w:szCs w:val="26"/>
              </w:rPr>
            </w:pPr>
            <w:r>
              <w:rPr>
                <w:rFonts w:ascii="Century" w:hAnsi="Century"/>
                <w:sz w:val="26"/>
                <w:szCs w:val="26"/>
              </w:rPr>
              <w:t>Desire</w:t>
            </w:r>
          </w:p>
        </w:tc>
        <w:tc>
          <w:tcPr>
            <w:tcW w:w="1192" w:type="dxa"/>
          </w:tcPr>
          <w:p w14:paraId="389850ED" w14:textId="77777777" w:rsidR="006C24FB" w:rsidRDefault="006C24FB" w:rsidP="001F32FD">
            <w:pPr>
              <w:jc w:val="center"/>
              <w:rPr>
                <w:rFonts w:ascii="Century" w:hAnsi="Century"/>
                <w:sz w:val="26"/>
                <w:szCs w:val="26"/>
              </w:rPr>
            </w:pPr>
            <w:r>
              <w:rPr>
                <w:rFonts w:ascii="Century" w:hAnsi="Century"/>
                <w:sz w:val="26"/>
                <w:szCs w:val="26"/>
              </w:rPr>
              <w:t>Result</w:t>
            </w:r>
          </w:p>
        </w:tc>
      </w:tr>
      <w:tr w:rsidR="006C24FB" w14:paraId="43AAC85C" w14:textId="77777777" w:rsidTr="00421AE3">
        <w:tc>
          <w:tcPr>
            <w:tcW w:w="2874" w:type="dxa"/>
          </w:tcPr>
          <w:p w14:paraId="396BA210" w14:textId="16FA6323" w:rsidR="006C24FB" w:rsidRPr="007A6B19" w:rsidRDefault="006C24FB" w:rsidP="001F32FD">
            <w:pPr>
              <w:jc w:val="center"/>
              <w:rPr>
                <w:rFonts w:ascii="Cambria" w:hAnsi="Cambria"/>
                <w:sz w:val="26"/>
                <w:szCs w:val="26"/>
              </w:rPr>
            </w:pPr>
            <w:r>
              <w:rPr>
                <w:rFonts w:ascii="Century" w:hAnsi="Century"/>
                <w:sz w:val="26"/>
                <w:szCs w:val="26"/>
              </w:rPr>
              <w:t>nois</w:t>
            </w:r>
            <w:r w:rsidR="00370037">
              <w:rPr>
                <w:rFonts w:ascii="Century" w:hAnsi="Century"/>
                <w:sz w:val="26"/>
                <w:szCs w:val="26"/>
              </w:rPr>
              <w:t>e</w:t>
            </w:r>
          </w:p>
        </w:tc>
        <w:tc>
          <w:tcPr>
            <w:tcW w:w="2287" w:type="dxa"/>
          </w:tcPr>
          <w:p w14:paraId="71350F89" w14:textId="3099962E" w:rsidR="006C24FB" w:rsidRPr="00370037" w:rsidRDefault="00370037" w:rsidP="001F32FD">
            <w:pPr>
              <w:rPr>
                <w:rFonts w:ascii="Century" w:hAnsi="Century"/>
                <w:sz w:val="26"/>
                <w:szCs w:val="26"/>
              </w:rPr>
            </w:pPr>
            <w:r w:rsidRPr="00370037">
              <w:rPr>
                <w:rFonts w:ascii="Century" w:hAnsi="Century"/>
                <w:sz w:val="26"/>
                <w:szCs w:val="26"/>
              </w:rPr>
              <w:t>Perform XOR for linear feedback to generate pseudo-random values as noise.</w:t>
            </w:r>
          </w:p>
        </w:tc>
        <w:tc>
          <w:tcPr>
            <w:tcW w:w="2754" w:type="dxa"/>
          </w:tcPr>
          <w:p w14:paraId="1BA1DECD" w14:textId="0221095B" w:rsidR="006C24FB" w:rsidRDefault="00FE660C" w:rsidP="001F32FD">
            <w:pPr>
              <w:rPr>
                <w:rFonts w:ascii="Century" w:hAnsi="Century"/>
                <w:sz w:val="26"/>
                <w:szCs w:val="26"/>
              </w:rPr>
            </w:pPr>
            <w:r w:rsidRPr="00FE660C">
              <w:rPr>
                <w:rFonts w:ascii="Century" w:hAnsi="Century"/>
                <w:sz w:val="26"/>
                <w:szCs w:val="26"/>
              </w:rPr>
              <w:t>Appearance of noise with varying amplitudes and different values</w:t>
            </w:r>
          </w:p>
        </w:tc>
        <w:tc>
          <w:tcPr>
            <w:tcW w:w="1192" w:type="dxa"/>
          </w:tcPr>
          <w:p w14:paraId="2BED24D5" w14:textId="77777777" w:rsidR="006C24FB" w:rsidRDefault="006C24FB" w:rsidP="001F32FD">
            <w:pPr>
              <w:jc w:val="center"/>
              <w:rPr>
                <w:rFonts w:ascii="Century" w:hAnsi="Century"/>
                <w:sz w:val="26"/>
                <w:szCs w:val="26"/>
              </w:rPr>
            </w:pPr>
            <w:r>
              <w:rPr>
                <w:rFonts w:ascii="Century" w:hAnsi="Century"/>
                <w:sz w:val="26"/>
                <w:szCs w:val="26"/>
              </w:rPr>
              <w:t>PASS</w:t>
            </w:r>
          </w:p>
        </w:tc>
      </w:tr>
      <w:tr w:rsidR="006C24FB" w14:paraId="323B7CC0" w14:textId="77777777" w:rsidTr="00421AE3">
        <w:tc>
          <w:tcPr>
            <w:tcW w:w="2874" w:type="dxa"/>
          </w:tcPr>
          <w:p w14:paraId="1A1C3DF8" w14:textId="7784CDC1" w:rsidR="006C24FB" w:rsidRPr="006C24FB" w:rsidRDefault="006C24FB" w:rsidP="001F32FD">
            <w:pPr>
              <w:jc w:val="center"/>
              <w:rPr>
                <w:rFonts w:ascii="Cambria" w:hAnsi="Cambria"/>
                <w:sz w:val="26"/>
                <w:szCs w:val="26"/>
              </w:rPr>
            </w:pPr>
            <w:r>
              <w:rPr>
                <w:rFonts w:ascii="Century" w:hAnsi="Century"/>
                <w:sz w:val="26"/>
                <w:szCs w:val="26"/>
              </w:rPr>
              <w:t>sin_w(noisy_scaled24)</w:t>
            </w:r>
          </w:p>
        </w:tc>
        <w:tc>
          <w:tcPr>
            <w:tcW w:w="2287" w:type="dxa"/>
          </w:tcPr>
          <w:p w14:paraId="4882243E" w14:textId="4BC07061" w:rsidR="006C24FB" w:rsidRPr="00875A17" w:rsidRDefault="00FE660C" w:rsidP="001F32FD">
            <w:pPr>
              <w:rPr>
                <w:rFonts w:ascii="Century" w:hAnsi="Century"/>
                <w:sz w:val="26"/>
                <w:szCs w:val="26"/>
              </w:rPr>
            </w:pPr>
            <w:r w:rsidRPr="00FE660C">
              <w:rPr>
                <w:rFonts w:ascii="Century" w:hAnsi="Century"/>
                <w:sz w:val="26"/>
                <w:szCs w:val="26"/>
              </w:rPr>
              <w:t>Generate a sine wave and inject noise to produce a noise-contaminated sine wave</w:t>
            </w:r>
          </w:p>
        </w:tc>
        <w:tc>
          <w:tcPr>
            <w:tcW w:w="2754" w:type="dxa"/>
          </w:tcPr>
          <w:p w14:paraId="43B52D7F" w14:textId="4403F099" w:rsidR="006C24FB" w:rsidRPr="00C23C10" w:rsidRDefault="00FE660C" w:rsidP="001F32FD">
            <w:pPr>
              <w:rPr>
                <w:rFonts w:ascii="Century" w:hAnsi="Century"/>
                <w:sz w:val="26"/>
                <w:szCs w:val="26"/>
              </w:rPr>
            </w:pPr>
            <w:r w:rsidRPr="00FE660C">
              <w:rPr>
                <w:rFonts w:ascii="Century" w:hAnsi="Century"/>
                <w:sz w:val="26"/>
                <w:szCs w:val="26"/>
              </w:rPr>
              <w:t>A sine wave appears, but its original smooth form is distorted by noise, causing the amplitude to vary irregularly</w:t>
            </w:r>
          </w:p>
        </w:tc>
        <w:tc>
          <w:tcPr>
            <w:tcW w:w="1192" w:type="dxa"/>
          </w:tcPr>
          <w:p w14:paraId="189F4C36" w14:textId="4F8184F9" w:rsidR="006C24FB" w:rsidRDefault="006C24FB" w:rsidP="001F32FD">
            <w:pPr>
              <w:jc w:val="center"/>
              <w:rPr>
                <w:rFonts w:ascii="Century" w:hAnsi="Century"/>
                <w:sz w:val="26"/>
                <w:szCs w:val="26"/>
              </w:rPr>
            </w:pPr>
            <w:r>
              <w:rPr>
                <w:rFonts w:ascii="Century" w:hAnsi="Century"/>
                <w:sz w:val="26"/>
                <w:szCs w:val="26"/>
              </w:rPr>
              <w:t>PASS</w:t>
            </w:r>
          </w:p>
        </w:tc>
      </w:tr>
    </w:tbl>
    <w:p w14:paraId="5C1423FA" w14:textId="77777777" w:rsidR="001C017C" w:rsidRPr="005B7BDE" w:rsidRDefault="001C017C" w:rsidP="006C24FB">
      <w:pPr>
        <w:jc w:val="both"/>
        <w:rPr>
          <w:rFonts w:ascii="Century" w:hAnsi="Century"/>
          <w:sz w:val="26"/>
          <w:szCs w:val="26"/>
        </w:rPr>
      </w:pPr>
    </w:p>
    <w:p w14:paraId="3AF96FCF" w14:textId="13379B8A" w:rsidR="001C017C" w:rsidRPr="005B7BDE" w:rsidRDefault="00E82ADA" w:rsidP="006C24FB">
      <w:pPr>
        <w:ind w:hanging="450"/>
        <w:jc w:val="center"/>
        <w:rPr>
          <w:rFonts w:ascii="Century" w:hAnsi="Century"/>
          <w:sz w:val="26"/>
          <w:szCs w:val="26"/>
        </w:rPr>
      </w:pPr>
      <w:r w:rsidRPr="005B7BDE">
        <w:rPr>
          <w:rFonts w:ascii="Century" w:hAnsi="Century"/>
          <w:noProof/>
        </w:rPr>
        <w:lastRenderedPageBreak/>
        <w:drawing>
          <wp:inline distT="0" distB="0" distL="0" distR="0" wp14:anchorId="34F726F3" wp14:editId="27D5CA36">
            <wp:extent cx="5875020" cy="2933700"/>
            <wp:effectExtent l="0" t="0" r="0" b="0"/>
            <wp:docPr id="10916346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5020" cy="2933700"/>
                    </a:xfrm>
                    <a:prstGeom prst="rect">
                      <a:avLst/>
                    </a:prstGeom>
                    <a:noFill/>
                    <a:ln>
                      <a:noFill/>
                    </a:ln>
                  </pic:spPr>
                </pic:pic>
              </a:graphicData>
            </a:graphic>
          </wp:inline>
        </w:drawing>
      </w:r>
    </w:p>
    <w:p w14:paraId="11E1F54A" w14:textId="00C4836E" w:rsidR="007A5D42" w:rsidRDefault="002C6C21" w:rsidP="00DA7BA7">
      <w:pPr>
        <w:pStyle w:val="Caption"/>
        <w:rPr>
          <w:rFonts w:ascii="Century" w:hAnsi="Century"/>
          <w:sz w:val="26"/>
          <w:szCs w:val="26"/>
        </w:rPr>
      </w:pPr>
      <w:bookmarkStart w:id="73" w:name="_Toc206122975"/>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43</w:t>
      </w:r>
      <w:r w:rsidRPr="002C6C21">
        <w:rPr>
          <w:rFonts w:ascii="Century" w:hAnsi="Century"/>
          <w:sz w:val="26"/>
          <w:szCs w:val="26"/>
        </w:rPr>
        <w:fldChar w:fldCharType="end"/>
      </w:r>
      <w:r w:rsidR="00A6395A" w:rsidRPr="005B7BDE">
        <w:rPr>
          <w:rFonts w:ascii="Century" w:hAnsi="Century"/>
          <w:sz w:val="26"/>
          <w:szCs w:val="26"/>
        </w:rPr>
        <w:t>. Inject noise into the sine wave.</w:t>
      </w:r>
      <w:bookmarkEnd w:id="73"/>
    </w:p>
    <w:tbl>
      <w:tblPr>
        <w:tblStyle w:val="TableGrid"/>
        <w:tblW w:w="0" w:type="auto"/>
        <w:tblInd w:w="90" w:type="dxa"/>
        <w:tblLook w:val="04A0" w:firstRow="1" w:lastRow="0" w:firstColumn="1" w:lastColumn="0" w:noHBand="0" w:noVBand="1"/>
      </w:tblPr>
      <w:tblGrid>
        <w:gridCol w:w="2581"/>
        <w:gridCol w:w="2724"/>
        <w:gridCol w:w="2799"/>
        <w:gridCol w:w="996"/>
      </w:tblGrid>
      <w:tr w:rsidR="007A5D42" w14:paraId="30D2A0BB" w14:textId="77777777" w:rsidTr="00DA7BA7">
        <w:tc>
          <w:tcPr>
            <w:tcW w:w="2581" w:type="dxa"/>
          </w:tcPr>
          <w:p w14:paraId="36977468" w14:textId="77777777" w:rsidR="007A5D42" w:rsidRDefault="007A5D42" w:rsidP="001F32FD">
            <w:pPr>
              <w:jc w:val="center"/>
              <w:rPr>
                <w:rFonts w:ascii="Century" w:hAnsi="Century"/>
                <w:sz w:val="26"/>
                <w:szCs w:val="26"/>
              </w:rPr>
            </w:pPr>
            <w:r w:rsidRPr="007A6B19">
              <w:rPr>
                <w:rFonts w:ascii="Century" w:hAnsi="Century"/>
                <w:sz w:val="26"/>
                <w:szCs w:val="26"/>
              </w:rPr>
              <w:t>Variable name</w:t>
            </w:r>
          </w:p>
        </w:tc>
        <w:tc>
          <w:tcPr>
            <w:tcW w:w="2724" w:type="dxa"/>
          </w:tcPr>
          <w:p w14:paraId="6B598023" w14:textId="77777777" w:rsidR="007A5D42" w:rsidRDefault="007A5D42" w:rsidP="001F32FD">
            <w:pPr>
              <w:jc w:val="center"/>
              <w:rPr>
                <w:rFonts w:ascii="Century" w:hAnsi="Century"/>
                <w:sz w:val="26"/>
                <w:szCs w:val="26"/>
              </w:rPr>
            </w:pPr>
            <w:r>
              <w:rPr>
                <w:rFonts w:ascii="Century" w:hAnsi="Century"/>
                <w:sz w:val="26"/>
                <w:szCs w:val="26"/>
              </w:rPr>
              <w:t>Test case</w:t>
            </w:r>
          </w:p>
        </w:tc>
        <w:tc>
          <w:tcPr>
            <w:tcW w:w="2799" w:type="dxa"/>
          </w:tcPr>
          <w:p w14:paraId="6395AE0E" w14:textId="77777777" w:rsidR="007A5D42" w:rsidRDefault="007A5D42" w:rsidP="001F32FD">
            <w:pPr>
              <w:jc w:val="center"/>
              <w:rPr>
                <w:rFonts w:ascii="Century" w:hAnsi="Century"/>
                <w:sz w:val="26"/>
                <w:szCs w:val="26"/>
              </w:rPr>
            </w:pPr>
            <w:r>
              <w:rPr>
                <w:rFonts w:ascii="Century" w:hAnsi="Century"/>
                <w:sz w:val="26"/>
                <w:szCs w:val="26"/>
              </w:rPr>
              <w:t>Desire</w:t>
            </w:r>
          </w:p>
        </w:tc>
        <w:tc>
          <w:tcPr>
            <w:tcW w:w="996" w:type="dxa"/>
          </w:tcPr>
          <w:p w14:paraId="00434C4C" w14:textId="77777777" w:rsidR="007A5D42" w:rsidRDefault="007A5D42" w:rsidP="001F32FD">
            <w:pPr>
              <w:jc w:val="center"/>
              <w:rPr>
                <w:rFonts w:ascii="Century" w:hAnsi="Century"/>
                <w:sz w:val="26"/>
                <w:szCs w:val="26"/>
              </w:rPr>
            </w:pPr>
            <w:r>
              <w:rPr>
                <w:rFonts w:ascii="Century" w:hAnsi="Century"/>
                <w:sz w:val="26"/>
                <w:szCs w:val="26"/>
              </w:rPr>
              <w:t>Result</w:t>
            </w:r>
          </w:p>
        </w:tc>
      </w:tr>
      <w:tr w:rsidR="007A5D42" w14:paraId="4A42073A" w14:textId="77777777" w:rsidTr="00DA7BA7">
        <w:tc>
          <w:tcPr>
            <w:tcW w:w="2581" w:type="dxa"/>
          </w:tcPr>
          <w:p w14:paraId="1B6CE45A" w14:textId="4E148ABF" w:rsidR="007A5D42" w:rsidRPr="007A6B19" w:rsidRDefault="007A5D42" w:rsidP="001F32FD">
            <w:pPr>
              <w:jc w:val="center"/>
              <w:rPr>
                <w:rFonts w:ascii="Cambria" w:hAnsi="Cambria"/>
                <w:sz w:val="26"/>
                <w:szCs w:val="26"/>
              </w:rPr>
            </w:pPr>
            <w:r>
              <w:rPr>
                <w:rFonts w:ascii="Cambria" w:hAnsi="Cambria"/>
                <w:sz w:val="26"/>
                <w:szCs w:val="26"/>
              </w:rPr>
              <w:t>use_noise</w:t>
            </w:r>
            <w:r w:rsidR="00A01501">
              <w:rPr>
                <w:rFonts w:ascii="Cambria" w:hAnsi="Cambria"/>
                <w:sz w:val="26"/>
                <w:szCs w:val="26"/>
              </w:rPr>
              <w:t>(fir_enable)</w:t>
            </w:r>
          </w:p>
        </w:tc>
        <w:tc>
          <w:tcPr>
            <w:tcW w:w="2724" w:type="dxa"/>
          </w:tcPr>
          <w:p w14:paraId="3B811E52" w14:textId="46436E87" w:rsidR="007A5D42" w:rsidRPr="00370037" w:rsidRDefault="00A01501" w:rsidP="001F32FD">
            <w:pPr>
              <w:rPr>
                <w:rFonts w:ascii="Century" w:hAnsi="Century"/>
                <w:sz w:val="26"/>
                <w:szCs w:val="26"/>
              </w:rPr>
            </w:pPr>
            <w:r w:rsidRPr="00A01501">
              <w:rPr>
                <w:rFonts w:ascii="Century" w:hAnsi="Century"/>
                <w:sz w:val="26"/>
                <w:szCs w:val="26"/>
              </w:rPr>
              <w:t>Enable or disable to allow selective application or bypass</w:t>
            </w:r>
          </w:p>
        </w:tc>
        <w:tc>
          <w:tcPr>
            <w:tcW w:w="2799" w:type="dxa"/>
          </w:tcPr>
          <w:p w14:paraId="63751085" w14:textId="19FD19CA" w:rsidR="007A5D42" w:rsidRDefault="008505DA" w:rsidP="001F32FD">
            <w:pPr>
              <w:rPr>
                <w:rFonts w:ascii="Century" w:hAnsi="Century"/>
                <w:sz w:val="26"/>
                <w:szCs w:val="26"/>
              </w:rPr>
            </w:pPr>
            <w:r w:rsidRPr="008505DA">
              <w:rPr>
                <w:rFonts w:ascii="Century" w:hAnsi="Century"/>
                <w:sz w:val="26"/>
                <w:szCs w:val="26"/>
              </w:rPr>
              <w:t xml:space="preserve">Enable noise filtering when </w:t>
            </w:r>
            <w:proofErr w:type="gramStart"/>
            <w:r w:rsidRPr="008505DA">
              <w:rPr>
                <w:rFonts w:ascii="Century" w:hAnsi="Century"/>
                <w:sz w:val="26"/>
                <w:szCs w:val="26"/>
              </w:rPr>
              <w:t>on, and</w:t>
            </w:r>
            <w:proofErr w:type="gramEnd"/>
            <w:r w:rsidRPr="008505DA">
              <w:rPr>
                <w:rFonts w:ascii="Century" w:hAnsi="Century"/>
                <w:sz w:val="26"/>
                <w:szCs w:val="26"/>
              </w:rPr>
              <w:t xml:space="preserve"> disable when off.</w:t>
            </w:r>
          </w:p>
        </w:tc>
        <w:tc>
          <w:tcPr>
            <w:tcW w:w="996" w:type="dxa"/>
          </w:tcPr>
          <w:p w14:paraId="1D07AB44" w14:textId="77777777" w:rsidR="007A5D42" w:rsidRDefault="007A5D42" w:rsidP="001F32FD">
            <w:pPr>
              <w:jc w:val="center"/>
              <w:rPr>
                <w:rFonts w:ascii="Century" w:hAnsi="Century"/>
                <w:sz w:val="26"/>
                <w:szCs w:val="26"/>
              </w:rPr>
            </w:pPr>
            <w:r>
              <w:rPr>
                <w:rFonts w:ascii="Century" w:hAnsi="Century"/>
                <w:sz w:val="26"/>
                <w:szCs w:val="26"/>
              </w:rPr>
              <w:t>PASS</w:t>
            </w:r>
          </w:p>
        </w:tc>
      </w:tr>
      <w:tr w:rsidR="00A01501" w14:paraId="33A4CB8A" w14:textId="77777777" w:rsidTr="00DA7BA7">
        <w:tc>
          <w:tcPr>
            <w:tcW w:w="2581" w:type="dxa"/>
          </w:tcPr>
          <w:p w14:paraId="621C0666" w14:textId="426D0F29" w:rsidR="007A5D42" w:rsidRPr="006C24FB" w:rsidRDefault="007A5D42" w:rsidP="001F32FD">
            <w:pPr>
              <w:jc w:val="center"/>
              <w:rPr>
                <w:rFonts w:ascii="Cambria" w:hAnsi="Cambria"/>
                <w:sz w:val="26"/>
                <w:szCs w:val="26"/>
              </w:rPr>
            </w:pPr>
            <w:r>
              <w:rPr>
                <w:rFonts w:ascii="Century" w:hAnsi="Century"/>
                <w:sz w:val="26"/>
                <w:szCs w:val="26"/>
              </w:rPr>
              <w:t>sin_w(fir_out24)</w:t>
            </w:r>
          </w:p>
        </w:tc>
        <w:tc>
          <w:tcPr>
            <w:tcW w:w="2724" w:type="dxa"/>
          </w:tcPr>
          <w:p w14:paraId="682E5816" w14:textId="592B84F5" w:rsidR="007A5D42" w:rsidRPr="00875A17" w:rsidRDefault="009C58DD" w:rsidP="001F32FD">
            <w:pPr>
              <w:rPr>
                <w:rFonts w:ascii="Century" w:hAnsi="Century"/>
                <w:sz w:val="26"/>
                <w:szCs w:val="26"/>
              </w:rPr>
            </w:pPr>
            <w:r w:rsidRPr="009C58DD">
              <w:rPr>
                <w:rFonts w:ascii="Century" w:hAnsi="Century"/>
                <w:sz w:val="26"/>
                <w:szCs w:val="26"/>
              </w:rPr>
              <w:t>The sine wave is noise-filtered when enabled.</w:t>
            </w:r>
          </w:p>
        </w:tc>
        <w:tc>
          <w:tcPr>
            <w:tcW w:w="2799" w:type="dxa"/>
          </w:tcPr>
          <w:p w14:paraId="54F62672" w14:textId="4292E189" w:rsidR="007A5D42" w:rsidRPr="00C23C10" w:rsidRDefault="009C58DD" w:rsidP="001F32FD">
            <w:pPr>
              <w:rPr>
                <w:rFonts w:ascii="Century" w:hAnsi="Century"/>
                <w:sz w:val="26"/>
                <w:szCs w:val="26"/>
              </w:rPr>
            </w:pPr>
            <w:r w:rsidRPr="009C58DD">
              <w:rPr>
                <w:rFonts w:ascii="Century" w:hAnsi="Century"/>
                <w:sz w:val="26"/>
                <w:szCs w:val="26"/>
              </w:rPr>
              <w:t>The wave undergoes noise filtering when fir_enable = 1</w:t>
            </w:r>
          </w:p>
        </w:tc>
        <w:tc>
          <w:tcPr>
            <w:tcW w:w="996" w:type="dxa"/>
          </w:tcPr>
          <w:p w14:paraId="022DD72F" w14:textId="77777777" w:rsidR="007A5D42" w:rsidRDefault="007A5D42" w:rsidP="001F32FD">
            <w:pPr>
              <w:jc w:val="center"/>
              <w:rPr>
                <w:rFonts w:ascii="Century" w:hAnsi="Century"/>
                <w:sz w:val="26"/>
                <w:szCs w:val="26"/>
              </w:rPr>
            </w:pPr>
            <w:r>
              <w:rPr>
                <w:rFonts w:ascii="Century" w:hAnsi="Century"/>
                <w:sz w:val="26"/>
                <w:szCs w:val="26"/>
              </w:rPr>
              <w:t>PASS</w:t>
            </w:r>
          </w:p>
        </w:tc>
      </w:tr>
    </w:tbl>
    <w:p w14:paraId="21C8FCD0" w14:textId="77777777" w:rsidR="007A5D42" w:rsidRPr="005B7BDE" w:rsidRDefault="007A5D42" w:rsidP="00C55979">
      <w:pPr>
        <w:jc w:val="both"/>
        <w:rPr>
          <w:rFonts w:ascii="Century" w:hAnsi="Century"/>
          <w:sz w:val="26"/>
          <w:szCs w:val="26"/>
        </w:rPr>
      </w:pPr>
    </w:p>
    <w:p w14:paraId="4A324F95" w14:textId="5DA9611D" w:rsidR="001C017C" w:rsidRPr="005B7BDE" w:rsidRDefault="001C017C" w:rsidP="00DA7BA7">
      <w:pPr>
        <w:ind w:hanging="810"/>
        <w:jc w:val="center"/>
        <w:rPr>
          <w:rFonts w:ascii="Century" w:hAnsi="Century"/>
          <w:sz w:val="26"/>
          <w:szCs w:val="26"/>
        </w:rPr>
      </w:pPr>
      <w:r w:rsidRPr="005B7BDE">
        <w:rPr>
          <w:rFonts w:ascii="Century" w:hAnsi="Century"/>
          <w:noProof/>
        </w:rPr>
        <w:drawing>
          <wp:inline distT="0" distB="0" distL="0" distR="0" wp14:anchorId="000DAF11" wp14:editId="5B24364F">
            <wp:extent cx="6675120" cy="2827020"/>
            <wp:effectExtent l="0" t="0" r="0" b="0"/>
            <wp:docPr id="249870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75120" cy="2827020"/>
                    </a:xfrm>
                    <a:prstGeom prst="rect">
                      <a:avLst/>
                    </a:prstGeom>
                    <a:noFill/>
                    <a:ln>
                      <a:noFill/>
                    </a:ln>
                  </pic:spPr>
                </pic:pic>
              </a:graphicData>
            </a:graphic>
          </wp:inline>
        </w:drawing>
      </w:r>
    </w:p>
    <w:p w14:paraId="65821512" w14:textId="03180482" w:rsidR="00A60608" w:rsidRPr="005B7BDE" w:rsidRDefault="002C6C21" w:rsidP="00DA7BA7">
      <w:pPr>
        <w:pStyle w:val="Caption"/>
        <w:rPr>
          <w:rFonts w:ascii="Century" w:hAnsi="Century"/>
          <w:sz w:val="26"/>
          <w:szCs w:val="26"/>
        </w:rPr>
      </w:pPr>
      <w:bookmarkStart w:id="74" w:name="_Toc206122976"/>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44</w:t>
      </w:r>
      <w:r w:rsidRPr="002C6C21">
        <w:rPr>
          <w:rFonts w:ascii="Century" w:hAnsi="Century"/>
          <w:sz w:val="26"/>
          <w:szCs w:val="26"/>
        </w:rPr>
        <w:fldChar w:fldCharType="end"/>
      </w:r>
      <w:r w:rsidR="00A6395A" w:rsidRPr="002C6C21">
        <w:rPr>
          <w:rFonts w:ascii="Century" w:hAnsi="Century"/>
          <w:sz w:val="26"/>
          <w:szCs w:val="26"/>
        </w:rPr>
        <w:t>.</w:t>
      </w:r>
      <w:r w:rsidR="00A6395A" w:rsidRPr="005B7BDE">
        <w:rPr>
          <w:rFonts w:ascii="Century" w:hAnsi="Century"/>
          <w:sz w:val="26"/>
          <w:szCs w:val="26"/>
        </w:rPr>
        <w:t xml:space="preserve"> Filter noise from the sine wave.</w:t>
      </w:r>
      <w:bookmarkEnd w:id="74"/>
    </w:p>
    <w:tbl>
      <w:tblPr>
        <w:tblStyle w:val="TableGrid"/>
        <w:tblW w:w="0" w:type="auto"/>
        <w:jc w:val="center"/>
        <w:tblLook w:val="04A0" w:firstRow="1" w:lastRow="0" w:firstColumn="1" w:lastColumn="0" w:noHBand="0" w:noVBand="1"/>
      </w:tblPr>
      <w:tblGrid>
        <w:gridCol w:w="2218"/>
        <w:gridCol w:w="2633"/>
        <w:gridCol w:w="3147"/>
        <w:gridCol w:w="1192"/>
      </w:tblGrid>
      <w:tr w:rsidR="00A60608" w14:paraId="5C13B9EC" w14:textId="77777777" w:rsidTr="001F32FD">
        <w:trPr>
          <w:jc w:val="center"/>
        </w:trPr>
        <w:tc>
          <w:tcPr>
            <w:tcW w:w="2220" w:type="dxa"/>
          </w:tcPr>
          <w:p w14:paraId="7ADCB8B7" w14:textId="77777777" w:rsidR="00A60608" w:rsidRDefault="00A60608" w:rsidP="001F32FD">
            <w:pPr>
              <w:jc w:val="center"/>
              <w:rPr>
                <w:rFonts w:ascii="Century" w:hAnsi="Century"/>
                <w:sz w:val="26"/>
                <w:szCs w:val="26"/>
              </w:rPr>
            </w:pPr>
            <w:r w:rsidRPr="007A6B19">
              <w:rPr>
                <w:rFonts w:ascii="Century" w:hAnsi="Century"/>
                <w:sz w:val="26"/>
                <w:szCs w:val="26"/>
              </w:rPr>
              <w:lastRenderedPageBreak/>
              <w:t>Variable name</w:t>
            </w:r>
          </w:p>
        </w:tc>
        <w:tc>
          <w:tcPr>
            <w:tcW w:w="2635" w:type="dxa"/>
          </w:tcPr>
          <w:p w14:paraId="00A7424A" w14:textId="77777777" w:rsidR="00A60608" w:rsidRDefault="00A60608" w:rsidP="001F32FD">
            <w:pPr>
              <w:jc w:val="center"/>
              <w:rPr>
                <w:rFonts w:ascii="Century" w:hAnsi="Century"/>
                <w:sz w:val="26"/>
                <w:szCs w:val="26"/>
              </w:rPr>
            </w:pPr>
            <w:r>
              <w:rPr>
                <w:rFonts w:ascii="Century" w:hAnsi="Century"/>
                <w:sz w:val="26"/>
                <w:szCs w:val="26"/>
              </w:rPr>
              <w:t>Test case</w:t>
            </w:r>
          </w:p>
        </w:tc>
        <w:tc>
          <w:tcPr>
            <w:tcW w:w="3150" w:type="dxa"/>
          </w:tcPr>
          <w:p w14:paraId="2BA6C376" w14:textId="77777777" w:rsidR="00A60608" w:rsidRDefault="00A60608" w:rsidP="001F32FD">
            <w:pPr>
              <w:jc w:val="center"/>
              <w:rPr>
                <w:rFonts w:ascii="Century" w:hAnsi="Century"/>
                <w:sz w:val="26"/>
                <w:szCs w:val="26"/>
              </w:rPr>
            </w:pPr>
            <w:r>
              <w:rPr>
                <w:rFonts w:ascii="Century" w:hAnsi="Century"/>
                <w:sz w:val="26"/>
                <w:szCs w:val="26"/>
              </w:rPr>
              <w:t>Desire</w:t>
            </w:r>
          </w:p>
        </w:tc>
        <w:tc>
          <w:tcPr>
            <w:tcW w:w="1192" w:type="dxa"/>
          </w:tcPr>
          <w:p w14:paraId="37A550A6" w14:textId="77777777" w:rsidR="00A60608" w:rsidRDefault="00A60608" w:rsidP="001F32FD">
            <w:pPr>
              <w:jc w:val="center"/>
              <w:rPr>
                <w:rFonts w:ascii="Century" w:hAnsi="Century"/>
                <w:sz w:val="26"/>
                <w:szCs w:val="26"/>
              </w:rPr>
            </w:pPr>
            <w:r>
              <w:rPr>
                <w:rFonts w:ascii="Century" w:hAnsi="Century"/>
                <w:sz w:val="26"/>
                <w:szCs w:val="26"/>
              </w:rPr>
              <w:t>Result</w:t>
            </w:r>
          </w:p>
        </w:tc>
      </w:tr>
      <w:tr w:rsidR="00A60608" w14:paraId="25628597" w14:textId="77777777" w:rsidTr="001F32FD">
        <w:trPr>
          <w:trHeight w:val="413"/>
          <w:jc w:val="center"/>
        </w:trPr>
        <w:tc>
          <w:tcPr>
            <w:tcW w:w="2220" w:type="dxa"/>
          </w:tcPr>
          <w:p w14:paraId="7BD06B25" w14:textId="77777777" w:rsidR="00A60608" w:rsidRPr="007A6B19" w:rsidRDefault="00A60608" w:rsidP="001F32FD">
            <w:pPr>
              <w:jc w:val="center"/>
              <w:rPr>
                <w:rFonts w:ascii="Cambria" w:hAnsi="Cambria"/>
                <w:sz w:val="26"/>
                <w:szCs w:val="26"/>
              </w:rPr>
            </w:pPr>
            <w:r>
              <w:rPr>
                <w:rFonts w:ascii="Cambria" w:hAnsi="Cambria"/>
                <w:sz w:val="26"/>
                <w:szCs w:val="26"/>
              </w:rPr>
              <w:t>I</w:t>
            </w:r>
            <w:r w:rsidRPr="00920D0C">
              <w:rPr>
                <w:rFonts w:ascii="Cambria" w:hAnsi="Cambria"/>
                <w:sz w:val="26"/>
                <w:szCs w:val="26"/>
                <w:vertAlign w:val="superscript"/>
              </w:rPr>
              <w:t>2</w:t>
            </w:r>
            <w:r>
              <w:rPr>
                <w:rFonts w:ascii="Cambria" w:hAnsi="Cambria"/>
                <w:sz w:val="26"/>
                <w:szCs w:val="26"/>
              </w:rPr>
              <w:t>C _sclk</w:t>
            </w:r>
          </w:p>
        </w:tc>
        <w:tc>
          <w:tcPr>
            <w:tcW w:w="2635" w:type="dxa"/>
          </w:tcPr>
          <w:p w14:paraId="05AB7789" w14:textId="77777777" w:rsidR="00A60608" w:rsidRDefault="00A60608" w:rsidP="001F32FD">
            <w:pPr>
              <w:rPr>
                <w:rFonts w:ascii="Century" w:hAnsi="Century"/>
                <w:sz w:val="26"/>
                <w:szCs w:val="26"/>
              </w:rPr>
            </w:pPr>
            <w:r w:rsidRPr="00920D0C">
              <w:rPr>
                <w:rFonts w:ascii="Century" w:hAnsi="Century"/>
                <w:sz w:val="26"/>
                <w:szCs w:val="26"/>
              </w:rPr>
              <w:t>Use the 50 MHz clock divided down to approximately 200 kHz to match the I²C protocol.</w:t>
            </w:r>
          </w:p>
        </w:tc>
        <w:tc>
          <w:tcPr>
            <w:tcW w:w="3150" w:type="dxa"/>
          </w:tcPr>
          <w:p w14:paraId="1E157772" w14:textId="77777777" w:rsidR="00A60608" w:rsidRDefault="00A60608" w:rsidP="001F32FD">
            <w:pPr>
              <w:rPr>
                <w:rFonts w:ascii="Century" w:hAnsi="Century"/>
                <w:sz w:val="26"/>
                <w:szCs w:val="26"/>
              </w:rPr>
            </w:pPr>
            <w:r w:rsidRPr="00920D0C">
              <w:rPr>
                <w:rFonts w:ascii="Century" w:hAnsi="Century"/>
                <w:sz w:val="26"/>
                <w:szCs w:val="26"/>
              </w:rPr>
              <w:t>The clock responds each time a bit is transmitted and is used to identify states such as start, stop, and so on.</w:t>
            </w:r>
          </w:p>
        </w:tc>
        <w:tc>
          <w:tcPr>
            <w:tcW w:w="1192" w:type="dxa"/>
          </w:tcPr>
          <w:p w14:paraId="38941E7D" w14:textId="77777777" w:rsidR="00A60608" w:rsidRDefault="00A60608" w:rsidP="001F32FD">
            <w:pPr>
              <w:jc w:val="center"/>
              <w:rPr>
                <w:rFonts w:ascii="Century" w:hAnsi="Century"/>
                <w:sz w:val="26"/>
                <w:szCs w:val="26"/>
              </w:rPr>
            </w:pPr>
            <w:r>
              <w:rPr>
                <w:rFonts w:ascii="Century" w:hAnsi="Century"/>
                <w:sz w:val="26"/>
                <w:szCs w:val="26"/>
              </w:rPr>
              <w:t>PASS</w:t>
            </w:r>
          </w:p>
        </w:tc>
      </w:tr>
      <w:tr w:rsidR="00A60608" w14:paraId="3804A6D0" w14:textId="77777777" w:rsidTr="001F32FD">
        <w:trPr>
          <w:trHeight w:val="413"/>
          <w:jc w:val="center"/>
        </w:trPr>
        <w:tc>
          <w:tcPr>
            <w:tcW w:w="2220" w:type="dxa"/>
          </w:tcPr>
          <w:p w14:paraId="4FABC613" w14:textId="77777777" w:rsidR="00A60608" w:rsidRDefault="00A60608" w:rsidP="001F32FD">
            <w:pPr>
              <w:jc w:val="center"/>
              <w:rPr>
                <w:rFonts w:ascii="Cambria" w:hAnsi="Cambria"/>
                <w:sz w:val="26"/>
                <w:szCs w:val="26"/>
              </w:rPr>
            </w:pPr>
            <w:r>
              <w:rPr>
                <w:rFonts w:ascii="Cambria" w:hAnsi="Cambria"/>
                <w:sz w:val="26"/>
                <w:szCs w:val="26"/>
              </w:rPr>
              <w:t>I</w:t>
            </w:r>
            <w:r w:rsidRPr="00920D0C">
              <w:rPr>
                <w:rFonts w:ascii="Cambria" w:hAnsi="Cambria"/>
                <w:sz w:val="26"/>
                <w:szCs w:val="26"/>
                <w:vertAlign w:val="superscript"/>
              </w:rPr>
              <w:t>2</w:t>
            </w:r>
            <w:r>
              <w:rPr>
                <w:rFonts w:ascii="Cambria" w:hAnsi="Cambria"/>
                <w:sz w:val="26"/>
                <w:szCs w:val="26"/>
              </w:rPr>
              <w:t>C_sdat</w:t>
            </w:r>
          </w:p>
        </w:tc>
        <w:tc>
          <w:tcPr>
            <w:tcW w:w="2635" w:type="dxa"/>
          </w:tcPr>
          <w:p w14:paraId="0BDAA70A" w14:textId="77777777" w:rsidR="00A60608" w:rsidRDefault="00A60608" w:rsidP="001F32FD">
            <w:pPr>
              <w:rPr>
                <w:rFonts w:ascii="Century" w:hAnsi="Century"/>
                <w:sz w:val="26"/>
                <w:szCs w:val="26"/>
              </w:rPr>
            </w:pPr>
            <w:r w:rsidRPr="00A21B0C">
              <w:rPr>
                <w:rFonts w:ascii="Century" w:hAnsi="Century"/>
                <w:sz w:val="26"/>
                <w:szCs w:val="26"/>
              </w:rPr>
              <w:t xml:space="preserve">Combined with s_clk to detect start or stop </w:t>
            </w:r>
            <w:proofErr w:type="gramStart"/>
            <w:r w:rsidRPr="00A21B0C">
              <w:rPr>
                <w:rFonts w:ascii="Century" w:hAnsi="Century"/>
                <w:sz w:val="26"/>
                <w:szCs w:val="26"/>
              </w:rPr>
              <w:t>conditions, and</w:t>
            </w:r>
            <w:proofErr w:type="gramEnd"/>
            <w:r w:rsidRPr="00A21B0C">
              <w:rPr>
                <w:rFonts w:ascii="Century" w:hAnsi="Century"/>
                <w:sz w:val="26"/>
                <w:szCs w:val="26"/>
              </w:rPr>
              <w:t xml:space="preserve"> perform data transmission by frame.</w:t>
            </w:r>
          </w:p>
        </w:tc>
        <w:tc>
          <w:tcPr>
            <w:tcW w:w="3150" w:type="dxa"/>
          </w:tcPr>
          <w:p w14:paraId="5E46DFD5" w14:textId="77777777" w:rsidR="00A60608" w:rsidRPr="00A21B0C" w:rsidRDefault="00A60608" w:rsidP="001F32FD">
            <w:pPr>
              <w:rPr>
                <w:rFonts w:ascii="Century" w:hAnsi="Century"/>
                <w:sz w:val="26"/>
                <w:szCs w:val="26"/>
              </w:rPr>
            </w:pPr>
            <w:r w:rsidRPr="00A21B0C">
              <w:rPr>
                <w:rFonts w:ascii="Century" w:hAnsi="Century"/>
                <w:sz w:val="26"/>
                <w:szCs w:val="26"/>
              </w:rPr>
              <w:t>The frame transmits the correct data and accurately identifies the states to start and stop the transmission.</w:t>
            </w:r>
          </w:p>
          <w:p w14:paraId="6005C6DE" w14:textId="77777777" w:rsidR="00A60608" w:rsidRDefault="00A60608" w:rsidP="001F32FD">
            <w:pPr>
              <w:rPr>
                <w:rFonts w:ascii="Century" w:hAnsi="Century"/>
                <w:sz w:val="26"/>
                <w:szCs w:val="26"/>
              </w:rPr>
            </w:pPr>
          </w:p>
        </w:tc>
        <w:tc>
          <w:tcPr>
            <w:tcW w:w="1192" w:type="dxa"/>
          </w:tcPr>
          <w:p w14:paraId="58AB2058" w14:textId="77777777" w:rsidR="00A60608" w:rsidRDefault="00A60608" w:rsidP="001F32FD">
            <w:pPr>
              <w:jc w:val="center"/>
              <w:rPr>
                <w:rFonts w:ascii="Century" w:hAnsi="Century"/>
                <w:sz w:val="26"/>
                <w:szCs w:val="26"/>
              </w:rPr>
            </w:pPr>
            <w:r>
              <w:rPr>
                <w:rFonts w:ascii="Century" w:hAnsi="Century"/>
                <w:sz w:val="26"/>
                <w:szCs w:val="26"/>
              </w:rPr>
              <w:t>PASS</w:t>
            </w:r>
          </w:p>
        </w:tc>
      </w:tr>
      <w:tr w:rsidR="00A60608" w14:paraId="5018B962" w14:textId="77777777" w:rsidTr="001F32FD">
        <w:trPr>
          <w:trHeight w:val="413"/>
          <w:jc w:val="center"/>
        </w:trPr>
        <w:tc>
          <w:tcPr>
            <w:tcW w:w="2220" w:type="dxa"/>
          </w:tcPr>
          <w:p w14:paraId="2580410C" w14:textId="77777777" w:rsidR="00A60608" w:rsidRDefault="00A60608" w:rsidP="001F32FD">
            <w:pPr>
              <w:jc w:val="center"/>
              <w:rPr>
                <w:rFonts w:ascii="Cambria" w:hAnsi="Cambria"/>
                <w:sz w:val="26"/>
                <w:szCs w:val="26"/>
              </w:rPr>
            </w:pPr>
            <w:r>
              <w:rPr>
                <w:rFonts w:ascii="Cambria" w:hAnsi="Cambria"/>
                <w:sz w:val="26"/>
                <w:szCs w:val="26"/>
              </w:rPr>
              <w:t>ack_drive</w:t>
            </w:r>
          </w:p>
        </w:tc>
        <w:tc>
          <w:tcPr>
            <w:tcW w:w="2635" w:type="dxa"/>
          </w:tcPr>
          <w:p w14:paraId="444C27C6" w14:textId="77777777" w:rsidR="00A60608" w:rsidRDefault="00A60608" w:rsidP="001F32FD">
            <w:pPr>
              <w:rPr>
                <w:rFonts w:ascii="Century" w:hAnsi="Century"/>
                <w:sz w:val="26"/>
                <w:szCs w:val="26"/>
              </w:rPr>
            </w:pPr>
            <w:r w:rsidRPr="00A21B0C">
              <w:rPr>
                <w:rFonts w:ascii="Century" w:hAnsi="Century"/>
                <w:sz w:val="26"/>
                <w:szCs w:val="26"/>
              </w:rPr>
              <w:t xml:space="preserve">Send an ACK after </w:t>
            </w:r>
            <w:r w:rsidRPr="00A21B0C">
              <w:rPr>
                <w:rFonts w:ascii="Century" w:hAnsi="Century"/>
                <w:b/>
                <w:bCs/>
                <w:sz w:val="26"/>
                <w:szCs w:val="26"/>
              </w:rPr>
              <w:t>s_dat</w:t>
            </w:r>
            <w:r w:rsidRPr="00A21B0C">
              <w:rPr>
                <w:rFonts w:ascii="Century" w:hAnsi="Century"/>
                <w:sz w:val="26"/>
                <w:szCs w:val="26"/>
              </w:rPr>
              <w:t xml:space="preserve"> has finished transmitting a frame.</w:t>
            </w:r>
          </w:p>
        </w:tc>
        <w:tc>
          <w:tcPr>
            <w:tcW w:w="3150" w:type="dxa"/>
          </w:tcPr>
          <w:p w14:paraId="389EBC89" w14:textId="77777777" w:rsidR="00A60608" w:rsidRDefault="00A60608" w:rsidP="001F32FD">
            <w:pPr>
              <w:rPr>
                <w:rFonts w:ascii="Century" w:hAnsi="Century"/>
                <w:sz w:val="26"/>
                <w:szCs w:val="26"/>
              </w:rPr>
            </w:pPr>
            <w:r w:rsidRPr="00A21B0C">
              <w:rPr>
                <w:rFonts w:ascii="Century" w:hAnsi="Century"/>
                <w:sz w:val="26"/>
                <w:szCs w:val="26"/>
              </w:rPr>
              <w:t xml:space="preserve">The ACK indicates that </w:t>
            </w:r>
            <w:r w:rsidRPr="00A21B0C">
              <w:rPr>
                <w:rFonts w:ascii="Century" w:hAnsi="Century"/>
                <w:b/>
                <w:bCs/>
                <w:sz w:val="26"/>
                <w:szCs w:val="26"/>
              </w:rPr>
              <w:t>s_dat</w:t>
            </w:r>
            <w:r w:rsidRPr="00A21B0C">
              <w:rPr>
                <w:rFonts w:ascii="Century" w:hAnsi="Century"/>
                <w:sz w:val="26"/>
                <w:szCs w:val="26"/>
              </w:rPr>
              <w:t xml:space="preserve"> has been successfully transmitted.</w:t>
            </w:r>
          </w:p>
        </w:tc>
        <w:tc>
          <w:tcPr>
            <w:tcW w:w="1192" w:type="dxa"/>
          </w:tcPr>
          <w:p w14:paraId="3CB392EF" w14:textId="77777777" w:rsidR="00A60608" w:rsidRDefault="00A60608" w:rsidP="001F32FD">
            <w:pPr>
              <w:jc w:val="center"/>
              <w:rPr>
                <w:rFonts w:ascii="Century" w:hAnsi="Century"/>
                <w:sz w:val="26"/>
                <w:szCs w:val="26"/>
              </w:rPr>
            </w:pPr>
            <w:r>
              <w:rPr>
                <w:rFonts w:ascii="Century" w:hAnsi="Century"/>
                <w:sz w:val="26"/>
                <w:szCs w:val="26"/>
              </w:rPr>
              <w:t>PASS</w:t>
            </w:r>
          </w:p>
        </w:tc>
      </w:tr>
    </w:tbl>
    <w:p w14:paraId="609490B9" w14:textId="77777777" w:rsidR="00140EBA" w:rsidRDefault="00140EBA" w:rsidP="00A60608">
      <w:pPr>
        <w:jc w:val="both"/>
        <w:rPr>
          <w:rFonts w:ascii="Century" w:hAnsi="Century"/>
          <w:sz w:val="26"/>
          <w:szCs w:val="26"/>
        </w:rPr>
      </w:pPr>
    </w:p>
    <w:p w14:paraId="7BEEE282" w14:textId="1BB0B8DC" w:rsidR="00421AE3" w:rsidRDefault="00421AE3" w:rsidP="00D0311D">
      <w:pPr>
        <w:ind w:hanging="900"/>
        <w:jc w:val="both"/>
        <w:rPr>
          <w:rFonts w:ascii="Century" w:hAnsi="Century"/>
          <w:sz w:val="26"/>
          <w:szCs w:val="26"/>
        </w:rPr>
      </w:pPr>
      <w:r w:rsidRPr="00421AE3">
        <w:rPr>
          <w:rFonts w:ascii="Century" w:hAnsi="Century"/>
          <w:noProof/>
          <w:sz w:val="26"/>
          <w:szCs w:val="26"/>
        </w:rPr>
        <w:drawing>
          <wp:inline distT="0" distB="0" distL="0" distR="0" wp14:anchorId="58D03184" wp14:editId="0586045B">
            <wp:extent cx="7025640" cy="1508760"/>
            <wp:effectExtent l="0" t="0" r="3810" b="0"/>
            <wp:docPr id="196993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35186" name=""/>
                    <pic:cNvPicPr/>
                  </pic:nvPicPr>
                  <pic:blipFill>
                    <a:blip r:embed="rId59"/>
                    <a:stretch>
                      <a:fillRect/>
                    </a:stretch>
                  </pic:blipFill>
                  <pic:spPr>
                    <a:xfrm>
                      <a:off x="0" y="0"/>
                      <a:ext cx="7025640" cy="1508760"/>
                    </a:xfrm>
                    <a:prstGeom prst="rect">
                      <a:avLst/>
                    </a:prstGeom>
                  </pic:spPr>
                </pic:pic>
              </a:graphicData>
            </a:graphic>
          </wp:inline>
        </w:drawing>
      </w:r>
    </w:p>
    <w:p w14:paraId="05AC9A8D" w14:textId="33DD8822" w:rsidR="00A31885" w:rsidRDefault="002C6C21" w:rsidP="002C6C21">
      <w:pPr>
        <w:pStyle w:val="Caption"/>
        <w:rPr>
          <w:rFonts w:ascii="Century" w:hAnsi="Century"/>
          <w:sz w:val="26"/>
          <w:szCs w:val="26"/>
        </w:rPr>
      </w:pPr>
      <w:bookmarkStart w:id="75" w:name="_Toc206122977"/>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45</w:t>
      </w:r>
      <w:r w:rsidRPr="002C6C21">
        <w:rPr>
          <w:rFonts w:ascii="Century" w:hAnsi="Century"/>
          <w:sz w:val="26"/>
          <w:szCs w:val="26"/>
        </w:rPr>
        <w:fldChar w:fldCharType="end"/>
      </w:r>
      <w:r w:rsidR="00D0311D">
        <w:rPr>
          <w:rFonts w:ascii="Century" w:hAnsi="Century"/>
          <w:sz w:val="26"/>
          <w:szCs w:val="26"/>
        </w:rPr>
        <w:t xml:space="preserve">. </w:t>
      </w:r>
      <w:r w:rsidR="00D0311D" w:rsidRPr="00D0311D">
        <w:rPr>
          <w:rFonts w:ascii="Century" w:hAnsi="Century"/>
          <w:sz w:val="26"/>
          <w:szCs w:val="26"/>
        </w:rPr>
        <w:t>Waveform of the I²C protocol</w:t>
      </w:r>
      <w:r w:rsidR="006B5DEA">
        <w:rPr>
          <w:rFonts w:ascii="Century" w:hAnsi="Century"/>
          <w:sz w:val="26"/>
          <w:szCs w:val="26"/>
        </w:rPr>
        <w:t>.</w:t>
      </w:r>
      <w:bookmarkEnd w:id="75"/>
    </w:p>
    <w:tbl>
      <w:tblPr>
        <w:tblStyle w:val="TableGrid"/>
        <w:tblW w:w="0" w:type="auto"/>
        <w:tblInd w:w="90" w:type="dxa"/>
        <w:tblLook w:val="04A0" w:firstRow="1" w:lastRow="0" w:firstColumn="1" w:lastColumn="0" w:noHBand="0" w:noVBand="1"/>
      </w:tblPr>
      <w:tblGrid>
        <w:gridCol w:w="1255"/>
        <w:gridCol w:w="3362"/>
        <w:gridCol w:w="3381"/>
        <w:gridCol w:w="1102"/>
      </w:tblGrid>
      <w:tr w:rsidR="00F675E5" w14:paraId="277666A6" w14:textId="77777777" w:rsidTr="00A31885">
        <w:tc>
          <w:tcPr>
            <w:tcW w:w="1255" w:type="dxa"/>
          </w:tcPr>
          <w:p w14:paraId="1056C54A" w14:textId="77777777" w:rsidR="00A60608" w:rsidRDefault="00A60608" w:rsidP="001F32FD">
            <w:pPr>
              <w:jc w:val="center"/>
              <w:rPr>
                <w:rFonts w:ascii="Century" w:hAnsi="Century"/>
                <w:sz w:val="26"/>
                <w:szCs w:val="26"/>
              </w:rPr>
            </w:pPr>
            <w:r w:rsidRPr="007A6B19">
              <w:rPr>
                <w:rFonts w:ascii="Century" w:hAnsi="Century"/>
                <w:sz w:val="26"/>
                <w:szCs w:val="26"/>
              </w:rPr>
              <w:t>Variable name</w:t>
            </w:r>
          </w:p>
        </w:tc>
        <w:tc>
          <w:tcPr>
            <w:tcW w:w="3365" w:type="dxa"/>
          </w:tcPr>
          <w:p w14:paraId="6BDB73EF" w14:textId="77777777" w:rsidR="00A60608" w:rsidRDefault="00A60608" w:rsidP="001F32FD">
            <w:pPr>
              <w:jc w:val="center"/>
              <w:rPr>
                <w:rFonts w:ascii="Century" w:hAnsi="Century"/>
                <w:sz w:val="26"/>
                <w:szCs w:val="26"/>
              </w:rPr>
            </w:pPr>
            <w:r>
              <w:rPr>
                <w:rFonts w:ascii="Century" w:hAnsi="Century"/>
                <w:sz w:val="26"/>
                <w:szCs w:val="26"/>
              </w:rPr>
              <w:t>Test case</w:t>
            </w:r>
          </w:p>
        </w:tc>
        <w:tc>
          <w:tcPr>
            <w:tcW w:w="3385" w:type="dxa"/>
          </w:tcPr>
          <w:p w14:paraId="5CFB7FAC" w14:textId="77777777" w:rsidR="00A60608" w:rsidRDefault="00A60608" w:rsidP="001F32FD">
            <w:pPr>
              <w:jc w:val="center"/>
              <w:rPr>
                <w:rFonts w:ascii="Century" w:hAnsi="Century"/>
                <w:sz w:val="26"/>
                <w:szCs w:val="26"/>
              </w:rPr>
            </w:pPr>
            <w:r>
              <w:rPr>
                <w:rFonts w:ascii="Century" w:hAnsi="Century"/>
                <w:sz w:val="26"/>
                <w:szCs w:val="26"/>
              </w:rPr>
              <w:t>Desire</w:t>
            </w:r>
          </w:p>
        </w:tc>
        <w:tc>
          <w:tcPr>
            <w:tcW w:w="1102" w:type="dxa"/>
          </w:tcPr>
          <w:p w14:paraId="375DE065" w14:textId="77777777" w:rsidR="00A60608" w:rsidRDefault="00A60608" w:rsidP="001F32FD">
            <w:pPr>
              <w:jc w:val="center"/>
              <w:rPr>
                <w:rFonts w:ascii="Century" w:hAnsi="Century"/>
                <w:sz w:val="26"/>
                <w:szCs w:val="26"/>
              </w:rPr>
            </w:pPr>
            <w:r>
              <w:rPr>
                <w:rFonts w:ascii="Century" w:hAnsi="Century"/>
                <w:sz w:val="26"/>
                <w:szCs w:val="26"/>
              </w:rPr>
              <w:t>Result</w:t>
            </w:r>
          </w:p>
        </w:tc>
      </w:tr>
      <w:tr w:rsidR="00F675E5" w14:paraId="6C40C76E" w14:textId="77777777" w:rsidTr="00A31885">
        <w:tc>
          <w:tcPr>
            <w:tcW w:w="1255" w:type="dxa"/>
          </w:tcPr>
          <w:p w14:paraId="044CADA0" w14:textId="02527BC8" w:rsidR="00A60608" w:rsidRPr="007A6B19" w:rsidRDefault="00A60608" w:rsidP="001F32FD">
            <w:pPr>
              <w:jc w:val="center"/>
              <w:rPr>
                <w:rFonts w:ascii="Cambria" w:hAnsi="Cambria"/>
                <w:sz w:val="26"/>
                <w:szCs w:val="26"/>
              </w:rPr>
            </w:pPr>
            <w:r>
              <w:rPr>
                <w:rFonts w:ascii="Cambria" w:hAnsi="Cambria"/>
                <w:sz w:val="26"/>
                <w:szCs w:val="26"/>
              </w:rPr>
              <w:t>LRCLK</w:t>
            </w:r>
          </w:p>
        </w:tc>
        <w:tc>
          <w:tcPr>
            <w:tcW w:w="3365" w:type="dxa"/>
          </w:tcPr>
          <w:p w14:paraId="0CAD72E6" w14:textId="13AE3C4A" w:rsidR="00A60608" w:rsidRPr="00A60608" w:rsidRDefault="00A60608" w:rsidP="001F32FD">
            <w:pPr>
              <w:rPr>
                <w:rFonts w:ascii="Century" w:hAnsi="Century"/>
                <w:sz w:val="26"/>
                <w:szCs w:val="26"/>
              </w:rPr>
            </w:pPr>
            <w:r w:rsidRPr="00A60608">
              <w:rPr>
                <w:rFonts w:ascii="Century" w:hAnsi="Century"/>
                <w:sz w:val="26"/>
                <w:szCs w:val="26"/>
              </w:rPr>
              <w:t>Check whether the channel switch edge coincides with the falling edge of BCLK according to the I</w:t>
            </w:r>
            <w:r w:rsidRPr="00A60608">
              <w:rPr>
                <w:rFonts w:ascii="Century" w:hAnsi="Century"/>
                <w:sz w:val="26"/>
                <w:szCs w:val="26"/>
                <w:vertAlign w:val="superscript"/>
              </w:rPr>
              <w:t>2</w:t>
            </w:r>
            <w:r w:rsidRPr="00A60608">
              <w:rPr>
                <w:rFonts w:ascii="Century" w:hAnsi="Century"/>
                <w:sz w:val="26"/>
                <w:szCs w:val="26"/>
              </w:rPr>
              <w:t>S standard.</w:t>
            </w:r>
          </w:p>
        </w:tc>
        <w:tc>
          <w:tcPr>
            <w:tcW w:w="3385" w:type="dxa"/>
          </w:tcPr>
          <w:p w14:paraId="751D95A0" w14:textId="49D3A1C3" w:rsidR="00A60608" w:rsidRPr="00A60608" w:rsidRDefault="00A60608" w:rsidP="001F32FD">
            <w:pPr>
              <w:rPr>
                <w:rFonts w:ascii="Century" w:hAnsi="Century"/>
                <w:sz w:val="26"/>
                <w:szCs w:val="26"/>
              </w:rPr>
            </w:pPr>
            <w:r w:rsidRPr="00A60608">
              <w:rPr>
                <w:rFonts w:ascii="Century" w:hAnsi="Century"/>
                <w:sz w:val="26"/>
                <w:szCs w:val="26"/>
              </w:rPr>
              <w:t>Switch channels exactly on the falling edge of BCLK as specified by the standard.</w:t>
            </w:r>
          </w:p>
        </w:tc>
        <w:tc>
          <w:tcPr>
            <w:tcW w:w="1102" w:type="dxa"/>
          </w:tcPr>
          <w:p w14:paraId="0B02248C" w14:textId="77777777" w:rsidR="00A60608" w:rsidRDefault="00A60608" w:rsidP="001F32FD">
            <w:pPr>
              <w:jc w:val="center"/>
              <w:rPr>
                <w:rFonts w:ascii="Century" w:hAnsi="Century"/>
                <w:sz w:val="26"/>
                <w:szCs w:val="26"/>
              </w:rPr>
            </w:pPr>
            <w:r>
              <w:rPr>
                <w:rFonts w:ascii="Century" w:hAnsi="Century"/>
                <w:sz w:val="26"/>
                <w:szCs w:val="26"/>
              </w:rPr>
              <w:t>PASS</w:t>
            </w:r>
          </w:p>
        </w:tc>
      </w:tr>
      <w:tr w:rsidR="00A60608" w14:paraId="523D6CAA" w14:textId="77777777" w:rsidTr="00A31885">
        <w:tc>
          <w:tcPr>
            <w:tcW w:w="1255" w:type="dxa"/>
          </w:tcPr>
          <w:p w14:paraId="0C2FA620" w14:textId="14EDA1B8" w:rsidR="00A60608" w:rsidRPr="006C24FB" w:rsidRDefault="00A60608" w:rsidP="001F32FD">
            <w:pPr>
              <w:jc w:val="center"/>
              <w:rPr>
                <w:rFonts w:ascii="Cambria" w:hAnsi="Cambria"/>
                <w:sz w:val="26"/>
                <w:szCs w:val="26"/>
              </w:rPr>
            </w:pPr>
            <w:r>
              <w:rPr>
                <w:rFonts w:ascii="Cambria" w:hAnsi="Cambria"/>
                <w:sz w:val="26"/>
                <w:szCs w:val="26"/>
              </w:rPr>
              <w:t>DACDAT</w:t>
            </w:r>
          </w:p>
        </w:tc>
        <w:tc>
          <w:tcPr>
            <w:tcW w:w="3365" w:type="dxa"/>
          </w:tcPr>
          <w:p w14:paraId="1B04C11D" w14:textId="6DAD3A56" w:rsidR="00A60608" w:rsidRPr="00F675E5" w:rsidRDefault="00F675E5" w:rsidP="001F32FD">
            <w:pPr>
              <w:rPr>
                <w:rFonts w:ascii="Century" w:hAnsi="Century"/>
                <w:sz w:val="26"/>
                <w:szCs w:val="26"/>
              </w:rPr>
            </w:pPr>
            <w:r w:rsidRPr="00F675E5">
              <w:rPr>
                <w:rFonts w:ascii="Century" w:hAnsi="Century"/>
                <w:sz w:val="26"/>
                <w:szCs w:val="26"/>
              </w:rPr>
              <w:t>Check whether the transmission of the MSB starts exactly on the second rising edge of BCLK after the channel switch.</w:t>
            </w:r>
          </w:p>
        </w:tc>
        <w:tc>
          <w:tcPr>
            <w:tcW w:w="3385" w:type="dxa"/>
          </w:tcPr>
          <w:p w14:paraId="207144D0" w14:textId="77D3559A" w:rsidR="00A60608" w:rsidRPr="00F675E5" w:rsidRDefault="00F675E5" w:rsidP="001F32FD">
            <w:pPr>
              <w:rPr>
                <w:rFonts w:ascii="Century" w:hAnsi="Century"/>
                <w:sz w:val="26"/>
                <w:szCs w:val="26"/>
              </w:rPr>
            </w:pPr>
            <w:r w:rsidRPr="00F675E5">
              <w:rPr>
                <w:rFonts w:ascii="Century" w:hAnsi="Century"/>
                <w:sz w:val="26"/>
                <w:szCs w:val="26"/>
              </w:rPr>
              <w:t>Begin sending data (MSB first) precisely on the second rising edge of BCLK, with each bit sampled on the rising edge of BCLK.</w:t>
            </w:r>
          </w:p>
        </w:tc>
        <w:tc>
          <w:tcPr>
            <w:tcW w:w="1102" w:type="dxa"/>
          </w:tcPr>
          <w:p w14:paraId="346999C8" w14:textId="77777777" w:rsidR="00A60608" w:rsidRDefault="00A60608" w:rsidP="001F32FD">
            <w:pPr>
              <w:jc w:val="center"/>
              <w:rPr>
                <w:rFonts w:ascii="Century" w:hAnsi="Century"/>
                <w:sz w:val="26"/>
                <w:szCs w:val="26"/>
              </w:rPr>
            </w:pPr>
            <w:r>
              <w:rPr>
                <w:rFonts w:ascii="Century" w:hAnsi="Century"/>
                <w:sz w:val="26"/>
                <w:szCs w:val="26"/>
              </w:rPr>
              <w:t>PASS</w:t>
            </w:r>
          </w:p>
        </w:tc>
      </w:tr>
    </w:tbl>
    <w:p w14:paraId="1E536A93" w14:textId="77777777" w:rsidR="00421AE3" w:rsidRDefault="00421AE3" w:rsidP="001C017C">
      <w:pPr>
        <w:ind w:hanging="810"/>
        <w:jc w:val="both"/>
        <w:rPr>
          <w:rFonts w:ascii="Century" w:hAnsi="Century"/>
          <w:sz w:val="26"/>
          <w:szCs w:val="26"/>
        </w:rPr>
      </w:pPr>
    </w:p>
    <w:p w14:paraId="2E5295DA" w14:textId="072A50A0" w:rsidR="00421AE3" w:rsidRDefault="00421AE3" w:rsidP="001C017C">
      <w:pPr>
        <w:ind w:hanging="810"/>
        <w:jc w:val="both"/>
        <w:rPr>
          <w:rFonts w:ascii="Century" w:hAnsi="Century"/>
          <w:sz w:val="26"/>
          <w:szCs w:val="26"/>
        </w:rPr>
      </w:pPr>
      <w:r w:rsidRPr="00421AE3">
        <w:rPr>
          <w:rFonts w:ascii="Century" w:hAnsi="Century"/>
          <w:noProof/>
          <w:sz w:val="26"/>
          <w:szCs w:val="26"/>
        </w:rPr>
        <w:lastRenderedPageBreak/>
        <w:drawing>
          <wp:inline distT="0" distB="0" distL="0" distR="0" wp14:anchorId="7D63B714" wp14:editId="53B48658">
            <wp:extent cx="6865620" cy="2011680"/>
            <wp:effectExtent l="0" t="0" r="0" b="7620"/>
            <wp:docPr id="534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556" name=""/>
                    <pic:cNvPicPr/>
                  </pic:nvPicPr>
                  <pic:blipFill>
                    <a:blip r:embed="rId60"/>
                    <a:stretch>
                      <a:fillRect/>
                    </a:stretch>
                  </pic:blipFill>
                  <pic:spPr>
                    <a:xfrm>
                      <a:off x="0" y="0"/>
                      <a:ext cx="6865620" cy="2011680"/>
                    </a:xfrm>
                    <a:prstGeom prst="rect">
                      <a:avLst/>
                    </a:prstGeom>
                  </pic:spPr>
                </pic:pic>
              </a:graphicData>
            </a:graphic>
          </wp:inline>
        </w:drawing>
      </w:r>
    </w:p>
    <w:p w14:paraId="1D4E052C" w14:textId="04C974FC" w:rsidR="006B5DEA" w:rsidRDefault="002C6C21" w:rsidP="002C6C21">
      <w:pPr>
        <w:pStyle w:val="Caption"/>
        <w:rPr>
          <w:rFonts w:ascii="Century" w:hAnsi="Century"/>
          <w:sz w:val="26"/>
          <w:szCs w:val="26"/>
        </w:rPr>
      </w:pPr>
      <w:bookmarkStart w:id="76" w:name="_Toc206122978"/>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46</w:t>
      </w:r>
      <w:r w:rsidRPr="002C6C21">
        <w:rPr>
          <w:rFonts w:ascii="Century" w:hAnsi="Century"/>
          <w:sz w:val="26"/>
          <w:szCs w:val="26"/>
        </w:rPr>
        <w:fldChar w:fldCharType="end"/>
      </w:r>
      <w:r w:rsidR="006B5DEA">
        <w:rPr>
          <w:rFonts w:ascii="Century" w:hAnsi="Century"/>
          <w:sz w:val="26"/>
          <w:szCs w:val="26"/>
        </w:rPr>
        <w:t xml:space="preserve">. </w:t>
      </w:r>
      <w:r w:rsidR="006B5DEA" w:rsidRPr="00D0311D">
        <w:rPr>
          <w:rFonts w:ascii="Century" w:hAnsi="Century"/>
          <w:sz w:val="26"/>
          <w:szCs w:val="26"/>
        </w:rPr>
        <w:t>Waveform of the I²</w:t>
      </w:r>
      <w:r w:rsidR="006B5DEA">
        <w:rPr>
          <w:rFonts w:ascii="Century" w:hAnsi="Century"/>
          <w:sz w:val="26"/>
          <w:szCs w:val="26"/>
        </w:rPr>
        <w:t>S</w:t>
      </w:r>
      <w:r w:rsidR="006B5DEA" w:rsidRPr="00D0311D">
        <w:rPr>
          <w:rFonts w:ascii="Century" w:hAnsi="Century"/>
          <w:sz w:val="26"/>
          <w:szCs w:val="26"/>
        </w:rPr>
        <w:t xml:space="preserve"> protocol</w:t>
      </w:r>
      <w:r w:rsidR="006B5DEA">
        <w:rPr>
          <w:rFonts w:ascii="Century" w:hAnsi="Century"/>
          <w:sz w:val="26"/>
          <w:szCs w:val="26"/>
        </w:rPr>
        <w:t>.</w:t>
      </w:r>
      <w:bookmarkEnd w:id="76"/>
    </w:p>
    <w:p w14:paraId="4ABF1094" w14:textId="24EA041A" w:rsidR="00421AE3" w:rsidRDefault="00421AE3" w:rsidP="00421AE3">
      <w:pPr>
        <w:ind w:hanging="810"/>
        <w:jc w:val="center"/>
        <w:rPr>
          <w:rFonts w:ascii="Century" w:hAnsi="Century"/>
          <w:sz w:val="26"/>
          <w:szCs w:val="26"/>
        </w:rPr>
      </w:pPr>
      <w:r w:rsidRPr="00421AE3">
        <w:rPr>
          <w:rFonts w:ascii="Century" w:hAnsi="Century"/>
          <w:noProof/>
          <w:sz w:val="26"/>
          <w:szCs w:val="26"/>
        </w:rPr>
        <w:drawing>
          <wp:inline distT="0" distB="0" distL="0" distR="0" wp14:anchorId="40AC2905" wp14:editId="27AE7AE9">
            <wp:extent cx="4999153" cy="3482642"/>
            <wp:effectExtent l="0" t="0" r="0" b="3810"/>
            <wp:docPr id="159546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61386" name=""/>
                    <pic:cNvPicPr/>
                  </pic:nvPicPr>
                  <pic:blipFill>
                    <a:blip r:embed="rId61"/>
                    <a:stretch>
                      <a:fillRect/>
                    </a:stretch>
                  </pic:blipFill>
                  <pic:spPr>
                    <a:xfrm>
                      <a:off x="0" y="0"/>
                      <a:ext cx="4999153" cy="3482642"/>
                    </a:xfrm>
                    <a:prstGeom prst="rect">
                      <a:avLst/>
                    </a:prstGeom>
                  </pic:spPr>
                </pic:pic>
              </a:graphicData>
            </a:graphic>
          </wp:inline>
        </w:drawing>
      </w:r>
    </w:p>
    <w:p w14:paraId="23CC8E14" w14:textId="3EB34612" w:rsidR="006B5DEA" w:rsidRDefault="002C6C21" w:rsidP="002C6C21">
      <w:pPr>
        <w:pStyle w:val="Caption"/>
        <w:rPr>
          <w:rFonts w:ascii="Century" w:hAnsi="Century"/>
          <w:sz w:val="26"/>
          <w:szCs w:val="26"/>
        </w:rPr>
      </w:pPr>
      <w:bookmarkStart w:id="77" w:name="_Toc206122979"/>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47</w:t>
      </w:r>
      <w:r w:rsidRPr="002C6C21">
        <w:rPr>
          <w:rFonts w:ascii="Century" w:hAnsi="Century"/>
          <w:sz w:val="26"/>
          <w:szCs w:val="26"/>
        </w:rPr>
        <w:fldChar w:fldCharType="end"/>
      </w:r>
      <w:r w:rsidR="006B5DEA">
        <w:rPr>
          <w:rFonts w:ascii="Century" w:hAnsi="Century"/>
          <w:sz w:val="26"/>
          <w:szCs w:val="26"/>
        </w:rPr>
        <w:t xml:space="preserve">. </w:t>
      </w:r>
      <w:r w:rsidR="006B5DEA" w:rsidRPr="006B5DEA">
        <w:rPr>
          <w:rFonts w:ascii="Century" w:hAnsi="Century"/>
          <w:sz w:val="26"/>
          <w:szCs w:val="26"/>
        </w:rPr>
        <w:t>Data transmission result</w:t>
      </w:r>
      <w:r w:rsidR="006B5DEA">
        <w:rPr>
          <w:rFonts w:ascii="Century" w:hAnsi="Century"/>
          <w:sz w:val="26"/>
          <w:szCs w:val="26"/>
        </w:rPr>
        <w:t>.</w:t>
      </w:r>
      <w:bookmarkEnd w:id="77"/>
    </w:p>
    <w:p w14:paraId="5A4C74A6" w14:textId="77777777" w:rsidR="00DA7BA7" w:rsidRDefault="00DA7BA7" w:rsidP="00DA7BA7"/>
    <w:p w14:paraId="79BF9884" w14:textId="77777777" w:rsidR="00DA7BA7" w:rsidRDefault="00DA7BA7" w:rsidP="00DA7BA7"/>
    <w:p w14:paraId="4647FAAE" w14:textId="77777777" w:rsidR="00DA7BA7" w:rsidRDefault="00DA7BA7" w:rsidP="00DA7BA7"/>
    <w:p w14:paraId="1D2F824C" w14:textId="77777777" w:rsidR="00DA7BA7" w:rsidRPr="00DA7BA7" w:rsidRDefault="00DA7BA7" w:rsidP="00DA7BA7"/>
    <w:p w14:paraId="07969DAC" w14:textId="7047C461" w:rsidR="0030045F" w:rsidRPr="005B7BDE" w:rsidRDefault="00283B0C" w:rsidP="006C5FC9">
      <w:pPr>
        <w:pStyle w:val="Heading1"/>
        <w:numPr>
          <w:ilvl w:val="0"/>
          <w:numId w:val="1"/>
        </w:numPr>
        <w:rPr>
          <w:rFonts w:ascii="Century" w:hAnsi="Century" w:cs="Times New Roman"/>
        </w:rPr>
      </w:pPr>
      <w:bookmarkStart w:id="78" w:name="_Toc206144742"/>
      <w:r w:rsidRPr="005B7BDE">
        <w:rPr>
          <w:rFonts w:ascii="Century" w:hAnsi="Century" w:cs="Times New Roman"/>
        </w:rPr>
        <w:lastRenderedPageBreak/>
        <w:t>CONCLUSION AND FUTURE DEVELOPMENT</w:t>
      </w:r>
      <w:bookmarkEnd w:id="78"/>
    </w:p>
    <w:p w14:paraId="4CB22F90" w14:textId="68491528" w:rsidR="00DF6BE4" w:rsidRPr="00DF6BE4" w:rsidRDefault="00DF6BE4" w:rsidP="00DF6BE4">
      <w:pPr>
        <w:ind w:left="90" w:firstLine="450"/>
        <w:jc w:val="both"/>
        <w:rPr>
          <w:rFonts w:ascii="Century" w:hAnsi="Century"/>
          <w:b/>
          <w:bCs/>
          <w:sz w:val="26"/>
          <w:szCs w:val="26"/>
        </w:rPr>
      </w:pPr>
      <w:r>
        <w:rPr>
          <w:rFonts w:ascii="Century" w:hAnsi="Century"/>
          <w:b/>
          <w:bCs/>
          <w:sz w:val="26"/>
          <w:szCs w:val="26"/>
        </w:rPr>
        <w:t>a</w:t>
      </w:r>
      <w:r w:rsidRPr="00DF6BE4">
        <w:rPr>
          <w:rFonts w:ascii="Century" w:hAnsi="Century"/>
          <w:b/>
          <w:bCs/>
          <w:sz w:val="26"/>
          <w:szCs w:val="26"/>
        </w:rPr>
        <w:t>. General Conclusion</w:t>
      </w:r>
    </w:p>
    <w:p w14:paraId="6AD77469" w14:textId="54F7B27E" w:rsidR="00DF6BE4" w:rsidRPr="00DF6BE4" w:rsidRDefault="00DF6BE4" w:rsidP="00DF6BE4">
      <w:pPr>
        <w:ind w:left="90" w:right="-153" w:firstLine="450"/>
        <w:jc w:val="both"/>
        <w:rPr>
          <w:rFonts w:ascii="Century" w:hAnsi="Century"/>
          <w:sz w:val="26"/>
          <w:szCs w:val="26"/>
        </w:rPr>
      </w:pPr>
      <w:r w:rsidRPr="00DF6BE4">
        <w:rPr>
          <w:rFonts w:ascii="Century" w:hAnsi="Century"/>
          <w:sz w:val="26"/>
          <w:szCs w:val="26"/>
        </w:rPr>
        <w:t xml:space="preserve">The </w:t>
      </w:r>
      <w:r w:rsidRPr="00DF6BE4">
        <w:rPr>
          <w:rFonts w:ascii="Century" w:hAnsi="Century"/>
          <w:b/>
          <w:bCs/>
          <w:sz w:val="26"/>
          <w:szCs w:val="26"/>
        </w:rPr>
        <w:t>“Digital Waveform Generator on FPGA”</w:t>
      </w:r>
      <w:r w:rsidRPr="00DF6BE4">
        <w:rPr>
          <w:rFonts w:ascii="Century" w:hAnsi="Century"/>
          <w:sz w:val="26"/>
          <w:szCs w:val="26"/>
        </w:rPr>
        <w:t xml:space="preserve"> project has successfully implemented the main functional blocks:</w:t>
      </w:r>
      <w:r>
        <w:rPr>
          <w:rFonts w:ascii="Century" w:hAnsi="Century"/>
          <w:sz w:val="26"/>
          <w:szCs w:val="26"/>
        </w:rPr>
        <w:t xml:space="preserve"> </w:t>
      </w:r>
      <w:r w:rsidRPr="00DF6BE4">
        <w:rPr>
          <w:rFonts w:ascii="Century" w:hAnsi="Century"/>
          <w:sz w:val="26"/>
          <w:szCs w:val="26"/>
        </w:rPr>
        <w:t>Phase generator (DDS</w:t>
      </w:r>
      <w:r>
        <w:rPr>
          <w:rFonts w:ascii="Century" w:hAnsi="Century"/>
          <w:sz w:val="26"/>
          <w:szCs w:val="26"/>
        </w:rPr>
        <w:t>-</w:t>
      </w:r>
      <w:r w:rsidRPr="00DF6BE4">
        <w:rPr>
          <w:rFonts w:ascii="Century" w:hAnsi="Century"/>
          <w:sz w:val="26"/>
          <w:szCs w:val="26"/>
        </w:rPr>
        <w:t>dds_accumulator), sample ROM (sine, ECG), basic waveform generators (square/triangle/saw),</w:t>
      </w:r>
      <w:r>
        <w:rPr>
          <w:rFonts w:ascii="Century" w:hAnsi="Century"/>
          <w:sz w:val="26"/>
          <w:szCs w:val="26"/>
        </w:rPr>
        <w:t xml:space="preserve"> </w:t>
      </w:r>
      <w:r w:rsidRPr="00DF6BE4">
        <w:rPr>
          <w:rFonts w:ascii="Century" w:hAnsi="Century"/>
          <w:sz w:val="26"/>
          <w:szCs w:val="26"/>
        </w:rPr>
        <w:t>noise</w:t>
      </w:r>
      <w:r>
        <w:rPr>
          <w:rFonts w:ascii="Century" w:hAnsi="Century"/>
          <w:sz w:val="26"/>
          <w:szCs w:val="26"/>
        </w:rPr>
        <w:t xml:space="preserve"> </w:t>
      </w:r>
      <w:r w:rsidRPr="00DF6BE4">
        <w:rPr>
          <w:rFonts w:ascii="Century" w:hAnsi="Century"/>
          <w:sz w:val="26"/>
          <w:szCs w:val="26"/>
        </w:rPr>
        <w:t>generator</w:t>
      </w:r>
      <w:r>
        <w:rPr>
          <w:rFonts w:ascii="Century" w:hAnsi="Century"/>
          <w:sz w:val="26"/>
          <w:szCs w:val="26"/>
        </w:rPr>
        <w:t xml:space="preserve"> </w:t>
      </w:r>
      <w:r w:rsidRPr="00DF6BE4">
        <w:rPr>
          <w:rFonts w:ascii="Century" w:hAnsi="Century"/>
          <w:sz w:val="26"/>
          <w:szCs w:val="26"/>
        </w:rPr>
        <w:t>(LFSR),</w:t>
      </w:r>
      <w:r>
        <w:rPr>
          <w:rFonts w:ascii="Century" w:hAnsi="Century"/>
          <w:sz w:val="26"/>
          <w:szCs w:val="26"/>
        </w:rPr>
        <w:t xml:space="preserve"> </w:t>
      </w:r>
      <w:r w:rsidRPr="00DF6BE4">
        <w:rPr>
          <w:rFonts w:ascii="Century" w:hAnsi="Century"/>
          <w:sz w:val="26"/>
          <w:szCs w:val="26"/>
        </w:rPr>
        <w:t>waveform</w:t>
      </w:r>
      <w:r>
        <w:rPr>
          <w:rFonts w:ascii="Century" w:hAnsi="Century"/>
          <w:sz w:val="26"/>
          <w:szCs w:val="26"/>
        </w:rPr>
        <w:t xml:space="preserve"> </w:t>
      </w:r>
      <w:r w:rsidRPr="00DF6BE4">
        <w:rPr>
          <w:rFonts w:ascii="Century" w:hAnsi="Century"/>
          <w:sz w:val="26"/>
          <w:szCs w:val="26"/>
        </w:rPr>
        <w:t>selector</w:t>
      </w:r>
      <w:r>
        <w:rPr>
          <w:rFonts w:ascii="Century" w:hAnsi="Century"/>
          <w:sz w:val="26"/>
          <w:szCs w:val="26"/>
        </w:rPr>
        <w:t xml:space="preserve"> </w:t>
      </w:r>
      <w:r w:rsidRPr="00DF6BE4">
        <w:rPr>
          <w:rFonts w:ascii="Century" w:hAnsi="Century"/>
          <w:sz w:val="26"/>
          <w:szCs w:val="26"/>
        </w:rPr>
        <w:t>(waveform_mux)</w:t>
      </w:r>
      <w:r>
        <w:rPr>
          <w:rFonts w:ascii="Century" w:hAnsi="Century"/>
          <w:sz w:val="26"/>
          <w:szCs w:val="26"/>
        </w:rPr>
        <w:t xml:space="preserve">, </w:t>
      </w:r>
      <w:r w:rsidRPr="00DF6BE4">
        <w:rPr>
          <w:rFonts w:ascii="Century" w:hAnsi="Century"/>
          <w:sz w:val="26"/>
          <w:szCs w:val="26"/>
        </w:rPr>
        <w:t>noise injectio</w:t>
      </w:r>
      <w:r>
        <w:rPr>
          <w:rFonts w:ascii="Century" w:hAnsi="Century"/>
          <w:sz w:val="26"/>
          <w:szCs w:val="26"/>
        </w:rPr>
        <w:t xml:space="preserve">n </w:t>
      </w:r>
      <w:r w:rsidRPr="00DF6BE4">
        <w:rPr>
          <w:rFonts w:ascii="Century" w:hAnsi="Century"/>
          <w:sz w:val="26"/>
          <w:szCs w:val="26"/>
        </w:rPr>
        <w:t>(noise_injector),</w:t>
      </w:r>
      <w:r>
        <w:rPr>
          <w:rFonts w:ascii="Century" w:hAnsi="Century"/>
          <w:sz w:val="26"/>
          <w:szCs w:val="26"/>
        </w:rPr>
        <w:t xml:space="preserve"> </w:t>
      </w:r>
      <w:r w:rsidRPr="00DF6BE4">
        <w:rPr>
          <w:rFonts w:ascii="Century" w:hAnsi="Century"/>
          <w:sz w:val="26"/>
          <w:szCs w:val="26"/>
        </w:rPr>
        <w:t>amplitude scaling</w:t>
      </w:r>
      <w:r>
        <w:rPr>
          <w:rFonts w:ascii="Century" w:hAnsi="Century"/>
          <w:sz w:val="26"/>
          <w:szCs w:val="26"/>
        </w:rPr>
        <w:t xml:space="preserve"> </w:t>
      </w:r>
      <w:r w:rsidRPr="00DF6BE4">
        <w:rPr>
          <w:rFonts w:ascii="Century" w:hAnsi="Century"/>
          <w:sz w:val="26"/>
          <w:szCs w:val="26"/>
        </w:rPr>
        <w:t>(amplitude_scaler),</w:t>
      </w:r>
      <w:r>
        <w:rPr>
          <w:rFonts w:ascii="Century" w:hAnsi="Century"/>
          <w:sz w:val="26"/>
          <w:szCs w:val="26"/>
        </w:rPr>
        <w:t xml:space="preserve"> </w:t>
      </w:r>
      <w:r w:rsidRPr="00DF6BE4">
        <w:rPr>
          <w:rFonts w:ascii="Century" w:hAnsi="Century"/>
          <w:sz w:val="26"/>
          <w:szCs w:val="26"/>
        </w:rPr>
        <w:t>pipelined</w:t>
      </w:r>
      <w:r>
        <w:rPr>
          <w:rFonts w:ascii="Century" w:hAnsi="Century"/>
          <w:sz w:val="26"/>
          <w:szCs w:val="26"/>
        </w:rPr>
        <w:t xml:space="preserve"> </w:t>
      </w:r>
      <w:r w:rsidRPr="00DF6BE4">
        <w:rPr>
          <w:rFonts w:ascii="Century" w:hAnsi="Century"/>
          <w:sz w:val="26"/>
          <w:szCs w:val="26"/>
        </w:rPr>
        <w:t>multi-tap symmetric FIR filter</w:t>
      </w:r>
      <w:r>
        <w:rPr>
          <w:rFonts w:ascii="Century" w:hAnsi="Century"/>
          <w:sz w:val="26"/>
          <w:szCs w:val="26"/>
        </w:rPr>
        <w:t xml:space="preserve"> </w:t>
      </w:r>
      <w:r w:rsidRPr="00DF6BE4">
        <w:rPr>
          <w:rFonts w:ascii="Century" w:hAnsi="Century"/>
          <w:sz w:val="26"/>
          <w:szCs w:val="26"/>
        </w:rPr>
        <w:t>(symmetric_fir_pipelined), asynchronous FIFO, and I²S / I²C interfaces.</w:t>
      </w:r>
      <w:r w:rsidRPr="00DF6BE4">
        <w:rPr>
          <w:rFonts w:ascii="Century" w:hAnsi="Century"/>
          <w:sz w:val="26"/>
          <w:szCs w:val="26"/>
        </w:rPr>
        <w:br/>
        <w:t>The overall system architecture is well-organized: the control block (param_ctrl) provides real-time parameters, audio data is buffered into a FIFO, read-side prefetch and skid buffer ensure synchronization with BCLK/LRCK for I²S, and a PLL generates MCLK for the codec.</w:t>
      </w:r>
    </w:p>
    <w:p w14:paraId="6699DCD3"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Key strengths:</w:t>
      </w:r>
    </w:p>
    <w:p w14:paraId="37B96E15"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Clear modularization: Each function is encapsulated in an independent module, making testing and reuse straightforward.</w:t>
      </w:r>
    </w:p>
    <w:p w14:paraId="5FC0F6E4"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Practical real-time performance: FIR pipelining and adder tree allow high throughput; asynchronous FIFO enables clock-domain bridging (50 MHz ↔ audio BCLK).</w:t>
      </w:r>
    </w:p>
    <w:p w14:paraId="08CC6BD0"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Feature richness: Multiple waveform types, noise injection, filter selection, amplitude &amp; duty-cycle control, automatic I²C configuration for the CODEC.</w:t>
      </w:r>
    </w:p>
    <w:p w14:paraId="2550BC04"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ROM preload readiness: Utilizes altsyncram megafunction with .mif files to preload sample data (sine.mif, ecg.mif).</w:t>
      </w:r>
    </w:p>
    <w:p w14:paraId="2549BACC" w14:textId="77777777" w:rsidR="00DF6BE4" w:rsidRPr="00DF6BE4" w:rsidRDefault="00DF6BE4" w:rsidP="00DF6BE4">
      <w:pPr>
        <w:tabs>
          <w:tab w:val="num" w:pos="540"/>
        </w:tabs>
        <w:ind w:left="90" w:firstLine="450"/>
        <w:jc w:val="both"/>
        <w:rPr>
          <w:rFonts w:ascii="Century" w:hAnsi="Century"/>
          <w:b/>
          <w:bCs/>
          <w:sz w:val="26"/>
          <w:szCs w:val="26"/>
        </w:rPr>
      </w:pPr>
      <w:r w:rsidRPr="00DF6BE4">
        <w:rPr>
          <w:rFonts w:ascii="Century" w:hAnsi="Century"/>
          <w:b/>
          <w:bCs/>
          <w:sz w:val="26"/>
          <w:szCs w:val="26"/>
        </w:rPr>
        <w:t>Limitations / observations:</w:t>
      </w:r>
    </w:p>
    <w:p w14:paraId="188FF9AE"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lastRenderedPageBreak/>
        <w:t>Incomplete timing closure (timing-critical warnings). Requires SDC constraints and pipeline/routing optimization to meet timing targets.</w:t>
      </w:r>
    </w:p>
    <w:p w14:paraId="666A4C52"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t>Bit-width and unused port warnings: Includes truncations, unused gates, unconnected PLL locked port — should be reviewed to avoid unexpected hardware behavior.</w:t>
      </w:r>
    </w:p>
    <w:p w14:paraId="16FEC3E7"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t>High end-to-end latency (from phase → I²S) due to FIR/pipeline stages — must be documented for applications with strict latency requirements.</w:t>
      </w:r>
    </w:p>
    <w:p w14:paraId="46AE2DCA"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t>Lack of hardware test measurements: THD, SNR, jitter need to be measured and verified on physical hardware.</w:t>
      </w:r>
    </w:p>
    <w:p w14:paraId="231F730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Summary:</w:t>
      </w:r>
      <w:r w:rsidRPr="00DF6BE4">
        <w:rPr>
          <w:rFonts w:ascii="Century" w:hAnsi="Century"/>
          <w:sz w:val="26"/>
          <w:szCs w:val="26"/>
        </w:rPr>
        <w:t xml:space="preserve"> The core architecture and features are complete at a demo/IP-packaging level. However, further optimization, hardware verification, and a refined build/deployment process are required before it can be considered </w:t>
      </w:r>
      <w:proofErr w:type="gramStart"/>
      <w:r w:rsidRPr="00DF6BE4">
        <w:rPr>
          <w:rFonts w:ascii="Century" w:hAnsi="Century"/>
          <w:sz w:val="26"/>
          <w:szCs w:val="26"/>
        </w:rPr>
        <w:t>board-ready</w:t>
      </w:r>
      <w:proofErr w:type="gramEnd"/>
      <w:r w:rsidRPr="00DF6BE4">
        <w:rPr>
          <w:rFonts w:ascii="Century" w:hAnsi="Century"/>
          <w:sz w:val="26"/>
          <w:szCs w:val="26"/>
        </w:rPr>
        <w:t>.</w:t>
      </w:r>
    </w:p>
    <w:p w14:paraId="088D9D4E"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67218D74">
          <v:rect id="_x0000_i1025" style="width:0;height:1.5pt" o:hralign="center" o:hrstd="t" o:hr="t" fillcolor="#a0a0a0" stroked="f"/>
        </w:pict>
      </w:r>
    </w:p>
    <w:p w14:paraId="3BD87C2C" w14:textId="60ACD968" w:rsidR="00DF6BE4" w:rsidRPr="00DF6BE4" w:rsidRDefault="000E4650" w:rsidP="00DF6BE4">
      <w:pPr>
        <w:ind w:left="90" w:firstLine="450"/>
        <w:jc w:val="both"/>
        <w:rPr>
          <w:rFonts w:ascii="Century" w:hAnsi="Century"/>
          <w:b/>
          <w:bCs/>
          <w:sz w:val="26"/>
          <w:szCs w:val="26"/>
        </w:rPr>
      </w:pPr>
      <w:r>
        <w:rPr>
          <w:rFonts w:ascii="Century" w:hAnsi="Century"/>
          <w:b/>
          <w:bCs/>
          <w:sz w:val="26"/>
          <w:szCs w:val="26"/>
        </w:rPr>
        <w:t>b</w:t>
      </w:r>
      <w:r w:rsidR="00DF6BE4" w:rsidRPr="00DF6BE4">
        <w:rPr>
          <w:rFonts w:ascii="Century" w:hAnsi="Century"/>
          <w:b/>
          <w:bCs/>
          <w:sz w:val="26"/>
          <w:szCs w:val="26"/>
        </w:rPr>
        <w:t>. Development Directions (Practical and Detailed)</w:t>
      </w:r>
    </w:p>
    <w:p w14:paraId="7B207EB8" w14:textId="77777777" w:rsidR="00DF6BE4" w:rsidRPr="00DF6BE4" w:rsidRDefault="00DF6BE4" w:rsidP="00DF6BE4">
      <w:pPr>
        <w:ind w:left="90" w:firstLine="450"/>
        <w:jc w:val="both"/>
        <w:rPr>
          <w:rFonts w:ascii="Century" w:hAnsi="Century"/>
          <w:sz w:val="26"/>
          <w:szCs w:val="26"/>
        </w:rPr>
      </w:pPr>
      <w:r w:rsidRPr="00DF6BE4">
        <w:rPr>
          <w:rFonts w:ascii="Century" w:hAnsi="Century"/>
          <w:sz w:val="26"/>
          <w:szCs w:val="26"/>
        </w:rPr>
        <w:t xml:space="preserve">Prioritized </w:t>
      </w:r>
      <w:proofErr w:type="gramStart"/>
      <w:r w:rsidRPr="00DF6BE4">
        <w:rPr>
          <w:rFonts w:ascii="Century" w:hAnsi="Century"/>
          <w:sz w:val="26"/>
          <w:szCs w:val="26"/>
        </w:rPr>
        <w:t>into:</w:t>
      </w:r>
      <w:proofErr w:type="gramEnd"/>
      <w:r w:rsidRPr="00DF6BE4">
        <w:rPr>
          <w:rFonts w:ascii="Century" w:hAnsi="Century"/>
          <w:sz w:val="26"/>
          <w:szCs w:val="26"/>
        </w:rPr>
        <w:t xml:space="preserve"> short-term (immediate), mid-term (within the project scope), long-term (research/productization).</w:t>
      </w:r>
    </w:p>
    <w:p w14:paraId="28AA57C6" w14:textId="2D52B5C3" w:rsidR="00DF6BE4" w:rsidRPr="00DF6BE4" w:rsidRDefault="00D60DCF" w:rsidP="00DF6BE4">
      <w:pPr>
        <w:ind w:left="90" w:firstLine="450"/>
        <w:jc w:val="both"/>
        <w:rPr>
          <w:rFonts w:ascii="Century" w:hAnsi="Century"/>
          <w:b/>
          <w:bCs/>
          <w:sz w:val="26"/>
          <w:szCs w:val="26"/>
        </w:rPr>
      </w:pPr>
      <w:r>
        <w:rPr>
          <w:rFonts w:ascii="Century" w:hAnsi="Century"/>
          <w:b/>
          <w:bCs/>
          <w:sz w:val="26"/>
          <w:szCs w:val="26"/>
        </w:rPr>
        <w:t>*</w:t>
      </w:r>
      <w:r w:rsidR="00DF6BE4" w:rsidRPr="00DF6BE4">
        <w:rPr>
          <w:rFonts w:ascii="Century" w:hAnsi="Century"/>
          <w:b/>
          <w:bCs/>
          <w:sz w:val="26"/>
          <w:szCs w:val="26"/>
        </w:rPr>
        <w:t>Short-Term — Bug Fixes and Board-Ready Stability</w:t>
      </w:r>
    </w:p>
    <w:p w14:paraId="29F61562"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Complete constraints / timing</w:t>
      </w:r>
    </w:p>
    <w:p w14:paraId="609F0AE5"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t>Create and add wrapper.sdc (or equivalent) describing clock domains (50 MHz, MCLK, BCLK/LRCK) and timing requirements.</w:t>
      </w:r>
    </w:p>
    <w:p w14:paraId="5071D92B"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t>Declare false_path between unrelated domains (e.g., between aud_bclk and clk_50m if using FIFO).</w:t>
      </w:r>
    </w:p>
    <w:p w14:paraId="3AA528A1"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lastRenderedPageBreak/>
        <w:t>Connect pll_locked to ensure audio clocks are only used after PLL lock (avoiding glitches).</w:t>
      </w:r>
    </w:p>
    <w:p w14:paraId="6D147271"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t>Run timing reports and fix failing paths (add pipeline registers, balance I/O paths, move heavy logic to DSP blocks).</w:t>
      </w:r>
    </w:p>
    <w:p w14:paraId="44773D9B" w14:textId="77777777" w:rsidR="00DF6BE4" w:rsidRPr="00DF6BE4" w:rsidRDefault="00DF6BE4" w:rsidP="00DF6BE4">
      <w:pPr>
        <w:ind w:left="90" w:firstLine="450"/>
        <w:jc w:val="both"/>
        <w:rPr>
          <w:rFonts w:ascii="Century" w:hAnsi="Century"/>
          <w:sz w:val="26"/>
          <w:szCs w:val="26"/>
        </w:rPr>
      </w:pPr>
      <w:proofErr w:type="gramStart"/>
      <w:r w:rsidRPr="00DF6BE4">
        <w:rPr>
          <w:rFonts w:ascii="Century" w:hAnsi="Century"/>
          <w:b/>
          <w:bCs/>
          <w:sz w:val="26"/>
          <w:szCs w:val="26"/>
        </w:rPr>
        <w:t>Standardize</w:t>
      </w:r>
      <w:proofErr w:type="gramEnd"/>
      <w:r w:rsidRPr="00DF6BE4">
        <w:rPr>
          <w:rFonts w:ascii="Century" w:hAnsi="Century"/>
          <w:b/>
          <w:bCs/>
          <w:sz w:val="26"/>
          <w:szCs w:val="26"/>
        </w:rPr>
        <w:t xml:space="preserve"> ROM / MIF files</w:t>
      </w:r>
    </w:p>
    <w:p w14:paraId="2D833428" w14:textId="77777777" w:rsidR="00DF6BE4" w:rsidRPr="00DF6BE4" w:rsidRDefault="00DF6BE4">
      <w:pPr>
        <w:numPr>
          <w:ilvl w:val="0"/>
          <w:numId w:val="25"/>
        </w:numPr>
        <w:tabs>
          <w:tab w:val="clear" w:pos="720"/>
          <w:tab w:val="num" w:pos="540"/>
        </w:tabs>
        <w:ind w:left="90" w:firstLine="450"/>
        <w:jc w:val="both"/>
        <w:rPr>
          <w:rFonts w:ascii="Century" w:hAnsi="Century"/>
          <w:sz w:val="26"/>
          <w:szCs w:val="26"/>
        </w:rPr>
      </w:pPr>
      <w:r w:rsidRPr="00DF6BE4">
        <w:rPr>
          <w:rFonts w:ascii="Century" w:hAnsi="Century"/>
          <w:sz w:val="26"/>
          <w:szCs w:val="26"/>
        </w:rPr>
        <w:t xml:space="preserve">Verify sine.mif and ecg.mif exist in the project. </w:t>
      </w:r>
      <w:proofErr w:type="gramStart"/>
      <w:r w:rsidRPr="00DF6BE4">
        <w:rPr>
          <w:rFonts w:ascii="Century" w:hAnsi="Century"/>
          <w:sz w:val="26"/>
          <w:szCs w:val="26"/>
        </w:rPr>
        <w:t>If using</w:t>
      </w:r>
      <w:proofErr w:type="gramEnd"/>
      <w:r w:rsidRPr="00DF6BE4">
        <w:rPr>
          <w:rFonts w:ascii="Century" w:hAnsi="Century"/>
          <w:sz w:val="26"/>
          <w:szCs w:val="26"/>
        </w:rPr>
        <w:t xml:space="preserve"> megafunction, set INIT_FILE correctly.</w:t>
      </w:r>
    </w:p>
    <w:p w14:paraId="1D74BC00" w14:textId="77777777" w:rsidR="00DF6BE4" w:rsidRPr="00DF6BE4" w:rsidRDefault="00DF6BE4">
      <w:pPr>
        <w:numPr>
          <w:ilvl w:val="0"/>
          <w:numId w:val="25"/>
        </w:numPr>
        <w:tabs>
          <w:tab w:val="clear" w:pos="720"/>
          <w:tab w:val="num" w:pos="540"/>
        </w:tabs>
        <w:ind w:left="90" w:firstLine="450"/>
        <w:jc w:val="both"/>
        <w:rPr>
          <w:rFonts w:ascii="Century" w:hAnsi="Century"/>
          <w:sz w:val="26"/>
          <w:szCs w:val="26"/>
        </w:rPr>
      </w:pPr>
      <w:r w:rsidRPr="00DF6BE4">
        <w:rPr>
          <w:rFonts w:ascii="Century" w:hAnsi="Century"/>
          <w:sz w:val="26"/>
          <w:szCs w:val="26"/>
        </w:rPr>
        <w:t>Add a build script to automatically package .mif files into the project (ensuring reproducibility).</w:t>
      </w:r>
    </w:p>
    <w:p w14:paraId="225CFAD5"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Resolve code warnings</w:t>
      </w:r>
    </w:p>
    <w:p w14:paraId="640F8502" w14:textId="77777777" w:rsidR="00DF6BE4" w:rsidRPr="00DF6BE4" w:rsidRDefault="00DF6BE4">
      <w:pPr>
        <w:numPr>
          <w:ilvl w:val="0"/>
          <w:numId w:val="26"/>
        </w:numPr>
        <w:tabs>
          <w:tab w:val="clear" w:pos="720"/>
          <w:tab w:val="num" w:pos="360"/>
        </w:tabs>
        <w:ind w:left="90" w:firstLine="450"/>
        <w:jc w:val="both"/>
        <w:rPr>
          <w:rFonts w:ascii="Century" w:hAnsi="Century"/>
          <w:sz w:val="26"/>
          <w:szCs w:val="26"/>
        </w:rPr>
      </w:pPr>
      <w:r w:rsidRPr="00DF6BE4">
        <w:rPr>
          <w:rFonts w:ascii="Century" w:hAnsi="Century"/>
          <w:sz w:val="26"/>
          <w:szCs w:val="26"/>
        </w:rPr>
        <w:t>Remove unused signals, explicitly handle truncations (casting/resizing), ensure all signals have drivers.</w:t>
      </w:r>
    </w:p>
    <w:p w14:paraId="426E9071" w14:textId="77777777" w:rsidR="00DF6BE4" w:rsidRPr="00DF6BE4" w:rsidRDefault="00DF6BE4">
      <w:pPr>
        <w:numPr>
          <w:ilvl w:val="0"/>
          <w:numId w:val="26"/>
        </w:numPr>
        <w:tabs>
          <w:tab w:val="clear" w:pos="720"/>
          <w:tab w:val="num" w:pos="360"/>
        </w:tabs>
        <w:ind w:left="90" w:firstLine="450"/>
        <w:jc w:val="both"/>
        <w:rPr>
          <w:rFonts w:ascii="Century" w:hAnsi="Century"/>
          <w:sz w:val="26"/>
          <w:szCs w:val="26"/>
        </w:rPr>
      </w:pPr>
      <w:r w:rsidRPr="00DF6BE4">
        <w:rPr>
          <w:rFonts w:ascii="Century" w:hAnsi="Century"/>
          <w:sz w:val="26"/>
          <w:szCs w:val="26"/>
        </w:rPr>
        <w:t>Connect and document debug ports (pll_locked, FIFO status) for on-board debugging.</w:t>
      </w:r>
    </w:p>
    <w:p w14:paraId="26A81C6A"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Basic hardware verification</w:t>
      </w:r>
    </w:p>
    <w:p w14:paraId="1A56CE6D" w14:textId="77777777" w:rsidR="00DF6BE4" w:rsidRPr="00DF6BE4" w:rsidRDefault="00DF6BE4">
      <w:pPr>
        <w:numPr>
          <w:ilvl w:val="0"/>
          <w:numId w:val="27"/>
        </w:numPr>
        <w:tabs>
          <w:tab w:val="clear" w:pos="720"/>
          <w:tab w:val="left" w:pos="540"/>
        </w:tabs>
        <w:ind w:left="90" w:firstLine="450"/>
        <w:jc w:val="both"/>
        <w:rPr>
          <w:rFonts w:ascii="Century" w:hAnsi="Century"/>
          <w:sz w:val="26"/>
          <w:szCs w:val="26"/>
        </w:rPr>
      </w:pPr>
      <w:r w:rsidRPr="00DF6BE4">
        <w:rPr>
          <w:rFonts w:ascii="Century" w:hAnsi="Century"/>
          <w:sz w:val="26"/>
          <w:szCs w:val="26"/>
        </w:rPr>
        <w:t>Load bitstream, check XCK/BCLK/LRCK on oscilloscope — verify stable MCLK, confirm I²C init sequence (ACK response), and validate I²S DAC output (line-out → oscilloscope / sound card).</w:t>
      </w:r>
    </w:p>
    <w:p w14:paraId="0F39DCC1"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0D3C902F">
          <v:rect id="_x0000_i1026" style="width:0;height:1.5pt" o:hralign="center" o:hrstd="t" o:hr="t" fillcolor="#a0a0a0" stroked="f"/>
        </w:pict>
      </w:r>
    </w:p>
    <w:p w14:paraId="39D69196" w14:textId="7B4F53E7" w:rsidR="00DF6BE4" w:rsidRPr="00DF6BE4" w:rsidRDefault="00D60DCF" w:rsidP="00DF6BE4">
      <w:pPr>
        <w:ind w:left="90" w:firstLine="450"/>
        <w:jc w:val="both"/>
        <w:rPr>
          <w:rFonts w:ascii="Century" w:hAnsi="Century"/>
          <w:b/>
          <w:bCs/>
          <w:sz w:val="26"/>
          <w:szCs w:val="26"/>
        </w:rPr>
      </w:pPr>
      <w:r>
        <w:rPr>
          <w:rFonts w:ascii="Century" w:hAnsi="Century"/>
          <w:b/>
          <w:bCs/>
          <w:sz w:val="26"/>
          <w:szCs w:val="26"/>
        </w:rPr>
        <w:t>*</w:t>
      </w:r>
      <w:r w:rsidR="00DF6BE4" w:rsidRPr="00DF6BE4">
        <w:rPr>
          <w:rFonts w:ascii="Century" w:hAnsi="Century"/>
          <w:b/>
          <w:bCs/>
          <w:sz w:val="26"/>
          <w:szCs w:val="26"/>
        </w:rPr>
        <w:t>Mid-Term — Performance and Signal Quality Optimization</w:t>
      </w:r>
    </w:p>
    <w:p w14:paraId="779BE72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Pipeline &amp; DSP block optimization</w:t>
      </w:r>
    </w:p>
    <w:p w14:paraId="3300B8B0" w14:textId="77777777" w:rsidR="00DF6BE4" w:rsidRPr="00DF6BE4" w:rsidRDefault="00DF6BE4">
      <w:pPr>
        <w:numPr>
          <w:ilvl w:val="0"/>
          <w:numId w:val="28"/>
        </w:numPr>
        <w:tabs>
          <w:tab w:val="clear" w:pos="720"/>
          <w:tab w:val="num" w:pos="630"/>
        </w:tabs>
        <w:ind w:left="90" w:firstLine="450"/>
        <w:jc w:val="both"/>
        <w:rPr>
          <w:rFonts w:ascii="Century" w:hAnsi="Century"/>
          <w:sz w:val="26"/>
          <w:szCs w:val="26"/>
        </w:rPr>
      </w:pPr>
      <w:r w:rsidRPr="00DF6BE4">
        <w:rPr>
          <w:rFonts w:ascii="Century" w:hAnsi="Century"/>
          <w:sz w:val="26"/>
          <w:szCs w:val="26"/>
        </w:rPr>
        <w:t>Map multipliers and large adders into FPGA DSP blocks (e.g., DSP48) to save LUT/FF and improve timing.</w:t>
      </w:r>
    </w:p>
    <w:p w14:paraId="3DB9FDD9" w14:textId="77777777" w:rsidR="00DF6BE4" w:rsidRPr="00DF6BE4" w:rsidRDefault="00DF6BE4">
      <w:pPr>
        <w:numPr>
          <w:ilvl w:val="0"/>
          <w:numId w:val="28"/>
        </w:numPr>
        <w:tabs>
          <w:tab w:val="clear" w:pos="720"/>
          <w:tab w:val="num" w:pos="630"/>
        </w:tabs>
        <w:ind w:left="90" w:firstLine="450"/>
        <w:jc w:val="both"/>
        <w:rPr>
          <w:rFonts w:ascii="Century" w:hAnsi="Century"/>
          <w:sz w:val="26"/>
          <w:szCs w:val="26"/>
        </w:rPr>
      </w:pPr>
      <w:r w:rsidRPr="00DF6BE4">
        <w:rPr>
          <w:rFonts w:ascii="Century" w:hAnsi="Century"/>
          <w:sz w:val="26"/>
          <w:szCs w:val="26"/>
        </w:rPr>
        <w:lastRenderedPageBreak/>
        <w:t>Adjust FIR pipeline depth (symmetric_fir_pipelined) to balance latency vs. achievable clock rate.</w:t>
      </w:r>
    </w:p>
    <w:p w14:paraId="234C335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Filter improvements</w:t>
      </w:r>
    </w:p>
    <w:p w14:paraId="3D5B6634" w14:textId="77777777" w:rsidR="00DF6BE4" w:rsidRPr="00DF6BE4" w:rsidRDefault="00DF6BE4">
      <w:pPr>
        <w:numPr>
          <w:ilvl w:val="0"/>
          <w:numId w:val="29"/>
        </w:numPr>
        <w:tabs>
          <w:tab w:val="clear" w:pos="720"/>
          <w:tab w:val="num" w:pos="540"/>
        </w:tabs>
        <w:ind w:left="90" w:firstLine="450"/>
        <w:jc w:val="both"/>
        <w:rPr>
          <w:rFonts w:ascii="Century" w:hAnsi="Century"/>
          <w:sz w:val="26"/>
          <w:szCs w:val="26"/>
        </w:rPr>
      </w:pPr>
      <w:r w:rsidRPr="00DF6BE4">
        <w:rPr>
          <w:rFonts w:ascii="Century" w:hAnsi="Century"/>
          <w:sz w:val="26"/>
          <w:szCs w:val="26"/>
        </w:rPr>
        <w:t>Support selectable windows and coefficient design from offline tools (MATLAB/Python) with .mif loading.</w:t>
      </w:r>
    </w:p>
    <w:p w14:paraId="766CB68C" w14:textId="77777777" w:rsidR="00DF6BE4" w:rsidRPr="00DF6BE4" w:rsidRDefault="00DF6BE4">
      <w:pPr>
        <w:numPr>
          <w:ilvl w:val="0"/>
          <w:numId w:val="29"/>
        </w:numPr>
        <w:tabs>
          <w:tab w:val="clear" w:pos="720"/>
          <w:tab w:val="num" w:pos="540"/>
        </w:tabs>
        <w:ind w:left="90" w:firstLine="450"/>
        <w:jc w:val="both"/>
        <w:rPr>
          <w:rFonts w:ascii="Century" w:hAnsi="Century"/>
          <w:sz w:val="26"/>
          <w:szCs w:val="26"/>
        </w:rPr>
      </w:pPr>
      <w:r w:rsidRPr="00DF6BE4">
        <w:rPr>
          <w:rFonts w:ascii="Century" w:hAnsi="Century"/>
          <w:sz w:val="26"/>
          <w:szCs w:val="26"/>
        </w:rPr>
        <w:t>Add runtime coefficient reloading.</w:t>
      </w:r>
    </w:p>
    <w:p w14:paraId="43A41B03" w14:textId="77777777" w:rsidR="00DF6BE4" w:rsidRPr="00DF6BE4" w:rsidRDefault="00DF6BE4">
      <w:pPr>
        <w:numPr>
          <w:ilvl w:val="0"/>
          <w:numId w:val="29"/>
        </w:numPr>
        <w:tabs>
          <w:tab w:val="clear" w:pos="720"/>
          <w:tab w:val="num" w:pos="540"/>
        </w:tabs>
        <w:ind w:left="90" w:firstLine="450"/>
        <w:jc w:val="both"/>
        <w:rPr>
          <w:rFonts w:ascii="Century" w:hAnsi="Century"/>
          <w:sz w:val="26"/>
          <w:szCs w:val="26"/>
        </w:rPr>
      </w:pPr>
      <w:r w:rsidRPr="00DF6BE4">
        <w:rPr>
          <w:rFonts w:ascii="Century" w:hAnsi="Century"/>
          <w:sz w:val="26"/>
          <w:szCs w:val="26"/>
        </w:rPr>
        <w:t>Extend to multi-rate structures (decimation/interpolation) if sample-rate conversion is required.</w:t>
      </w:r>
    </w:p>
    <w:p w14:paraId="09AD0933"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Signal quality measurement</w:t>
      </w:r>
    </w:p>
    <w:p w14:paraId="4E46AB77" w14:textId="77777777" w:rsidR="00DF6BE4" w:rsidRPr="00DF6BE4" w:rsidRDefault="00DF6BE4">
      <w:pPr>
        <w:numPr>
          <w:ilvl w:val="0"/>
          <w:numId w:val="30"/>
        </w:numPr>
        <w:tabs>
          <w:tab w:val="clear" w:pos="720"/>
          <w:tab w:val="num" w:pos="540"/>
        </w:tabs>
        <w:ind w:left="90" w:firstLine="450"/>
        <w:jc w:val="both"/>
        <w:rPr>
          <w:rFonts w:ascii="Century" w:hAnsi="Century"/>
          <w:sz w:val="26"/>
          <w:szCs w:val="26"/>
        </w:rPr>
      </w:pPr>
      <w:r w:rsidRPr="00DF6BE4">
        <w:rPr>
          <w:rFonts w:ascii="Century" w:hAnsi="Century"/>
          <w:sz w:val="26"/>
          <w:szCs w:val="26"/>
        </w:rPr>
        <w:t xml:space="preserve">Develop </w:t>
      </w:r>
      <w:proofErr w:type="gramStart"/>
      <w:r w:rsidRPr="00DF6BE4">
        <w:rPr>
          <w:rFonts w:ascii="Century" w:hAnsi="Century"/>
          <w:sz w:val="26"/>
          <w:szCs w:val="26"/>
        </w:rPr>
        <w:t>testbenches</w:t>
      </w:r>
      <w:proofErr w:type="gramEnd"/>
      <w:r w:rsidRPr="00DF6BE4">
        <w:rPr>
          <w:rFonts w:ascii="Century" w:hAnsi="Century"/>
          <w:sz w:val="26"/>
          <w:szCs w:val="26"/>
        </w:rPr>
        <w:t xml:space="preserve"> and hardware tests to measure THD, SINAD, SNR, spur levels, and jitter.</w:t>
      </w:r>
    </w:p>
    <w:p w14:paraId="082CC814" w14:textId="77777777" w:rsidR="00DF6BE4" w:rsidRPr="00DF6BE4" w:rsidRDefault="00DF6BE4">
      <w:pPr>
        <w:numPr>
          <w:ilvl w:val="0"/>
          <w:numId w:val="30"/>
        </w:numPr>
        <w:tabs>
          <w:tab w:val="clear" w:pos="720"/>
          <w:tab w:val="num" w:pos="540"/>
        </w:tabs>
        <w:ind w:left="90" w:firstLine="450"/>
        <w:jc w:val="both"/>
        <w:rPr>
          <w:rFonts w:ascii="Century" w:hAnsi="Century"/>
          <w:sz w:val="26"/>
          <w:szCs w:val="26"/>
        </w:rPr>
      </w:pPr>
      <w:r w:rsidRPr="00DF6BE4">
        <w:rPr>
          <w:rFonts w:ascii="Century" w:hAnsi="Century"/>
          <w:sz w:val="26"/>
          <w:szCs w:val="26"/>
        </w:rPr>
        <w:t>Compare hardware output with MATLAB/Python simulations for accuracy verification.</w:t>
      </w:r>
    </w:p>
    <w:p w14:paraId="3904648F"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User interface</w:t>
      </w:r>
    </w:p>
    <w:p w14:paraId="78928BC0" w14:textId="77777777" w:rsidR="00DF6BE4" w:rsidRPr="00DF6BE4" w:rsidRDefault="00DF6BE4">
      <w:pPr>
        <w:numPr>
          <w:ilvl w:val="0"/>
          <w:numId w:val="31"/>
        </w:numPr>
        <w:tabs>
          <w:tab w:val="clear" w:pos="720"/>
          <w:tab w:val="num" w:pos="540"/>
        </w:tabs>
        <w:ind w:left="90" w:firstLine="450"/>
        <w:jc w:val="both"/>
        <w:rPr>
          <w:rFonts w:ascii="Century" w:hAnsi="Century"/>
          <w:sz w:val="26"/>
          <w:szCs w:val="26"/>
        </w:rPr>
      </w:pPr>
      <w:r w:rsidRPr="00DF6BE4">
        <w:rPr>
          <w:rFonts w:ascii="Century" w:hAnsi="Century"/>
          <w:sz w:val="26"/>
          <w:szCs w:val="26"/>
        </w:rPr>
        <w:t>Add UART/USB control for real-time parameter updates (FCW, waveform select, amplitude, noise).</w:t>
      </w:r>
    </w:p>
    <w:p w14:paraId="290841BB" w14:textId="77777777" w:rsidR="00DF6BE4" w:rsidRPr="00DF6BE4" w:rsidRDefault="00DF6BE4">
      <w:pPr>
        <w:numPr>
          <w:ilvl w:val="0"/>
          <w:numId w:val="31"/>
        </w:numPr>
        <w:tabs>
          <w:tab w:val="clear" w:pos="720"/>
          <w:tab w:val="num" w:pos="540"/>
        </w:tabs>
        <w:ind w:left="90" w:firstLine="450"/>
        <w:jc w:val="both"/>
        <w:rPr>
          <w:rFonts w:ascii="Century" w:hAnsi="Century"/>
          <w:sz w:val="26"/>
          <w:szCs w:val="26"/>
        </w:rPr>
      </w:pPr>
      <w:r w:rsidRPr="00DF6BE4">
        <w:rPr>
          <w:rFonts w:ascii="Century" w:hAnsi="Century"/>
          <w:sz w:val="26"/>
          <w:szCs w:val="26"/>
        </w:rPr>
        <w:t>Display status indicators (PLL lock, FIFO fill level) on LEDs or 7-seg display.</w:t>
      </w:r>
    </w:p>
    <w:p w14:paraId="3CCE7BE0"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677403E8">
          <v:rect id="_x0000_i1027" style="width:0;height:1.5pt" o:hralign="center" o:hrstd="t" o:hr="t" fillcolor="#a0a0a0" stroked="f"/>
        </w:pict>
      </w:r>
    </w:p>
    <w:p w14:paraId="58730B27" w14:textId="1F3625A8" w:rsidR="00DF6BE4" w:rsidRPr="00DF6BE4" w:rsidRDefault="00D60DCF" w:rsidP="00DF6BE4">
      <w:pPr>
        <w:ind w:left="90" w:firstLine="450"/>
        <w:jc w:val="both"/>
        <w:rPr>
          <w:rFonts w:ascii="Century" w:hAnsi="Century"/>
          <w:b/>
          <w:bCs/>
          <w:sz w:val="26"/>
          <w:szCs w:val="26"/>
        </w:rPr>
      </w:pPr>
      <w:r>
        <w:rPr>
          <w:rFonts w:ascii="Century" w:hAnsi="Century"/>
          <w:b/>
          <w:bCs/>
          <w:sz w:val="26"/>
          <w:szCs w:val="26"/>
        </w:rPr>
        <w:t>*</w:t>
      </w:r>
      <w:r w:rsidR="00DF6BE4" w:rsidRPr="00DF6BE4">
        <w:rPr>
          <w:rFonts w:ascii="Century" w:hAnsi="Century"/>
          <w:b/>
          <w:bCs/>
          <w:sz w:val="26"/>
          <w:szCs w:val="26"/>
        </w:rPr>
        <w:t>Long-Term — Feature Expansion and Productization</w:t>
      </w:r>
    </w:p>
    <w:p w14:paraId="507FBBA5"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Multi-channel / MIMO</w:t>
      </w:r>
    </w:p>
    <w:p w14:paraId="4F4E9909" w14:textId="77777777" w:rsidR="00DF6BE4" w:rsidRPr="00DF6BE4" w:rsidRDefault="00DF6BE4">
      <w:pPr>
        <w:numPr>
          <w:ilvl w:val="0"/>
          <w:numId w:val="32"/>
        </w:numPr>
        <w:tabs>
          <w:tab w:val="clear" w:pos="720"/>
          <w:tab w:val="num" w:pos="540"/>
        </w:tabs>
        <w:ind w:left="90" w:firstLine="450"/>
        <w:jc w:val="both"/>
        <w:rPr>
          <w:rFonts w:ascii="Century" w:hAnsi="Century"/>
          <w:sz w:val="26"/>
          <w:szCs w:val="26"/>
        </w:rPr>
      </w:pPr>
      <w:r w:rsidRPr="00DF6BE4">
        <w:rPr>
          <w:rFonts w:ascii="Century" w:hAnsi="Century"/>
          <w:sz w:val="26"/>
          <w:szCs w:val="26"/>
        </w:rPr>
        <w:t>Extend to multi-channel audio (stereo with independent sources, multi-tone generation).</w:t>
      </w:r>
    </w:p>
    <w:p w14:paraId="1551BDEC"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lastRenderedPageBreak/>
        <w:t>Automated calibration</w:t>
      </w:r>
    </w:p>
    <w:p w14:paraId="7BEFBD6E" w14:textId="77777777" w:rsidR="00DF6BE4" w:rsidRPr="00DF6BE4" w:rsidRDefault="00DF6BE4">
      <w:pPr>
        <w:numPr>
          <w:ilvl w:val="0"/>
          <w:numId w:val="33"/>
        </w:numPr>
        <w:tabs>
          <w:tab w:val="clear" w:pos="720"/>
          <w:tab w:val="num" w:pos="540"/>
        </w:tabs>
        <w:ind w:left="90" w:firstLine="450"/>
        <w:jc w:val="both"/>
        <w:rPr>
          <w:rFonts w:ascii="Century" w:hAnsi="Century"/>
          <w:sz w:val="26"/>
          <w:szCs w:val="26"/>
        </w:rPr>
      </w:pPr>
      <w:r w:rsidRPr="00DF6BE4">
        <w:rPr>
          <w:rFonts w:ascii="Century" w:hAnsi="Century"/>
          <w:sz w:val="26"/>
          <w:szCs w:val="26"/>
        </w:rPr>
        <w:t>Integrate ADC feedback (if available) for automatic amplitude tuning, DC offset compensation, or frontend response measurement.</w:t>
      </w:r>
    </w:p>
    <w:p w14:paraId="374315BB"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Resource and power optimization</w:t>
      </w:r>
    </w:p>
    <w:p w14:paraId="23A568A6" w14:textId="77777777" w:rsidR="00DF6BE4" w:rsidRPr="00DF6BE4" w:rsidRDefault="00DF6BE4">
      <w:pPr>
        <w:numPr>
          <w:ilvl w:val="0"/>
          <w:numId w:val="34"/>
        </w:numPr>
        <w:tabs>
          <w:tab w:val="clear" w:pos="720"/>
          <w:tab w:val="num" w:pos="540"/>
        </w:tabs>
        <w:ind w:left="90" w:firstLine="450"/>
        <w:jc w:val="both"/>
        <w:rPr>
          <w:rFonts w:ascii="Century" w:hAnsi="Century"/>
          <w:sz w:val="26"/>
          <w:szCs w:val="26"/>
        </w:rPr>
      </w:pPr>
      <w:r w:rsidRPr="00DF6BE4">
        <w:rPr>
          <w:rFonts w:ascii="Century" w:hAnsi="Century"/>
          <w:sz w:val="26"/>
          <w:szCs w:val="26"/>
        </w:rPr>
        <w:t>Share DSP/filter hardware between channels; reuse arithmetic units to reduce resource usage.</w:t>
      </w:r>
    </w:p>
    <w:p w14:paraId="1BAC673F"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Packaging &amp; IP core</w:t>
      </w:r>
    </w:p>
    <w:p w14:paraId="4001A58B" w14:textId="77777777" w:rsidR="00DF6BE4" w:rsidRPr="00DF6BE4" w:rsidRDefault="00DF6BE4">
      <w:pPr>
        <w:numPr>
          <w:ilvl w:val="0"/>
          <w:numId w:val="35"/>
        </w:numPr>
        <w:tabs>
          <w:tab w:val="clear" w:pos="720"/>
          <w:tab w:val="num" w:pos="540"/>
        </w:tabs>
        <w:ind w:left="90" w:firstLine="450"/>
        <w:jc w:val="both"/>
        <w:rPr>
          <w:rFonts w:ascii="Century" w:hAnsi="Century"/>
          <w:sz w:val="26"/>
          <w:szCs w:val="26"/>
        </w:rPr>
      </w:pPr>
      <w:r w:rsidRPr="00DF6BE4">
        <w:rPr>
          <w:rFonts w:ascii="Century" w:hAnsi="Century"/>
          <w:sz w:val="26"/>
          <w:szCs w:val="26"/>
        </w:rPr>
        <w:t>Wrap into an IP core (Avalon/AXI) with a register map for SoC integration (Nios II / MicroBlaze).</w:t>
      </w:r>
    </w:p>
    <w:p w14:paraId="1A388E2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Advanced applications</w:t>
      </w:r>
    </w:p>
    <w:p w14:paraId="06B33589" w14:textId="77777777" w:rsidR="00DF6BE4" w:rsidRPr="00DF6BE4" w:rsidRDefault="00DF6BE4">
      <w:pPr>
        <w:numPr>
          <w:ilvl w:val="0"/>
          <w:numId w:val="36"/>
        </w:numPr>
        <w:tabs>
          <w:tab w:val="clear" w:pos="720"/>
          <w:tab w:val="num" w:pos="360"/>
        </w:tabs>
        <w:ind w:left="90" w:firstLine="450"/>
        <w:jc w:val="both"/>
        <w:rPr>
          <w:rFonts w:ascii="Century" w:hAnsi="Century"/>
          <w:sz w:val="26"/>
          <w:szCs w:val="26"/>
        </w:rPr>
      </w:pPr>
      <w:r w:rsidRPr="00DF6BE4">
        <w:rPr>
          <w:rFonts w:ascii="Century" w:hAnsi="Century"/>
          <w:sz w:val="26"/>
          <w:szCs w:val="26"/>
        </w:rPr>
        <w:t>Add real-time FFT/spectrogram, digital modulation patterns, or codec test signal generation.</w:t>
      </w:r>
    </w:p>
    <w:p w14:paraId="24196C70"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68C6DB42">
          <v:rect id="_x0000_i1028" style="width:0;height:1.5pt" o:hralign="center" o:hrstd="t" o:hr="t" fillcolor="#a0a0a0" stroked="f"/>
        </w:pict>
      </w:r>
    </w:p>
    <w:p w14:paraId="7E61C9D8" w14:textId="6EF1827C" w:rsidR="00DF6BE4" w:rsidRPr="00DF6BE4" w:rsidRDefault="008C6839" w:rsidP="00DF6BE4">
      <w:pPr>
        <w:ind w:left="90" w:firstLine="450"/>
        <w:jc w:val="both"/>
        <w:rPr>
          <w:rFonts w:ascii="Century" w:hAnsi="Century"/>
          <w:b/>
          <w:bCs/>
          <w:sz w:val="26"/>
          <w:szCs w:val="26"/>
        </w:rPr>
      </w:pPr>
      <w:r>
        <w:rPr>
          <w:rFonts w:ascii="Century" w:hAnsi="Century"/>
          <w:b/>
          <w:bCs/>
          <w:sz w:val="26"/>
          <w:szCs w:val="26"/>
        </w:rPr>
        <w:t>c</w:t>
      </w:r>
      <w:r w:rsidR="00DF6BE4" w:rsidRPr="00DF6BE4">
        <w:rPr>
          <w:rFonts w:ascii="Century" w:hAnsi="Century"/>
          <w:b/>
          <w:bCs/>
          <w:sz w:val="26"/>
          <w:szCs w:val="26"/>
        </w:rPr>
        <w:t>. Experimental Validation Methodology</w:t>
      </w:r>
    </w:p>
    <w:p w14:paraId="0889566A"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Functional verification</w:t>
      </w:r>
    </w:p>
    <w:p w14:paraId="17C4C633" w14:textId="77777777" w:rsidR="00DF6BE4" w:rsidRPr="00DF6BE4" w:rsidRDefault="00DF6BE4">
      <w:pPr>
        <w:numPr>
          <w:ilvl w:val="0"/>
          <w:numId w:val="37"/>
        </w:numPr>
        <w:tabs>
          <w:tab w:val="clear" w:pos="720"/>
          <w:tab w:val="num" w:pos="540"/>
        </w:tabs>
        <w:ind w:left="90" w:firstLine="450"/>
        <w:jc w:val="both"/>
        <w:rPr>
          <w:rFonts w:ascii="Century" w:hAnsi="Century"/>
          <w:sz w:val="26"/>
          <w:szCs w:val="26"/>
        </w:rPr>
      </w:pPr>
      <w:r w:rsidRPr="00DF6BE4">
        <w:rPr>
          <w:rFonts w:ascii="Century" w:hAnsi="Century"/>
          <w:sz w:val="26"/>
          <w:szCs w:val="26"/>
        </w:rPr>
        <w:t>Unit testbench for each module (DDS, ROM, mux, noise injector, amp scaler, FIR) comparing SystemVerilog simulation vs. expected waveforms.</w:t>
      </w:r>
    </w:p>
    <w:p w14:paraId="72F45403"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Jitter and stability</w:t>
      </w:r>
    </w:p>
    <w:p w14:paraId="2247EDDA" w14:textId="77777777" w:rsidR="00DF6BE4" w:rsidRPr="00DF6BE4" w:rsidRDefault="00DF6BE4">
      <w:pPr>
        <w:numPr>
          <w:ilvl w:val="0"/>
          <w:numId w:val="38"/>
        </w:numPr>
        <w:tabs>
          <w:tab w:val="clear" w:pos="720"/>
          <w:tab w:val="num" w:pos="540"/>
        </w:tabs>
        <w:ind w:left="90" w:firstLine="450"/>
        <w:jc w:val="both"/>
        <w:rPr>
          <w:rFonts w:ascii="Century" w:hAnsi="Century"/>
          <w:sz w:val="26"/>
          <w:szCs w:val="26"/>
        </w:rPr>
      </w:pPr>
      <w:r w:rsidRPr="00DF6BE4">
        <w:rPr>
          <w:rFonts w:ascii="Century" w:hAnsi="Century"/>
          <w:sz w:val="26"/>
          <w:szCs w:val="26"/>
        </w:rPr>
        <w:t>Oscilloscope measurement of aud_xck (MCLK) and aud_bclk jitter; compare before/after PLL lock.</w:t>
      </w:r>
    </w:p>
    <w:p w14:paraId="3C7C9A4A"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Audio quality</w:t>
      </w:r>
    </w:p>
    <w:p w14:paraId="1337D769" w14:textId="77777777" w:rsidR="00DF6BE4" w:rsidRPr="00DF6BE4" w:rsidRDefault="00DF6BE4">
      <w:pPr>
        <w:numPr>
          <w:ilvl w:val="0"/>
          <w:numId w:val="39"/>
        </w:numPr>
        <w:tabs>
          <w:tab w:val="clear" w:pos="720"/>
          <w:tab w:val="num" w:pos="540"/>
        </w:tabs>
        <w:ind w:left="90" w:firstLine="450"/>
        <w:jc w:val="both"/>
        <w:rPr>
          <w:rFonts w:ascii="Century" w:hAnsi="Century"/>
          <w:sz w:val="26"/>
          <w:szCs w:val="26"/>
        </w:rPr>
      </w:pPr>
      <w:r w:rsidRPr="00DF6BE4">
        <w:rPr>
          <w:rFonts w:ascii="Century" w:hAnsi="Century"/>
          <w:sz w:val="26"/>
          <w:szCs w:val="26"/>
        </w:rPr>
        <w:t>Capture line-out via audio interface → FFT → measure THD+N, SNR across test tones (1 kHz, 10 kHz, full sweep).</w:t>
      </w:r>
    </w:p>
    <w:p w14:paraId="604F9868"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lastRenderedPageBreak/>
        <w:t>FIFO &amp; timing stress test</w:t>
      </w:r>
    </w:p>
    <w:p w14:paraId="6896AFA3" w14:textId="77777777" w:rsidR="00DF6BE4" w:rsidRPr="00DF6BE4" w:rsidRDefault="00DF6BE4">
      <w:pPr>
        <w:numPr>
          <w:ilvl w:val="0"/>
          <w:numId w:val="40"/>
        </w:numPr>
        <w:tabs>
          <w:tab w:val="clear" w:pos="720"/>
          <w:tab w:val="num" w:pos="540"/>
        </w:tabs>
        <w:ind w:left="90" w:firstLine="450"/>
        <w:jc w:val="both"/>
        <w:rPr>
          <w:rFonts w:ascii="Century" w:hAnsi="Century"/>
          <w:sz w:val="26"/>
          <w:szCs w:val="26"/>
        </w:rPr>
      </w:pPr>
      <w:r w:rsidRPr="00DF6BE4">
        <w:rPr>
          <w:rFonts w:ascii="Century" w:hAnsi="Century"/>
          <w:sz w:val="26"/>
          <w:szCs w:val="26"/>
        </w:rPr>
        <w:t>Simulate FIFO underrun/overrun scenarios to validate prefill and skid-buffer logic.</w:t>
      </w:r>
    </w:p>
    <w:p w14:paraId="77DCE298"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Resource &amp; power profiling</w:t>
      </w:r>
    </w:p>
    <w:p w14:paraId="6FEDCE03" w14:textId="77777777" w:rsidR="00DF6BE4" w:rsidRPr="00DF6BE4" w:rsidRDefault="00DF6BE4">
      <w:pPr>
        <w:numPr>
          <w:ilvl w:val="0"/>
          <w:numId w:val="41"/>
        </w:numPr>
        <w:tabs>
          <w:tab w:val="clear" w:pos="720"/>
          <w:tab w:val="num" w:pos="540"/>
        </w:tabs>
        <w:ind w:left="90" w:firstLine="450"/>
        <w:jc w:val="both"/>
        <w:rPr>
          <w:rFonts w:ascii="Century" w:hAnsi="Century"/>
          <w:sz w:val="26"/>
          <w:szCs w:val="26"/>
        </w:rPr>
      </w:pPr>
      <w:r w:rsidRPr="00DF6BE4">
        <w:rPr>
          <w:rFonts w:ascii="Century" w:hAnsi="Century"/>
          <w:sz w:val="26"/>
          <w:szCs w:val="26"/>
        </w:rPr>
        <w:t>Analyze LUT/FF/DSP/RAM usage and estimate power consumption (Power Analyzer).</w:t>
      </w:r>
    </w:p>
    <w:p w14:paraId="11053F68"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2FD6561C">
          <v:rect id="_x0000_i1029" style="width:0;height:1.5pt" o:hralign="center" o:hrstd="t" o:hr="t" fillcolor="#a0a0a0" stroked="f"/>
        </w:pict>
      </w:r>
    </w:p>
    <w:p w14:paraId="115E2511" w14:textId="17E4910B" w:rsidR="00DF6BE4" w:rsidRPr="00DF6BE4" w:rsidRDefault="008C6839" w:rsidP="00DF6BE4">
      <w:pPr>
        <w:ind w:left="90" w:firstLine="450"/>
        <w:jc w:val="both"/>
        <w:rPr>
          <w:rFonts w:ascii="Century" w:hAnsi="Century"/>
          <w:b/>
          <w:bCs/>
          <w:sz w:val="26"/>
          <w:szCs w:val="26"/>
        </w:rPr>
      </w:pPr>
      <w:r>
        <w:rPr>
          <w:rFonts w:ascii="Century" w:hAnsi="Century"/>
          <w:b/>
          <w:bCs/>
          <w:sz w:val="26"/>
          <w:szCs w:val="26"/>
        </w:rPr>
        <w:t>d</w:t>
      </w:r>
      <w:r w:rsidR="00DF6BE4" w:rsidRPr="00DF6BE4">
        <w:rPr>
          <w:rFonts w:ascii="Century" w:hAnsi="Century"/>
          <w:b/>
          <w:bCs/>
          <w:sz w:val="26"/>
          <w:szCs w:val="26"/>
        </w:rPr>
        <w:t>. Summary &amp; Short Roadmap</w:t>
      </w:r>
    </w:p>
    <w:p w14:paraId="63C0BE10"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Summary:</w:t>
      </w:r>
      <w:r w:rsidRPr="00DF6BE4">
        <w:rPr>
          <w:rFonts w:ascii="Century" w:hAnsi="Century"/>
          <w:sz w:val="26"/>
          <w:szCs w:val="26"/>
        </w:rPr>
        <w:t xml:space="preserve"> The system is functionally operational with a strong foundation for further development into a robust digital waveform generator. The next focus should be on timing closure, signal quality measurement, and hardware validation.</w:t>
      </w:r>
    </w:p>
    <w:p w14:paraId="74485130"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Roadmap:</w:t>
      </w:r>
    </w:p>
    <w:p w14:paraId="155F956D" w14:textId="478FA4F4"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Complete constraints &amp; connect pll_locked</w:t>
      </w:r>
      <w:r w:rsidR="008C6839">
        <w:rPr>
          <w:rFonts w:ascii="Century" w:hAnsi="Century"/>
          <w:sz w:val="26"/>
          <w:szCs w:val="26"/>
        </w:rPr>
        <w:t>.</w:t>
      </w:r>
    </w:p>
    <w:p w14:paraId="0EF43B29" w14:textId="6CB7F0C4"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Resolve all synthesis warnings and validate .mif loading</w:t>
      </w:r>
      <w:r w:rsidR="008C6839">
        <w:rPr>
          <w:rFonts w:ascii="Century" w:hAnsi="Century"/>
          <w:sz w:val="26"/>
          <w:szCs w:val="26"/>
        </w:rPr>
        <w:t>.</w:t>
      </w:r>
    </w:p>
    <w:p w14:paraId="4A8E4F16" w14:textId="679C7E05"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Perform on-board I²S/I²C verification</w:t>
      </w:r>
      <w:r w:rsidR="008C6839">
        <w:rPr>
          <w:rFonts w:ascii="Century" w:hAnsi="Century"/>
          <w:sz w:val="26"/>
          <w:szCs w:val="26"/>
        </w:rPr>
        <w:t>.</w:t>
      </w:r>
    </w:p>
    <w:p w14:paraId="507CEBDD" w14:textId="5C6BD6C4"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 xml:space="preserve">Measure THD/SNR and optimize FIR mapping to DSP </w:t>
      </w:r>
      <w:proofErr w:type="gramStart"/>
      <w:r w:rsidRPr="008C6839">
        <w:rPr>
          <w:rFonts w:ascii="Century" w:hAnsi="Century"/>
          <w:sz w:val="26"/>
          <w:szCs w:val="26"/>
        </w:rPr>
        <w:t>blocks</w:t>
      </w:r>
      <w:r w:rsidR="008C6839">
        <w:rPr>
          <w:rFonts w:ascii="Century" w:hAnsi="Century"/>
          <w:sz w:val="26"/>
          <w:szCs w:val="26"/>
        </w:rPr>
        <w:t>..</w:t>
      </w:r>
      <w:proofErr w:type="gramEnd"/>
    </w:p>
    <w:p w14:paraId="634CC6FA" w14:textId="28FA2356" w:rsidR="00CE4D4D" w:rsidRDefault="00DF6BE4">
      <w:pPr>
        <w:pStyle w:val="ListParagraph"/>
        <w:numPr>
          <w:ilvl w:val="0"/>
          <w:numId w:val="42"/>
        </w:numPr>
        <w:jc w:val="both"/>
        <w:rPr>
          <w:rFonts w:ascii="Century" w:hAnsi="Century"/>
          <w:sz w:val="26"/>
          <w:szCs w:val="26"/>
        </w:rPr>
      </w:pPr>
      <w:r w:rsidRPr="008C6839">
        <w:rPr>
          <w:rFonts w:ascii="Century" w:hAnsi="Century"/>
          <w:sz w:val="26"/>
          <w:szCs w:val="26"/>
        </w:rPr>
        <w:t>Add real-time control interface (UART/USB) and package as IP</w:t>
      </w:r>
      <w:r w:rsidR="008C6839">
        <w:rPr>
          <w:rFonts w:ascii="Century" w:hAnsi="Century"/>
          <w:sz w:val="26"/>
          <w:szCs w:val="26"/>
        </w:rPr>
        <w:t>.</w:t>
      </w:r>
    </w:p>
    <w:p w14:paraId="0DD6C426" w14:textId="77777777" w:rsidR="00DA7BA7" w:rsidRDefault="00DA7BA7" w:rsidP="00DA7BA7">
      <w:pPr>
        <w:pStyle w:val="ListParagraph"/>
        <w:ind w:left="1080"/>
        <w:jc w:val="both"/>
        <w:rPr>
          <w:rFonts w:ascii="Century" w:hAnsi="Century"/>
          <w:sz w:val="26"/>
          <w:szCs w:val="26"/>
        </w:rPr>
      </w:pPr>
    </w:p>
    <w:p w14:paraId="2030FB0E" w14:textId="77777777" w:rsidR="00DA7BA7" w:rsidRDefault="00DA7BA7" w:rsidP="00DA7BA7">
      <w:pPr>
        <w:pStyle w:val="ListParagraph"/>
        <w:ind w:left="1080"/>
        <w:jc w:val="both"/>
        <w:rPr>
          <w:rFonts w:ascii="Century" w:hAnsi="Century"/>
          <w:sz w:val="26"/>
          <w:szCs w:val="26"/>
        </w:rPr>
      </w:pPr>
    </w:p>
    <w:p w14:paraId="779C21EE" w14:textId="77777777" w:rsidR="00DA7BA7" w:rsidRDefault="00DA7BA7" w:rsidP="00DA7BA7">
      <w:pPr>
        <w:pStyle w:val="ListParagraph"/>
        <w:ind w:left="1080"/>
        <w:jc w:val="both"/>
        <w:rPr>
          <w:rFonts w:ascii="Century" w:hAnsi="Century"/>
          <w:sz w:val="26"/>
          <w:szCs w:val="26"/>
        </w:rPr>
      </w:pPr>
    </w:p>
    <w:p w14:paraId="7E787ADE" w14:textId="77777777" w:rsidR="00DA7BA7" w:rsidRDefault="00DA7BA7" w:rsidP="00DA7BA7">
      <w:pPr>
        <w:pStyle w:val="ListParagraph"/>
        <w:ind w:left="1080"/>
        <w:jc w:val="both"/>
        <w:rPr>
          <w:rFonts w:ascii="Century" w:hAnsi="Century"/>
          <w:sz w:val="26"/>
          <w:szCs w:val="26"/>
        </w:rPr>
      </w:pPr>
    </w:p>
    <w:p w14:paraId="43561172" w14:textId="77777777" w:rsidR="00DA7BA7" w:rsidRPr="008D2B92" w:rsidRDefault="00DA7BA7" w:rsidP="00DA7BA7">
      <w:pPr>
        <w:pStyle w:val="ListParagraph"/>
        <w:ind w:left="1080"/>
        <w:jc w:val="both"/>
        <w:rPr>
          <w:rFonts w:ascii="Century" w:hAnsi="Century"/>
          <w:sz w:val="26"/>
          <w:szCs w:val="26"/>
        </w:rPr>
      </w:pPr>
    </w:p>
    <w:p w14:paraId="7089736D" w14:textId="4EE49999" w:rsidR="009611F1" w:rsidRPr="005B7BDE" w:rsidRDefault="00601FE8" w:rsidP="00826599">
      <w:pPr>
        <w:pStyle w:val="Heading1"/>
        <w:tabs>
          <w:tab w:val="left" w:pos="720"/>
        </w:tabs>
        <w:ind w:firstLine="360"/>
        <w:rPr>
          <w:rFonts w:ascii="Century" w:hAnsi="Century" w:cs="Times New Roman"/>
        </w:rPr>
      </w:pPr>
      <w:bookmarkStart w:id="79" w:name="_Toc206144743"/>
      <w:r w:rsidRPr="005B7BDE">
        <w:rPr>
          <w:rFonts w:ascii="Century" w:hAnsi="Century" w:cs="Times New Roman"/>
        </w:rPr>
        <w:lastRenderedPageBreak/>
        <w:t xml:space="preserve">6. </w:t>
      </w:r>
      <w:r w:rsidR="00CB3DDD">
        <w:rPr>
          <w:rFonts w:ascii="Century" w:hAnsi="Century" w:cs="Times New Roman"/>
        </w:rPr>
        <w:t xml:space="preserve">    </w:t>
      </w:r>
      <w:r w:rsidR="00283B0C" w:rsidRPr="005B7BDE">
        <w:rPr>
          <w:rFonts w:ascii="Century" w:hAnsi="Century" w:cs="Times New Roman"/>
        </w:rPr>
        <w:t>REFERENCES</w:t>
      </w:r>
      <w:bookmarkEnd w:id="79"/>
    </w:p>
    <w:p w14:paraId="0B5319AD" w14:textId="27B26E29" w:rsidR="001060F7" w:rsidRPr="001060F7" w:rsidRDefault="00000000" w:rsidP="001060F7">
      <w:pPr>
        <w:pStyle w:val="Bibliography"/>
        <w:ind w:left="360"/>
        <w:rPr>
          <w:rFonts w:ascii="Century" w:hAnsi="Century"/>
          <w:noProof/>
          <w:sz w:val="26"/>
          <w:szCs w:val="26"/>
        </w:rPr>
      </w:pPr>
      <w:sdt>
        <w:sdtPr>
          <w:rPr>
            <w:rFonts w:ascii="Century" w:hAnsi="Century"/>
            <w:sz w:val="26"/>
            <w:szCs w:val="26"/>
          </w:rPr>
          <w:id w:val="-1517838976"/>
          <w:citation/>
        </w:sdtPr>
        <w:sdtContent>
          <w:r w:rsidR="001060F7" w:rsidRPr="001060F7">
            <w:rPr>
              <w:rFonts w:ascii="Century" w:hAnsi="Century"/>
              <w:sz w:val="26"/>
              <w:szCs w:val="26"/>
            </w:rPr>
            <w:fldChar w:fldCharType="begin"/>
          </w:r>
          <w:r w:rsidR="001060F7" w:rsidRPr="001060F7">
            <w:rPr>
              <w:rFonts w:ascii="Century" w:hAnsi="Century"/>
              <w:sz w:val="26"/>
              <w:szCs w:val="26"/>
            </w:rPr>
            <w:instrText xml:space="preserve">CITATION Bre \l 1033 </w:instrText>
          </w:r>
          <w:r w:rsidR="001060F7" w:rsidRPr="001060F7">
            <w:rPr>
              <w:rFonts w:ascii="Century" w:hAnsi="Century"/>
              <w:sz w:val="26"/>
              <w:szCs w:val="26"/>
            </w:rPr>
            <w:fldChar w:fldCharType="separate"/>
          </w:r>
          <w:r w:rsidR="00937E09" w:rsidRPr="00937E09">
            <w:rPr>
              <w:rFonts w:ascii="Century" w:hAnsi="Century"/>
              <w:noProof/>
              <w:sz w:val="26"/>
              <w:szCs w:val="26"/>
            </w:rPr>
            <w:t>[1]</w:t>
          </w:r>
          <w:r w:rsidR="001060F7" w:rsidRPr="001060F7">
            <w:rPr>
              <w:rFonts w:ascii="Century" w:hAnsi="Century"/>
              <w:sz w:val="26"/>
              <w:szCs w:val="26"/>
            </w:rPr>
            <w:fldChar w:fldCharType="end"/>
          </w:r>
        </w:sdtContent>
      </w:sdt>
      <w:r w:rsidR="001060F7" w:rsidRPr="001060F7">
        <w:rPr>
          <w:rFonts w:ascii="Century" w:hAnsi="Century"/>
          <w:sz w:val="26"/>
          <w:szCs w:val="26"/>
        </w:rPr>
        <w:t xml:space="preserve"> </w:t>
      </w:r>
      <w:r w:rsidR="001060F7" w:rsidRPr="001060F7">
        <w:rPr>
          <w:rFonts w:ascii="Century" w:hAnsi="Century"/>
          <w:noProof/>
          <w:sz w:val="26"/>
          <w:szCs w:val="26"/>
        </w:rPr>
        <w:t>B. Cronin, "DDS Devices Generate High-Quality Waveforms Simply, Efficiently, and Flexibly,"</w:t>
      </w:r>
      <w:r w:rsidR="00937E09" w:rsidRPr="00937E09">
        <w:rPr>
          <w:rFonts w:ascii="Century" w:hAnsi="Century"/>
          <w:noProof/>
          <w:sz w:val="26"/>
          <w:szCs w:val="26"/>
        </w:rPr>
        <w:t xml:space="preserve"> Page </w:t>
      </w:r>
      <w:r w:rsidR="00937E09">
        <w:rPr>
          <w:rFonts w:ascii="Century" w:hAnsi="Century"/>
          <w:noProof/>
          <w:sz w:val="26"/>
          <w:szCs w:val="26"/>
        </w:rPr>
        <w:t>1.</w:t>
      </w:r>
    </w:p>
    <w:p w14:paraId="7B1BDFE4" w14:textId="23BC2F8E" w:rsidR="00937E09" w:rsidRDefault="001060F7" w:rsidP="00937E09">
      <w:pPr>
        <w:ind w:left="360"/>
        <w:rPr>
          <w:rFonts w:ascii="Century" w:hAnsi="Century"/>
          <w:noProof/>
          <w:sz w:val="26"/>
          <w:szCs w:val="26"/>
        </w:rPr>
      </w:pPr>
      <w:r w:rsidRPr="001060F7">
        <w:rPr>
          <w:rFonts w:ascii="Century" w:hAnsi="Century"/>
          <w:sz w:val="26"/>
          <w:szCs w:val="26"/>
        </w:rPr>
        <w:t xml:space="preserve">[2] A. Pini, </w:t>
      </w:r>
      <w:r w:rsidRPr="001060F7">
        <w:rPr>
          <w:rFonts w:ascii="Century" w:hAnsi="Century"/>
          <w:noProof/>
          <w:sz w:val="26"/>
          <w:szCs w:val="26"/>
        </w:rPr>
        <w:t>"</w:t>
      </w:r>
      <w:r w:rsidRPr="001060F7">
        <w:rPr>
          <w:rFonts w:ascii="Century" w:hAnsi="Century"/>
          <w:sz w:val="26"/>
          <w:szCs w:val="26"/>
        </w:rPr>
        <w:t>The Basics of Direct Digital Synthesizers (DDSs) and How to Select and Use Them,</w:t>
      </w:r>
      <w:r w:rsidRPr="001060F7">
        <w:rPr>
          <w:rFonts w:ascii="Century" w:hAnsi="Century"/>
          <w:noProof/>
          <w:sz w:val="26"/>
          <w:szCs w:val="26"/>
        </w:rPr>
        <w:t>"</w:t>
      </w:r>
      <w:r w:rsidR="00937E09">
        <w:rPr>
          <w:rFonts w:ascii="Century" w:hAnsi="Century"/>
          <w:noProof/>
          <w:sz w:val="26"/>
          <w:szCs w:val="26"/>
        </w:rPr>
        <w:t xml:space="preserve"> </w:t>
      </w:r>
      <w:r w:rsidR="00937E09" w:rsidRPr="00937E09">
        <w:rPr>
          <w:rFonts w:ascii="Century" w:hAnsi="Century"/>
          <w:noProof/>
          <w:sz w:val="26"/>
          <w:szCs w:val="26"/>
        </w:rPr>
        <w:t>Contributed By DigiKey's North American Editors</w:t>
      </w:r>
      <w:r w:rsidR="00937E09">
        <w:rPr>
          <w:rFonts w:ascii="Century" w:hAnsi="Century"/>
          <w:noProof/>
          <w:sz w:val="26"/>
          <w:szCs w:val="26"/>
        </w:rPr>
        <w:t>, 2019.</w:t>
      </w:r>
      <w:r w:rsidRPr="001060F7">
        <w:rPr>
          <w:rFonts w:ascii="Century" w:hAnsi="Century"/>
          <w:noProof/>
          <w:sz w:val="26"/>
          <w:szCs w:val="26"/>
        </w:rPr>
        <w:t xml:space="preserve"> </w:t>
      </w:r>
    </w:p>
    <w:p w14:paraId="38264398" w14:textId="38792BFD" w:rsidR="00937E09" w:rsidRPr="00372449" w:rsidRDefault="00937E09" w:rsidP="00937E09">
      <w:pPr>
        <w:ind w:left="360"/>
        <w:rPr>
          <w:rFonts w:ascii="Century" w:hAnsi="Century"/>
          <w:noProof/>
          <w:sz w:val="26"/>
          <w:szCs w:val="26"/>
        </w:rPr>
      </w:pPr>
      <w:r w:rsidRPr="00372449">
        <w:rPr>
          <w:rFonts w:ascii="Century" w:hAnsi="Century"/>
          <w:noProof/>
          <w:sz w:val="26"/>
          <w:szCs w:val="26"/>
        </w:rPr>
        <w:t>[3] geeksforgeeks, "I</w:t>
      </w:r>
      <w:r w:rsidRPr="00372449">
        <w:rPr>
          <w:rFonts w:ascii="Century" w:hAnsi="Century"/>
          <w:noProof/>
          <w:sz w:val="26"/>
          <w:szCs w:val="26"/>
          <w:vertAlign w:val="superscript"/>
        </w:rPr>
        <w:t>2</w:t>
      </w:r>
      <w:r w:rsidRPr="00372449">
        <w:rPr>
          <w:rFonts w:ascii="Century" w:hAnsi="Century"/>
          <w:noProof/>
          <w:sz w:val="26"/>
          <w:szCs w:val="26"/>
        </w:rPr>
        <w:t>C Communication Protocol</w:t>
      </w:r>
      <w:r w:rsidR="00071543" w:rsidRPr="00372449">
        <w:rPr>
          <w:rFonts w:ascii="Century" w:hAnsi="Century"/>
          <w:noProof/>
          <w:sz w:val="26"/>
          <w:szCs w:val="26"/>
        </w:rPr>
        <w:t>,</w:t>
      </w:r>
      <w:r w:rsidRPr="00372449">
        <w:rPr>
          <w:rFonts w:ascii="Century" w:hAnsi="Century"/>
          <w:noProof/>
          <w:sz w:val="26"/>
          <w:szCs w:val="26"/>
        </w:rPr>
        <w:t xml:space="preserve">" </w:t>
      </w:r>
      <w:r w:rsidR="00071543" w:rsidRPr="00372449">
        <w:rPr>
          <w:rFonts w:ascii="Century" w:hAnsi="Century"/>
          <w:noProof/>
          <w:sz w:val="26"/>
          <w:szCs w:val="26"/>
        </w:rPr>
        <w:t xml:space="preserve">geeksforgeeks, </w:t>
      </w:r>
      <w:r w:rsidRPr="00372449">
        <w:rPr>
          <w:rFonts w:ascii="Century" w:hAnsi="Century"/>
          <w:noProof/>
          <w:sz w:val="26"/>
          <w:szCs w:val="26"/>
        </w:rPr>
        <w:t>2025.</w:t>
      </w:r>
    </w:p>
    <w:p w14:paraId="1C26D142" w14:textId="0CCAF648" w:rsidR="00071543" w:rsidRPr="00372449" w:rsidRDefault="00071543" w:rsidP="00071543">
      <w:pPr>
        <w:ind w:left="360"/>
        <w:rPr>
          <w:rFonts w:ascii="Century" w:hAnsi="Century"/>
          <w:noProof/>
          <w:sz w:val="26"/>
          <w:szCs w:val="26"/>
        </w:rPr>
      </w:pPr>
      <w:r w:rsidRPr="00372449">
        <w:rPr>
          <w:rFonts w:ascii="Century" w:hAnsi="Century"/>
          <w:noProof/>
          <w:sz w:val="26"/>
          <w:szCs w:val="26"/>
        </w:rPr>
        <w:t>[4] M.io Staff,  "What is the I2S Communication Protocol?," digikey, 2023.</w:t>
      </w:r>
    </w:p>
    <w:p w14:paraId="191E9B25" w14:textId="13599037" w:rsidR="00071543" w:rsidRPr="00372449" w:rsidRDefault="00071543" w:rsidP="00071543">
      <w:pPr>
        <w:ind w:left="360"/>
        <w:rPr>
          <w:rFonts w:ascii="Century" w:hAnsi="Century"/>
          <w:noProof/>
          <w:sz w:val="26"/>
          <w:szCs w:val="26"/>
        </w:rPr>
      </w:pPr>
      <w:r w:rsidRPr="00372449">
        <w:rPr>
          <w:rFonts w:ascii="Century" w:hAnsi="Century"/>
          <w:noProof/>
          <w:sz w:val="26"/>
          <w:szCs w:val="26"/>
        </w:rPr>
        <w:t xml:space="preserve">[5] W. Microelectronics, "WM8731 Datasheet," alldatasheet, </w:t>
      </w:r>
      <w:r w:rsidR="00261E4C" w:rsidRPr="00372449">
        <w:rPr>
          <w:rFonts w:ascii="Century" w:hAnsi="Century"/>
          <w:noProof/>
          <w:sz w:val="26"/>
          <w:szCs w:val="26"/>
        </w:rPr>
        <w:t>2001.</w:t>
      </w:r>
    </w:p>
    <w:p w14:paraId="4EBD3031" w14:textId="47D52E91" w:rsidR="00261E4C" w:rsidRPr="00372449" w:rsidRDefault="00261E4C" w:rsidP="00071543">
      <w:pPr>
        <w:ind w:left="360"/>
        <w:rPr>
          <w:rFonts w:ascii="Century" w:hAnsi="Century"/>
          <w:noProof/>
          <w:sz w:val="26"/>
          <w:szCs w:val="26"/>
        </w:rPr>
      </w:pPr>
      <w:r w:rsidRPr="00372449">
        <w:rPr>
          <w:rFonts w:ascii="Century" w:hAnsi="Century"/>
          <w:noProof/>
          <w:sz w:val="26"/>
          <w:szCs w:val="26"/>
        </w:rPr>
        <w:t>[6] F. Bruekers, "Symmetry and Efficiency in Complex FIR Filters," Technische Universiteit Eindhoven, 2009.</w:t>
      </w:r>
    </w:p>
    <w:p w14:paraId="523128B4" w14:textId="296A7871" w:rsidR="00372449" w:rsidRPr="00372449" w:rsidRDefault="00372449" w:rsidP="00071543">
      <w:pPr>
        <w:ind w:left="360"/>
        <w:rPr>
          <w:rFonts w:ascii="Century" w:hAnsi="Century"/>
          <w:b/>
          <w:bCs/>
          <w:noProof/>
          <w:sz w:val="26"/>
          <w:szCs w:val="26"/>
        </w:rPr>
      </w:pPr>
      <w:r w:rsidRPr="00372449">
        <w:rPr>
          <w:rFonts w:ascii="Century" w:hAnsi="Century"/>
          <w:noProof/>
          <w:sz w:val="26"/>
          <w:szCs w:val="26"/>
        </w:rPr>
        <w:t>[7] RAMIJABI SHAIK1, ANJANEYULU YERUGUDIDINNE2, PATTAN AYUB KHAN3, Dr.M.M.RAGHAVENDRA4, Dr.G.LAKSHMINARAYANA5, "FPGA IMPLEMENTATION OF SYMMETRIC SYSTOLIC FIR FILTER USING MULTI-CHANNEL TECHNIQUE," ENGINEERING COLLEGE, 2022.</w:t>
      </w:r>
    </w:p>
    <w:p w14:paraId="5D45BB3C" w14:textId="463297F5" w:rsidR="00071543" w:rsidRPr="00071543" w:rsidRDefault="00071543" w:rsidP="00071543">
      <w:pPr>
        <w:ind w:left="360"/>
        <w:rPr>
          <w:rFonts w:ascii="Cambria" w:hAnsi="Cambria"/>
          <w:b/>
          <w:bCs/>
          <w:noProof/>
        </w:rPr>
      </w:pPr>
    </w:p>
    <w:p w14:paraId="79BC267F" w14:textId="183692EB" w:rsidR="00071543" w:rsidRPr="00071543" w:rsidRDefault="00071543" w:rsidP="00071543">
      <w:pPr>
        <w:ind w:left="360"/>
        <w:rPr>
          <w:rFonts w:ascii="Cambria" w:hAnsi="Cambria"/>
          <w:b/>
          <w:bCs/>
          <w:noProof/>
        </w:rPr>
      </w:pPr>
    </w:p>
    <w:p w14:paraId="611FFDE1" w14:textId="421DBDD6" w:rsidR="00071543" w:rsidRPr="00071543" w:rsidRDefault="00071543" w:rsidP="00937E09">
      <w:pPr>
        <w:ind w:left="360"/>
        <w:rPr>
          <w:rFonts w:ascii="Cambria" w:hAnsi="Cambria"/>
          <w:b/>
          <w:bCs/>
          <w:noProof/>
          <w:sz w:val="26"/>
          <w:szCs w:val="26"/>
        </w:rPr>
      </w:pPr>
    </w:p>
    <w:p w14:paraId="28CCAD9E" w14:textId="66C2A957" w:rsidR="0028552E" w:rsidRPr="005B7BDE" w:rsidRDefault="0028552E" w:rsidP="00C55979">
      <w:pPr>
        <w:jc w:val="both"/>
        <w:rPr>
          <w:rFonts w:ascii="Century" w:hAnsi="Century"/>
          <w:sz w:val="26"/>
          <w:szCs w:val="26"/>
        </w:rPr>
      </w:pPr>
    </w:p>
    <w:p w14:paraId="532E7117" w14:textId="15F80ACC" w:rsidR="00B10225" w:rsidRPr="005B7BDE" w:rsidRDefault="00B10225" w:rsidP="00B10225">
      <w:pPr>
        <w:rPr>
          <w:rFonts w:ascii="Century" w:hAnsi="Century"/>
        </w:rPr>
      </w:pPr>
    </w:p>
    <w:p w14:paraId="7DFF4ACA" w14:textId="77777777" w:rsidR="006A43A0" w:rsidRPr="005B7BDE" w:rsidRDefault="006A43A0" w:rsidP="0051078B">
      <w:pPr>
        <w:rPr>
          <w:rFonts w:ascii="Century" w:hAnsi="Century" w:cs="Times New Roman"/>
        </w:rPr>
      </w:pPr>
    </w:p>
    <w:sectPr w:rsidR="006A43A0" w:rsidRPr="005B7BDE" w:rsidSect="00C32948">
      <w:pgSz w:w="11907" w:h="16840" w:code="9"/>
      <w:pgMar w:top="1440" w:right="1440" w:bottom="1440" w:left="12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69A3F1" w14:textId="77777777" w:rsidR="003424D5" w:rsidRDefault="003424D5" w:rsidP="00333FF0">
      <w:pPr>
        <w:spacing w:before="0" w:after="0" w:line="240" w:lineRule="auto"/>
      </w:pPr>
      <w:r>
        <w:separator/>
      </w:r>
    </w:p>
    <w:p w14:paraId="7CC35B58" w14:textId="77777777" w:rsidR="003424D5" w:rsidRDefault="003424D5"/>
  </w:endnote>
  <w:endnote w:type="continuationSeparator" w:id="0">
    <w:p w14:paraId="69FADBBB" w14:textId="77777777" w:rsidR="003424D5" w:rsidRDefault="003424D5" w:rsidP="00333FF0">
      <w:pPr>
        <w:spacing w:before="0" w:after="0" w:line="240" w:lineRule="auto"/>
      </w:pPr>
      <w:r>
        <w:continuationSeparator/>
      </w:r>
    </w:p>
    <w:p w14:paraId="57CC870C" w14:textId="77777777" w:rsidR="003424D5" w:rsidRDefault="003424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Palatino">
    <w:altName w:val="Book Antiqua"/>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845BE"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15153"/>
      <w:docPartObj>
        <w:docPartGallery w:val="Page Numbers (Bottom of Page)"/>
        <w:docPartUnique/>
      </w:docPartObj>
    </w:sdtPr>
    <w:sdtContent>
      <w:p w14:paraId="390DAFB0" w14:textId="77777777" w:rsidR="00D82A67" w:rsidRDefault="00BB2131">
        <w:pPr>
          <w:pStyle w:val="Footer"/>
          <w:jc w:val="right"/>
        </w:pPr>
        <w:r>
          <w:fldChar w:fldCharType="begin"/>
        </w:r>
        <w:r>
          <w:instrText xml:space="preserve"> PAGE   \* MERGEFORMAT </w:instrText>
        </w:r>
        <w:r>
          <w:fldChar w:fldCharType="separate"/>
        </w:r>
        <w:r w:rsidR="00746E92">
          <w:rPr>
            <w:noProof/>
          </w:rPr>
          <w:t>i</w:t>
        </w:r>
        <w:r>
          <w:rPr>
            <w:noProof/>
          </w:rPr>
          <w:fldChar w:fldCharType="end"/>
        </w:r>
      </w:p>
    </w:sdtContent>
  </w:sdt>
  <w:p w14:paraId="5D19C6DB"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15154"/>
      <w:docPartObj>
        <w:docPartGallery w:val="Page Numbers (Bottom of Page)"/>
        <w:docPartUnique/>
      </w:docPartObj>
    </w:sdtPr>
    <w:sdtContent>
      <w:p w14:paraId="1C861804" w14:textId="77777777" w:rsidR="00D82A67" w:rsidRDefault="00BB2131">
        <w:pPr>
          <w:pStyle w:val="Footer"/>
          <w:jc w:val="right"/>
        </w:pPr>
        <w:r>
          <w:fldChar w:fldCharType="begin"/>
        </w:r>
        <w:r>
          <w:instrText xml:space="preserve"> PAGE   \* MERGEFORMAT </w:instrText>
        </w:r>
        <w:r>
          <w:fldChar w:fldCharType="separate"/>
        </w:r>
        <w:r w:rsidR="00746E92">
          <w:rPr>
            <w:noProof/>
          </w:rPr>
          <w:t>4</w:t>
        </w:r>
        <w:r>
          <w:rPr>
            <w:noProof/>
          </w:rPr>
          <w:fldChar w:fldCharType="end"/>
        </w:r>
      </w:p>
    </w:sdtContent>
  </w:sdt>
  <w:p w14:paraId="5F5407A0"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128A5" w14:textId="77777777" w:rsidR="003424D5" w:rsidRDefault="003424D5" w:rsidP="00333FF0">
      <w:pPr>
        <w:spacing w:before="0" w:after="0" w:line="240" w:lineRule="auto"/>
      </w:pPr>
      <w:r>
        <w:separator/>
      </w:r>
    </w:p>
    <w:p w14:paraId="15F12992" w14:textId="77777777" w:rsidR="003424D5" w:rsidRDefault="003424D5"/>
  </w:footnote>
  <w:footnote w:type="continuationSeparator" w:id="0">
    <w:p w14:paraId="767A20C9" w14:textId="77777777" w:rsidR="003424D5" w:rsidRDefault="003424D5" w:rsidP="00333FF0">
      <w:pPr>
        <w:spacing w:before="0" w:after="0" w:line="240" w:lineRule="auto"/>
      </w:pPr>
      <w:r>
        <w:continuationSeparator/>
      </w:r>
    </w:p>
    <w:p w14:paraId="4648ABD1" w14:textId="77777777" w:rsidR="003424D5" w:rsidRDefault="003424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Cs/>
        <w:sz w:val="28"/>
        <w:szCs w:val="28"/>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0697CE04" w14:textId="2EDA460A" w:rsidR="001E73D0" w:rsidRPr="0023536A" w:rsidRDefault="0023536A" w:rsidP="0023536A">
        <w:pPr>
          <w:pStyle w:val="Header"/>
          <w:pBdr>
            <w:bottom w:val="thickThinSmallGap" w:sz="24" w:space="1" w:color="823B0B" w:themeColor="accent2" w:themeShade="7F"/>
          </w:pBdr>
          <w:jc w:val="right"/>
          <w:rPr>
            <w:rFonts w:asciiTheme="majorHAnsi" w:eastAsiaTheme="majorEastAsia" w:hAnsiTheme="majorHAnsi" w:cstheme="majorBidi"/>
            <w:bCs/>
            <w:sz w:val="32"/>
            <w:szCs w:val="32"/>
          </w:rPr>
        </w:pPr>
        <w:r w:rsidRPr="0023536A">
          <w:rPr>
            <w:bCs/>
            <w:sz w:val="28"/>
            <w:szCs w:val="28"/>
          </w:rPr>
          <w:t>Instructor: Assoc. Prof. Tr</w:t>
        </w:r>
        <w:r w:rsidR="007B0B43">
          <w:rPr>
            <w:bCs/>
            <w:sz w:val="28"/>
            <w:szCs w:val="28"/>
          </w:rPr>
          <w:t>uo</w:t>
        </w:r>
        <w:r w:rsidRPr="0023536A">
          <w:rPr>
            <w:bCs/>
            <w:sz w:val="28"/>
            <w:szCs w:val="28"/>
          </w:rPr>
          <w:t>ng Quang Vinh</w:t>
        </w:r>
      </w:p>
    </w:sdtContent>
  </w:sdt>
  <w:p w14:paraId="08C7336B"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F5031" w14:textId="1309E8A3" w:rsidR="0023536A" w:rsidRPr="0023536A" w:rsidRDefault="0023536A" w:rsidP="0023536A">
    <w:pPr>
      <w:tabs>
        <w:tab w:val="left" w:pos="4253"/>
        <w:tab w:val="left" w:pos="5387"/>
      </w:tabs>
      <w:spacing w:after="0" w:line="264" w:lineRule="auto"/>
      <w:jc w:val="right"/>
      <w:rPr>
        <w:rFonts w:cs="Times New Roman"/>
        <w:bCs/>
        <w:sz w:val="28"/>
        <w:szCs w:val="28"/>
      </w:rPr>
    </w:pPr>
    <w:r w:rsidRPr="0023536A">
      <w:rPr>
        <w:rFonts w:cs="Times New Roman"/>
        <w:b/>
        <w:sz w:val="28"/>
        <w:szCs w:val="28"/>
      </w:rPr>
      <w:t xml:space="preserve"> </w:t>
    </w:r>
    <w:r w:rsidRPr="0023536A">
      <w:rPr>
        <w:rFonts w:cs="Times New Roman"/>
        <w:bCs/>
        <w:sz w:val="28"/>
        <w:szCs w:val="28"/>
      </w:rPr>
      <w:t>Instructor: Assoc.Prof.</w:t>
    </w:r>
    <w:r w:rsidR="00BE4BAD">
      <w:rPr>
        <w:rFonts w:cs="Times New Roman"/>
        <w:bCs/>
        <w:sz w:val="28"/>
        <w:szCs w:val="28"/>
      </w:rPr>
      <w:t>Dr.</w:t>
    </w:r>
    <w:r w:rsidR="00526FF3">
      <w:rPr>
        <w:rFonts w:cs="Times New Roman"/>
        <w:bCs/>
        <w:sz w:val="28"/>
        <w:szCs w:val="28"/>
      </w:rPr>
      <w:t xml:space="preserve"> </w:t>
    </w:r>
    <w:r w:rsidRPr="0023536A">
      <w:rPr>
        <w:rFonts w:cs="Times New Roman"/>
        <w:bCs/>
        <w:sz w:val="28"/>
        <w:szCs w:val="28"/>
      </w:rPr>
      <w:t>Tr</w:t>
    </w:r>
    <w:r w:rsidR="00421AC6">
      <w:rPr>
        <w:rFonts w:cs="Times New Roman"/>
        <w:bCs/>
        <w:sz w:val="28"/>
        <w:szCs w:val="28"/>
      </w:rPr>
      <w:t>uo</w:t>
    </w:r>
    <w:r w:rsidRPr="0023536A">
      <w:rPr>
        <w:rFonts w:cs="Times New Roman"/>
        <w:bCs/>
        <w:sz w:val="28"/>
        <w:szCs w:val="28"/>
      </w:rPr>
      <w:t>ng Quang Vinh</w:t>
    </w:r>
  </w:p>
  <w:p w14:paraId="1F0392C3" w14:textId="4FFED0E7" w:rsidR="001E73D0" w:rsidRDefault="00005C00"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59264" behindDoc="0" locked="0" layoutInCell="1" allowOverlap="1" wp14:anchorId="7DA11132" wp14:editId="1A310007">
              <wp:simplePos x="0" y="0"/>
              <wp:positionH relativeFrom="column">
                <wp:posOffset>7620</wp:posOffset>
              </wp:positionH>
              <wp:positionV relativeFrom="paragraph">
                <wp:posOffset>87630</wp:posOffset>
              </wp:positionV>
              <wp:extent cx="5890260" cy="0"/>
              <wp:effectExtent l="57150" t="38100" r="53340" b="95250"/>
              <wp:wrapNone/>
              <wp:docPr id="1864753715" name="Straight Connector 4"/>
              <wp:cNvGraphicFramePr/>
              <a:graphic xmlns:a="http://schemas.openxmlformats.org/drawingml/2006/main">
                <a:graphicData uri="http://schemas.microsoft.com/office/word/2010/wordprocessingShape">
                  <wps:wsp>
                    <wps:cNvCnPr/>
                    <wps:spPr>
                      <a:xfrm flipH="1">
                        <a:off x="0" y="0"/>
                        <a:ext cx="589026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924BD" id="Straight Connector 4"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6pt,6.9pt" to="464.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" strokecolor="black [3200]"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426D"/>
    <w:multiLevelType w:val="multilevel"/>
    <w:tmpl w:val="026C682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 w15:restartNumberingAfterBreak="0">
    <w:nsid w:val="03395682"/>
    <w:multiLevelType w:val="multilevel"/>
    <w:tmpl w:val="1ED6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155E6"/>
    <w:multiLevelType w:val="multilevel"/>
    <w:tmpl w:val="407E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31DF7"/>
    <w:multiLevelType w:val="multilevel"/>
    <w:tmpl w:val="892A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A1A54"/>
    <w:multiLevelType w:val="multilevel"/>
    <w:tmpl w:val="79CE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E14AA"/>
    <w:multiLevelType w:val="multilevel"/>
    <w:tmpl w:val="F63C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E2908"/>
    <w:multiLevelType w:val="hybridMultilevel"/>
    <w:tmpl w:val="968E6C8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8496305"/>
    <w:multiLevelType w:val="multilevel"/>
    <w:tmpl w:val="CF94DC1A"/>
    <w:lvl w:ilvl="0">
      <w:start w:val="1"/>
      <w:numFmt w:val="bullet"/>
      <w:lvlText w:val=""/>
      <w:lvlJc w:val="left"/>
      <w:pPr>
        <w:tabs>
          <w:tab w:val="num" w:pos="810"/>
        </w:tabs>
        <w:ind w:left="810" w:hanging="360"/>
      </w:pPr>
      <w:rPr>
        <w:rFonts w:ascii="Symbol" w:hAnsi="Symbol" w:hint="default"/>
        <w:color w:val="auto"/>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8" w15:restartNumberingAfterBreak="0">
    <w:nsid w:val="1AEF02D4"/>
    <w:multiLevelType w:val="multilevel"/>
    <w:tmpl w:val="5F2A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E0C6E"/>
    <w:multiLevelType w:val="multilevel"/>
    <w:tmpl w:val="F712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46E43"/>
    <w:multiLevelType w:val="hybridMultilevel"/>
    <w:tmpl w:val="5F0A8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6C0CB6"/>
    <w:multiLevelType w:val="multilevel"/>
    <w:tmpl w:val="1B501726"/>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color w:val="4472C4" w:themeColor="accen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E2A4B4F"/>
    <w:multiLevelType w:val="hybridMultilevel"/>
    <w:tmpl w:val="4E56CFC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30F56EBD"/>
    <w:multiLevelType w:val="multilevel"/>
    <w:tmpl w:val="405A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80036"/>
    <w:multiLevelType w:val="hybridMultilevel"/>
    <w:tmpl w:val="7C88CAD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1A9702E"/>
    <w:multiLevelType w:val="multilevel"/>
    <w:tmpl w:val="DD3A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7E1818"/>
    <w:multiLevelType w:val="hybridMultilevel"/>
    <w:tmpl w:val="F3F813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95B27E4"/>
    <w:multiLevelType w:val="multilevel"/>
    <w:tmpl w:val="3464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E7A76"/>
    <w:multiLevelType w:val="multilevel"/>
    <w:tmpl w:val="B542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CC6FD0"/>
    <w:multiLevelType w:val="multilevel"/>
    <w:tmpl w:val="930C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8311FB"/>
    <w:multiLevelType w:val="hybridMultilevel"/>
    <w:tmpl w:val="F6ACE14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42A3189E"/>
    <w:multiLevelType w:val="multilevel"/>
    <w:tmpl w:val="2178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853DF"/>
    <w:multiLevelType w:val="hybridMultilevel"/>
    <w:tmpl w:val="A1AE3B1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4E2659EF"/>
    <w:multiLevelType w:val="multilevel"/>
    <w:tmpl w:val="E87A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B5BE7"/>
    <w:multiLevelType w:val="multilevel"/>
    <w:tmpl w:val="01BA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62A0B"/>
    <w:multiLevelType w:val="hybridMultilevel"/>
    <w:tmpl w:val="28443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E71804"/>
    <w:multiLevelType w:val="multilevel"/>
    <w:tmpl w:val="1004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935623"/>
    <w:multiLevelType w:val="hybridMultilevel"/>
    <w:tmpl w:val="9EDE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FF654B"/>
    <w:multiLevelType w:val="hybridMultilevel"/>
    <w:tmpl w:val="747AD3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60A27303"/>
    <w:multiLevelType w:val="multilevel"/>
    <w:tmpl w:val="FD1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B85EEE"/>
    <w:multiLevelType w:val="multilevel"/>
    <w:tmpl w:val="43C8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00EA1"/>
    <w:multiLevelType w:val="hybridMultilevel"/>
    <w:tmpl w:val="5D62CB26"/>
    <w:lvl w:ilvl="0" w:tplc="F49EE4B4">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E0623E"/>
    <w:multiLevelType w:val="multilevel"/>
    <w:tmpl w:val="56EAA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93E76"/>
    <w:multiLevelType w:val="multilevel"/>
    <w:tmpl w:val="F008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0C5FDE"/>
    <w:multiLevelType w:val="hybridMultilevel"/>
    <w:tmpl w:val="DF321E7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710D4B61"/>
    <w:multiLevelType w:val="multilevel"/>
    <w:tmpl w:val="052C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591B72"/>
    <w:multiLevelType w:val="hybridMultilevel"/>
    <w:tmpl w:val="5A5286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0D32EE"/>
    <w:multiLevelType w:val="multilevel"/>
    <w:tmpl w:val="246E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FB4F88"/>
    <w:multiLevelType w:val="multilevel"/>
    <w:tmpl w:val="C6FC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9E01AE"/>
    <w:multiLevelType w:val="hybridMultilevel"/>
    <w:tmpl w:val="32DEBB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15:restartNumberingAfterBreak="0">
    <w:nsid w:val="7EEE4184"/>
    <w:multiLevelType w:val="multilevel"/>
    <w:tmpl w:val="406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C369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067993294">
    <w:abstractNumId w:val="11"/>
  </w:num>
  <w:num w:numId="2" w16cid:durableId="1077245836">
    <w:abstractNumId w:val="41"/>
  </w:num>
  <w:num w:numId="3" w16cid:durableId="282732508">
    <w:abstractNumId w:val="31"/>
  </w:num>
  <w:num w:numId="4" w16cid:durableId="1455369236">
    <w:abstractNumId w:val="20"/>
  </w:num>
  <w:num w:numId="5" w16cid:durableId="815878157">
    <w:abstractNumId w:val="32"/>
  </w:num>
  <w:num w:numId="6" w16cid:durableId="128519546">
    <w:abstractNumId w:val="19"/>
  </w:num>
  <w:num w:numId="7" w16cid:durableId="979921187">
    <w:abstractNumId w:val="35"/>
    <w:lvlOverride w:ilvl="0">
      <w:startOverride w:val="1"/>
    </w:lvlOverride>
  </w:num>
  <w:num w:numId="8" w16cid:durableId="872036723">
    <w:abstractNumId w:val="35"/>
    <w:lvlOverride w:ilvl="0">
      <w:startOverride w:val="2"/>
    </w:lvlOverride>
  </w:num>
  <w:num w:numId="9" w16cid:durableId="1076245147">
    <w:abstractNumId w:val="14"/>
  </w:num>
  <w:num w:numId="10" w16cid:durableId="1097868543">
    <w:abstractNumId w:val="6"/>
  </w:num>
  <w:num w:numId="11" w16cid:durableId="849220524">
    <w:abstractNumId w:val="7"/>
  </w:num>
  <w:num w:numId="12" w16cid:durableId="543753929">
    <w:abstractNumId w:val="34"/>
  </w:num>
  <w:num w:numId="13" w16cid:durableId="704328950">
    <w:abstractNumId w:val="26"/>
  </w:num>
  <w:num w:numId="14" w16cid:durableId="1632247530">
    <w:abstractNumId w:val="1"/>
  </w:num>
  <w:num w:numId="15" w16cid:durableId="175508455">
    <w:abstractNumId w:val="28"/>
  </w:num>
  <w:num w:numId="16" w16cid:durableId="140269153">
    <w:abstractNumId w:val="39"/>
  </w:num>
  <w:num w:numId="17" w16cid:durableId="1122774089">
    <w:abstractNumId w:val="12"/>
  </w:num>
  <w:num w:numId="18" w16cid:durableId="726613390">
    <w:abstractNumId w:val="16"/>
  </w:num>
  <w:num w:numId="19" w16cid:durableId="357002024">
    <w:abstractNumId w:val="10"/>
  </w:num>
  <w:num w:numId="20" w16cid:durableId="19207000">
    <w:abstractNumId w:val="22"/>
  </w:num>
  <w:num w:numId="21" w16cid:durableId="44917551">
    <w:abstractNumId w:val="25"/>
  </w:num>
  <w:num w:numId="22" w16cid:durableId="28336870">
    <w:abstractNumId w:val="13"/>
  </w:num>
  <w:num w:numId="23" w16cid:durableId="294340091">
    <w:abstractNumId w:val="24"/>
  </w:num>
  <w:num w:numId="24" w16cid:durableId="456681557">
    <w:abstractNumId w:val="0"/>
  </w:num>
  <w:num w:numId="25" w16cid:durableId="585381202">
    <w:abstractNumId w:val="29"/>
  </w:num>
  <w:num w:numId="26" w16cid:durableId="674502877">
    <w:abstractNumId w:val="23"/>
  </w:num>
  <w:num w:numId="27" w16cid:durableId="2072921637">
    <w:abstractNumId w:val="2"/>
  </w:num>
  <w:num w:numId="28" w16cid:durableId="220751088">
    <w:abstractNumId w:val="21"/>
  </w:num>
  <w:num w:numId="29" w16cid:durableId="1996688443">
    <w:abstractNumId w:val="3"/>
  </w:num>
  <w:num w:numId="30" w16cid:durableId="1377512163">
    <w:abstractNumId w:val="33"/>
  </w:num>
  <w:num w:numId="31" w16cid:durableId="395857946">
    <w:abstractNumId w:val="38"/>
  </w:num>
  <w:num w:numId="32" w16cid:durableId="567351290">
    <w:abstractNumId w:val="17"/>
  </w:num>
  <w:num w:numId="33" w16cid:durableId="88740620">
    <w:abstractNumId w:val="5"/>
  </w:num>
  <w:num w:numId="34" w16cid:durableId="95179821">
    <w:abstractNumId w:val="30"/>
  </w:num>
  <w:num w:numId="35" w16cid:durableId="624429239">
    <w:abstractNumId w:val="4"/>
  </w:num>
  <w:num w:numId="36" w16cid:durableId="650062594">
    <w:abstractNumId w:val="37"/>
  </w:num>
  <w:num w:numId="37" w16cid:durableId="1048919217">
    <w:abstractNumId w:val="15"/>
  </w:num>
  <w:num w:numId="38" w16cid:durableId="1257832911">
    <w:abstractNumId w:val="8"/>
  </w:num>
  <w:num w:numId="39" w16cid:durableId="310527193">
    <w:abstractNumId w:val="9"/>
  </w:num>
  <w:num w:numId="40" w16cid:durableId="1292009381">
    <w:abstractNumId w:val="40"/>
  </w:num>
  <w:num w:numId="41" w16cid:durableId="827982137">
    <w:abstractNumId w:val="18"/>
  </w:num>
  <w:num w:numId="42" w16cid:durableId="2005742758">
    <w:abstractNumId w:val="36"/>
  </w:num>
  <w:num w:numId="43" w16cid:durableId="703754826">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086"/>
    <w:rsid w:val="000014D3"/>
    <w:rsid w:val="0000169F"/>
    <w:rsid w:val="00003076"/>
    <w:rsid w:val="00004080"/>
    <w:rsid w:val="00004C2B"/>
    <w:rsid w:val="00005C00"/>
    <w:rsid w:val="00006EDE"/>
    <w:rsid w:val="0000700E"/>
    <w:rsid w:val="0000760F"/>
    <w:rsid w:val="00007CBF"/>
    <w:rsid w:val="0001102B"/>
    <w:rsid w:val="00011924"/>
    <w:rsid w:val="00011D22"/>
    <w:rsid w:val="00011D44"/>
    <w:rsid w:val="0001432D"/>
    <w:rsid w:val="000147F6"/>
    <w:rsid w:val="0001525D"/>
    <w:rsid w:val="00016149"/>
    <w:rsid w:val="00016626"/>
    <w:rsid w:val="00016DDA"/>
    <w:rsid w:val="00020DA6"/>
    <w:rsid w:val="00020FC1"/>
    <w:rsid w:val="00021355"/>
    <w:rsid w:val="0002142E"/>
    <w:rsid w:val="00021902"/>
    <w:rsid w:val="00021A0F"/>
    <w:rsid w:val="0002242E"/>
    <w:rsid w:val="00022876"/>
    <w:rsid w:val="00022C48"/>
    <w:rsid w:val="000238A6"/>
    <w:rsid w:val="00025645"/>
    <w:rsid w:val="00025F1D"/>
    <w:rsid w:val="000304ED"/>
    <w:rsid w:val="00030CD6"/>
    <w:rsid w:val="000343DC"/>
    <w:rsid w:val="00034D03"/>
    <w:rsid w:val="00035741"/>
    <w:rsid w:val="00040708"/>
    <w:rsid w:val="00041421"/>
    <w:rsid w:val="00047108"/>
    <w:rsid w:val="00047E45"/>
    <w:rsid w:val="00052076"/>
    <w:rsid w:val="00054FFD"/>
    <w:rsid w:val="000557B8"/>
    <w:rsid w:val="00056364"/>
    <w:rsid w:val="000577FA"/>
    <w:rsid w:val="00060DB0"/>
    <w:rsid w:val="00063621"/>
    <w:rsid w:val="00065757"/>
    <w:rsid w:val="000657AB"/>
    <w:rsid w:val="000665D3"/>
    <w:rsid w:val="000667BB"/>
    <w:rsid w:val="00066AF5"/>
    <w:rsid w:val="000671D6"/>
    <w:rsid w:val="00067452"/>
    <w:rsid w:val="00067D0B"/>
    <w:rsid w:val="0007118E"/>
    <w:rsid w:val="00071302"/>
    <w:rsid w:val="00071543"/>
    <w:rsid w:val="000717AA"/>
    <w:rsid w:val="00072E3C"/>
    <w:rsid w:val="00075896"/>
    <w:rsid w:val="00076243"/>
    <w:rsid w:val="00082289"/>
    <w:rsid w:val="000826A6"/>
    <w:rsid w:val="00082DF5"/>
    <w:rsid w:val="00083616"/>
    <w:rsid w:val="0008537B"/>
    <w:rsid w:val="000915CD"/>
    <w:rsid w:val="00092602"/>
    <w:rsid w:val="00092822"/>
    <w:rsid w:val="00096347"/>
    <w:rsid w:val="00096C5C"/>
    <w:rsid w:val="0009751E"/>
    <w:rsid w:val="000A13DA"/>
    <w:rsid w:val="000A1B47"/>
    <w:rsid w:val="000A2C25"/>
    <w:rsid w:val="000A3BA4"/>
    <w:rsid w:val="000A406E"/>
    <w:rsid w:val="000A575F"/>
    <w:rsid w:val="000A6FFB"/>
    <w:rsid w:val="000A70B8"/>
    <w:rsid w:val="000A78DC"/>
    <w:rsid w:val="000B086E"/>
    <w:rsid w:val="000B44F4"/>
    <w:rsid w:val="000B519D"/>
    <w:rsid w:val="000B5785"/>
    <w:rsid w:val="000B66BE"/>
    <w:rsid w:val="000B7979"/>
    <w:rsid w:val="000B7B28"/>
    <w:rsid w:val="000C0DAA"/>
    <w:rsid w:val="000C1440"/>
    <w:rsid w:val="000C21E2"/>
    <w:rsid w:val="000C22C8"/>
    <w:rsid w:val="000C2CD1"/>
    <w:rsid w:val="000C3EA2"/>
    <w:rsid w:val="000C5C73"/>
    <w:rsid w:val="000C5EB8"/>
    <w:rsid w:val="000C5EFE"/>
    <w:rsid w:val="000C6633"/>
    <w:rsid w:val="000C7547"/>
    <w:rsid w:val="000D1008"/>
    <w:rsid w:val="000D1105"/>
    <w:rsid w:val="000D25C2"/>
    <w:rsid w:val="000D3482"/>
    <w:rsid w:val="000D4692"/>
    <w:rsid w:val="000D540C"/>
    <w:rsid w:val="000D6D89"/>
    <w:rsid w:val="000D72A5"/>
    <w:rsid w:val="000D7D63"/>
    <w:rsid w:val="000E09C4"/>
    <w:rsid w:val="000E2C7B"/>
    <w:rsid w:val="000E38C6"/>
    <w:rsid w:val="000E3EC1"/>
    <w:rsid w:val="000E4650"/>
    <w:rsid w:val="000E4FBE"/>
    <w:rsid w:val="000E594B"/>
    <w:rsid w:val="000E6EE4"/>
    <w:rsid w:val="000F2337"/>
    <w:rsid w:val="000F3093"/>
    <w:rsid w:val="000F3508"/>
    <w:rsid w:val="000F3D33"/>
    <w:rsid w:val="000F4341"/>
    <w:rsid w:val="000F4B03"/>
    <w:rsid w:val="000F4D82"/>
    <w:rsid w:val="000F5DF9"/>
    <w:rsid w:val="000F7704"/>
    <w:rsid w:val="000F77DA"/>
    <w:rsid w:val="00101399"/>
    <w:rsid w:val="001014C6"/>
    <w:rsid w:val="00104528"/>
    <w:rsid w:val="001060F7"/>
    <w:rsid w:val="0010711C"/>
    <w:rsid w:val="001103C8"/>
    <w:rsid w:val="00110828"/>
    <w:rsid w:val="001125B9"/>
    <w:rsid w:val="00114073"/>
    <w:rsid w:val="00114188"/>
    <w:rsid w:val="00115FCD"/>
    <w:rsid w:val="00120E14"/>
    <w:rsid w:val="00120F1A"/>
    <w:rsid w:val="00121E47"/>
    <w:rsid w:val="00122A0A"/>
    <w:rsid w:val="001234E5"/>
    <w:rsid w:val="00124295"/>
    <w:rsid w:val="001242F7"/>
    <w:rsid w:val="001245AE"/>
    <w:rsid w:val="001277C4"/>
    <w:rsid w:val="001303F2"/>
    <w:rsid w:val="0013130B"/>
    <w:rsid w:val="001315F9"/>
    <w:rsid w:val="00132A03"/>
    <w:rsid w:val="00132AC9"/>
    <w:rsid w:val="001346B1"/>
    <w:rsid w:val="00134DBE"/>
    <w:rsid w:val="0013708A"/>
    <w:rsid w:val="00137354"/>
    <w:rsid w:val="001374B2"/>
    <w:rsid w:val="00140EBA"/>
    <w:rsid w:val="00144CFB"/>
    <w:rsid w:val="001454D5"/>
    <w:rsid w:val="001503D4"/>
    <w:rsid w:val="001504DC"/>
    <w:rsid w:val="00150CA2"/>
    <w:rsid w:val="0015226B"/>
    <w:rsid w:val="00153471"/>
    <w:rsid w:val="001535D1"/>
    <w:rsid w:val="00156114"/>
    <w:rsid w:val="00156E5E"/>
    <w:rsid w:val="00157675"/>
    <w:rsid w:val="0015797E"/>
    <w:rsid w:val="00157B26"/>
    <w:rsid w:val="00161B99"/>
    <w:rsid w:val="0016246D"/>
    <w:rsid w:val="0016429E"/>
    <w:rsid w:val="00165131"/>
    <w:rsid w:val="00170389"/>
    <w:rsid w:val="00170FC7"/>
    <w:rsid w:val="00171755"/>
    <w:rsid w:val="00171778"/>
    <w:rsid w:val="0017263D"/>
    <w:rsid w:val="0017406E"/>
    <w:rsid w:val="00181AF6"/>
    <w:rsid w:val="0018287B"/>
    <w:rsid w:val="00182A11"/>
    <w:rsid w:val="00183984"/>
    <w:rsid w:val="00184073"/>
    <w:rsid w:val="00190D48"/>
    <w:rsid w:val="00192C09"/>
    <w:rsid w:val="00192C94"/>
    <w:rsid w:val="00193E97"/>
    <w:rsid w:val="00195560"/>
    <w:rsid w:val="0019612B"/>
    <w:rsid w:val="00197A57"/>
    <w:rsid w:val="001A1158"/>
    <w:rsid w:val="001A3002"/>
    <w:rsid w:val="001A3094"/>
    <w:rsid w:val="001A3681"/>
    <w:rsid w:val="001A3EC6"/>
    <w:rsid w:val="001A4F99"/>
    <w:rsid w:val="001A5721"/>
    <w:rsid w:val="001B004D"/>
    <w:rsid w:val="001B186A"/>
    <w:rsid w:val="001B2DB2"/>
    <w:rsid w:val="001B3D68"/>
    <w:rsid w:val="001B42A2"/>
    <w:rsid w:val="001B4D07"/>
    <w:rsid w:val="001B6A8B"/>
    <w:rsid w:val="001B6AD3"/>
    <w:rsid w:val="001B6D85"/>
    <w:rsid w:val="001B7169"/>
    <w:rsid w:val="001C017C"/>
    <w:rsid w:val="001C1682"/>
    <w:rsid w:val="001C2337"/>
    <w:rsid w:val="001C25D2"/>
    <w:rsid w:val="001C3C69"/>
    <w:rsid w:val="001C5189"/>
    <w:rsid w:val="001C6503"/>
    <w:rsid w:val="001C7840"/>
    <w:rsid w:val="001D13A8"/>
    <w:rsid w:val="001D144B"/>
    <w:rsid w:val="001D2BCD"/>
    <w:rsid w:val="001D4B4F"/>
    <w:rsid w:val="001D5616"/>
    <w:rsid w:val="001D7274"/>
    <w:rsid w:val="001E0EAE"/>
    <w:rsid w:val="001E2EF4"/>
    <w:rsid w:val="001E452B"/>
    <w:rsid w:val="001E4BED"/>
    <w:rsid w:val="001E4DAC"/>
    <w:rsid w:val="001E73D0"/>
    <w:rsid w:val="001E7E42"/>
    <w:rsid w:val="001F0A73"/>
    <w:rsid w:val="001F11B8"/>
    <w:rsid w:val="001F2D91"/>
    <w:rsid w:val="001F2D99"/>
    <w:rsid w:val="001F53CE"/>
    <w:rsid w:val="00200267"/>
    <w:rsid w:val="0020240E"/>
    <w:rsid w:val="0020251F"/>
    <w:rsid w:val="0020392D"/>
    <w:rsid w:val="00203F8B"/>
    <w:rsid w:val="00204A8D"/>
    <w:rsid w:val="002057CB"/>
    <w:rsid w:val="002065D7"/>
    <w:rsid w:val="002065F3"/>
    <w:rsid w:val="00206636"/>
    <w:rsid w:val="0020684B"/>
    <w:rsid w:val="0020704F"/>
    <w:rsid w:val="00207BEC"/>
    <w:rsid w:val="00210EE2"/>
    <w:rsid w:val="00212DF5"/>
    <w:rsid w:val="00214D69"/>
    <w:rsid w:val="00217150"/>
    <w:rsid w:val="002219D3"/>
    <w:rsid w:val="00224049"/>
    <w:rsid w:val="00227AD5"/>
    <w:rsid w:val="00227FF1"/>
    <w:rsid w:val="00230313"/>
    <w:rsid w:val="002304CC"/>
    <w:rsid w:val="00230F20"/>
    <w:rsid w:val="00231228"/>
    <w:rsid w:val="0023279A"/>
    <w:rsid w:val="00233024"/>
    <w:rsid w:val="00233C62"/>
    <w:rsid w:val="00234EAE"/>
    <w:rsid w:val="0023536A"/>
    <w:rsid w:val="00235428"/>
    <w:rsid w:val="00236357"/>
    <w:rsid w:val="00236884"/>
    <w:rsid w:val="0023730D"/>
    <w:rsid w:val="00243562"/>
    <w:rsid w:val="00244096"/>
    <w:rsid w:val="00244F54"/>
    <w:rsid w:val="00245235"/>
    <w:rsid w:val="00246A87"/>
    <w:rsid w:val="00250260"/>
    <w:rsid w:val="002506D4"/>
    <w:rsid w:val="002515CB"/>
    <w:rsid w:val="00251E11"/>
    <w:rsid w:val="00252451"/>
    <w:rsid w:val="00254636"/>
    <w:rsid w:val="00254D07"/>
    <w:rsid w:val="0025503B"/>
    <w:rsid w:val="00255E8B"/>
    <w:rsid w:val="00255F54"/>
    <w:rsid w:val="002578BC"/>
    <w:rsid w:val="00260985"/>
    <w:rsid w:val="00261BD3"/>
    <w:rsid w:val="00261E4C"/>
    <w:rsid w:val="00261E75"/>
    <w:rsid w:val="00263A53"/>
    <w:rsid w:val="00263CDE"/>
    <w:rsid w:val="00264113"/>
    <w:rsid w:val="00267D1D"/>
    <w:rsid w:val="00267D91"/>
    <w:rsid w:val="00270B0C"/>
    <w:rsid w:val="00272067"/>
    <w:rsid w:val="00272E26"/>
    <w:rsid w:val="00275003"/>
    <w:rsid w:val="0027507A"/>
    <w:rsid w:val="002753CC"/>
    <w:rsid w:val="00276A09"/>
    <w:rsid w:val="00276EB0"/>
    <w:rsid w:val="00276F49"/>
    <w:rsid w:val="00277CFC"/>
    <w:rsid w:val="00281B08"/>
    <w:rsid w:val="00282494"/>
    <w:rsid w:val="002825BF"/>
    <w:rsid w:val="00283B0C"/>
    <w:rsid w:val="0028552E"/>
    <w:rsid w:val="00290685"/>
    <w:rsid w:val="002916FF"/>
    <w:rsid w:val="00291745"/>
    <w:rsid w:val="00292633"/>
    <w:rsid w:val="0029454B"/>
    <w:rsid w:val="002954CC"/>
    <w:rsid w:val="00296144"/>
    <w:rsid w:val="002A020D"/>
    <w:rsid w:val="002A11C3"/>
    <w:rsid w:val="002A1296"/>
    <w:rsid w:val="002A329C"/>
    <w:rsid w:val="002A552C"/>
    <w:rsid w:val="002A638B"/>
    <w:rsid w:val="002A663F"/>
    <w:rsid w:val="002A6B16"/>
    <w:rsid w:val="002B0E08"/>
    <w:rsid w:val="002B11A3"/>
    <w:rsid w:val="002B1B19"/>
    <w:rsid w:val="002B286C"/>
    <w:rsid w:val="002B289C"/>
    <w:rsid w:val="002B31AD"/>
    <w:rsid w:val="002B334D"/>
    <w:rsid w:val="002B6960"/>
    <w:rsid w:val="002B7EDE"/>
    <w:rsid w:val="002C33D3"/>
    <w:rsid w:val="002C407D"/>
    <w:rsid w:val="002C4E41"/>
    <w:rsid w:val="002C4F39"/>
    <w:rsid w:val="002C670C"/>
    <w:rsid w:val="002C6795"/>
    <w:rsid w:val="002C6C21"/>
    <w:rsid w:val="002C6DC9"/>
    <w:rsid w:val="002C78F2"/>
    <w:rsid w:val="002D130C"/>
    <w:rsid w:val="002D147F"/>
    <w:rsid w:val="002D1D9B"/>
    <w:rsid w:val="002D2CDB"/>
    <w:rsid w:val="002D57BD"/>
    <w:rsid w:val="002D624D"/>
    <w:rsid w:val="002D6360"/>
    <w:rsid w:val="002D6CF8"/>
    <w:rsid w:val="002D72B9"/>
    <w:rsid w:val="002E1785"/>
    <w:rsid w:val="002E258E"/>
    <w:rsid w:val="002E3A83"/>
    <w:rsid w:val="002E43BB"/>
    <w:rsid w:val="002E679B"/>
    <w:rsid w:val="002E6969"/>
    <w:rsid w:val="002E6F54"/>
    <w:rsid w:val="002E7AEA"/>
    <w:rsid w:val="002E7FCD"/>
    <w:rsid w:val="002F0102"/>
    <w:rsid w:val="002F1870"/>
    <w:rsid w:val="002F20D6"/>
    <w:rsid w:val="002F2703"/>
    <w:rsid w:val="002F2C04"/>
    <w:rsid w:val="002F565D"/>
    <w:rsid w:val="002F5735"/>
    <w:rsid w:val="002F599A"/>
    <w:rsid w:val="002F7084"/>
    <w:rsid w:val="0030045F"/>
    <w:rsid w:val="00300E44"/>
    <w:rsid w:val="0030100F"/>
    <w:rsid w:val="0030135E"/>
    <w:rsid w:val="0030243D"/>
    <w:rsid w:val="003026A1"/>
    <w:rsid w:val="00303118"/>
    <w:rsid w:val="00303221"/>
    <w:rsid w:val="00304B9D"/>
    <w:rsid w:val="00305178"/>
    <w:rsid w:val="00306BE9"/>
    <w:rsid w:val="00306FB3"/>
    <w:rsid w:val="00307EAD"/>
    <w:rsid w:val="00310D5D"/>
    <w:rsid w:val="00312A49"/>
    <w:rsid w:val="003139C8"/>
    <w:rsid w:val="00315199"/>
    <w:rsid w:val="00315D9D"/>
    <w:rsid w:val="00316748"/>
    <w:rsid w:val="00316E60"/>
    <w:rsid w:val="00317708"/>
    <w:rsid w:val="003201AE"/>
    <w:rsid w:val="0032048C"/>
    <w:rsid w:val="00323614"/>
    <w:rsid w:val="00323A02"/>
    <w:rsid w:val="00323F08"/>
    <w:rsid w:val="00324BC9"/>
    <w:rsid w:val="003252DA"/>
    <w:rsid w:val="00325502"/>
    <w:rsid w:val="0032685A"/>
    <w:rsid w:val="00326D37"/>
    <w:rsid w:val="00331A37"/>
    <w:rsid w:val="00333150"/>
    <w:rsid w:val="00333272"/>
    <w:rsid w:val="00333911"/>
    <w:rsid w:val="00333FF0"/>
    <w:rsid w:val="00340873"/>
    <w:rsid w:val="003424D5"/>
    <w:rsid w:val="003428AF"/>
    <w:rsid w:val="00342E10"/>
    <w:rsid w:val="0034458B"/>
    <w:rsid w:val="00350690"/>
    <w:rsid w:val="003551C0"/>
    <w:rsid w:val="003607B8"/>
    <w:rsid w:val="00360B64"/>
    <w:rsid w:val="00360CBA"/>
    <w:rsid w:val="00361825"/>
    <w:rsid w:val="00361B0B"/>
    <w:rsid w:val="00362DCE"/>
    <w:rsid w:val="0036339D"/>
    <w:rsid w:val="003635F9"/>
    <w:rsid w:val="00364801"/>
    <w:rsid w:val="00365024"/>
    <w:rsid w:val="0036688E"/>
    <w:rsid w:val="00370037"/>
    <w:rsid w:val="00370D98"/>
    <w:rsid w:val="00372449"/>
    <w:rsid w:val="00372A35"/>
    <w:rsid w:val="003738C4"/>
    <w:rsid w:val="003739DB"/>
    <w:rsid w:val="0037566E"/>
    <w:rsid w:val="00380857"/>
    <w:rsid w:val="00381E10"/>
    <w:rsid w:val="00382F8D"/>
    <w:rsid w:val="0038336C"/>
    <w:rsid w:val="00383848"/>
    <w:rsid w:val="003847DC"/>
    <w:rsid w:val="00384CAD"/>
    <w:rsid w:val="003852F1"/>
    <w:rsid w:val="00385CB3"/>
    <w:rsid w:val="00386134"/>
    <w:rsid w:val="00386C86"/>
    <w:rsid w:val="0038744C"/>
    <w:rsid w:val="00387C4C"/>
    <w:rsid w:val="003949A1"/>
    <w:rsid w:val="00395135"/>
    <w:rsid w:val="003956D2"/>
    <w:rsid w:val="0039606B"/>
    <w:rsid w:val="00396E1C"/>
    <w:rsid w:val="003A12DF"/>
    <w:rsid w:val="003A272E"/>
    <w:rsid w:val="003A3B03"/>
    <w:rsid w:val="003A4548"/>
    <w:rsid w:val="003A53B4"/>
    <w:rsid w:val="003B1178"/>
    <w:rsid w:val="003B2122"/>
    <w:rsid w:val="003B2643"/>
    <w:rsid w:val="003B28F4"/>
    <w:rsid w:val="003B51FF"/>
    <w:rsid w:val="003B690C"/>
    <w:rsid w:val="003B69DC"/>
    <w:rsid w:val="003B7B72"/>
    <w:rsid w:val="003C0A24"/>
    <w:rsid w:val="003C165E"/>
    <w:rsid w:val="003C2E42"/>
    <w:rsid w:val="003C4570"/>
    <w:rsid w:val="003C4DC6"/>
    <w:rsid w:val="003C5A61"/>
    <w:rsid w:val="003C6001"/>
    <w:rsid w:val="003C658E"/>
    <w:rsid w:val="003C6B7B"/>
    <w:rsid w:val="003D0126"/>
    <w:rsid w:val="003D09E9"/>
    <w:rsid w:val="003D2719"/>
    <w:rsid w:val="003D32F3"/>
    <w:rsid w:val="003D3DDE"/>
    <w:rsid w:val="003D408C"/>
    <w:rsid w:val="003D4AD9"/>
    <w:rsid w:val="003D4DD4"/>
    <w:rsid w:val="003D51A0"/>
    <w:rsid w:val="003D67C3"/>
    <w:rsid w:val="003D6A3A"/>
    <w:rsid w:val="003D6D75"/>
    <w:rsid w:val="003D74A0"/>
    <w:rsid w:val="003D7E73"/>
    <w:rsid w:val="003E0C65"/>
    <w:rsid w:val="003E28A9"/>
    <w:rsid w:val="003E30E9"/>
    <w:rsid w:val="003E44E8"/>
    <w:rsid w:val="003E5833"/>
    <w:rsid w:val="003E72AC"/>
    <w:rsid w:val="003F03A8"/>
    <w:rsid w:val="003F2E49"/>
    <w:rsid w:val="003F37AB"/>
    <w:rsid w:val="003F392A"/>
    <w:rsid w:val="003F4DD6"/>
    <w:rsid w:val="003F4E7E"/>
    <w:rsid w:val="003F4F60"/>
    <w:rsid w:val="003F60F2"/>
    <w:rsid w:val="003F6FCD"/>
    <w:rsid w:val="00400B52"/>
    <w:rsid w:val="004011A0"/>
    <w:rsid w:val="00401568"/>
    <w:rsid w:val="0040240D"/>
    <w:rsid w:val="0040456D"/>
    <w:rsid w:val="0040533A"/>
    <w:rsid w:val="00406D8D"/>
    <w:rsid w:val="0040798A"/>
    <w:rsid w:val="00411601"/>
    <w:rsid w:val="00412102"/>
    <w:rsid w:val="004126CC"/>
    <w:rsid w:val="004134DB"/>
    <w:rsid w:val="0041521C"/>
    <w:rsid w:val="00415816"/>
    <w:rsid w:val="004178EC"/>
    <w:rsid w:val="0042109D"/>
    <w:rsid w:val="00421AC6"/>
    <w:rsid w:val="00421AE3"/>
    <w:rsid w:val="00423569"/>
    <w:rsid w:val="004242A5"/>
    <w:rsid w:val="00424AEE"/>
    <w:rsid w:val="004255F6"/>
    <w:rsid w:val="00426365"/>
    <w:rsid w:val="00426D64"/>
    <w:rsid w:val="004278F6"/>
    <w:rsid w:val="0043151D"/>
    <w:rsid w:val="00432FE5"/>
    <w:rsid w:val="00434A00"/>
    <w:rsid w:val="0043517F"/>
    <w:rsid w:val="00436A4A"/>
    <w:rsid w:val="00436C34"/>
    <w:rsid w:val="004429F4"/>
    <w:rsid w:val="00446E7C"/>
    <w:rsid w:val="00453950"/>
    <w:rsid w:val="00454151"/>
    <w:rsid w:val="0045550F"/>
    <w:rsid w:val="00456789"/>
    <w:rsid w:val="0045798C"/>
    <w:rsid w:val="00457F88"/>
    <w:rsid w:val="0046086A"/>
    <w:rsid w:val="00464E43"/>
    <w:rsid w:val="004661E7"/>
    <w:rsid w:val="00466CFD"/>
    <w:rsid w:val="00466E31"/>
    <w:rsid w:val="00467856"/>
    <w:rsid w:val="0047079A"/>
    <w:rsid w:val="0047114F"/>
    <w:rsid w:val="00472628"/>
    <w:rsid w:val="00474F52"/>
    <w:rsid w:val="004751FA"/>
    <w:rsid w:val="0047577C"/>
    <w:rsid w:val="00476050"/>
    <w:rsid w:val="0047652F"/>
    <w:rsid w:val="004768D9"/>
    <w:rsid w:val="00476C19"/>
    <w:rsid w:val="00477741"/>
    <w:rsid w:val="004800D8"/>
    <w:rsid w:val="0048138F"/>
    <w:rsid w:val="0048230C"/>
    <w:rsid w:val="004852C8"/>
    <w:rsid w:val="00490B43"/>
    <w:rsid w:val="004928D4"/>
    <w:rsid w:val="00492B91"/>
    <w:rsid w:val="0049355E"/>
    <w:rsid w:val="00493ADF"/>
    <w:rsid w:val="00494056"/>
    <w:rsid w:val="0049546D"/>
    <w:rsid w:val="00495E35"/>
    <w:rsid w:val="00495E72"/>
    <w:rsid w:val="004A5440"/>
    <w:rsid w:val="004A6B42"/>
    <w:rsid w:val="004B152D"/>
    <w:rsid w:val="004B1617"/>
    <w:rsid w:val="004B3067"/>
    <w:rsid w:val="004B4D9C"/>
    <w:rsid w:val="004B5566"/>
    <w:rsid w:val="004B7344"/>
    <w:rsid w:val="004C2F0D"/>
    <w:rsid w:val="004C30C4"/>
    <w:rsid w:val="004C5251"/>
    <w:rsid w:val="004C6F14"/>
    <w:rsid w:val="004C780B"/>
    <w:rsid w:val="004D03A1"/>
    <w:rsid w:val="004D37AC"/>
    <w:rsid w:val="004D56C5"/>
    <w:rsid w:val="004D5B06"/>
    <w:rsid w:val="004D69EA"/>
    <w:rsid w:val="004E05AC"/>
    <w:rsid w:val="004E0EA8"/>
    <w:rsid w:val="004E0EB5"/>
    <w:rsid w:val="004E4E59"/>
    <w:rsid w:val="004E5E3E"/>
    <w:rsid w:val="004E705C"/>
    <w:rsid w:val="004F310F"/>
    <w:rsid w:val="004F3FEC"/>
    <w:rsid w:val="004F425E"/>
    <w:rsid w:val="004F444A"/>
    <w:rsid w:val="004F51F4"/>
    <w:rsid w:val="004F5DF4"/>
    <w:rsid w:val="004F68CF"/>
    <w:rsid w:val="004F6DDE"/>
    <w:rsid w:val="00501581"/>
    <w:rsid w:val="005037A9"/>
    <w:rsid w:val="005037D0"/>
    <w:rsid w:val="00505852"/>
    <w:rsid w:val="00505A98"/>
    <w:rsid w:val="00505BD6"/>
    <w:rsid w:val="00506583"/>
    <w:rsid w:val="00506748"/>
    <w:rsid w:val="005067F1"/>
    <w:rsid w:val="005074A0"/>
    <w:rsid w:val="005100D8"/>
    <w:rsid w:val="0051078B"/>
    <w:rsid w:val="0051312C"/>
    <w:rsid w:val="0051562E"/>
    <w:rsid w:val="00516B56"/>
    <w:rsid w:val="00517CA5"/>
    <w:rsid w:val="00520B33"/>
    <w:rsid w:val="005230B4"/>
    <w:rsid w:val="005237BA"/>
    <w:rsid w:val="00523CDD"/>
    <w:rsid w:val="0052524D"/>
    <w:rsid w:val="00526FF3"/>
    <w:rsid w:val="0052774C"/>
    <w:rsid w:val="00534BBE"/>
    <w:rsid w:val="0053510F"/>
    <w:rsid w:val="0053581F"/>
    <w:rsid w:val="00535EC1"/>
    <w:rsid w:val="00536EC8"/>
    <w:rsid w:val="00540004"/>
    <w:rsid w:val="00540F52"/>
    <w:rsid w:val="00542C83"/>
    <w:rsid w:val="00543047"/>
    <w:rsid w:val="0054319A"/>
    <w:rsid w:val="00544A1E"/>
    <w:rsid w:val="005457BC"/>
    <w:rsid w:val="00546BCA"/>
    <w:rsid w:val="00547817"/>
    <w:rsid w:val="00550A24"/>
    <w:rsid w:val="00550BDD"/>
    <w:rsid w:val="00551309"/>
    <w:rsid w:val="005514FE"/>
    <w:rsid w:val="00553971"/>
    <w:rsid w:val="00554DAE"/>
    <w:rsid w:val="0055599C"/>
    <w:rsid w:val="005563B7"/>
    <w:rsid w:val="005569C0"/>
    <w:rsid w:val="00557FBD"/>
    <w:rsid w:val="005606C2"/>
    <w:rsid w:val="00562438"/>
    <w:rsid w:val="00563736"/>
    <w:rsid w:val="00563B7A"/>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697"/>
    <w:rsid w:val="005927A0"/>
    <w:rsid w:val="00592B8C"/>
    <w:rsid w:val="0059562C"/>
    <w:rsid w:val="0059713D"/>
    <w:rsid w:val="005A0B14"/>
    <w:rsid w:val="005A146D"/>
    <w:rsid w:val="005A1EE7"/>
    <w:rsid w:val="005A3344"/>
    <w:rsid w:val="005A3DAA"/>
    <w:rsid w:val="005A55CB"/>
    <w:rsid w:val="005A5D7F"/>
    <w:rsid w:val="005A5FEB"/>
    <w:rsid w:val="005A65BF"/>
    <w:rsid w:val="005B209F"/>
    <w:rsid w:val="005B2BCB"/>
    <w:rsid w:val="005B3271"/>
    <w:rsid w:val="005B3654"/>
    <w:rsid w:val="005B4A12"/>
    <w:rsid w:val="005B63B8"/>
    <w:rsid w:val="005B7BDE"/>
    <w:rsid w:val="005B7C2A"/>
    <w:rsid w:val="005C4056"/>
    <w:rsid w:val="005C4265"/>
    <w:rsid w:val="005C4871"/>
    <w:rsid w:val="005C51CA"/>
    <w:rsid w:val="005C579B"/>
    <w:rsid w:val="005C5A01"/>
    <w:rsid w:val="005C5F9A"/>
    <w:rsid w:val="005C702B"/>
    <w:rsid w:val="005C7560"/>
    <w:rsid w:val="005D2BA6"/>
    <w:rsid w:val="005D2C4D"/>
    <w:rsid w:val="005D429A"/>
    <w:rsid w:val="005D661F"/>
    <w:rsid w:val="005E2C17"/>
    <w:rsid w:val="005E5EE9"/>
    <w:rsid w:val="005E6D97"/>
    <w:rsid w:val="005E7337"/>
    <w:rsid w:val="005E7841"/>
    <w:rsid w:val="005F14E6"/>
    <w:rsid w:val="005F20FC"/>
    <w:rsid w:val="005F2A6E"/>
    <w:rsid w:val="005F332B"/>
    <w:rsid w:val="005F3D3A"/>
    <w:rsid w:val="005F4589"/>
    <w:rsid w:val="005F75D4"/>
    <w:rsid w:val="00601FE8"/>
    <w:rsid w:val="00604044"/>
    <w:rsid w:val="00606413"/>
    <w:rsid w:val="00606B8A"/>
    <w:rsid w:val="00607C9C"/>
    <w:rsid w:val="00611D64"/>
    <w:rsid w:val="00612471"/>
    <w:rsid w:val="00613FF1"/>
    <w:rsid w:val="00614280"/>
    <w:rsid w:val="00616EDE"/>
    <w:rsid w:val="00617587"/>
    <w:rsid w:val="0062094F"/>
    <w:rsid w:val="0062125C"/>
    <w:rsid w:val="00621D02"/>
    <w:rsid w:val="00621E81"/>
    <w:rsid w:val="006229E8"/>
    <w:rsid w:val="00623C16"/>
    <w:rsid w:val="006251D4"/>
    <w:rsid w:val="00625822"/>
    <w:rsid w:val="00627686"/>
    <w:rsid w:val="006317BA"/>
    <w:rsid w:val="00632BF4"/>
    <w:rsid w:val="00633364"/>
    <w:rsid w:val="0063393A"/>
    <w:rsid w:val="00633B22"/>
    <w:rsid w:val="00634555"/>
    <w:rsid w:val="00634C4C"/>
    <w:rsid w:val="00634F77"/>
    <w:rsid w:val="00634FEC"/>
    <w:rsid w:val="00635B3B"/>
    <w:rsid w:val="0063608D"/>
    <w:rsid w:val="0063665F"/>
    <w:rsid w:val="00637555"/>
    <w:rsid w:val="0064026B"/>
    <w:rsid w:val="006426A4"/>
    <w:rsid w:val="00642828"/>
    <w:rsid w:val="00642BC5"/>
    <w:rsid w:val="00643164"/>
    <w:rsid w:val="00644804"/>
    <w:rsid w:val="006452B7"/>
    <w:rsid w:val="00645379"/>
    <w:rsid w:val="006454A9"/>
    <w:rsid w:val="006454DD"/>
    <w:rsid w:val="006461E1"/>
    <w:rsid w:val="00646834"/>
    <w:rsid w:val="00650C64"/>
    <w:rsid w:val="006514DC"/>
    <w:rsid w:val="00651756"/>
    <w:rsid w:val="006539E8"/>
    <w:rsid w:val="00653E97"/>
    <w:rsid w:val="00653FE8"/>
    <w:rsid w:val="00654191"/>
    <w:rsid w:val="00655293"/>
    <w:rsid w:val="00656D8A"/>
    <w:rsid w:val="00657D67"/>
    <w:rsid w:val="006625F0"/>
    <w:rsid w:val="00665274"/>
    <w:rsid w:val="006660BB"/>
    <w:rsid w:val="006679A8"/>
    <w:rsid w:val="00667F3A"/>
    <w:rsid w:val="00670424"/>
    <w:rsid w:val="00672B0C"/>
    <w:rsid w:val="0067484D"/>
    <w:rsid w:val="00674DAF"/>
    <w:rsid w:val="0067520D"/>
    <w:rsid w:val="00675EFA"/>
    <w:rsid w:val="006763B9"/>
    <w:rsid w:val="00676C6E"/>
    <w:rsid w:val="00677D91"/>
    <w:rsid w:val="0068048C"/>
    <w:rsid w:val="0068084D"/>
    <w:rsid w:val="00680918"/>
    <w:rsid w:val="00682F09"/>
    <w:rsid w:val="00685CA9"/>
    <w:rsid w:val="00687E7B"/>
    <w:rsid w:val="00690D2E"/>
    <w:rsid w:val="00690F51"/>
    <w:rsid w:val="00693A80"/>
    <w:rsid w:val="0069445F"/>
    <w:rsid w:val="00694B7D"/>
    <w:rsid w:val="0069517F"/>
    <w:rsid w:val="0069682B"/>
    <w:rsid w:val="006975EA"/>
    <w:rsid w:val="006A0191"/>
    <w:rsid w:val="006A0989"/>
    <w:rsid w:val="006A0DE8"/>
    <w:rsid w:val="006A1FC3"/>
    <w:rsid w:val="006A43A0"/>
    <w:rsid w:val="006A5699"/>
    <w:rsid w:val="006B036F"/>
    <w:rsid w:val="006B0B7A"/>
    <w:rsid w:val="006B1C1E"/>
    <w:rsid w:val="006B2198"/>
    <w:rsid w:val="006B287F"/>
    <w:rsid w:val="006B2AB9"/>
    <w:rsid w:val="006B3344"/>
    <w:rsid w:val="006B3663"/>
    <w:rsid w:val="006B5810"/>
    <w:rsid w:val="006B5DEA"/>
    <w:rsid w:val="006B6CB2"/>
    <w:rsid w:val="006B6DA6"/>
    <w:rsid w:val="006C025E"/>
    <w:rsid w:val="006C1B35"/>
    <w:rsid w:val="006C1B8D"/>
    <w:rsid w:val="006C24FB"/>
    <w:rsid w:val="006C343F"/>
    <w:rsid w:val="006C50EE"/>
    <w:rsid w:val="006C5FC9"/>
    <w:rsid w:val="006C7B74"/>
    <w:rsid w:val="006C7C4B"/>
    <w:rsid w:val="006D02D5"/>
    <w:rsid w:val="006D1707"/>
    <w:rsid w:val="006D274A"/>
    <w:rsid w:val="006D27CF"/>
    <w:rsid w:val="006D33A0"/>
    <w:rsid w:val="006D4240"/>
    <w:rsid w:val="006D5EEF"/>
    <w:rsid w:val="006D60A1"/>
    <w:rsid w:val="006D6D1F"/>
    <w:rsid w:val="006D77DA"/>
    <w:rsid w:val="006D7E13"/>
    <w:rsid w:val="006E08B0"/>
    <w:rsid w:val="006E1A35"/>
    <w:rsid w:val="006E26E4"/>
    <w:rsid w:val="006E2BC6"/>
    <w:rsid w:val="006E48B5"/>
    <w:rsid w:val="006F0F84"/>
    <w:rsid w:val="006F16CC"/>
    <w:rsid w:val="006F1AED"/>
    <w:rsid w:val="006F1D87"/>
    <w:rsid w:val="006F1DDA"/>
    <w:rsid w:val="006F26B9"/>
    <w:rsid w:val="006F2A02"/>
    <w:rsid w:val="006F34EC"/>
    <w:rsid w:val="006F4080"/>
    <w:rsid w:val="006F6092"/>
    <w:rsid w:val="006F6E54"/>
    <w:rsid w:val="006F7453"/>
    <w:rsid w:val="006F7953"/>
    <w:rsid w:val="0070149F"/>
    <w:rsid w:val="00702001"/>
    <w:rsid w:val="00705E01"/>
    <w:rsid w:val="00710C32"/>
    <w:rsid w:val="00710D05"/>
    <w:rsid w:val="007127E2"/>
    <w:rsid w:val="007131C6"/>
    <w:rsid w:val="00720C9F"/>
    <w:rsid w:val="0072307C"/>
    <w:rsid w:val="0072360E"/>
    <w:rsid w:val="007244B5"/>
    <w:rsid w:val="00724BD8"/>
    <w:rsid w:val="00725FF5"/>
    <w:rsid w:val="007270D1"/>
    <w:rsid w:val="00732ADA"/>
    <w:rsid w:val="00732C7F"/>
    <w:rsid w:val="00733095"/>
    <w:rsid w:val="0073350D"/>
    <w:rsid w:val="00733528"/>
    <w:rsid w:val="00733E07"/>
    <w:rsid w:val="007360C6"/>
    <w:rsid w:val="00736DC1"/>
    <w:rsid w:val="007374D1"/>
    <w:rsid w:val="00740B1E"/>
    <w:rsid w:val="00741266"/>
    <w:rsid w:val="00742962"/>
    <w:rsid w:val="00743D20"/>
    <w:rsid w:val="007467B2"/>
    <w:rsid w:val="00746E92"/>
    <w:rsid w:val="0075185F"/>
    <w:rsid w:val="007554E0"/>
    <w:rsid w:val="0075761A"/>
    <w:rsid w:val="007612B7"/>
    <w:rsid w:val="00761DBC"/>
    <w:rsid w:val="007621A9"/>
    <w:rsid w:val="00762F04"/>
    <w:rsid w:val="0076393B"/>
    <w:rsid w:val="00763E91"/>
    <w:rsid w:val="00764275"/>
    <w:rsid w:val="007645C5"/>
    <w:rsid w:val="00764624"/>
    <w:rsid w:val="00766C49"/>
    <w:rsid w:val="007675B8"/>
    <w:rsid w:val="007706D7"/>
    <w:rsid w:val="00770CFB"/>
    <w:rsid w:val="00771CE1"/>
    <w:rsid w:val="00772C30"/>
    <w:rsid w:val="0077322A"/>
    <w:rsid w:val="00776670"/>
    <w:rsid w:val="00776971"/>
    <w:rsid w:val="00777641"/>
    <w:rsid w:val="00780B21"/>
    <w:rsid w:val="00780EE5"/>
    <w:rsid w:val="00780EE9"/>
    <w:rsid w:val="00781687"/>
    <w:rsid w:val="00782210"/>
    <w:rsid w:val="007823E1"/>
    <w:rsid w:val="00783C01"/>
    <w:rsid w:val="00784608"/>
    <w:rsid w:val="0078472C"/>
    <w:rsid w:val="00784A34"/>
    <w:rsid w:val="00784AC6"/>
    <w:rsid w:val="00787678"/>
    <w:rsid w:val="00787BE3"/>
    <w:rsid w:val="00790530"/>
    <w:rsid w:val="0079126A"/>
    <w:rsid w:val="007938F6"/>
    <w:rsid w:val="00794122"/>
    <w:rsid w:val="00795960"/>
    <w:rsid w:val="00795EF3"/>
    <w:rsid w:val="007A0EAD"/>
    <w:rsid w:val="007A1B03"/>
    <w:rsid w:val="007A3745"/>
    <w:rsid w:val="007A381B"/>
    <w:rsid w:val="007A5690"/>
    <w:rsid w:val="007A5D42"/>
    <w:rsid w:val="007A66A5"/>
    <w:rsid w:val="007A6B19"/>
    <w:rsid w:val="007A6B28"/>
    <w:rsid w:val="007A7916"/>
    <w:rsid w:val="007B0B43"/>
    <w:rsid w:val="007B1B7C"/>
    <w:rsid w:val="007B241B"/>
    <w:rsid w:val="007B2DCF"/>
    <w:rsid w:val="007B4C62"/>
    <w:rsid w:val="007B5F14"/>
    <w:rsid w:val="007B5FAC"/>
    <w:rsid w:val="007C0155"/>
    <w:rsid w:val="007C1FC4"/>
    <w:rsid w:val="007C2E18"/>
    <w:rsid w:val="007C5B63"/>
    <w:rsid w:val="007C6011"/>
    <w:rsid w:val="007C65F1"/>
    <w:rsid w:val="007D03A1"/>
    <w:rsid w:val="007D158F"/>
    <w:rsid w:val="007D2AC0"/>
    <w:rsid w:val="007D4494"/>
    <w:rsid w:val="007D4A18"/>
    <w:rsid w:val="007E29AB"/>
    <w:rsid w:val="007E2AE5"/>
    <w:rsid w:val="007E6499"/>
    <w:rsid w:val="007E7EC4"/>
    <w:rsid w:val="007F1196"/>
    <w:rsid w:val="007F15DE"/>
    <w:rsid w:val="007F21B6"/>
    <w:rsid w:val="007F2C36"/>
    <w:rsid w:val="007F347A"/>
    <w:rsid w:val="007F43CE"/>
    <w:rsid w:val="007F55F1"/>
    <w:rsid w:val="00800343"/>
    <w:rsid w:val="008011AA"/>
    <w:rsid w:val="0080288A"/>
    <w:rsid w:val="00805143"/>
    <w:rsid w:val="00805702"/>
    <w:rsid w:val="00805F99"/>
    <w:rsid w:val="00806F8D"/>
    <w:rsid w:val="008076CE"/>
    <w:rsid w:val="008100BB"/>
    <w:rsid w:val="008102EA"/>
    <w:rsid w:val="0081212A"/>
    <w:rsid w:val="00812BE4"/>
    <w:rsid w:val="00813097"/>
    <w:rsid w:val="008134EA"/>
    <w:rsid w:val="00813843"/>
    <w:rsid w:val="00813CFB"/>
    <w:rsid w:val="0081458E"/>
    <w:rsid w:val="00814764"/>
    <w:rsid w:val="008173B5"/>
    <w:rsid w:val="00820EBF"/>
    <w:rsid w:val="00821F22"/>
    <w:rsid w:val="00822DCE"/>
    <w:rsid w:val="00824B86"/>
    <w:rsid w:val="008253FD"/>
    <w:rsid w:val="0082585A"/>
    <w:rsid w:val="00826359"/>
    <w:rsid w:val="0082658A"/>
    <w:rsid w:val="00826599"/>
    <w:rsid w:val="00826AC5"/>
    <w:rsid w:val="0083016B"/>
    <w:rsid w:val="0083149D"/>
    <w:rsid w:val="00833831"/>
    <w:rsid w:val="008346D5"/>
    <w:rsid w:val="0083538F"/>
    <w:rsid w:val="0083588A"/>
    <w:rsid w:val="008371CA"/>
    <w:rsid w:val="00840303"/>
    <w:rsid w:val="00840CAA"/>
    <w:rsid w:val="00841211"/>
    <w:rsid w:val="00844D82"/>
    <w:rsid w:val="008458FF"/>
    <w:rsid w:val="00845EB7"/>
    <w:rsid w:val="00846AF7"/>
    <w:rsid w:val="00846CB2"/>
    <w:rsid w:val="00846F08"/>
    <w:rsid w:val="008505DA"/>
    <w:rsid w:val="00851CD2"/>
    <w:rsid w:val="00851D44"/>
    <w:rsid w:val="00854624"/>
    <w:rsid w:val="008555E7"/>
    <w:rsid w:val="008578C0"/>
    <w:rsid w:val="00857B91"/>
    <w:rsid w:val="008618A3"/>
    <w:rsid w:val="00863FA0"/>
    <w:rsid w:val="0086409A"/>
    <w:rsid w:val="00864FC2"/>
    <w:rsid w:val="008653B4"/>
    <w:rsid w:val="0086744F"/>
    <w:rsid w:val="0087289E"/>
    <w:rsid w:val="008741B9"/>
    <w:rsid w:val="00875A17"/>
    <w:rsid w:val="008801C6"/>
    <w:rsid w:val="00880BF2"/>
    <w:rsid w:val="0088111D"/>
    <w:rsid w:val="00881778"/>
    <w:rsid w:val="008829C9"/>
    <w:rsid w:val="00883B66"/>
    <w:rsid w:val="00884AB5"/>
    <w:rsid w:val="00884D30"/>
    <w:rsid w:val="00885402"/>
    <w:rsid w:val="008869A0"/>
    <w:rsid w:val="00886DC9"/>
    <w:rsid w:val="00887DAA"/>
    <w:rsid w:val="008925EE"/>
    <w:rsid w:val="008935AA"/>
    <w:rsid w:val="008940B8"/>
    <w:rsid w:val="00894610"/>
    <w:rsid w:val="00894736"/>
    <w:rsid w:val="00895CED"/>
    <w:rsid w:val="008960C1"/>
    <w:rsid w:val="00897381"/>
    <w:rsid w:val="00897627"/>
    <w:rsid w:val="00897662"/>
    <w:rsid w:val="008A10D5"/>
    <w:rsid w:val="008A16DB"/>
    <w:rsid w:val="008A3A91"/>
    <w:rsid w:val="008A3D3A"/>
    <w:rsid w:val="008A48F2"/>
    <w:rsid w:val="008A561D"/>
    <w:rsid w:val="008A6957"/>
    <w:rsid w:val="008A7108"/>
    <w:rsid w:val="008A71A9"/>
    <w:rsid w:val="008A7B13"/>
    <w:rsid w:val="008B216D"/>
    <w:rsid w:val="008B5B6B"/>
    <w:rsid w:val="008B630B"/>
    <w:rsid w:val="008B6872"/>
    <w:rsid w:val="008C111E"/>
    <w:rsid w:val="008C187E"/>
    <w:rsid w:val="008C1F9C"/>
    <w:rsid w:val="008C2636"/>
    <w:rsid w:val="008C2A5D"/>
    <w:rsid w:val="008C2E0B"/>
    <w:rsid w:val="008C2E4C"/>
    <w:rsid w:val="008C3699"/>
    <w:rsid w:val="008C383B"/>
    <w:rsid w:val="008C3E01"/>
    <w:rsid w:val="008C4763"/>
    <w:rsid w:val="008C6839"/>
    <w:rsid w:val="008D05CF"/>
    <w:rsid w:val="008D0CDC"/>
    <w:rsid w:val="008D18EF"/>
    <w:rsid w:val="008D1F9A"/>
    <w:rsid w:val="008D2B92"/>
    <w:rsid w:val="008D34DB"/>
    <w:rsid w:val="008D4317"/>
    <w:rsid w:val="008D4B28"/>
    <w:rsid w:val="008D56AA"/>
    <w:rsid w:val="008D5FC6"/>
    <w:rsid w:val="008D7100"/>
    <w:rsid w:val="008E086B"/>
    <w:rsid w:val="008E0D6E"/>
    <w:rsid w:val="008E1018"/>
    <w:rsid w:val="008E3A41"/>
    <w:rsid w:val="008E4921"/>
    <w:rsid w:val="008E64CC"/>
    <w:rsid w:val="008E7EA4"/>
    <w:rsid w:val="008F19C1"/>
    <w:rsid w:val="008F2454"/>
    <w:rsid w:val="008F2815"/>
    <w:rsid w:val="008F2F6D"/>
    <w:rsid w:val="008F65D3"/>
    <w:rsid w:val="008F6EE7"/>
    <w:rsid w:val="008F7F48"/>
    <w:rsid w:val="009002BA"/>
    <w:rsid w:val="0090098D"/>
    <w:rsid w:val="009027DC"/>
    <w:rsid w:val="00903BCE"/>
    <w:rsid w:val="0090409E"/>
    <w:rsid w:val="0090552D"/>
    <w:rsid w:val="009056A2"/>
    <w:rsid w:val="00910727"/>
    <w:rsid w:val="00910B19"/>
    <w:rsid w:val="00910EFE"/>
    <w:rsid w:val="0091164C"/>
    <w:rsid w:val="00911683"/>
    <w:rsid w:val="009118FD"/>
    <w:rsid w:val="009135D3"/>
    <w:rsid w:val="00914BD4"/>
    <w:rsid w:val="0091742C"/>
    <w:rsid w:val="009208BF"/>
    <w:rsid w:val="00920D0C"/>
    <w:rsid w:val="0092118F"/>
    <w:rsid w:val="0092512C"/>
    <w:rsid w:val="00926E08"/>
    <w:rsid w:val="00927FE1"/>
    <w:rsid w:val="0093277A"/>
    <w:rsid w:val="009332B6"/>
    <w:rsid w:val="00933E24"/>
    <w:rsid w:val="00934758"/>
    <w:rsid w:val="00937E09"/>
    <w:rsid w:val="00940D10"/>
    <w:rsid w:val="0094273F"/>
    <w:rsid w:val="00942D4C"/>
    <w:rsid w:val="009440AD"/>
    <w:rsid w:val="00945EA4"/>
    <w:rsid w:val="00945F39"/>
    <w:rsid w:val="009471B2"/>
    <w:rsid w:val="00947679"/>
    <w:rsid w:val="009477B5"/>
    <w:rsid w:val="00950327"/>
    <w:rsid w:val="00950B11"/>
    <w:rsid w:val="00950EFC"/>
    <w:rsid w:val="009510EB"/>
    <w:rsid w:val="00953C08"/>
    <w:rsid w:val="0095525A"/>
    <w:rsid w:val="0095632A"/>
    <w:rsid w:val="00956D48"/>
    <w:rsid w:val="0096089C"/>
    <w:rsid w:val="00960CCB"/>
    <w:rsid w:val="009611F1"/>
    <w:rsid w:val="00961687"/>
    <w:rsid w:val="009639AE"/>
    <w:rsid w:val="0096413A"/>
    <w:rsid w:val="009644F7"/>
    <w:rsid w:val="009647C5"/>
    <w:rsid w:val="00965D07"/>
    <w:rsid w:val="009679A5"/>
    <w:rsid w:val="00967F37"/>
    <w:rsid w:val="0097089E"/>
    <w:rsid w:val="00971C09"/>
    <w:rsid w:val="00971C5A"/>
    <w:rsid w:val="0097245A"/>
    <w:rsid w:val="0097366D"/>
    <w:rsid w:val="00973928"/>
    <w:rsid w:val="00973C9A"/>
    <w:rsid w:val="00975664"/>
    <w:rsid w:val="0097687F"/>
    <w:rsid w:val="00976D11"/>
    <w:rsid w:val="00977C99"/>
    <w:rsid w:val="009813B1"/>
    <w:rsid w:val="00981A1B"/>
    <w:rsid w:val="00983083"/>
    <w:rsid w:val="00983785"/>
    <w:rsid w:val="009845E0"/>
    <w:rsid w:val="00984A31"/>
    <w:rsid w:val="00984E6C"/>
    <w:rsid w:val="00985478"/>
    <w:rsid w:val="00985752"/>
    <w:rsid w:val="00990AE9"/>
    <w:rsid w:val="00990DB4"/>
    <w:rsid w:val="00992428"/>
    <w:rsid w:val="00992659"/>
    <w:rsid w:val="00992F41"/>
    <w:rsid w:val="009931CD"/>
    <w:rsid w:val="0099379D"/>
    <w:rsid w:val="00993EDE"/>
    <w:rsid w:val="00994089"/>
    <w:rsid w:val="00995E1B"/>
    <w:rsid w:val="00995EBD"/>
    <w:rsid w:val="009976C9"/>
    <w:rsid w:val="009977D6"/>
    <w:rsid w:val="009A0D36"/>
    <w:rsid w:val="009A0E8F"/>
    <w:rsid w:val="009A18DF"/>
    <w:rsid w:val="009A2DA0"/>
    <w:rsid w:val="009A3E90"/>
    <w:rsid w:val="009A41ED"/>
    <w:rsid w:val="009A5043"/>
    <w:rsid w:val="009A6593"/>
    <w:rsid w:val="009A6ADD"/>
    <w:rsid w:val="009A7EE6"/>
    <w:rsid w:val="009B12ED"/>
    <w:rsid w:val="009B4AE5"/>
    <w:rsid w:val="009B67C9"/>
    <w:rsid w:val="009C1128"/>
    <w:rsid w:val="009C3203"/>
    <w:rsid w:val="009C3AB8"/>
    <w:rsid w:val="009C3CD2"/>
    <w:rsid w:val="009C58DD"/>
    <w:rsid w:val="009C6DD9"/>
    <w:rsid w:val="009D02D8"/>
    <w:rsid w:val="009D2D0A"/>
    <w:rsid w:val="009D4236"/>
    <w:rsid w:val="009D5574"/>
    <w:rsid w:val="009D56AD"/>
    <w:rsid w:val="009D7CC3"/>
    <w:rsid w:val="009E1414"/>
    <w:rsid w:val="009E1836"/>
    <w:rsid w:val="009E2D60"/>
    <w:rsid w:val="009E2EF8"/>
    <w:rsid w:val="009E4D83"/>
    <w:rsid w:val="009E6870"/>
    <w:rsid w:val="009E70D9"/>
    <w:rsid w:val="009E76BB"/>
    <w:rsid w:val="009F06D6"/>
    <w:rsid w:val="009F2E01"/>
    <w:rsid w:val="009F4AF1"/>
    <w:rsid w:val="009F4CBF"/>
    <w:rsid w:val="009F5254"/>
    <w:rsid w:val="009F6C69"/>
    <w:rsid w:val="009F6ECF"/>
    <w:rsid w:val="009F7AA1"/>
    <w:rsid w:val="00A004C8"/>
    <w:rsid w:val="00A00F81"/>
    <w:rsid w:val="00A01501"/>
    <w:rsid w:val="00A01784"/>
    <w:rsid w:val="00A02610"/>
    <w:rsid w:val="00A028EC"/>
    <w:rsid w:val="00A02A6A"/>
    <w:rsid w:val="00A03E06"/>
    <w:rsid w:val="00A050DE"/>
    <w:rsid w:val="00A060D1"/>
    <w:rsid w:val="00A064B6"/>
    <w:rsid w:val="00A06803"/>
    <w:rsid w:val="00A06D27"/>
    <w:rsid w:val="00A10892"/>
    <w:rsid w:val="00A10F67"/>
    <w:rsid w:val="00A1170D"/>
    <w:rsid w:val="00A11847"/>
    <w:rsid w:val="00A160D1"/>
    <w:rsid w:val="00A16548"/>
    <w:rsid w:val="00A17AAF"/>
    <w:rsid w:val="00A2147E"/>
    <w:rsid w:val="00A215DF"/>
    <w:rsid w:val="00A2179B"/>
    <w:rsid w:val="00A21955"/>
    <w:rsid w:val="00A21B0C"/>
    <w:rsid w:val="00A233A5"/>
    <w:rsid w:val="00A23C4C"/>
    <w:rsid w:val="00A25976"/>
    <w:rsid w:val="00A25B7E"/>
    <w:rsid w:val="00A26036"/>
    <w:rsid w:val="00A30757"/>
    <w:rsid w:val="00A31885"/>
    <w:rsid w:val="00A35D55"/>
    <w:rsid w:val="00A375F7"/>
    <w:rsid w:val="00A414CE"/>
    <w:rsid w:val="00A41CC5"/>
    <w:rsid w:val="00A4316E"/>
    <w:rsid w:val="00A431EE"/>
    <w:rsid w:val="00A442A8"/>
    <w:rsid w:val="00A4595B"/>
    <w:rsid w:val="00A460BA"/>
    <w:rsid w:val="00A4724B"/>
    <w:rsid w:val="00A50D9D"/>
    <w:rsid w:val="00A51179"/>
    <w:rsid w:val="00A5232B"/>
    <w:rsid w:val="00A54D5A"/>
    <w:rsid w:val="00A54EF4"/>
    <w:rsid w:val="00A55478"/>
    <w:rsid w:val="00A564AB"/>
    <w:rsid w:val="00A60608"/>
    <w:rsid w:val="00A60A2A"/>
    <w:rsid w:val="00A60E61"/>
    <w:rsid w:val="00A60F57"/>
    <w:rsid w:val="00A612E1"/>
    <w:rsid w:val="00A6267C"/>
    <w:rsid w:val="00A62D8A"/>
    <w:rsid w:val="00A6395A"/>
    <w:rsid w:val="00A64C59"/>
    <w:rsid w:val="00A65011"/>
    <w:rsid w:val="00A7041D"/>
    <w:rsid w:val="00A71CB3"/>
    <w:rsid w:val="00A722C4"/>
    <w:rsid w:val="00A74604"/>
    <w:rsid w:val="00A77293"/>
    <w:rsid w:val="00A77CA6"/>
    <w:rsid w:val="00A806DA"/>
    <w:rsid w:val="00A80904"/>
    <w:rsid w:val="00A81176"/>
    <w:rsid w:val="00A82272"/>
    <w:rsid w:val="00A83492"/>
    <w:rsid w:val="00A84024"/>
    <w:rsid w:val="00A847A2"/>
    <w:rsid w:val="00A86C01"/>
    <w:rsid w:val="00A87526"/>
    <w:rsid w:val="00A87D04"/>
    <w:rsid w:val="00A91523"/>
    <w:rsid w:val="00A91F45"/>
    <w:rsid w:val="00A92BFF"/>
    <w:rsid w:val="00A93BFA"/>
    <w:rsid w:val="00A96006"/>
    <w:rsid w:val="00A967FA"/>
    <w:rsid w:val="00AA0D23"/>
    <w:rsid w:val="00AA1B40"/>
    <w:rsid w:val="00AA1CBE"/>
    <w:rsid w:val="00AA2893"/>
    <w:rsid w:val="00AA348F"/>
    <w:rsid w:val="00AA56E3"/>
    <w:rsid w:val="00AA5C78"/>
    <w:rsid w:val="00AA64DE"/>
    <w:rsid w:val="00AA6F3E"/>
    <w:rsid w:val="00AB3D5D"/>
    <w:rsid w:val="00AB5B1F"/>
    <w:rsid w:val="00AB6F5E"/>
    <w:rsid w:val="00AB70B4"/>
    <w:rsid w:val="00AB729A"/>
    <w:rsid w:val="00AB7D4A"/>
    <w:rsid w:val="00AC00F6"/>
    <w:rsid w:val="00AC0C33"/>
    <w:rsid w:val="00AC0D26"/>
    <w:rsid w:val="00AC23D2"/>
    <w:rsid w:val="00AC348E"/>
    <w:rsid w:val="00AC35CA"/>
    <w:rsid w:val="00AC4ACD"/>
    <w:rsid w:val="00AC5CAA"/>
    <w:rsid w:val="00AC6DE7"/>
    <w:rsid w:val="00AD069A"/>
    <w:rsid w:val="00AD1644"/>
    <w:rsid w:val="00AD2AA3"/>
    <w:rsid w:val="00AD4C4F"/>
    <w:rsid w:val="00AD53D8"/>
    <w:rsid w:val="00AD5633"/>
    <w:rsid w:val="00AD5B48"/>
    <w:rsid w:val="00AD622B"/>
    <w:rsid w:val="00AD74BD"/>
    <w:rsid w:val="00AD76D8"/>
    <w:rsid w:val="00AD7C86"/>
    <w:rsid w:val="00AE0009"/>
    <w:rsid w:val="00AE197B"/>
    <w:rsid w:val="00AE1F5C"/>
    <w:rsid w:val="00AE2B92"/>
    <w:rsid w:val="00AE44EB"/>
    <w:rsid w:val="00AF1338"/>
    <w:rsid w:val="00AF1FB2"/>
    <w:rsid w:val="00AF2381"/>
    <w:rsid w:val="00AF3731"/>
    <w:rsid w:val="00AF3804"/>
    <w:rsid w:val="00AF4284"/>
    <w:rsid w:val="00AF492F"/>
    <w:rsid w:val="00AF691A"/>
    <w:rsid w:val="00AF760F"/>
    <w:rsid w:val="00B00C82"/>
    <w:rsid w:val="00B02B33"/>
    <w:rsid w:val="00B02CD0"/>
    <w:rsid w:val="00B02D72"/>
    <w:rsid w:val="00B05218"/>
    <w:rsid w:val="00B05F12"/>
    <w:rsid w:val="00B06BF3"/>
    <w:rsid w:val="00B076B3"/>
    <w:rsid w:val="00B10225"/>
    <w:rsid w:val="00B11AB4"/>
    <w:rsid w:val="00B13C47"/>
    <w:rsid w:val="00B143EA"/>
    <w:rsid w:val="00B1507B"/>
    <w:rsid w:val="00B17A5F"/>
    <w:rsid w:val="00B2023F"/>
    <w:rsid w:val="00B24CF7"/>
    <w:rsid w:val="00B24FCF"/>
    <w:rsid w:val="00B252EA"/>
    <w:rsid w:val="00B26107"/>
    <w:rsid w:val="00B3123D"/>
    <w:rsid w:val="00B3225B"/>
    <w:rsid w:val="00B326A8"/>
    <w:rsid w:val="00B350CB"/>
    <w:rsid w:val="00B373E5"/>
    <w:rsid w:val="00B40527"/>
    <w:rsid w:val="00B40982"/>
    <w:rsid w:val="00B43AEC"/>
    <w:rsid w:val="00B43E6F"/>
    <w:rsid w:val="00B45A85"/>
    <w:rsid w:val="00B45C04"/>
    <w:rsid w:val="00B470BC"/>
    <w:rsid w:val="00B477D4"/>
    <w:rsid w:val="00B51198"/>
    <w:rsid w:val="00B5243A"/>
    <w:rsid w:val="00B533AC"/>
    <w:rsid w:val="00B5365E"/>
    <w:rsid w:val="00B53DE3"/>
    <w:rsid w:val="00B545D0"/>
    <w:rsid w:val="00B55DDA"/>
    <w:rsid w:val="00B5636D"/>
    <w:rsid w:val="00B567C6"/>
    <w:rsid w:val="00B6017C"/>
    <w:rsid w:val="00B61647"/>
    <w:rsid w:val="00B621E3"/>
    <w:rsid w:val="00B6239E"/>
    <w:rsid w:val="00B62E59"/>
    <w:rsid w:val="00B63C0E"/>
    <w:rsid w:val="00B63D30"/>
    <w:rsid w:val="00B64565"/>
    <w:rsid w:val="00B668E6"/>
    <w:rsid w:val="00B669B8"/>
    <w:rsid w:val="00B67271"/>
    <w:rsid w:val="00B67407"/>
    <w:rsid w:val="00B71695"/>
    <w:rsid w:val="00B7350E"/>
    <w:rsid w:val="00B74E49"/>
    <w:rsid w:val="00B765B5"/>
    <w:rsid w:val="00B765F4"/>
    <w:rsid w:val="00B771E2"/>
    <w:rsid w:val="00B77BB8"/>
    <w:rsid w:val="00B820D3"/>
    <w:rsid w:val="00B84B89"/>
    <w:rsid w:val="00B85ABA"/>
    <w:rsid w:val="00B87478"/>
    <w:rsid w:val="00B877A1"/>
    <w:rsid w:val="00B87B86"/>
    <w:rsid w:val="00B9054E"/>
    <w:rsid w:val="00B90C2D"/>
    <w:rsid w:val="00B9131C"/>
    <w:rsid w:val="00B91ECD"/>
    <w:rsid w:val="00B94086"/>
    <w:rsid w:val="00B9438D"/>
    <w:rsid w:val="00B951BD"/>
    <w:rsid w:val="00B97156"/>
    <w:rsid w:val="00B978AB"/>
    <w:rsid w:val="00BA03EA"/>
    <w:rsid w:val="00BA04AD"/>
    <w:rsid w:val="00BA1C29"/>
    <w:rsid w:val="00BA239E"/>
    <w:rsid w:val="00BA5991"/>
    <w:rsid w:val="00BA5B93"/>
    <w:rsid w:val="00BA6EC3"/>
    <w:rsid w:val="00BA7279"/>
    <w:rsid w:val="00BA7581"/>
    <w:rsid w:val="00BB1C65"/>
    <w:rsid w:val="00BB2131"/>
    <w:rsid w:val="00BB2978"/>
    <w:rsid w:val="00BB2C3B"/>
    <w:rsid w:val="00BB2DF7"/>
    <w:rsid w:val="00BB35ED"/>
    <w:rsid w:val="00BB4DC6"/>
    <w:rsid w:val="00BB5644"/>
    <w:rsid w:val="00BB5CDE"/>
    <w:rsid w:val="00BB6D78"/>
    <w:rsid w:val="00BB7A30"/>
    <w:rsid w:val="00BC039F"/>
    <w:rsid w:val="00BC31E6"/>
    <w:rsid w:val="00BC32AB"/>
    <w:rsid w:val="00BC34EA"/>
    <w:rsid w:val="00BC3F11"/>
    <w:rsid w:val="00BC41CC"/>
    <w:rsid w:val="00BD021E"/>
    <w:rsid w:val="00BD062F"/>
    <w:rsid w:val="00BD2596"/>
    <w:rsid w:val="00BD325F"/>
    <w:rsid w:val="00BD4353"/>
    <w:rsid w:val="00BD4797"/>
    <w:rsid w:val="00BD6AE7"/>
    <w:rsid w:val="00BE01C5"/>
    <w:rsid w:val="00BE12AB"/>
    <w:rsid w:val="00BE2ED9"/>
    <w:rsid w:val="00BE4480"/>
    <w:rsid w:val="00BE47AF"/>
    <w:rsid w:val="00BE4BAD"/>
    <w:rsid w:val="00BE67CF"/>
    <w:rsid w:val="00BE7F60"/>
    <w:rsid w:val="00BF054C"/>
    <w:rsid w:val="00BF3CFB"/>
    <w:rsid w:val="00BF50E3"/>
    <w:rsid w:val="00BF620A"/>
    <w:rsid w:val="00BF680B"/>
    <w:rsid w:val="00BF69CB"/>
    <w:rsid w:val="00BF6B25"/>
    <w:rsid w:val="00BF7CDD"/>
    <w:rsid w:val="00C00634"/>
    <w:rsid w:val="00C024F1"/>
    <w:rsid w:val="00C02C1E"/>
    <w:rsid w:val="00C07905"/>
    <w:rsid w:val="00C07CF0"/>
    <w:rsid w:val="00C07F64"/>
    <w:rsid w:val="00C10A7B"/>
    <w:rsid w:val="00C1153F"/>
    <w:rsid w:val="00C12A67"/>
    <w:rsid w:val="00C14E8E"/>
    <w:rsid w:val="00C167E3"/>
    <w:rsid w:val="00C20A9A"/>
    <w:rsid w:val="00C23219"/>
    <w:rsid w:val="00C23C10"/>
    <w:rsid w:val="00C245EF"/>
    <w:rsid w:val="00C25828"/>
    <w:rsid w:val="00C301BB"/>
    <w:rsid w:val="00C30A29"/>
    <w:rsid w:val="00C30F6E"/>
    <w:rsid w:val="00C32948"/>
    <w:rsid w:val="00C32DEA"/>
    <w:rsid w:val="00C3348D"/>
    <w:rsid w:val="00C348C9"/>
    <w:rsid w:val="00C3696B"/>
    <w:rsid w:val="00C37C13"/>
    <w:rsid w:val="00C42105"/>
    <w:rsid w:val="00C4275C"/>
    <w:rsid w:val="00C42C19"/>
    <w:rsid w:val="00C440C7"/>
    <w:rsid w:val="00C443E7"/>
    <w:rsid w:val="00C44BD1"/>
    <w:rsid w:val="00C44FC9"/>
    <w:rsid w:val="00C45305"/>
    <w:rsid w:val="00C45508"/>
    <w:rsid w:val="00C4781B"/>
    <w:rsid w:val="00C47D38"/>
    <w:rsid w:val="00C50B5A"/>
    <w:rsid w:val="00C534DC"/>
    <w:rsid w:val="00C53DD6"/>
    <w:rsid w:val="00C55979"/>
    <w:rsid w:val="00C56097"/>
    <w:rsid w:val="00C57072"/>
    <w:rsid w:val="00C6136A"/>
    <w:rsid w:val="00C6149C"/>
    <w:rsid w:val="00C627D5"/>
    <w:rsid w:val="00C655F5"/>
    <w:rsid w:val="00C67716"/>
    <w:rsid w:val="00C718C7"/>
    <w:rsid w:val="00C72220"/>
    <w:rsid w:val="00C72310"/>
    <w:rsid w:val="00C72AE9"/>
    <w:rsid w:val="00C731FE"/>
    <w:rsid w:val="00C75D5C"/>
    <w:rsid w:val="00C77830"/>
    <w:rsid w:val="00C80B44"/>
    <w:rsid w:val="00C84765"/>
    <w:rsid w:val="00C84C02"/>
    <w:rsid w:val="00C8567C"/>
    <w:rsid w:val="00C857E6"/>
    <w:rsid w:val="00C862D3"/>
    <w:rsid w:val="00C87BD8"/>
    <w:rsid w:val="00C91867"/>
    <w:rsid w:val="00C91912"/>
    <w:rsid w:val="00C936FA"/>
    <w:rsid w:val="00C94110"/>
    <w:rsid w:val="00C946A5"/>
    <w:rsid w:val="00C947E8"/>
    <w:rsid w:val="00C972E8"/>
    <w:rsid w:val="00C97C17"/>
    <w:rsid w:val="00CA1140"/>
    <w:rsid w:val="00CA1D61"/>
    <w:rsid w:val="00CA217E"/>
    <w:rsid w:val="00CA2BAD"/>
    <w:rsid w:val="00CA3EAF"/>
    <w:rsid w:val="00CA4A99"/>
    <w:rsid w:val="00CA669E"/>
    <w:rsid w:val="00CA6C04"/>
    <w:rsid w:val="00CA78A5"/>
    <w:rsid w:val="00CA7BE2"/>
    <w:rsid w:val="00CB0BC6"/>
    <w:rsid w:val="00CB0EF1"/>
    <w:rsid w:val="00CB10AC"/>
    <w:rsid w:val="00CB2846"/>
    <w:rsid w:val="00CB389B"/>
    <w:rsid w:val="00CB3D34"/>
    <w:rsid w:val="00CB3DDD"/>
    <w:rsid w:val="00CB43F0"/>
    <w:rsid w:val="00CB4E46"/>
    <w:rsid w:val="00CB501B"/>
    <w:rsid w:val="00CB78ED"/>
    <w:rsid w:val="00CC0A65"/>
    <w:rsid w:val="00CC27FE"/>
    <w:rsid w:val="00CC3147"/>
    <w:rsid w:val="00CC45F5"/>
    <w:rsid w:val="00CC50A0"/>
    <w:rsid w:val="00CC662D"/>
    <w:rsid w:val="00CD1617"/>
    <w:rsid w:val="00CD17FA"/>
    <w:rsid w:val="00CD1FF7"/>
    <w:rsid w:val="00CD251E"/>
    <w:rsid w:val="00CD2E83"/>
    <w:rsid w:val="00CD360B"/>
    <w:rsid w:val="00CD3A5D"/>
    <w:rsid w:val="00CD3EC1"/>
    <w:rsid w:val="00CD435C"/>
    <w:rsid w:val="00CD49C1"/>
    <w:rsid w:val="00CD4D4C"/>
    <w:rsid w:val="00CD53C4"/>
    <w:rsid w:val="00CD5743"/>
    <w:rsid w:val="00CD5C2F"/>
    <w:rsid w:val="00CD5EBE"/>
    <w:rsid w:val="00CD68B0"/>
    <w:rsid w:val="00CD6DA4"/>
    <w:rsid w:val="00CD788F"/>
    <w:rsid w:val="00CE0FB8"/>
    <w:rsid w:val="00CE2101"/>
    <w:rsid w:val="00CE2E6A"/>
    <w:rsid w:val="00CE3C65"/>
    <w:rsid w:val="00CE4D4D"/>
    <w:rsid w:val="00CE4EDF"/>
    <w:rsid w:val="00CE5704"/>
    <w:rsid w:val="00CE5BFA"/>
    <w:rsid w:val="00CE73F4"/>
    <w:rsid w:val="00CF15CD"/>
    <w:rsid w:val="00CF1B89"/>
    <w:rsid w:val="00CF30C3"/>
    <w:rsid w:val="00CF6952"/>
    <w:rsid w:val="00CF772E"/>
    <w:rsid w:val="00D00278"/>
    <w:rsid w:val="00D0278A"/>
    <w:rsid w:val="00D02A72"/>
    <w:rsid w:val="00D02BAD"/>
    <w:rsid w:val="00D0311D"/>
    <w:rsid w:val="00D044E0"/>
    <w:rsid w:val="00D050AB"/>
    <w:rsid w:val="00D05B61"/>
    <w:rsid w:val="00D06AA5"/>
    <w:rsid w:val="00D07F15"/>
    <w:rsid w:val="00D15F11"/>
    <w:rsid w:val="00D165F5"/>
    <w:rsid w:val="00D16D89"/>
    <w:rsid w:val="00D17F90"/>
    <w:rsid w:val="00D2209F"/>
    <w:rsid w:val="00D222E4"/>
    <w:rsid w:val="00D2259D"/>
    <w:rsid w:val="00D228F7"/>
    <w:rsid w:val="00D234EC"/>
    <w:rsid w:val="00D23A5C"/>
    <w:rsid w:val="00D23EC2"/>
    <w:rsid w:val="00D242BA"/>
    <w:rsid w:val="00D26A1F"/>
    <w:rsid w:val="00D27126"/>
    <w:rsid w:val="00D278DB"/>
    <w:rsid w:val="00D27C24"/>
    <w:rsid w:val="00D31B63"/>
    <w:rsid w:val="00D3205F"/>
    <w:rsid w:val="00D32AB5"/>
    <w:rsid w:val="00D34058"/>
    <w:rsid w:val="00D3408D"/>
    <w:rsid w:val="00D360B8"/>
    <w:rsid w:val="00D36EAC"/>
    <w:rsid w:val="00D37054"/>
    <w:rsid w:val="00D37FE3"/>
    <w:rsid w:val="00D41CB7"/>
    <w:rsid w:val="00D42B15"/>
    <w:rsid w:val="00D44480"/>
    <w:rsid w:val="00D44557"/>
    <w:rsid w:val="00D449ED"/>
    <w:rsid w:val="00D4510D"/>
    <w:rsid w:val="00D503A4"/>
    <w:rsid w:val="00D503D6"/>
    <w:rsid w:val="00D51CB1"/>
    <w:rsid w:val="00D51DC2"/>
    <w:rsid w:val="00D53ECF"/>
    <w:rsid w:val="00D54C2B"/>
    <w:rsid w:val="00D553EA"/>
    <w:rsid w:val="00D56917"/>
    <w:rsid w:val="00D577E8"/>
    <w:rsid w:val="00D57857"/>
    <w:rsid w:val="00D6011B"/>
    <w:rsid w:val="00D60DCF"/>
    <w:rsid w:val="00D63CE2"/>
    <w:rsid w:val="00D6786E"/>
    <w:rsid w:val="00D70519"/>
    <w:rsid w:val="00D71630"/>
    <w:rsid w:val="00D728DF"/>
    <w:rsid w:val="00D72B86"/>
    <w:rsid w:val="00D7565B"/>
    <w:rsid w:val="00D77925"/>
    <w:rsid w:val="00D779B3"/>
    <w:rsid w:val="00D800B0"/>
    <w:rsid w:val="00D80278"/>
    <w:rsid w:val="00D80CA4"/>
    <w:rsid w:val="00D82822"/>
    <w:rsid w:val="00D82A67"/>
    <w:rsid w:val="00D83B47"/>
    <w:rsid w:val="00D8494D"/>
    <w:rsid w:val="00D84A9F"/>
    <w:rsid w:val="00D84B55"/>
    <w:rsid w:val="00D8730D"/>
    <w:rsid w:val="00D87318"/>
    <w:rsid w:val="00D87A04"/>
    <w:rsid w:val="00D90CA5"/>
    <w:rsid w:val="00D90D7F"/>
    <w:rsid w:val="00D91117"/>
    <w:rsid w:val="00D929F7"/>
    <w:rsid w:val="00D93A8F"/>
    <w:rsid w:val="00D948DC"/>
    <w:rsid w:val="00D94E80"/>
    <w:rsid w:val="00D95506"/>
    <w:rsid w:val="00D9605F"/>
    <w:rsid w:val="00D978E0"/>
    <w:rsid w:val="00D97E87"/>
    <w:rsid w:val="00DA2BDB"/>
    <w:rsid w:val="00DA34E8"/>
    <w:rsid w:val="00DA39AC"/>
    <w:rsid w:val="00DA43EE"/>
    <w:rsid w:val="00DA4AD7"/>
    <w:rsid w:val="00DA6069"/>
    <w:rsid w:val="00DA7BA7"/>
    <w:rsid w:val="00DB0E74"/>
    <w:rsid w:val="00DB1570"/>
    <w:rsid w:val="00DB166D"/>
    <w:rsid w:val="00DB16A7"/>
    <w:rsid w:val="00DB1FEA"/>
    <w:rsid w:val="00DB2F9A"/>
    <w:rsid w:val="00DB3DC9"/>
    <w:rsid w:val="00DB5B53"/>
    <w:rsid w:val="00DB74B6"/>
    <w:rsid w:val="00DB7A8E"/>
    <w:rsid w:val="00DC0108"/>
    <w:rsid w:val="00DC2A59"/>
    <w:rsid w:val="00DC37FD"/>
    <w:rsid w:val="00DC464E"/>
    <w:rsid w:val="00DC51C5"/>
    <w:rsid w:val="00DC566D"/>
    <w:rsid w:val="00DC61F4"/>
    <w:rsid w:val="00DC7432"/>
    <w:rsid w:val="00DD1AD1"/>
    <w:rsid w:val="00DD1DD4"/>
    <w:rsid w:val="00DD21E9"/>
    <w:rsid w:val="00DD23BC"/>
    <w:rsid w:val="00DD32A8"/>
    <w:rsid w:val="00DD3FDC"/>
    <w:rsid w:val="00DD4F19"/>
    <w:rsid w:val="00DD64EF"/>
    <w:rsid w:val="00DD6826"/>
    <w:rsid w:val="00DD7E61"/>
    <w:rsid w:val="00DE03FF"/>
    <w:rsid w:val="00DE059B"/>
    <w:rsid w:val="00DE1BC2"/>
    <w:rsid w:val="00DE2359"/>
    <w:rsid w:val="00DE26D9"/>
    <w:rsid w:val="00DE33C3"/>
    <w:rsid w:val="00DE35F5"/>
    <w:rsid w:val="00DE4A4F"/>
    <w:rsid w:val="00DE5442"/>
    <w:rsid w:val="00DE6B46"/>
    <w:rsid w:val="00DE6CCF"/>
    <w:rsid w:val="00DE6D32"/>
    <w:rsid w:val="00DF0D98"/>
    <w:rsid w:val="00DF3B87"/>
    <w:rsid w:val="00DF54FF"/>
    <w:rsid w:val="00DF6BE4"/>
    <w:rsid w:val="00E00A9C"/>
    <w:rsid w:val="00E00CEF"/>
    <w:rsid w:val="00E00EE6"/>
    <w:rsid w:val="00E022E8"/>
    <w:rsid w:val="00E03456"/>
    <w:rsid w:val="00E037EF"/>
    <w:rsid w:val="00E03F4A"/>
    <w:rsid w:val="00E043FC"/>
    <w:rsid w:val="00E04597"/>
    <w:rsid w:val="00E0593F"/>
    <w:rsid w:val="00E05E24"/>
    <w:rsid w:val="00E075A9"/>
    <w:rsid w:val="00E07C94"/>
    <w:rsid w:val="00E11A44"/>
    <w:rsid w:val="00E13D6C"/>
    <w:rsid w:val="00E14076"/>
    <w:rsid w:val="00E145E5"/>
    <w:rsid w:val="00E1563B"/>
    <w:rsid w:val="00E171CE"/>
    <w:rsid w:val="00E20004"/>
    <w:rsid w:val="00E20180"/>
    <w:rsid w:val="00E2032D"/>
    <w:rsid w:val="00E203FC"/>
    <w:rsid w:val="00E20460"/>
    <w:rsid w:val="00E21F3F"/>
    <w:rsid w:val="00E23E0C"/>
    <w:rsid w:val="00E23F03"/>
    <w:rsid w:val="00E24E86"/>
    <w:rsid w:val="00E256EA"/>
    <w:rsid w:val="00E25D4B"/>
    <w:rsid w:val="00E260CE"/>
    <w:rsid w:val="00E26B5F"/>
    <w:rsid w:val="00E26BAB"/>
    <w:rsid w:val="00E27359"/>
    <w:rsid w:val="00E318B0"/>
    <w:rsid w:val="00E32443"/>
    <w:rsid w:val="00E32560"/>
    <w:rsid w:val="00E3291C"/>
    <w:rsid w:val="00E330C4"/>
    <w:rsid w:val="00E33207"/>
    <w:rsid w:val="00E3320D"/>
    <w:rsid w:val="00E33288"/>
    <w:rsid w:val="00E33F90"/>
    <w:rsid w:val="00E3539D"/>
    <w:rsid w:val="00E4039B"/>
    <w:rsid w:val="00E43819"/>
    <w:rsid w:val="00E451E0"/>
    <w:rsid w:val="00E458E0"/>
    <w:rsid w:val="00E4611E"/>
    <w:rsid w:val="00E4672C"/>
    <w:rsid w:val="00E50DC3"/>
    <w:rsid w:val="00E51EBF"/>
    <w:rsid w:val="00E53D7A"/>
    <w:rsid w:val="00E54EFA"/>
    <w:rsid w:val="00E56188"/>
    <w:rsid w:val="00E565B2"/>
    <w:rsid w:val="00E56805"/>
    <w:rsid w:val="00E56D33"/>
    <w:rsid w:val="00E57228"/>
    <w:rsid w:val="00E5751B"/>
    <w:rsid w:val="00E5781F"/>
    <w:rsid w:val="00E57873"/>
    <w:rsid w:val="00E578E4"/>
    <w:rsid w:val="00E6168A"/>
    <w:rsid w:val="00E632AD"/>
    <w:rsid w:val="00E64B07"/>
    <w:rsid w:val="00E6599C"/>
    <w:rsid w:val="00E66FC0"/>
    <w:rsid w:val="00E67AD4"/>
    <w:rsid w:val="00E700E5"/>
    <w:rsid w:val="00E70868"/>
    <w:rsid w:val="00E70FAB"/>
    <w:rsid w:val="00E714C4"/>
    <w:rsid w:val="00E715FA"/>
    <w:rsid w:val="00E72039"/>
    <w:rsid w:val="00E7329D"/>
    <w:rsid w:val="00E7407C"/>
    <w:rsid w:val="00E75449"/>
    <w:rsid w:val="00E81A5D"/>
    <w:rsid w:val="00E821BF"/>
    <w:rsid w:val="00E8253C"/>
    <w:rsid w:val="00E82ADA"/>
    <w:rsid w:val="00E831C9"/>
    <w:rsid w:val="00E83AA9"/>
    <w:rsid w:val="00E83C0A"/>
    <w:rsid w:val="00E85C93"/>
    <w:rsid w:val="00E874B4"/>
    <w:rsid w:val="00E92C86"/>
    <w:rsid w:val="00E94B7B"/>
    <w:rsid w:val="00E952DB"/>
    <w:rsid w:val="00E96AC3"/>
    <w:rsid w:val="00E972FC"/>
    <w:rsid w:val="00EA170B"/>
    <w:rsid w:val="00EA1E94"/>
    <w:rsid w:val="00EA304D"/>
    <w:rsid w:val="00EA3349"/>
    <w:rsid w:val="00EA3FCB"/>
    <w:rsid w:val="00EA47D7"/>
    <w:rsid w:val="00EA4F8D"/>
    <w:rsid w:val="00EA6317"/>
    <w:rsid w:val="00EA7D7D"/>
    <w:rsid w:val="00EB2437"/>
    <w:rsid w:val="00EB2967"/>
    <w:rsid w:val="00EB3210"/>
    <w:rsid w:val="00EB497D"/>
    <w:rsid w:val="00EB4AF3"/>
    <w:rsid w:val="00EB5376"/>
    <w:rsid w:val="00EB62BF"/>
    <w:rsid w:val="00EB77F7"/>
    <w:rsid w:val="00EC0B27"/>
    <w:rsid w:val="00EC13B7"/>
    <w:rsid w:val="00EC19FE"/>
    <w:rsid w:val="00EC4196"/>
    <w:rsid w:val="00EC43D3"/>
    <w:rsid w:val="00EC5177"/>
    <w:rsid w:val="00EC533F"/>
    <w:rsid w:val="00ED0D0D"/>
    <w:rsid w:val="00ED23D0"/>
    <w:rsid w:val="00ED31DC"/>
    <w:rsid w:val="00ED3CE3"/>
    <w:rsid w:val="00ED55E0"/>
    <w:rsid w:val="00ED65CC"/>
    <w:rsid w:val="00ED6A3B"/>
    <w:rsid w:val="00ED7C1B"/>
    <w:rsid w:val="00EE023E"/>
    <w:rsid w:val="00EE15BC"/>
    <w:rsid w:val="00EE337A"/>
    <w:rsid w:val="00EE3E9B"/>
    <w:rsid w:val="00EE4578"/>
    <w:rsid w:val="00EE6300"/>
    <w:rsid w:val="00EF1766"/>
    <w:rsid w:val="00EF195A"/>
    <w:rsid w:val="00EF45CF"/>
    <w:rsid w:val="00EF6CDE"/>
    <w:rsid w:val="00EF76CD"/>
    <w:rsid w:val="00F015BB"/>
    <w:rsid w:val="00F01910"/>
    <w:rsid w:val="00F03523"/>
    <w:rsid w:val="00F03AEB"/>
    <w:rsid w:val="00F06265"/>
    <w:rsid w:val="00F062F7"/>
    <w:rsid w:val="00F0780A"/>
    <w:rsid w:val="00F07ED5"/>
    <w:rsid w:val="00F11A5D"/>
    <w:rsid w:val="00F11F35"/>
    <w:rsid w:val="00F14195"/>
    <w:rsid w:val="00F15B49"/>
    <w:rsid w:val="00F16998"/>
    <w:rsid w:val="00F20431"/>
    <w:rsid w:val="00F22025"/>
    <w:rsid w:val="00F22232"/>
    <w:rsid w:val="00F24499"/>
    <w:rsid w:val="00F26F78"/>
    <w:rsid w:val="00F30B22"/>
    <w:rsid w:val="00F30DEE"/>
    <w:rsid w:val="00F32AEB"/>
    <w:rsid w:val="00F33325"/>
    <w:rsid w:val="00F33A0F"/>
    <w:rsid w:val="00F355E3"/>
    <w:rsid w:val="00F35BD9"/>
    <w:rsid w:val="00F3612A"/>
    <w:rsid w:val="00F3666B"/>
    <w:rsid w:val="00F378AF"/>
    <w:rsid w:val="00F41F3A"/>
    <w:rsid w:val="00F4240A"/>
    <w:rsid w:val="00F42921"/>
    <w:rsid w:val="00F434AE"/>
    <w:rsid w:val="00F44061"/>
    <w:rsid w:val="00F445BF"/>
    <w:rsid w:val="00F4543D"/>
    <w:rsid w:val="00F47D7C"/>
    <w:rsid w:val="00F47DDF"/>
    <w:rsid w:val="00F52724"/>
    <w:rsid w:val="00F542B9"/>
    <w:rsid w:val="00F54590"/>
    <w:rsid w:val="00F57E46"/>
    <w:rsid w:val="00F62874"/>
    <w:rsid w:val="00F64487"/>
    <w:rsid w:val="00F651F9"/>
    <w:rsid w:val="00F661E1"/>
    <w:rsid w:val="00F675E5"/>
    <w:rsid w:val="00F67894"/>
    <w:rsid w:val="00F72183"/>
    <w:rsid w:val="00F733D8"/>
    <w:rsid w:val="00F7456E"/>
    <w:rsid w:val="00F748F6"/>
    <w:rsid w:val="00F75113"/>
    <w:rsid w:val="00F757F7"/>
    <w:rsid w:val="00F77B47"/>
    <w:rsid w:val="00F80BFC"/>
    <w:rsid w:val="00F82EE8"/>
    <w:rsid w:val="00F83221"/>
    <w:rsid w:val="00F8351E"/>
    <w:rsid w:val="00F83984"/>
    <w:rsid w:val="00F86F64"/>
    <w:rsid w:val="00F87FDC"/>
    <w:rsid w:val="00F943EF"/>
    <w:rsid w:val="00F95146"/>
    <w:rsid w:val="00F96337"/>
    <w:rsid w:val="00F97970"/>
    <w:rsid w:val="00FA03F7"/>
    <w:rsid w:val="00FA4126"/>
    <w:rsid w:val="00FA53A4"/>
    <w:rsid w:val="00FA59D0"/>
    <w:rsid w:val="00FB0DC3"/>
    <w:rsid w:val="00FB113B"/>
    <w:rsid w:val="00FB116A"/>
    <w:rsid w:val="00FB12EA"/>
    <w:rsid w:val="00FB148F"/>
    <w:rsid w:val="00FB2F96"/>
    <w:rsid w:val="00FB43A0"/>
    <w:rsid w:val="00FB4550"/>
    <w:rsid w:val="00FB458E"/>
    <w:rsid w:val="00FB7BA5"/>
    <w:rsid w:val="00FC15F2"/>
    <w:rsid w:val="00FC1A7A"/>
    <w:rsid w:val="00FC4F98"/>
    <w:rsid w:val="00FC555C"/>
    <w:rsid w:val="00FC5F6A"/>
    <w:rsid w:val="00FC6B02"/>
    <w:rsid w:val="00FC7A84"/>
    <w:rsid w:val="00FD0C47"/>
    <w:rsid w:val="00FD1D80"/>
    <w:rsid w:val="00FD2AF7"/>
    <w:rsid w:val="00FD42F4"/>
    <w:rsid w:val="00FD5BC3"/>
    <w:rsid w:val="00FD73A2"/>
    <w:rsid w:val="00FD76F7"/>
    <w:rsid w:val="00FE1532"/>
    <w:rsid w:val="00FE21F8"/>
    <w:rsid w:val="00FE24CC"/>
    <w:rsid w:val="00FE320F"/>
    <w:rsid w:val="00FE464D"/>
    <w:rsid w:val="00FE4ED2"/>
    <w:rsid w:val="00FE57B1"/>
    <w:rsid w:val="00FE660C"/>
    <w:rsid w:val="00FE6FD5"/>
    <w:rsid w:val="00FF00B9"/>
    <w:rsid w:val="00FF05D4"/>
    <w:rsid w:val="00FF19DB"/>
    <w:rsid w:val="00FF2C65"/>
    <w:rsid w:val="00FF3954"/>
    <w:rsid w:val="00FF3F3E"/>
    <w:rsid w:val="00FF473D"/>
    <w:rsid w:val="00FF55EA"/>
    <w:rsid w:val="00FF56FC"/>
    <w:rsid w:val="00FF6331"/>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9E90C"/>
  <w15:docId w15:val="{9DBBA228-9CC0-4ADB-826C-E926154A5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621E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C50A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DA7BA7"/>
    <w:pPr>
      <w:tabs>
        <w:tab w:val="right" w:leader="dot" w:pos="9197"/>
      </w:tabs>
      <w:spacing w:before="0" w:line="276" w:lineRule="auto"/>
      <w:ind w:left="220"/>
    </w:pPr>
    <w:rPr>
      <w:rFonts w:ascii="Century" w:eastAsia="Calibri" w:hAnsi="Century" w:cs="Times New Roman"/>
      <w:noProof/>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61BD3"/>
    <w:pPr>
      <w:spacing w:before="0" w:line="240" w:lineRule="auto"/>
    </w:pPr>
    <w:rPr>
      <w:rFonts w:ascii="Century" w:eastAsia="Calibri" w:hAnsi="Century" w:cs="Times New Roman"/>
      <w:sz w:val="26"/>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472C4"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2C6DC9"/>
    <w:rPr>
      <w:color w:val="666666"/>
    </w:rPr>
  </w:style>
  <w:style w:type="paragraph" w:styleId="NormalWeb">
    <w:name w:val="Normal (Web)"/>
    <w:basedOn w:val="Normal"/>
    <w:uiPriority w:val="99"/>
    <w:unhideWhenUsed/>
    <w:rsid w:val="00897627"/>
    <w:pPr>
      <w:spacing w:before="100" w:beforeAutospacing="1" w:after="100" w:afterAutospacing="1" w:line="240" w:lineRule="auto"/>
    </w:pPr>
    <w:rPr>
      <w:rFonts w:eastAsia="Times New Roman" w:cs="Times New Roman"/>
    </w:rPr>
  </w:style>
  <w:style w:type="character" w:customStyle="1" w:styleId="Heading4Char">
    <w:name w:val="Heading 4 Char"/>
    <w:basedOn w:val="DefaultParagraphFont"/>
    <w:link w:val="Heading4"/>
    <w:uiPriority w:val="9"/>
    <w:semiHidden/>
    <w:rsid w:val="00CC50A0"/>
    <w:rPr>
      <w:rFonts w:asciiTheme="majorHAnsi" w:eastAsiaTheme="majorEastAsia" w:hAnsiTheme="majorHAnsi" w:cstheme="majorBidi"/>
      <w:i/>
      <w:iCs/>
      <w:color w:val="2F5496" w:themeColor="accent1" w:themeShade="BF"/>
    </w:rPr>
  </w:style>
  <w:style w:type="character" w:customStyle="1" w:styleId="text-sm">
    <w:name w:val="text-sm"/>
    <w:basedOn w:val="DefaultParagraphFont"/>
    <w:rsid w:val="00AD622B"/>
  </w:style>
  <w:style w:type="character" w:styleId="Strong">
    <w:name w:val="Strong"/>
    <w:basedOn w:val="DefaultParagraphFont"/>
    <w:uiPriority w:val="22"/>
    <w:qFormat/>
    <w:rsid w:val="00784AC6"/>
    <w:rPr>
      <w:b/>
      <w:bCs/>
    </w:rPr>
  </w:style>
  <w:style w:type="character" w:customStyle="1" w:styleId="Heading3Char">
    <w:name w:val="Heading 3 Char"/>
    <w:basedOn w:val="DefaultParagraphFont"/>
    <w:link w:val="Heading3"/>
    <w:uiPriority w:val="9"/>
    <w:semiHidden/>
    <w:rsid w:val="00B621E3"/>
    <w:rPr>
      <w:rFonts w:asciiTheme="majorHAnsi" w:eastAsiaTheme="majorEastAsia" w:hAnsiTheme="majorHAnsi" w:cstheme="majorBidi"/>
      <w:color w:val="1F3763" w:themeColor="accent1" w:themeShade="7F"/>
    </w:rPr>
  </w:style>
  <w:style w:type="paragraph" w:customStyle="1" w:styleId="break-words">
    <w:name w:val="break-words"/>
    <w:basedOn w:val="Normal"/>
    <w:rsid w:val="005C4265"/>
    <w:pPr>
      <w:spacing w:before="100" w:beforeAutospacing="1" w:after="100" w:afterAutospacing="1" w:line="240" w:lineRule="auto"/>
    </w:pPr>
    <w:rPr>
      <w:rFonts w:eastAsia="Times New Roman" w:cs="Times New Roman"/>
    </w:rPr>
  </w:style>
  <w:style w:type="paragraph" w:styleId="Bibliography">
    <w:name w:val="Bibliography"/>
    <w:basedOn w:val="Normal"/>
    <w:next w:val="Normal"/>
    <w:uiPriority w:val="37"/>
    <w:unhideWhenUsed/>
    <w:rsid w:val="00984E6C"/>
  </w:style>
  <w:style w:type="character" w:styleId="UnresolvedMention">
    <w:name w:val="Unresolved Mention"/>
    <w:basedOn w:val="DefaultParagraphFont"/>
    <w:uiPriority w:val="99"/>
    <w:semiHidden/>
    <w:unhideWhenUsed/>
    <w:rsid w:val="00F434AE"/>
    <w:rPr>
      <w:color w:val="605E5C"/>
      <w:shd w:val="clear" w:color="auto" w:fill="E1DFDD"/>
    </w:rPr>
  </w:style>
  <w:style w:type="paragraph" w:customStyle="1" w:styleId="Hinhanh">
    <w:name w:val="Hinhanh"/>
    <w:basedOn w:val="Normal"/>
    <w:link w:val="HinhanhChar"/>
    <w:qFormat/>
    <w:rsid w:val="00323A02"/>
    <w:pPr>
      <w:ind w:firstLine="360"/>
      <w:jc w:val="center"/>
    </w:pPr>
    <w:rPr>
      <w:b/>
      <w:bCs/>
      <w:lang w:eastAsia="ja-JP"/>
    </w:rPr>
  </w:style>
  <w:style w:type="character" w:customStyle="1" w:styleId="HinhanhChar">
    <w:name w:val="Hinhanh Char"/>
    <w:basedOn w:val="DefaultParagraphFont"/>
    <w:link w:val="Hinhanh"/>
    <w:rsid w:val="00323A02"/>
    <w:rPr>
      <w:b/>
      <w:bCs/>
      <w:lang w:eastAsia="ja-JP"/>
    </w:rPr>
  </w:style>
  <w:style w:type="paragraph" w:customStyle="1" w:styleId="hinhanh0">
    <w:name w:val="hinhanh"/>
    <w:basedOn w:val="Hinhanh"/>
    <w:link w:val="hinhanhChar0"/>
    <w:qFormat/>
    <w:rsid w:val="00323A02"/>
  </w:style>
  <w:style w:type="character" w:customStyle="1" w:styleId="hinhanhChar0">
    <w:name w:val="hinhanh Char"/>
    <w:basedOn w:val="HinhanhChar"/>
    <w:link w:val="hinhanh0"/>
    <w:rsid w:val="00323A02"/>
    <w:rPr>
      <w:b/>
      <w:bCs/>
      <w:lang w:eastAsia="ja-JP"/>
    </w:rPr>
  </w:style>
  <w:style w:type="paragraph" w:styleId="HTMLPreformatted">
    <w:name w:val="HTML Preformatted"/>
    <w:basedOn w:val="Normal"/>
    <w:link w:val="HTMLPreformattedChar"/>
    <w:uiPriority w:val="99"/>
    <w:semiHidden/>
    <w:unhideWhenUsed/>
    <w:rsid w:val="00D779B3"/>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79B3"/>
    <w:rPr>
      <w:rFonts w:ascii="Consolas" w:hAnsi="Consolas"/>
      <w:sz w:val="20"/>
      <w:szCs w:val="20"/>
    </w:rPr>
  </w:style>
  <w:style w:type="table" w:customStyle="1" w:styleId="TableNormal1">
    <w:name w:val="Table Normal1"/>
    <w:uiPriority w:val="2"/>
    <w:qFormat/>
    <w:rsid w:val="00E1563B"/>
    <w:pPr>
      <w:spacing w:before="0" w:after="0" w:line="480" w:lineRule="auto"/>
    </w:pPr>
    <w:rPr>
      <w:rFonts w:ascii="Palatino" w:eastAsia="Palatino" w:hAnsi="Palatino" w:cs="Palatino"/>
      <w:lang w:val="en"/>
    </w:rPr>
    <w:tblPr>
      <w:tblCellMar>
        <w:top w:w="0" w:type="dxa"/>
        <w:left w:w="0" w:type="dxa"/>
        <w:bottom w:w="0" w:type="dxa"/>
        <w:right w:w="0" w:type="dxa"/>
      </w:tblCellMar>
    </w:tblPr>
  </w:style>
  <w:style w:type="paragraph" w:customStyle="1" w:styleId="TableParagraph">
    <w:name w:val="Table Paragraph"/>
    <w:basedOn w:val="Normal"/>
    <w:uiPriority w:val="1"/>
    <w:qFormat/>
    <w:rsid w:val="00E1563B"/>
    <w:pPr>
      <w:widowControl w:val="0"/>
      <w:autoSpaceDE w:val="0"/>
      <w:autoSpaceDN w:val="0"/>
      <w:spacing w:before="87" w:after="0" w:line="240" w:lineRule="auto"/>
      <w:ind w:left="18" w:right="3"/>
      <w:jc w:val="center"/>
    </w:pPr>
    <w:rPr>
      <w:rFonts w:ascii="Arial" w:eastAsia="Arial" w:hAnsi="Arial" w:cs="Arial"/>
      <w:sz w:val="22"/>
      <w:szCs w:val="22"/>
    </w:rPr>
  </w:style>
  <w:style w:type="character" w:styleId="FollowedHyperlink">
    <w:name w:val="FollowedHyperlink"/>
    <w:basedOn w:val="DefaultParagraphFont"/>
    <w:uiPriority w:val="99"/>
    <w:semiHidden/>
    <w:unhideWhenUsed/>
    <w:rsid w:val="0069445F"/>
    <w:rPr>
      <w:color w:val="954F72" w:themeColor="followedHyperlink"/>
      <w:u w:val="single"/>
    </w:rPr>
  </w:style>
  <w:style w:type="character" w:styleId="HTMLCode">
    <w:name w:val="HTML Code"/>
    <w:basedOn w:val="DefaultParagraphFont"/>
    <w:uiPriority w:val="99"/>
    <w:semiHidden/>
    <w:unhideWhenUsed/>
    <w:rsid w:val="0069445F"/>
    <w:rPr>
      <w:rFonts w:ascii="Courier New" w:eastAsia="Times New Roman" w:hAnsi="Courier New" w:cs="Courier New"/>
      <w:sz w:val="20"/>
      <w:szCs w:val="20"/>
    </w:rPr>
  </w:style>
  <w:style w:type="character" w:customStyle="1" w:styleId="katex-mathml">
    <w:name w:val="katex-mathml"/>
    <w:basedOn w:val="DefaultParagraphFont"/>
    <w:rsid w:val="00157675"/>
  </w:style>
  <w:style w:type="character" w:customStyle="1" w:styleId="mord">
    <w:name w:val="mord"/>
    <w:basedOn w:val="DefaultParagraphFont"/>
    <w:rsid w:val="00157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060">
      <w:bodyDiv w:val="1"/>
      <w:marLeft w:val="0"/>
      <w:marRight w:val="0"/>
      <w:marTop w:val="0"/>
      <w:marBottom w:val="0"/>
      <w:divBdr>
        <w:top w:val="none" w:sz="0" w:space="0" w:color="auto"/>
        <w:left w:val="none" w:sz="0" w:space="0" w:color="auto"/>
        <w:bottom w:val="none" w:sz="0" w:space="0" w:color="auto"/>
        <w:right w:val="none" w:sz="0" w:space="0" w:color="auto"/>
      </w:divBdr>
    </w:div>
    <w:div w:id="15543565">
      <w:bodyDiv w:val="1"/>
      <w:marLeft w:val="0"/>
      <w:marRight w:val="0"/>
      <w:marTop w:val="0"/>
      <w:marBottom w:val="0"/>
      <w:divBdr>
        <w:top w:val="none" w:sz="0" w:space="0" w:color="auto"/>
        <w:left w:val="none" w:sz="0" w:space="0" w:color="auto"/>
        <w:bottom w:val="none" w:sz="0" w:space="0" w:color="auto"/>
        <w:right w:val="none" w:sz="0" w:space="0" w:color="auto"/>
      </w:divBdr>
      <w:divsChild>
        <w:div w:id="191185347">
          <w:marLeft w:val="0"/>
          <w:marRight w:val="0"/>
          <w:marTop w:val="0"/>
          <w:marBottom w:val="0"/>
          <w:divBdr>
            <w:top w:val="none" w:sz="0" w:space="0" w:color="auto"/>
            <w:left w:val="none" w:sz="0" w:space="0" w:color="auto"/>
            <w:bottom w:val="none" w:sz="0" w:space="0" w:color="auto"/>
            <w:right w:val="none" w:sz="0" w:space="0" w:color="auto"/>
          </w:divBdr>
        </w:div>
      </w:divsChild>
    </w:div>
    <w:div w:id="22244265">
      <w:bodyDiv w:val="1"/>
      <w:marLeft w:val="0"/>
      <w:marRight w:val="0"/>
      <w:marTop w:val="0"/>
      <w:marBottom w:val="0"/>
      <w:divBdr>
        <w:top w:val="none" w:sz="0" w:space="0" w:color="auto"/>
        <w:left w:val="none" w:sz="0" w:space="0" w:color="auto"/>
        <w:bottom w:val="none" w:sz="0" w:space="0" w:color="auto"/>
        <w:right w:val="none" w:sz="0" w:space="0" w:color="auto"/>
      </w:divBdr>
    </w:div>
    <w:div w:id="46881589">
      <w:bodyDiv w:val="1"/>
      <w:marLeft w:val="0"/>
      <w:marRight w:val="0"/>
      <w:marTop w:val="0"/>
      <w:marBottom w:val="0"/>
      <w:divBdr>
        <w:top w:val="none" w:sz="0" w:space="0" w:color="auto"/>
        <w:left w:val="none" w:sz="0" w:space="0" w:color="auto"/>
        <w:bottom w:val="none" w:sz="0" w:space="0" w:color="auto"/>
        <w:right w:val="none" w:sz="0" w:space="0" w:color="auto"/>
      </w:divBdr>
    </w:div>
    <w:div w:id="47923544">
      <w:bodyDiv w:val="1"/>
      <w:marLeft w:val="0"/>
      <w:marRight w:val="0"/>
      <w:marTop w:val="0"/>
      <w:marBottom w:val="0"/>
      <w:divBdr>
        <w:top w:val="none" w:sz="0" w:space="0" w:color="auto"/>
        <w:left w:val="none" w:sz="0" w:space="0" w:color="auto"/>
        <w:bottom w:val="none" w:sz="0" w:space="0" w:color="auto"/>
        <w:right w:val="none" w:sz="0" w:space="0" w:color="auto"/>
      </w:divBdr>
    </w:div>
    <w:div w:id="62723483">
      <w:bodyDiv w:val="1"/>
      <w:marLeft w:val="0"/>
      <w:marRight w:val="0"/>
      <w:marTop w:val="0"/>
      <w:marBottom w:val="0"/>
      <w:divBdr>
        <w:top w:val="none" w:sz="0" w:space="0" w:color="auto"/>
        <w:left w:val="none" w:sz="0" w:space="0" w:color="auto"/>
        <w:bottom w:val="none" w:sz="0" w:space="0" w:color="auto"/>
        <w:right w:val="none" w:sz="0" w:space="0" w:color="auto"/>
      </w:divBdr>
    </w:div>
    <w:div w:id="66077952">
      <w:bodyDiv w:val="1"/>
      <w:marLeft w:val="0"/>
      <w:marRight w:val="0"/>
      <w:marTop w:val="0"/>
      <w:marBottom w:val="0"/>
      <w:divBdr>
        <w:top w:val="none" w:sz="0" w:space="0" w:color="auto"/>
        <w:left w:val="none" w:sz="0" w:space="0" w:color="auto"/>
        <w:bottom w:val="none" w:sz="0" w:space="0" w:color="auto"/>
        <w:right w:val="none" w:sz="0" w:space="0" w:color="auto"/>
      </w:divBdr>
    </w:div>
    <w:div w:id="68040719">
      <w:bodyDiv w:val="1"/>
      <w:marLeft w:val="0"/>
      <w:marRight w:val="0"/>
      <w:marTop w:val="0"/>
      <w:marBottom w:val="0"/>
      <w:divBdr>
        <w:top w:val="none" w:sz="0" w:space="0" w:color="auto"/>
        <w:left w:val="none" w:sz="0" w:space="0" w:color="auto"/>
        <w:bottom w:val="none" w:sz="0" w:space="0" w:color="auto"/>
        <w:right w:val="none" w:sz="0" w:space="0" w:color="auto"/>
      </w:divBdr>
      <w:divsChild>
        <w:div w:id="2145081193">
          <w:marLeft w:val="0"/>
          <w:marRight w:val="0"/>
          <w:marTop w:val="0"/>
          <w:marBottom w:val="0"/>
          <w:divBdr>
            <w:top w:val="none" w:sz="0" w:space="0" w:color="auto"/>
            <w:left w:val="none" w:sz="0" w:space="0" w:color="auto"/>
            <w:bottom w:val="none" w:sz="0" w:space="0" w:color="auto"/>
            <w:right w:val="none" w:sz="0" w:space="0" w:color="auto"/>
          </w:divBdr>
        </w:div>
      </w:divsChild>
    </w:div>
    <w:div w:id="69623349">
      <w:bodyDiv w:val="1"/>
      <w:marLeft w:val="0"/>
      <w:marRight w:val="0"/>
      <w:marTop w:val="0"/>
      <w:marBottom w:val="0"/>
      <w:divBdr>
        <w:top w:val="none" w:sz="0" w:space="0" w:color="auto"/>
        <w:left w:val="none" w:sz="0" w:space="0" w:color="auto"/>
        <w:bottom w:val="none" w:sz="0" w:space="0" w:color="auto"/>
        <w:right w:val="none" w:sz="0" w:space="0" w:color="auto"/>
      </w:divBdr>
    </w:div>
    <w:div w:id="75060678">
      <w:bodyDiv w:val="1"/>
      <w:marLeft w:val="0"/>
      <w:marRight w:val="0"/>
      <w:marTop w:val="0"/>
      <w:marBottom w:val="0"/>
      <w:divBdr>
        <w:top w:val="none" w:sz="0" w:space="0" w:color="auto"/>
        <w:left w:val="none" w:sz="0" w:space="0" w:color="auto"/>
        <w:bottom w:val="none" w:sz="0" w:space="0" w:color="auto"/>
        <w:right w:val="none" w:sz="0" w:space="0" w:color="auto"/>
      </w:divBdr>
      <w:divsChild>
        <w:div w:id="462313258">
          <w:marLeft w:val="0"/>
          <w:marRight w:val="0"/>
          <w:marTop w:val="0"/>
          <w:marBottom w:val="0"/>
          <w:divBdr>
            <w:top w:val="none" w:sz="0" w:space="0" w:color="auto"/>
            <w:left w:val="none" w:sz="0" w:space="0" w:color="auto"/>
            <w:bottom w:val="none" w:sz="0" w:space="0" w:color="auto"/>
            <w:right w:val="none" w:sz="0" w:space="0" w:color="auto"/>
          </w:divBdr>
        </w:div>
      </w:divsChild>
    </w:div>
    <w:div w:id="100614264">
      <w:bodyDiv w:val="1"/>
      <w:marLeft w:val="0"/>
      <w:marRight w:val="0"/>
      <w:marTop w:val="0"/>
      <w:marBottom w:val="0"/>
      <w:divBdr>
        <w:top w:val="none" w:sz="0" w:space="0" w:color="auto"/>
        <w:left w:val="none" w:sz="0" w:space="0" w:color="auto"/>
        <w:bottom w:val="none" w:sz="0" w:space="0" w:color="auto"/>
        <w:right w:val="none" w:sz="0" w:space="0" w:color="auto"/>
      </w:divBdr>
    </w:div>
    <w:div w:id="111175946">
      <w:bodyDiv w:val="1"/>
      <w:marLeft w:val="0"/>
      <w:marRight w:val="0"/>
      <w:marTop w:val="0"/>
      <w:marBottom w:val="0"/>
      <w:divBdr>
        <w:top w:val="none" w:sz="0" w:space="0" w:color="auto"/>
        <w:left w:val="none" w:sz="0" w:space="0" w:color="auto"/>
        <w:bottom w:val="none" w:sz="0" w:space="0" w:color="auto"/>
        <w:right w:val="none" w:sz="0" w:space="0" w:color="auto"/>
      </w:divBdr>
    </w:div>
    <w:div w:id="112527418">
      <w:bodyDiv w:val="1"/>
      <w:marLeft w:val="0"/>
      <w:marRight w:val="0"/>
      <w:marTop w:val="0"/>
      <w:marBottom w:val="0"/>
      <w:divBdr>
        <w:top w:val="none" w:sz="0" w:space="0" w:color="auto"/>
        <w:left w:val="none" w:sz="0" w:space="0" w:color="auto"/>
        <w:bottom w:val="none" w:sz="0" w:space="0" w:color="auto"/>
        <w:right w:val="none" w:sz="0" w:space="0" w:color="auto"/>
      </w:divBdr>
      <w:divsChild>
        <w:div w:id="1507864272">
          <w:marLeft w:val="0"/>
          <w:marRight w:val="0"/>
          <w:marTop w:val="0"/>
          <w:marBottom w:val="0"/>
          <w:divBdr>
            <w:top w:val="none" w:sz="0" w:space="0" w:color="auto"/>
            <w:left w:val="none" w:sz="0" w:space="0" w:color="auto"/>
            <w:bottom w:val="none" w:sz="0" w:space="0" w:color="auto"/>
            <w:right w:val="none" w:sz="0" w:space="0" w:color="auto"/>
          </w:divBdr>
        </w:div>
      </w:divsChild>
    </w:div>
    <w:div w:id="118107427">
      <w:bodyDiv w:val="1"/>
      <w:marLeft w:val="0"/>
      <w:marRight w:val="0"/>
      <w:marTop w:val="0"/>
      <w:marBottom w:val="0"/>
      <w:divBdr>
        <w:top w:val="none" w:sz="0" w:space="0" w:color="auto"/>
        <w:left w:val="none" w:sz="0" w:space="0" w:color="auto"/>
        <w:bottom w:val="none" w:sz="0" w:space="0" w:color="auto"/>
        <w:right w:val="none" w:sz="0" w:space="0" w:color="auto"/>
      </w:divBdr>
    </w:div>
    <w:div w:id="119344708">
      <w:bodyDiv w:val="1"/>
      <w:marLeft w:val="0"/>
      <w:marRight w:val="0"/>
      <w:marTop w:val="0"/>
      <w:marBottom w:val="0"/>
      <w:divBdr>
        <w:top w:val="none" w:sz="0" w:space="0" w:color="auto"/>
        <w:left w:val="none" w:sz="0" w:space="0" w:color="auto"/>
        <w:bottom w:val="none" w:sz="0" w:space="0" w:color="auto"/>
        <w:right w:val="none" w:sz="0" w:space="0" w:color="auto"/>
      </w:divBdr>
    </w:div>
    <w:div w:id="127287004">
      <w:bodyDiv w:val="1"/>
      <w:marLeft w:val="0"/>
      <w:marRight w:val="0"/>
      <w:marTop w:val="0"/>
      <w:marBottom w:val="0"/>
      <w:divBdr>
        <w:top w:val="none" w:sz="0" w:space="0" w:color="auto"/>
        <w:left w:val="none" w:sz="0" w:space="0" w:color="auto"/>
        <w:bottom w:val="none" w:sz="0" w:space="0" w:color="auto"/>
        <w:right w:val="none" w:sz="0" w:space="0" w:color="auto"/>
      </w:divBdr>
    </w:div>
    <w:div w:id="134446361">
      <w:bodyDiv w:val="1"/>
      <w:marLeft w:val="0"/>
      <w:marRight w:val="0"/>
      <w:marTop w:val="0"/>
      <w:marBottom w:val="0"/>
      <w:divBdr>
        <w:top w:val="none" w:sz="0" w:space="0" w:color="auto"/>
        <w:left w:val="none" w:sz="0" w:space="0" w:color="auto"/>
        <w:bottom w:val="none" w:sz="0" w:space="0" w:color="auto"/>
        <w:right w:val="none" w:sz="0" w:space="0" w:color="auto"/>
      </w:divBdr>
    </w:div>
    <w:div w:id="135072117">
      <w:bodyDiv w:val="1"/>
      <w:marLeft w:val="0"/>
      <w:marRight w:val="0"/>
      <w:marTop w:val="0"/>
      <w:marBottom w:val="0"/>
      <w:divBdr>
        <w:top w:val="none" w:sz="0" w:space="0" w:color="auto"/>
        <w:left w:val="none" w:sz="0" w:space="0" w:color="auto"/>
        <w:bottom w:val="none" w:sz="0" w:space="0" w:color="auto"/>
        <w:right w:val="none" w:sz="0" w:space="0" w:color="auto"/>
      </w:divBdr>
    </w:div>
    <w:div w:id="138309116">
      <w:bodyDiv w:val="1"/>
      <w:marLeft w:val="0"/>
      <w:marRight w:val="0"/>
      <w:marTop w:val="0"/>
      <w:marBottom w:val="0"/>
      <w:divBdr>
        <w:top w:val="none" w:sz="0" w:space="0" w:color="auto"/>
        <w:left w:val="none" w:sz="0" w:space="0" w:color="auto"/>
        <w:bottom w:val="none" w:sz="0" w:space="0" w:color="auto"/>
        <w:right w:val="none" w:sz="0" w:space="0" w:color="auto"/>
      </w:divBdr>
    </w:div>
    <w:div w:id="167987106">
      <w:bodyDiv w:val="1"/>
      <w:marLeft w:val="0"/>
      <w:marRight w:val="0"/>
      <w:marTop w:val="0"/>
      <w:marBottom w:val="0"/>
      <w:divBdr>
        <w:top w:val="none" w:sz="0" w:space="0" w:color="auto"/>
        <w:left w:val="none" w:sz="0" w:space="0" w:color="auto"/>
        <w:bottom w:val="none" w:sz="0" w:space="0" w:color="auto"/>
        <w:right w:val="none" w:sz="0" w:space="0" w:color="auto"/>
      </w:divBdr>
    </w:div>
    <w:div w:id="192766799">
      <w:bodyDiv w:val="1"/>
      <w:marLeft w:val="0"/>
      <w:marRight w:val="0"/>
      <w:marTop w:val="0"/>
      <w:marBottom w:val="0"/>
      <w:divBdr>
        <w:top w:val="none" w:sz="0" w:space="0" w:color="auto"/>
        <w:left w:val="none" w:sz="0" w:space="0" w:color="auto"/>
        <w:bottom w:val="none" w:sz="0" w:space="0" w:color="auto"/>
        <w:right w:val="none" w:sz="0" w:space="0" w:color="auto"/>
      </w:divBdr>
    </w:div>
    <w:div w:id="193084917">
      <w:bodyDiv w:val="1"/>
      <w:marLeft w:val="0"/>
      <w:marRight w:val="0"/>
      <w:marTop w:val="0"/>
      <w:marBottom w:val="0"/>
      <w:divBdr>
        <w:top w:val="none" w:sz="0" w:space="0" w:color="auto"/>
        <w:left w:val="none" w:sz="0" w:space="0" w:color="auto"/>
        <w:bottom w:val="none" w:sz="0" w:space="0" w:color="auto"/>
        <w:right w:val="none" w:sz="0" w:space="0" w:color="auto"/>
      </w:divBdr>
    </w:div>
    <w:div w:id="217716069">
      <w:bodyDiv w:val="1"/>
      <w:marLeft w:val="0"/>
      <w:marRight w:val="0"/>
      <w:marTop w:val="0"/>
      <w:marBottom w:val="0"/>
      <w:divBdr>
        <w:top w:val="none" w:sz="0" w:space="0" w:color="auto"/>
        <w:left w:val="none" w:sz="0" w:space="0" w:color="auto"/>
        <w:bottom w:val="none" w:sz="0" w:space="0" w:color="auto"/>
        <w:right w:val="none" w:sz="0" w:space="0" w:color="auto"/>
      </w:divBdr>
      <w:divsChild>
        <w:div w:id="593828686">
          <w:marLeft w:val="0"/>
          <w:marRight w:val="0"/>
          <w:marTop w:val="0"/>
          <w:marBottom w:val="0"/>
          <w:divBdr>
            <w:top w:val="none" w:sz="0" w:space="0" w:color="auto"/>
            <w:left w:val="none" w:sz="0" w:space="0" w:color="auto"/>
            <w:bottom w:val="none" w:sz="0" w:space="0" w:color="auto"/>
            <w:right w:val="none" w:sz="0" w:space="0" w:color="auto"/>
          </w:divBdr>
        </w:div>
      </w:divsChild>
    </w:div>
    <w:div w:id="225381181">
      <w:bodyDiv w:val="1"/>
      <w:marLeft w:val="0"/>
      <w:marRight w:val="0"/>
      <w:marTop w:val="0"/>
      <w:marBottom w:val="0"/>
      <w:divBdr>
        <w:top w:val="none" w:sz="0" w:space="0" w:color="auto"/>
        <w:left w:val="none" w:sz="0" w:space="0" w:color="auto"/>
        <w:bottom w:val="none" w:sz="0" w:space="0" w:color="auto"/>
        <w:right w:val="none" w:sz="0" w:space="0" w:color="auto"/>
      </w:divBdr>
      <w:divsChild>
        <w:div w:id="1997224998">
          <w:marLeft w:val="0"/>
          <w:marRight w:val="0"/>
          <w:marTop w:val="0"/>
          <w:marBottom w:val="0"/>
          <w:divBdr>
            <w:top w:val="none" w:sz="0" w:space="0" w:color="auto"/>
            <w:left w:val="none" w:sz="0" w:space="0" w:color="auto"/>
            <w:bottom w:val="none" w:sz="0" w:space="0" w:color="auto"/>
            <w:right w:val="none" w:sz="0" w:space="0" w:color="auto"/>
          </w:divBdr>
        </w:div>
      </w:divsChild>
    </w:div>
    <w:div w:id="229080265">
      <w:bodyDiv w:val="1"/>
      <w:marLeft w:val="0"/>
      <w:marRight w:val="0"/>
      <w:marTop w:val="0"/>
      <w:marBottom w:val="0"/>
      <w:divBdr>
        <w:top w:val="none" w:sz="0" w:space="0" w:color="auto"/>
        <w:left w:val="none" w:sz="0" w:space="0" w:color="auto"/>
        <w:bottom w:val="none" w:sz="0" w:space="0" w:color="auto"/>
        <w:right w:val="none" w:sz="0" w:space="0" w:color="auto"/>
      </w:divBdr>
    </w:div>
    <w:div w:id="231082645">
      <w:bodyDiv w:val="1"/>
      <w:marLeft w:val="0"/>
      <w:marRight w:val="0"/>
      <w:marTop w:val="0"/>
      <w:marBottom w:val="0"/>
      <w:divBdr>
        <w:top w:val="none" w:sz="0" w:space="0" w:color="auto"/>
        <w:left w:val="none" w:sz="0" w:space="0" w:color="auto"/>
        <w:bottom w:val="none" w:sz="0" w:space="0" w:color="auto"/>
        <w:right w:val="none" w:sz="0" w:space="0" w:color="auto"/>
      </w:divBdr>
    </w:div>
    <w:div w:id="237714325">
      <w:bodyDiv w:val="1"/>
      <w:marLeft w:val="0"/>
      <w:marRight w:val="0"/>
      <w:marTop w:val="0"/>
      <w:marBottom w:val="0"/>
      <w:divBdr>
        <w:top w:val="none" w:sz="0" w:space="0" w:color="auto"/>
        <w:left w:val="none" w:sz="0" w:space="0" w:color="auto"/>
        <w:bottom w:val="none" w:sz="0" w:space="0" w:color="auto"/>
        <w:right w:val="none" w:sz="0" w:space="0" w:color="auto"/>
      </w:divBdr>
    </w:div>
    <w:div w:id="238949730">
      <w:bodyDiv w:val="1"/>
      <w:marLeft w:val="0"/>
      <w:marRight w:val="0"/>
      <w:marTop w:val="0"/>
      <w:marBottom w:val="0"/>
      <w:divBdr>
        <w:top w:val="none" w:sz="0" w:space="0" w:color="auto"/>
        <w:left w:val="none" w:sz="0" w:space="0" w:color="auto"/>
        <w:bottom w:val="none" w:sz="0" w:space="0" w:color="auto"/>
        <w:right w:val="none" w:sz="0" w:space="0" w:color="auto"/>
      </w:divBdr>
    </w:div>
    <w:div w:id="252857094">
      <w:bodyDiv w:val="1"/>
      <w:marLeft w:val="0"/>
      <w:marRight w:val="0"/>
      <w:marTop w:val="0"/>
      <w:marBottom w:val="0"/>
      <w:divBdr>
        <w:top w:val="none" w:sz="0" w:space="0" w:color="auto"/>
        <w:left w:val="none" w:sz="0" w:space="0" w:color="auto"/>
        <w:bottom w:val="none" w:sz="0" w:space="0" w:color="auto"/>
        <w:right w:val="none" w:sz="0" w:space="0" w:color="auto"/>
      </w:divBdr>
      <w:divsChild>
        <w:div w:id="392628178">
          <w:marLeft w:val="0"/>
          <w:marRight w:val="0"/>
          <w:marTop w:val="0"/>
          <w:marBottom w:val="0"/>
          <w:divBdr>
            <w:top w:val="none" w:sz="0" w:space="0" w:color="auto"/>
            <w:left w:val="none" w:sz="0" w:space="0" w:color="auto"/>
            <w:bottom w:val="none" w:sz="0" w:space="0" w:color="auto"/>
            <w:right w:val="none" w:sz="0" w:space="0" w:color="auto"/>
          </w:divBdr>
        </w:div>
      </w:divsChild>
    </w:div>
    <w:div w:id="266736177">
      <w:bodyDiv w:val="1"/>
      <w:marLeft w:val="0"/>
      <w:marRight w:val="0"/>
      <w:marTop w:val="0"/>
      <w:marBottom w:val="0"/>
      <w:divBdr>
        <w:top w:val="none" w:sz="0" w:space="0" w:color="auto"/>
        <w:left w:val="none" w:sz="0" w:space="0" w:color="auto"/>
        <w:bottom w:val="none" w:sz="0" w:space="0" w:color="auto"/>
        <w:right w:val="none" w:sz="0" w:space="0" w:color="auto"/>
      </w:divBdr>
      <w:divsChild>
        <w:div w:id="923029059">
          <w:marLeft w:val="0"/>
          <w:marRight w:val="0"/>
          <w:marTop w:val="0"/>
          <w:marBottom w:val="0"/>
          <w:divBdr>
            <w:top w:val="none" w:sz="0" w:space="0" w:color="auto"/>
            <w:left w:val="none" w:sz="0" w:space="0" w:color="auto"/>
            <w:bottom w:val="none" w:sz="0" w:space="0" w:color="auto"/>
            <w:right w:val="none" w:sz="0" w:space="0" w:color="auto"/>
          </w:divBdr>
        </w:div>
      </w:divsChild>
    </w:div>
    <w:div w:id="277832139">
      <w:bodyDiv w:val="1"/>
      <w:marLeft w:val="0"/>
      <w:marRight w:val="0"/>
      <w:marTop w:val="0"/>
      <w:marBottom w:val="0"/>
      <w:divBdr>
        <w:top w:val="none" w:sz="0" w:space="0" w:color="auto"/>
        <w:left w:val="none" w:sz="0" w:space="0" w:color="auto"/>
        <w:bottom w:val="none" w:sz="0" w:space="0" w:color="auto"/>
        <w:right w:val="none" w:sz="0" w:space="0" w:color="auto"/>
      </w:divBdr>
      <w:divsChild>
        <w:div w:id="1145779514">
          <w:marLeft w:val="0"/>
          <w:marRight w:val="0"/>
          <w:marTop w:val="0"/>
          <w:marBottom w:val="0"/>
          <w:divBdr>
            <w:top w:val="none" w:sz="0" w:space="0" w:color="auto"/>
            <w:left w:val="none" w:sz="0" w:space="0" w:color="auto"/>
            <w:bottom w:val="none" w:sz="0" w:space="0" w:color="auto"/>
            <w:right w:val="none" w:sz="0" w:space="0" w:color="auto"/>
          </w:divBdr>
        </w:div>
      </w:divsChild>
    </w:div>
    <w:div w:id="290328120">
      <w:bodyDiv w:val="1"/>
      <w:marLeft w:val="0"/>
      <w:marRight w:val="0"/>
      <w:marTop w:val="0"/>
      <w:marBottom w:val="0"/>
      <w:divBdr>
        <w:top w:val="none" w:sz="0" w:space="0" w:color="auto"/>
        <w:left w:val="none" w:sz="0" w:space="0" w:color="auto"/>
        <w:bottom w:val="none" w:sz="0" w:space="0" w:color="auto"/>
        <w:right w:val="none" w:sz="0" w:space="0" w:color="auto"/>
      </w:divBdr>
      <w:divsChild>
        <w:div w:id="1871794712">
          <w:marLeft w:val="0"/>
          <w:marRight w:val="0"/>
          <w:marTop w:val="0"/>
          <w:marBottom w:val="0"/>
          <w:divBdr>
            <w:top w:val="none" w:sz="0" w:space="0" w:color="auto"/>
            <w:left w:val="none" w:sz="0" w:space="0" w:color="auto"/>
            <w:bottom w:val="none" w:sz="0" w:space="0" w:color="auto"/>
            <w:right w:val="none" w:sz="0" w:space="0" w:color="auto"/>
          </w:divBdr>
        </w:div>
      </w:divsChild>
    </w:div>
    <w:div w:id="298414921">
      <w:bodyDiv w:val="1"/>
      <w:marLeft w:val="0"/>
      <w:marRight w:val="0"/>
      <w:marTop w:val="0"/>
      <w:marBottom w:val="0"/>
      <w:divBdr>
        <w:top w:val="none" w:sz="0" w:space="0" w:color="auto"/>
        <w:left w:val="none" w:sz="0" w:space="0" w:color="auto"/>
        <w:bottom w:val="none" w:sz="0" w:space="0" w:color="auto"/>
        <w:right w:val="none" w:sz="0" w:space="0" w:color="auto"/>
      </w:divBdr>
    </w:div>
    <w:div w:id="301735096">
      <w:bodyDiv w:val="1"/>
      <w:marLeft w:val="0"/>
      <w:marRight w:val="0"/>
      <w:marTop w:val="0"/>
      <w:marBottom w:val="0"/>
      <w:divBdr>
        <w:top w:val="none" w:sz="0" w:space="0" w:color="auto"/>
        <w:left w:val="none" w:sz="0" w:space="0" w:color="auto"/>
        <w:bottom w:val="none" w:sz="0" w:space="0" w:color="auto"/>
        <w:right w:val="none" w:sz="0" w:space="0" w:color="auto"/>
      </w:divBdr>
    </w:div>
    <w:div w:id="306014503">
      <w:bodyDiv w:val="1"/>
      <w:marLeft w:val="0"/>
      <w:marRight w:val="0"/>
      <w:marTop w:val="0"/>
      <w:marBottom w:val="0"/>
      <w:divBdr>
        <w:top w:val="none" w:sz="0" w:space="0" w:color="auto"/>
        <w:left w:val="none" w:sz="0" w:space="0" w:color="auto"/>
        <w:bottom w:val="none" w:sz="0" w:space="0" w:color="auto"/>
        <w:right w:val="none" w:sz="0" w:space="0" w:color="auto"/>
      </w:divBdr>
    </w:div>
    <w:div w:id="332418941">
      <w:bodyDiv w:val="1"/>
      <w:marLeft w:val="0"/>
      <w:marRight w:val="0"/>
      <w:marTop w:val="0"/>
      <w:marBottom w:val="0"/>
      <w:divBdr>
        <w:top w:val="none" w:sz="0" w:space="0" w:color="auto"/>
        <w:left w:val="none" w:sz="0" w:space="0" w:color="auto"/>
        <w:bottom w:val="none" w:sz="0" w:space="0" w:color="auto"/>
        <w:right w:val="none" w:sz="0" w:space="0" w:color="auto"/>
      </w:divBdr>
    </w:div>
    <w:div w:id="345638292">
      <w:bodyDiv w:val="1"/>
      <w:marLeft w:val="0"/>
      <w:marRight w:val="0"/>
      <w:marTop w:val="0"/>
      <w:marBottom w:val="0"/>
      <w:divBdr>
        <w:top w:val="none" w:sz="0" w:space="0" w:color="auto"/>
        <w:left w:val="none" w:sz="0" w:space="0" w:color="auto"/>
        <w:bottom w:val="none" w:sz="0" w:space="0" w:color="auto"/>
        <w:right w:val="none" w:sz="0" w:space="0" w:color="auto"/>
      </w:divBdr>
      <w:divsChild>
        <w:div w:id="1593465492">
          <w:marLeft w:val="0"/>
          <w:marRight w:val="0"/>
          <w:marTop w:val="0"/>
          <w:marBottom w:val="0"/>
          <w:divBdr>
            <w:top w:val="none" w:sz="0" w:space="0" w:color="auto"/>
            <w:left w:val="none" w:sz="0" w:space="0" w:color="auto"/>
            <w:bottom w:val="none" w:sz="0" w:space="0" w:color="auto"/>
            <w:right w:val="none" w:sz="0" w:space="0" w:color="auto"/>
          </w:divBdr>
        </w:div>
      </w:divsChild>
    </w:div>
    <w:div w:id="352728260">
      <w:bodyDiv w:val="1"/>
      <w:marLeft w:val="0"/>
      <w:marRight w:val="0"/>
      <w:marTop w:val="0"/>
      <w:marBottom w:val="0"/>
      <w:divBdr>
        <w:top w:val="none" w:sz="0" w:space="0" w:color="auto"/>
        <w:left w:val="none" w:sz="0" w:space="0" w:color="auto"/>
        <w:bottom w:val="none" w:sz="0" w:space="0" w:color="auto"/>
        <w:right w:val="none" w:sz="0" w:space="0" w:color="auto"/>
      </w:divBdr>
      <w:divsChild>
        <w:div w:id="1951282520">
          <w:marLeft w:val="0"/>
          <w:marRight w:val="0"/>
          <w:marTop w:val="0"/>
          <w:marBottom w:val="0"/>
          <w:divBdr>
            <w:top w:val="none" w:sz="0" w:space="0" w:color="auto"/>
            <w:left w:val="none" w:sz="0" w:space="0" w:color="auto"/>
            <w:bottom w:val="none" w:sz="0" w:space="0" w:color="auto"/>
            <w:right w:val="none" w:sz="0" w:space="0" w:color="auto"/>
          </w:divBdr>
        </w:div>
      </w:divsChild>
    </w:div>
    <w:div w:id="355424667">
      <w:bodyDiv w:val="1"/>
      <w:marLeft w:val="0"/>
      <w:marRight w:val="0"/>
      <w:marTop w:val="0"/>
      <w:marBottom w:val="0"/>
      <w:divBdr>
        <w:top w:val="none" w:sz="0" w:space="0" w:color="auto"/>
        <w:left w:val="none" w:sz="0" w:space="0" w:color="auto"/>
        <w:bottom w:val="none" w:sz="0" w:space="0" w:color="auto"/>
        <w:right w:val="none" w:sz="0" w:space="0" w:color="auto"/>
      </w:divBdr>
    </w:div>
    <w:div w:id="356733934">
      <w:bodyDiv w:val="1"/>
      <w:marLeft w:val="0"/>
      <w:marRight w:val="0"/>
      <w:marTop w:val="0"/>
      <w:marBottom w:val="0"/>
      <w:divBdr>
        <w:top w:val="none" w:sz="0" w:space="0" w:color="auto"/>
        <w:left w:val="none" w:sz="0" w:space="0" w:color="auto"/>
        <w:bottom w:val="none" w:sz="0" w:space="0" w:color="auto"/>
        <w:right w:val="none" w:sz="0" w:space="0" w:color="auto"/>
      </w:divBdr>
    </w:div>
    <w:div w:id="359861872">
      <w:bodyDiv w:val="1"/>
      <w:marLeft w:val="0"/>
      <w:marRight w:val="0"/>
      <w:marTop w:val="0"/>
      <w:marBottom w:val="0"/>
      <w:divBdr>
        <w:top w:val="none" w:sz="0" w:space="0" w:color="auto"/>
        <w:left w:val="none" w:sz="0" w:space="0" w:color="auto"/>
        <w:bottom w:val="none" w:sz="0" w:space="0" w:color="auto"/>
        <w:right w:val="none" w:sz="0" w:space="0" w:color="auto"/>
      </w:divBdr>
    </w:div>
    <w:div w:id="360085729">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3">
          <w:marLeft w:val="0"/>
          <w:marRight w:val="0"/>
          <w:marTop w:val="0"/>
          <w:marBottom w:val="0"/>
          <w:divBdr>
            <w:top w:val="none" w:sz="0" w:space="0" w:color="auto"/>
            <w:left w:val="none" w:sz="0" w:space="0" w:color="auto"/>
            <w:bottom w:val="none" w:sz="0" w:space="0" w:color="auto"/>
            <w:right w:val="none" w:sz="0" w:space="0" w:color="auto"/>
          </w:divBdr>
          <w:divsChild>
            <w:div w:id="619724566">
              <w:marLeft w:val="0"/>
              <w:marRight w:val="0"/>
              <w:marTop w:val="0"/>
              <w:marBottom w:val="0"/>
              <w:divBdr>
                <w:top w:val="none" w:sz="0" w:space="0" w:color="auto"/>
                <w:left w:val="none" w:sz="0" w:space="0" w:color="auto"/>
                <w:bottom w:val="none" w:sz="0" w:space="0" w:color="auto"/>
                <w:right w:val="none" w:sz="0" w:space="0" w:color="auto"/>
              </w:divBdr>
              <w:divsChild>
                <w:div w:id="253900655">
                  <w:marLeft w:val="0"/>
                  <w:marRight w:val="0"/>
                  <w:marTop w:val="0"/>
                  <w:marBottom w:val="0"/>
                  <w:divBdr>
                    <w:top w:val="none" w:sz="0" w:space="0" w:color="auto"/>
                    <w:left w:val="none" w:sz="0" w:space="0" w:color="auto"/>
                    <w:bottom w:val="none" w:sz="0" w:space="0" w:color="auto"/>
                    <w:right w:val="none" w:sz="0" w:space="0" w:color="auto"/>
                  </w:divBdr>
                  <w:divsChild>
                    <w:div w:id="891042884">
                      <w:marLeft w:val="0"/>
                      <w:marRight w:val="0"/>
                      <w:marTop w:val="0"/>
                      <w:marBottom w:val="0"/>
                      <w:divBdr>
                        <w:top w:val="none" w:sz="0" w:space="0" w:color="auto"/>
                        <w:left w:val="none" w:sz="0" w:space="0" w:color="auto"/>
                        <w:bottom w:val="none" w:sz="0" w:space="0" w:color="auto"/>
                        <w:right w:val="none" w:sz="0" w:space="0" w:color="auto"/>
                      </w:divBdr>
                      <w:divsChild>
                        <w:div w:id="994916741">
                          <w:marLeft w:val="0"/>
                          <w:marRight w:val="0"/>
                          <w:marTop w:val="0"/>
                          <w:marBottom w:val="0"/>
                          <w:divBdr>
                            <w:top w:val="none" w:sz="0" w:space="0" w:color="auto"/>
                            <w:left w:val="none" w:sz="0" w:space="0" w:color="auto"/>
                            <w:bottom w:val="none" w:sz="0" w:space="0" w:color="auto"/>
                            <w:right w:val="none" w:sz="0" w:space="0" w:color="auto"/>
                          </w:divBdr>
                          <w:divsChild>
                            <w:div w:id="435756546">
                              <w:marLeft w:val="0"/>
                              <w:marRight w:val="0"/>
                              <w:marTop w:val="0"/>
                              <w:marBottom w:val="0"/>
                              <w:divBdr>
                                <w:top w:val="none" w:sz="0" w:space="0" w:color="auto"/>
                                <w:left w:val="none" w:sz="0" w:space="0" w:color="auto"/>
                                <w:bottom w:val="none" w:sz="0" w:space="0" w:color="auto"/>
                                <w:right w:val="none" w:sz="0" w:space="0" w:color="auto"/>
                              </w:divBdr>
                              <w:divsChild>
                                <w:div w:id="923302808">
                                  <w:marLeft w:val="0"/>
                                  <w:marRight w:val="0"/>
                                  <w:marTop w:val="0"/>
                                  <w:marBottom w:val="0"/>
                                  <w:divBdr>
                                    <w:top w:val="none" w:sz="0" w:space="0" w:color="auto"/>
                                    <w:left w:val="none" w:sz="0" w:space="0" w:color="auto"/>
                                    <w:bottom w:val="none" w:sz="0" w:space="0" w:color="auto"/>
                                    <w:right w:val="none" w:sz="0" w:space="0" w:color="auto"/>
                                  </w:divBdr>
                                  <w:divsChild>
                                    <w:div w:id="13839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854363">
      <w:bodyDiv w:val="1"/>
      <w:marLeft w:val="0"/>
      <w:marRight w:val="0"/>
      <w:marTop w:val="0"/>
      <w:marBottom w:val="0"/>
      <w:divBdr>
        <w:top w:val="none" w:sz="0" w:space="0" w:color="auto"/>
        <w:left w:val="none" w:sz="0" w:space="0" w:color="auto"/>
        <w:bottom w:val="none" w:sz="0" w:space="0" w:color="auto"/>
        <w:right w:val="none" w:sz="0" w:space="0" w:color="auto"/>
      </w:divBdr>
    </w:div>
    <w:div w:id="376440107">
      <w:bodyDiv w:val="1"/>
      <w:marLeft w:val="0"/>
      <w:marRight w:val="0"/>
      <w:marTop w:val="0"/>
      <w:marBottom w:val="0"/>
      <w:divBdr>
        <w:top w:val="none" w:sz="0" w:space="0" w:color="auto"/>
        <w:left w:val="none" w:sz="0" w:space="0" w:color="auto"/>
        <w:bottom w:val="none" w:sz="0" w:space="0" w:color="auto"/>
        <w:right w:val="none" w:sz="0" w:space="0" w:color="auto"/>
      </w:divBdr>
    </w:div>
    <w:div w:id="396049681">
      <w:bodyDiv w:val="1"/>
      <w:marLeft w:val="0"/>
      <w:marRight w:val="0"/>
      <w:marTop w:val="0"/>
      <w:marBottom w:val="0"/>
      <w:divBdr>
        <w:top w:val="none" w:sz="0" w:space="0" w:color="auto"/>
        <w:left w:val="none" w:sz="0" w:space="0" w:color="auto"/>
        <w:bottom w:val="none" w:sz="0" w:space="0" w:color="auto"/>
        <w:right w:val="none" w:sz="0" w:space="0" w:color="auto"/>
      </w:divBdr>
      <w:divsChild>
        <w:div w:id="773747510">
          <w:marLeft w:val="0"/>
          <w:marRight w:val="0"/>
          <w:marTop w:val="0"/>
          <w:marBottom w:val="0"/>
          <w:divBdr>
            <w:top w:val="none" w:sz="0" w:space="0" w:color="auto"/>
            <w:left w:val="none" w:sz="0" w:space="0" w:color="auto"/>
            <w:bottom w:val="none" w:sz="0" w:space="0" w:color="auto"/>
            <w:right w:val="none" w:sz="0" w:space="0" w:color="auto"/>
          </w:divBdr>
        </w:div>
      </w:divsChild>
    </w:div>
    <w:div w:id="434517329">
      <w:bodyDiv w:val="1"/>
      <w:marLeft w:val="0"/>
      <w:marRight w:val="0"/>
      <w:marTop w:val="0"/>
      <w:marBottom w:val="0"/>
      <w:divBdr>
        <w:top w:val="none" w:sz="0" w:space="0" w:color="auto"/>
        <w:left w:val="none" w:sz="0" w:space="0" w:color="auto"/>
        <w:bottom w:val="none" w:sz="0" w:space="0" w:color="auto"/>
        <w:right w:val="none" w:sz="0" w:space="0" w:color="auto"/>
      </w:divBdr>
      <w:divsChild>
        <w:div w:id="947661684">
          <w:marLeft w:val="0"/>
          <w:marRight w:val="0"/>
          <w:marTop w:val="0"/>
          <w:marBottom w:val="0"/>
          <w:divBdr>
            <w:top w:val="none" w:sz="0" w:space="0" w:color="auto"/>
            <w:left w:val="none" w:sz="0" w:space="0" w:color="auto"/>
            <w:bottom w:val="none" w:sz="0" w:space="0" w:color="auto"/>
            <w:right w:val="none" w:sz="0" w:space="0" w:color="auto"/>
          </w:divBdr>
        </w:div>
      </w:divsChild>
    </w:div>
    <w:div w:id="449009742">
      <w:bodyDiv w:val="1"/>
      <w:marLeft w:val="0"/>
      <w:marRight w:val="0"/>
      <w:marTop w:val="0"/>
      <w:marBottom w:val="0"/>
      <w:divBdr>
        <w:top w:val="none" w:sz="0" w:space="0" w:color="auto"/>
        <w:left w:val="none" w:sz="0" w:space="0" w:color="auto"/>
        <w:bottom w:val="none" w:sz="0" w:space="0" w:color="auto"/>
        <w:right w:val="none" w:sz="0" w:space="0" w:color="auto"/>
      </w:divBdr>
    </w:div>
    <w:div w:id="460347526">
      <w:bodyDiv w:val="1"/>
      <w:marLeft w:val="0"/>
      <w:marRight w:val="0"/>
      <w:marTop w:val="0"/>
      <w:marBottom w:val="0"/>
      <w:divBdr>
        <w:top w:val="none" w:sz="0" w:space="0" w:color="auto"/>
        <w:left w:val="none" w:sz="0" w:space="0" w:color="auto"/>
        <w:bottom w:val="none" w:sz="0" w:space="0" w:color="auto"/>
        <w:right w:val="none" w:sz="0" w:space="0" w:color="auto"/>
      </w:divBdr>
    </w:div>
    <w:div w:id="463932671">
      <w:bodyDiv w:val="1"/>
      <w:marLeft w:val="0"/>
      <w:marRight w:val="0"/>
      <w:marTop w:val="0"/>
      <w:marBottom w:val="0"/>
      <w:divBdr>
        <w:top w:val="none" w:sz="0" w:space="0" w:color="auto"/>
        <w:left w:val="none" w:sz="0" w:space="0" w:color="auto"/>
        <w:bottom w:val="none" w:sz="0" w:space="0" w:color="auto"/>
        <w:right w:val="none" w:sz="0" w:space="0" w:color="auto"/>
      </w:divBdr>
    </w:div>
    <w:div w:id="472411714">
      <w:bodyDiv w:val="1"/>
      <w:marLeft w:val="0"/>
      <w:marRight w:val="0"/>
      <w:marTop w:val="0"/>
      <w:marBottom w:val="0"/>
      <w:divBdr>
        <w:top w:val="none" w:sz="0" w:space="0" w:color="auto"/>
        <w:left w:val="none" w:sz="0" w:space="0" w:color="auto"/>
        <w:bottom w:val="none" w:sz="0" w:space="0" w:color="auto"/>
        <w:right w:val="none" w:sz="0" w:space="0" w:color="auto"/>
      </w:divBdr>
    </w:div>
    <w:div w:id="478159299">
      <w:bodyDiv w:val="1"/>
      <w:marLeft w:val="0"/>
      <w:marRight w:val="0"/>
      <w:marTop w:val="0"/>
      <w:marBottom w:val="0"/>
      <w:divBdr>
        <w:top w:val="none" w:sz="0" w:space="0" w:color="auto"/>
        <w:left w:val="none" w:sz="0" w:space="0" w:color="auto"/>
        <w:bottom w:val="none" w:sz="0" w:space="0" w:color="auto"/>
        <w:right w:val="none" w:sz="0" w:space="0" w:color="auto"/>
      </w:divBdr>
    </w:div>
    <w:div w:id="479461476">
      <w:bodyDiv w:val="1"/>
      <w:marLeft w:val="0"/>
      <w:marRight w:val="0"/>
      <w:marTop w:val="0"/>
      <w:marBottom w:val="0"/>
      <w:divBdr>
        <w:top w:val="none" w:sz="0" w:space="0" w:color="auto"/>
        <w:left w:val="none" w:sz="0" w:space="0" w:color="auto"/>
        <w:bottom w:val="none" w:sz="0" w:space="0" w:color="auto"/>
        <w:right w:val="none" w:sz="0" w:space="0" w:color="auto"/>
      </w:divBdr>
    </w:div>
    <w:div w:id="505898345">
      <w:bodyDiv w:val="1"/>
      <w:marLeft w:val="0"/>
      <w:marRight w:val="0"/>
      <w:marTop w:val="0"/>
      <w:marBottom w:val="0"/>
      <w:divBdr>
        <w:top w:val="none" w:sz="0" w:space="0" w:color="auto"/>
        <w:left w:val="none" w:sz="0" w:space="0" w:color="auto"/>
        <w:bottom w:val="none" w:sz="0" w:space="0" w:color="auto"/>
        <w:right w:val="none" w:sz="0" w:space="0" w:color="auto"/>
      </w:divBdr>
      <w:divsChild>
        <w:div w:id="1872306686">
          <w:marLeft w:val="0"/>
          <w:marRight w:val="0"/>
          <w:marTop w:val="0"/>
          <w:marBottom w:val="0"/>
          <w:divBdr>
            <w:top w:val="none" w:sz="0" w:space="0" w:color="auto"/>
            <w:left w:val="none" w:sz="0" w:space="0" w:color="auto"/>
            <w:bottom w:val="none" w:sz="0" w:space="0" w:color="auto"/>
            <w:right w:val="none" w:sz="0" w:space="0" w:color="auto"/>
          </w:divBdr>
        </w:div>
      </w:divsChild>
    </w:div>
    <w:div w:id="507519634">
      <w:bodyDiv w:val="1"/>
      <w:marLeft w:val="0"/>
      <w:marRight w:val="0"/>
      <w:marTop w:val="0"/>
      <w:marBottom w:val="0"/>
      <w:divBdr>
        <w:top w:val="none" w:sz="0" w:space="0" w:color="auto"/>
        <w:left w:val="none" w:sz="0" w:space="0" w:color="auto"/>
        <w:bottom w:val="none" w:sz="0" w:space="0" w:color="auto"/>
        <w:right w:val="none" w:sz="0" w:space="0" w:color="auto"/>
      </w:divBdr>
      <w:divsChild>
        <w:div w:id="635526365">
          <w:marLeft w:val="0"/>
          <w:marRight w:val="0"/>
          <w:marTop w:val="0"/>
          <w:marBottom w:val="0"/>
          <w:divBdr>
            <w:top w:val="none" w:sz="0" w:space="0" w:color="auto"/>
            <w:left w:val="none" w:sz="0" w:space="0" w:color="auto"/>
            <w:bottom w:val="none" w:sz="0" w:space="0" w:color="auto"/>
            <w:right w:val="none" w:sz="0" w:space="0" w:color="auto"/>
          </w:divBdr>
        </w:div>
      </w:divsChild>
    </w:div>
    <w:div w:id="508182329">
      <w:bodyDiv w:val="1"/>
      <w:marLeft w:val="0"/>
      <w:marRight w:val="0"/>
      <w:marTop w:val="0"/>
      <w:marBottom w:val="0"/>
      <w:divBdr>
        <w:top w:val="none" w:sz="0" w:space="0" w:color="auto"/>
        <w:left w:val="none" w:sz="0" w:space="0" w:color="auto"/>
        <w:bottom w:val="none" w:sz="0" w:space="0" w:color="auto"/>
        <w:right w:val="none" w:sz="0" w:space="0" w:color="auto"/>
      </w:divBdr>
    </w:div>
    <w:div w:id="520046612">
      <w:bodyDiv w:val="1"/>
      <w:marLeft w:val="0"/>
      <w:marRight w:val="0"/>
      <w:marTop w:val="0"/>
      <w:marBottom w:val="0"/>
      <w:divBdr>
        <w:top w:val="none" w:sz="0" w:space="0" w:color="auto"/>
        <w:left w:val="none" w:sz="0" w:space="0" w:color="auto"/>
        <w:bottom w:val="none" w:sz="0" w:space="0" w:color="auto"/>
        <w:right w:val="none" w:sz="0" w:space="0" w:color="auto"/>
      </w:divBdr>
    </w:div>
    <w:div w:id="521280134">
      <w:bodyDiv w:val="1"/>
      <w:marLeft w:val="0"/>
      <w:marRight w:val="0"/>
      <w:marTop w:val="0"/>
      <w:marBottom w:val="0"/>
      <w:divBdr>
        <w:top w:val="none" w:sz="0" w:space="0" w:color="auto"/>
        <w:left w:val="none" w:sz="0" w:space="0" w:color="auto"/>
        <w:bottom w:val="none" w:sz="0" w:space="0" w:color="auto"/>
        <w:right w:val="none" w:sz="0" w:space="0" w:color="auto"/>
      </w:divBdr>
    </w:div>
    <w:div w:id="536697319">
      <w:bodyDiv w:val="1"/>
      <w:marLeft w:val="0"/>
      <w:marRight w:val="0"/>
      <w:marTop w:val="0"/>
      <w:marBottom w:val="0"/>
      <w:divBdr>
        <w:top w:val="none" w:sz="0" w:space="0" w:color="auto"/>
        <w:left w:val="none" w:sz="0" w:space="0" w:color="auto"/>
        <w:bottom w:val="none" w:sz="0" w:space="0" w:color="auto"/>
        <w:right w:val="none" w:sz="0" w:space="0" w:color="auto"/>
      </w:divBdr>
    </w:div>
    <w:div w:id="552885878">
      <w:bodyDiv w:val="1"/>
      <w:marLeft w:val="0"/>
      <w:marRight w:val="0"/>
      <w:marTop w:val="0"/>
      <w:marBottom w:val="0"/>
      <w:divBdr>
        <w:top w:val="none" w:sz="0" w:space="0" w:color="auto"/>
        <w:left w:val="none" w:sz="0" w:space="0" w:color="auto"/>
        <w:bottom w:val="none" w:sz="0" w:space="0" w:color="auto"/>
        <w:right w:val="none" w:sz="0" w:space="0" w:color="auto"/>
      </w:divBdr>
      <w:divsChild>
        <w:div w:id="139619957">
          <w:marLeft w:val="0"/>
          <w:marRight w:val="0"/>
          <w:marTop w:val="0"/>
          <w:marBottom w:val="0"/>
          <w:divBdr>
            <w:top w:val="none" w:sz="0" w:space="0" w:color="auto"/>
            <w:left w:val="none" w:sz="0" w:space="0" w:color="auto"/>
            <w:bottom w:val="none" w:sz="0" w:space="0" w:color="auto"/>
            <w:right w:val="none" w:sz="0" w:space="0" w:color="auto"/>
          </w:divBdr>
        </w:div>
      </w:divsChild>
    </w:div>
    <w:div w:id="559289326">
      <w:bodyDiv w:val="1"/>
      <w:marLeft w:val="0"/>
      <w:marRight w:val="0"/>
      <w:marTop w:val="0"/>
      <w:marBottom w:val="0"/>
      <w:divBdr>
        <w:top w:val="none" w:sz="0" w:space="0" w:color="auto"/>
        <w:left w:val="none" w:sz="0" w:space="0" w:color="auto"/>
        <w:bottom w:val="none" w:sz="0" w:space="0" w:color="auto"/>
        <w:right w:val="none" w:sz="0" w:space="0" w:color="auto"/>
      </w:divBdr>
    </w:div>
    <w:div w:id="562449141">
      <w:bodyDiv w:val="1"/>
      <w:marLeft w:val="0"/>
      <w:marRight w:val="0"/>
      <w:marTop w:val="0"/>
      <w:marBottom w:val="0"/>
      <w:divBdr>
        <w:top w:val="none" w:sz="0" w:space="0" w:color="auto"/>
        <w:left w:val="none" w:sz="0" w:space="0" w:color="auto"/>
        <w:bottom w:val="none" w:sz="0" w:space="0" w:color="auto"/>
        <w:right w:val="none" w:sz="0" w:space="0" w:color="auto"/>
      </w:divBdr>
    </w:div>
    <w:div w:id="571433389">
      <w:bodyDiv w:val="1"/>
      <w:marLeft w:val="0"/>
      <w:marRight w:val="0"/>
      <w:marTop w:val="0"/>
      <w:marBottom w:val="0"/>
      <w:divBdr>
        <w:top w:val="none" w:sz="0" w:space="0" w:color="auto"/>
        <w:left w:val="none" w:sz="0" w:space="0" w:color="auto"/>
        <w:bottom w:val="none" w:sz="0" w:space="0" w:color="auto"/>
        <w:right w:val="none" w:sz="0" w:space="0" w:color="auto"/>
      </w:divBdr>
    </w:div>
    <w:div w:id="574247405">
      <w:bodyDiv w:val="1"/>
      <w:marLeft w:val="0"/>
      <w:marRight w:val="0"/>
      <w:marTop w:val="0"/>
      <w:marBottom w:val="0"/>
      <w:divBdr>
        <w:top w:val="none" w:sz="0" w:space="0" w:color="auto"/>
        <w:left w:val="none" w:sz="0" w:space="0" w:color="auto"/>
        <w:bottom w:val="none" w:sz="0" w:space="0" w:color="auto"/>
        <w:right w:val="none" w:sz="0" w:space="0" w:color="auto"/>
      </w:divBdr>
    </w:div>
    <w:div w:id="585768448">
      <w:bodyDiv w:val="1"/>
      <w:marLeft w:val="0"/>
      <w:marRight w:val="0"/>
      <w:marTop w:val="0"/>
      <w:marBottom w:val="0"/>
      <w:divBdr>
        <w:top w:val="none" w:sz="0" w:space="0" w:color="auto"/>
        <w:left w:val="none" w:sz="0" w:space="0" w:color="auto"/>
        <w:bottom w:val="none" w:sz="0" w:space="0" w:color="auto"/>
        <w:right w:val="none" w:sz="0" w:space="0" w:color="auto"/>
      </w:divBdr>
    </w:div>
    <w:div w:id="588658432">
      <w:bodyDiv w:val="1"/>
      <w:marLeft w:val="0"/>
      <w:marRight w:val="0"/>
      <w:marTop w:val="0"/>
      <w:marBottom w:val="0"/>
      <w:divBdr>
        <w:top w:val="none" w:sz="0" w:space="0" w:color="auto"/>
        <w:left w:val="none" w:sz="0" w:space="0" w:color="auto"/>
        <w:bottom w:val="none" w:sz="0" w:space="0" w:color="auto"/>
        <w:right w:val="none" w:sz="0" w:space="0" w:color="auto"/>
      </w:divBdr>
    </w:div>
    <w:div w:id="599289880">
      <w:bodyDiv w:val="1"/>
      <w:marLeft w:val="0"/>
      <w:marRight w:val="0"/>
      <w:marTop w:val="0"/>
      <w:marBottom w:val="0"/>
      <w:divBdr>
        <w:top w:val="none" w:sz="0" w:space="0" w:color="auto"/>
        <w:left w:val="none" w:sz="0" w:space="0" w:color="auto"/>
        <w:bottom w:val="none" w:sz="0" w:space="0" w:color="auto"/>
        <w:right w:val="none" w:sz="0" w:space="0" w:color="auto"/>
      </w:divBdr>
      <w:divsChild>
        <w:div w:id="1277448535">
          <w:marLeft w:val="0"/>
          <w:marRight w:val="0"/>
          <w:marTop w:val="0"/>
          <w:marBottom w:val="0"/>
          <w:divBdr>
            <w:top w:val="none" w:sz="0" w:space="0" w:color="auto"/>
            <w:left w:val="none" w:sz="0" w:space="0" w:color="auto"/>
            <w:bottom w:val="none" w:sz="0" w:space="0" w:color="auto"/>
            <w:right w:val="none" w:sz="0" w:space="0" w:color="auto"/>
          </w:divBdr>
        </w:div>
      </w:divsChild>
    </w:div>
    <w:div w:id="613026028">
      <w:bodyDiv w:val="1"/>
      <w:marLeft w:val="0"/>
      <w:marRight w:val="0"/>
      <w:marTop w:val="0"/>
      <w:marBottom w:val="0"/>
      <w:divBdr>
        <w:top w:val="none" w:sz="0" w:space="0" w:color="auto"/>
        <w:left w:val="none" w:sz="0" w:space="0" w:color="auto"/>
        <w:bottom w:val="none" w:sz="0" w:space="0" w:color="auto"/>
        <w:right w:val="none" w:sz="0" w:space="0" w:color="auto"/>
      </w:divBdr>
      <w:divsChild>
        <w:div w:id="1734964733">
          <w:marLeft w:val="0"/>
          <w:marRight w:val="0"/>
          <w:marTop w:val="0"/>
          <w:marBottom w:val="0"/>
          <w:divBdr>
            <w:top w:val="none" w:sz="0" w:space="0" w:color="auto"/>
            <w:left w:val="none" w:sz="0" w:space="0" w:color="auto"/>
            <w:bottom w:val="none" w:sz="0" w:space="0" w:color="auto"/>
            <w:right w:val="none" w:sz="0" w:space="0" w:color="auto"/>
          </w:divBdr>
        </w:div>
      </w:divsChild>
    </w:div>
    <w:div w:id="617490096">
      <w:bodyDiv w:val="1"/>
      <w:marLeft w:val="0"/>
      <w:marRight w:val="0"/>
      <w:marTop w:val="0"/>
      <w:marBottom w:val="0"/>
      <w:divBdr>
        <w:top w:val="none" w:sz="0" w:space="0" w:color="auto"/>
        <w:left w:val="none" w:sz="0" w:space="0" w:color="auto"/>
        <w:bottom w:val="none" w:sz="0" w:space="0" w:color="auto"/>
        <w:right w:val="none" w:sz="0" w:space="0" w:color="auto"/>
      </w:divBdr>
    </w:div>
    <w:div w:id="618996709">
      <w:bodyDiv w:val="1"/>
      <w:marLeft w:val="0"/>
      <w:marRight w:val="0"/>
      <w:marTop w:val="0"/>
      <w:marBottom w:val="0"/>
      <w:divBdr>
        <w:top w:val="none" w:sz="0" w:space="0" w:color="auto"/>
        <w:left w:val="none" w:sz="0" w:space="0" w:color="auto"/>
        <w:bottom w:val="none" w:sz="0" w:space="0" w:color="auto"/>
        <w:right w:val="none" w:sz="0" w:space="0" w:color="auto"/>
      </w:divBdr>
      <w:divsChild>
        <w:div w:id="77531207">
          <w:marLeft w:val="0"/>
          <w:marRight w:val="0"/>
          <w:marTop w:val="0"/>
          <w:marBottom w:val="0"/>
          <w:divBdr>
            <w:top w:val="none" w:sz="0" w:space="0" w:color="auto"/>
            <w:left w:val="none" w:sz="0" w:space="0" w:color="auto"/>
            <w:bottom w:val="none" w:sz="0" w:space="0" w:color="auto"/>
            <w:right w:val="none" w:sz="0" w:space="0" w:color="auto"/>
          </w:divBdr>
        </w:div>
      </w:divsChild>
    </w:div>
    <w:div w:id="637346650">
      <w:bodyDiv w:val="1"/>
      <w:marLeft w:val="0"/>
      <w:marRight w:val="0"/>
      <w:marTop w:val="0"/>
      <w:marBottom w:val="0"/>
      <w:divBdr>
        <w:top w:val="none" w:sz="0" w:space="0" w:color="auto"/>
        <w:left w:val="none" w:sz="0" w:space="0" w:color="auto"/>
        <w:bottom w:val="none" w:sz="0" w:space="0" w:color="auto"/>
        <w:right w:val="none" w:sz="0" w:space="0" w:color="auto"/>
      </w:divBdr>
      <w:divsChild>
        <w:div w:id="1105230050">
          <w:marLeft w:val="0"/>
          <w:marRight w:val="0"/>
          <w:marTop w:val="0"/>
          <w:marBottom w:val="0"/>
          <w:divBdr>
            <w:top w:val="none" w:sz="0" w:space="0" w:color="auto"/>
            <w:left w:val="none" w:sz="0" w:space="0" w:color="auto"/>
            <w:bottom w:val="none" w:sz="0" w:space="0" w:color="auto"/>
            <w:right w:val="none" w:sz="0" w:space="0" w:color="auto"/>
          </w:divBdr>
        </w:div>
      </w:divsChild>
    </w:div>
    <w:div w:id="645744860">
      <w:bodyDiv w:val="1"/>
      <w:marLeft w:val="0"/>
      <w:marRight w:val="0"/>
      <w:marTop w:val="0"/>
      <w:marBottom w:val="0"/>
      <w:divBdr>
        <w:top w:val="none" w:sz="0" w:space="0" w:color="auto"/>
        <w:left w:val="none" w:sz="0" w:space="0" w:color="auto"/>
        <w:bottom w:val="none" w:sz="0" w:space="0" w:color="auto"/>
        <w:right w:val="none" w:sz="0" w:space="0" w:color="auto"/>
      </w:divBdr>
    </w:div>
    <w:div w:id="652295109">
      <w:bodyDiv w:val="1"/>
      <w:marLeft w:val="0"/>
      <w:marRight w:val="0"/>
      <w:marTop w:val="0"/>
      <w:marBottom w:val="0"/>
      <w:divBdr>
        <w:top w:val="none" w:sz="0" w:space="0" w:color="auto"/>
        <w:left w:val="none" w:sz="0" w:space="0" w:color="auto"/>
        <w:bottom w:val="none" w:sz="0" w:space="0" w:color="auto"/>
        <w:right w:val="none" w:sz="0" w:space="0" w:color="auto"/>
      </w:divBdr>
    </w:div>
    <w:div w:id="676423242">
      <w:bodyDiv w:val="1"/>
      <w:marLeft w:val="0"/>
      <w:marRight w:val="0"/>
      <w:marTop w:val="0"/>
      <w:marBottom w:val="0"/>
      <w:divBdr>
        <w:top w:val="none" w:sz="0" w:space="0" w:color="auto"/>
        <w:left w:val="none" w:sz="0" w:space="0" w:color="auto"/>
        <w:bottom w:val="none" w:sz="0" w:space="0" w:color="auto"/>
        <w:right w:val="none" w:sz="0" w:space="0" w:color="auto"/>
      </w:divBdr>
      <w:divsChild>
        <w:div w:id="983705580">
          <w:marLeft w:val="0"/>
          <w:marRight w:val="0"/>
          <w:marTop w:val="0"/>
          <w:marBottom w:val="0"/>
          <w:divBdr>
            <w:top w:val="none" w:sz="0" w:space="0" w:color="auto"/>
            <w:left w:val="none" w:sz="0" w:space="0" w:color="auto"/>
            <w:bottom w:val="none" w:sz="0" w:space="0" w:color="auto"/>
            <w:right w:val="none" w:sz="0" w:space="0" w:color="auto"/>
          </w:divBdr>
        </w:div>
      </w:divsChild>
    </w:div>
    <w:div w:id="681198910">
      <w:bodyDiv w:val="1"/>
      <w:marLeft w:val="0"/>
      <w:marRight w:val="0"/>
      <w:marTop w:val="0"/>
      <w:marBottom w:val="0"/>
      <w:divBdr>
        <w:top w:val="none" w:sz="0" w:space="0" w:color="auto"/>
        <w:left w:val="none" w:sz="0" w:space="0" w:color="auto"/>
        <w:bottom w:val="none" w:sz="0" w:space="0" w:color="auto"/>
        <w:right w:val="none" w:sz="0" w:space="0" w:color="auto"/>
      </w:divBdr>
      <w:divsChild>
        <w:div w:id="1247303026">
          <w:marLeft w:val="0"/>
          <w:marRight w:val="0"/>
          <w:marTop w:val="0"/>
          <w:marBottom w:val="0"/>
          <w:divBdr>
            <w:top w:val="none" w:sz="0" w:space="0" w:color="auto"/>
            <w:left w:val="none" w:sz="0" w:space="0" w:color="auto"/>
            <w:bottom w:val="none" w:sz="0" w:space="0" w:color="auto"/>
            <w:right w:val="none" w:sz="0" w:space="0" w:color="auto"/>
          </w:divBdr>
        </w:div>
      </w:divsChild>
    </w:div>
    <w:div w:id="694355716">
      <w:bodyDiv w:val="1"/>
      <w:marLeft w:val="0"/>
      <w:marRight w:val="0"/>
      <w:marTop w:val="0"/>
      <w:marBottom w:val="0"/>
      <w:divBdr>
        <w:top w:val="none" w:sz="0" w:space="0" w:color="auto"/>
        <w:left w:val="none" w:sz="0" w:space="0" w:color="auto"/>
        <w:bottom w:val="none" w:sz="0" w:space="0" w:color="auto"/>
        <w:right w:val="none" w:sz="0" w:space="0" w:color="auto"/>
      </w:divBdr>
    </w:div>
    <w:div w:id="697119590">
      <w:bodyDiv w:val="1"/>
      <w:marLeft w:val="0"/>
      <w:marRight w:val="0"/>
      <w:marTop w:val="0"/>
      <w:marBottom w:val="0"/>
      <w:divBdr>
        <w:top w:val="none" w:sz="0" w:space="0" w:color="auto"/>
        <w:left w:val="none" w:sz="0" w:space="0" w:color="auto"/>
        <w:bottom w:val="none" w:sz="0" w:space="0" w:color="auto"/>
        <w:right w:val="none" w:sz="0" w:space="0" w:color="auto"/>
      </w:divBdr>
    </w:div>
    <w:div w:id="716589555">
      <w:bodyDiv w:val="1"/>
      <w:marLeft w:val="0"/>
      <w:marRight w:val="0"/>
      <w:marTop w:val="0"/>
      <w:marBottom w:val="0"/>
      <w:divBdr>
        <w:top w:val="none" w:sz="0" w:space="0" w:color="auto"/>
        <w:left w:val="none" w:sz="0" w:space="0" w:color="auto"/>
        <w:bottom w:val="none" w:sz="0" w:space="0" w:color="auto"/>
        <w:right w:val="none" w:sz="0" w:space="0" w:color="auto"/>
      </w:divBdr>
    </w:div>
    <w:div w:id="720055328">
      <w:bodyDiv w:val="1"/>
      <w:marLeft w:val="0"/>
      <w:marRight w:val="0"/>
      <w:marTop w:val="0"/>
      <w:marBottom w:val="0"/>
      <w:divBdr>
        <w:top w:val="none" w:sz="0" w:space="0" w:color="auto"/>
        <w:left w:val="none" w:sz="0" w:space="0" w:color="auto"/>
        <w:bottom w:val="none" w:sz="0" w:space="0" w:color="auto"/>
        <w:right w:val="none" w:sz="0" w:space="0" w:color="auto"/>
      </w:divBdr>
    </w:div>
    <w:div w:id="738333392">
      <w:bodyDiv w:val="1"/>
      <w:marLeft w:val="0"/>
      <w:marRight w:val="0"/>
      <w:marTop w:val="0"/>
      <w:marBottom w:val="0"/>
      <w:divBdr>
        <w:top w:val="none" w:sz="0" w:space="0" w:color="auto"/>
        <w:left w:val="none" w:sz="0" w:space="0" w:color="auto"/>
        <w:bottom w:val="none" w:sz="0" w:space="0" w:color="auto"/>
        <w:right w:val="none" w:sz="0" w:space="0" w:color="auto"/>
      </w:divBdr>
      <w:divsChild>
        <w:div w:id="1584680516">
          <w:marLeft w:val="0"/>
          <w:marRight w:val="0"/>
          <w:marTop w:val="0"/>
          <w:marBottom w:val="0"/>
          <w:divBdr>
            <w:top w:val="none" w:sz="0" w:space="0" w:color="auto"/>
            <w:left w:val="none" w:sz="0" w:space="0" w:color="auto"/>
            <w:bottom w:val="none" w:sz="0" w:space="0" w:color="auto"/>
            <w:right w:val="none" w:sz="0" w:space="0" w:color="auto"/>
          </w:divBdr>
        </w:div>
      </w:divsChild>
    </w:div>
    <w:div w:id="738554557">
      <w:bodyDiv w:val="1"/>
      <w:marLeft w:val="0"/>
      <w:marRight w:val="0"/>
      <w:marTop w:val="0"/>
      <w:marBottom w:val="0"/>
      <w:divBdr>
        <w:top w:val="none" w:sz="0" w:space="0" w:color="auto"/>
        <w:left w:val="none" w:sz="0" w:space="0" w:color="auto"/>
        <w:bottom w:val="none" w:sz="0" w:space="0" w:color="auto"/>
        <w:right w:val="none" w:sz="0" w:space="0" w:color="auto"/>
      </w:divBdr>
      <w:divsChild>
        <w:div w:id="2138716182">
          <w:marLeft w:val="0"/>
          <w:marRight w:val="0"/>
          <w:marTop w:val="0"/>
          <w:marBottom w:val="0"/>
          <w:divBdr>
            <w:top w:val="none" w:sz="0" w:space="0" w:color="auto"/>
            <w:left w:val="none" w:sz="0" w:space="0" w:color="auto"/>
            <w:bottom w:val="none" w:sz="0" w:space="0" w:color="auto"/>
            <w:right w:val="none" w:sz="0" w:space="0" w:color="auto"/>
          </w:divBdr>
        </w:div>
      </w:divsChild>
    </w:div>
    <w:div w:id="751047068">
      <w:bodyDiv w:val="1"/>
      <w:marLeft w:val="0"/>
      <w:marRight w:val="0"/>
      <w:marTop w:val="0"/>
      <w:marBottom w:val="0"/>
      <w:divBdr>
        <w:top w:val="none" w:sz="0" w:space="0" w:color="auto"/>
        <w:left w:val="none" w:sz="0" w:space="0" w:color="auto"/>
        <w:bottom w:val="none" w:sz="0" w:space="0" w:color="auto"/>
        <w:right w:val="none" w:sz="0" w:space="0" w:color="auto"/>
      </w:divBdr>
    </w:div>
    <w:div w:id="753086219">
      <w:bodyDiv w:val="1"/>
      <w:marLeft w:val="0"/>
      <w:marRight w:val="0"/>
      <w:marTop w:val="0"/>
      <w:marBottom w:val="0"/>
      <w:divBdr>
        <w:top w:val="none" w:sz="0" w:space="0" w:color="auto"/>
        <w:left w:val="none" w:sz="0" w:space="0" w:color="auto"/>
        <w:bottom w:val="none" w:sz="0" w:space="0" w:color="auto"/>
        <w:right w:val="none" w:sz="0" w:space="0" w:color="auto"/>
      </w:divBdr>
      <w:divsChild>
        <w:div w:id="1414622177">
          <w:marLeft w:val="0"/>
          <w:marRight w:val="0"/>
          <w:marTop w:val="0"/>
          <w:marBottom w:val="0"/>
          <w:divBdr>
            <w:top w:val="none" w:sz="0" w:space="0" w:color="auto"/>
            <w:left w:val="none" w:sz="0" w:space="0" w:color="auto"/>
            <w:bottom w:val="none" w:sz="0" w:space="0" w:color="auto"/>
            <w:right w:val="none" w:sz="0" w:space="0" w:color="auto"/>
          </w:divBdr>
        </w:div>
      </w:divsChild>
    </w:div>
    <w:div w:id="776290822">
      <w:bodyDiv w:val="1"/>
      <w:marLeft w:val="0"/>
      <w:marRight w:val="0"/>
      <w:marTop w:val="0"/>
      <w:marBottom w:val="0"/>
      <w:divBdr>
        <w:top w:val="none" w:sz="0" w:space="0" w:color="auto"/>
        <w:left w:val="none" w:sz="0" w:space="0" w:color="auto"/>
        <w:bottom w:val="none" w:sz="0" w:space="0" w:color="auto"/>
        <w:right w:val="none" w:sz="0" w:space="0" w:color="auto"/>
      </w:divBdr>
    </w:div>
    <w:div w:id="779953452">
      <w:bodyDiv w:val="1"/>
      <w:marLeft w:val="0"/>
      <w:marRight w:val="0"/>
      <w:marTop w:val="0"/>
      <w:marBottom w:val="0"/>
      <w:divBdr>
        <w:top w:val="none" w:sz="0" w:space="0" w:color="auto"/>
        <w:left w:val="none" w:sz="0" w:space="0" w:color="auto"/>
        <w:bottom w:val="none" w:sz="0" w:space="0" w:color="auto"/>
        <w:right w:val="none" w:sz="0" w:space="0" w:color="auto"/>
      </w:divBdr>
    </w:div>
    <w:div w:id="780611983">
      <w:bodyDiv w:val="1"/>
      <w:marLeft w:val="0"/>
      <w:marRight w:val="0"/>
      <w:marTop w:val="0"/>
      <w:marBottom w:val="0"/>
      <w:divBdr>
        <w:top w:val="none" w:sz="0" w:space="0" w:color="auto"/>
        <w:left w:val="none" w:sz="0" w:space="0" w:color="auto"/>
        <w:bottom w:val="none" w:sz="0" w:space="0" w:color="auto"/>
        <w:right w:val="none" w:sz="0" w:space="0" w:color="auto"/>
      </w:divBdr>
    </w:div>
    <w:div w:id="787822064">
      <w:bodyDiv w:val="1"/>
      <w:marLeft w:val="0"/>
      <w:marRight w:val="0"/>
      <w:marTop w:val="0"/>
      <w:marBottom w:val="0"/>
      <w:divBdr>
        <w:top w:val="none" w:sz="0" w:space="0" w:color="auto"/>
        <w:left w:val="none" w:sz="0" w:space="0" w:color="auto"/>
        <w:bottom w:val="none" w:sz="0" w:space="0" w:color="auto"/>
        <w:right w:val="none" w:sz="0" w:space="0" w:color="auto"/>
      </w:divBdr>
      <w:divsChild>
        <w:div w:id="1419670504">
          <w:marLeft w:val="0"/>
          <w:marRight w:val="0"/>
          <w:marTop w:val="0"/>
          <w:marBottom w:val="0"/>
          <w:divBdr>
            <w:top w:val="none" w:sz="0" w:space="0" w:color="auto"/>
            <w:left w:val="none" w:sz="0" w:space="0" w:color="auto"/>
            <w:bottom w:val="none" w:sz="0" w:space="0" w:color="auto"/>
            <w:right w:val="none" w:sz="0" w:space="0" w:color="auto"/>
          </w:divBdr>
        </w:div>
      </w:divsChild>
    </w:div>
    <w:div w:id="788283763">
      <w:bodyDiv w:val="1"/>
      <w:marLeft w:val="0"/>
      <w:marRight w:val="0"/>
      <w:marTop w:val="0"/>
      <w:marBottom w:val="0"/>
      <w:divBdr>
        <w:top w:val="none" w:sz="0" w:space="0" w:color="auto"/>
        <w:left w:val="none" w:sz="0" w:space="0" w:color="auto"/>
        <w:bottom w:val="none" w:sz="0" w:space="0" w:color="auto"/>
        <w:right w:val="none" w:sz="0" w:space="0" w:color="auto"/>
      </w:divBdr>
    </w:div>
    <w:div w:id="791093877">
      <w:bodyDiv w:val="1"/>
      <w:marLeft w:val="0"/>
      <w:marRight w:val="0"/>
      <w:marTop w:val="0"/>
      <w:marBottom w:val="0"/>
      <w:divBdr>
        <w:top w:val="none" w:sz="0" w:space="0" w:color="auto"/>
        <w:left w:val="none" w:sz="0" w:space="0" w:color="auto"/>
        <w:bottom w:val="none" w:sz="0" w:space="0" w:color="auto"/>
        <w:right w:val="none" w:sz="0" w:space="0" w:color="auto"/>
      </w:divBdr>
    </w:div>
    <w:div w:id="798493553">
      <w:bodyDiv w:val="1"/>
      <w:marLeft w:val="0"/>
      <w:marRight w:val="0"/>
      <w:marTop w:val="0"/>
      <w:marBottom w:val="0"/>
      <w:divBdr>
        <w:top w:val="none" w:sz="0" w:space="0" w:color="auto"/>
        <w:left w:val="none" w:sz="0" w:space="0" w:color="auto"/>
        <w:bottom w:val="none" w:sz="0" w:space="0" w:color="auto"/>
        <w:right w:val="none" w:sz="0" w:space="0" w:color="auto"/>
      </w:divBdr>
    </w:div>
    <w:div w:id="824707441">
      <w:bodyDiv w:val="1"/>
      <w:marLeft w:val="0"/>
      <w:marRight w:val="0"/>
      <w:marTop w:val="0"/>
      <w:marBottom w:val="0"/>
      <w:divBdr>
        <w:top w:val="none" w:sz="0" w:space="0" w:color="auto"/>
        <w:left w:val="none" w:sz="0" w:space="0" w:color="auto"/>
        <w:bottom w:val="none" w:sz="0" w:space="0" w:color="auto"/>
        <w:right w:val="none" w:sz="0" w:space="0" w:color="auto"/>
      </w:divBdr>
    </w:div>
    <w:div w:id="833376245">
      <w:bodyDiv w:val="1"/>
      <w:marLeft w:val="0"/>
      <w:marRight w:val="0"/>
      <w:marTop w:val="0"/>
      <w:marBottom w:val="0"/>
      <w:divBdr>
        <w:top w:val="none" w:sz="0" w:space="0" w:color="auto"/>
        <w:left w:val="none" w:sz="0" w:space="0" w:color="auto"/>
        <w:bottom w:val="none" w:sz="0" w:space="0" w:color="auto"/>
        <w:right w:val="none" w:sz="0" w:space="0" w:color="auto"/>
      </w:divBdr>
    </w:div>
    <w:div w:id="883324840">
      <w:bodyDiv w:val="1"/>
      <w:marLeft w:val="0"/>
      <w:marRight w:val="0"/>
      <w:marTop w:val="0"/>
      <w:marBottom w:val="0"/>
      <w:divBdr>
        <w:top w:val="none" w:sz="0" w:space="0" w:color="auto"/>
        <w:left w:val="none" w:sz="0" w:space="0" w:color="auto"/>
        <w:bottom w:val="none" w:sz="0" w:space="0" w:color="auto"/>
        <w:right w:val="none" w:sz="0" w:space="0" w:color="auto"/>
      </w:divBdr>
      <w:divsChild>
        <w:div w:id="207425682">
          <w:marLeft w:val="0"/>
          <w:marRight w:val="0"/>
          <w:marTop w:val="0"/>
          <w:marBottom w:val="0"/>
          <w:divBdr>
            <w:top w:val="none" w:sz="0" w:space="0" w:color="auto"/>
            <w:left w:val="none" w:sz="0" w:space="0" w:color="auto"/>
            <w:bottom w:val="none" w:sz="0" w:space="0" w:color="auto"/>
            <w:right w:val="none" w:sz="0" w:space="0" w:color="auto"/>
          </w:divBdr>
        </w:div>
      </w:divsChild>
    </w:div>
    <w:div w:id="889809527">
      <w:bodyDiv w:val="1"/>
      <w:marLeft w:val="0"/>
      <w:marRight w:val="0"/>
      <w:marTop w:val="0"/>
      <w:marBottom w:val="0"/>
      <w:divBdr>
        <w:top w:val="none" w:sz="0" w:space="0" w:color="auto"/>
        <w:left w:val="none" w:sz="0" w:space="0" w:color="auto"/>
        <w:bottom w:val="none" w:sz="0" w:space="0" w:color="auto"/>
        <w:right w:val="none" w:sz="0" w:space="0" w:color="auto"/>
      </w:divBdr>
      <w:divsChild>
        <w:div w:id="1390761000">
          <w:marLeft w:val="0"/>
          <w:marRight w:val="0"/>
          <w:marTop w:val="0"/>
          <w:marBottom w:val="0"/>
          <w:divBdr>
            <w:top w:val="none" w:sz="0" w:space="0" w:color="auto"/>
            <w:left w:val="none" w:sz="0" w:space="0" w:color="auto"/>
            <w:bottom w:val="none" w:sz="0" w:space="0" w:color="auto"/>
            <w:right w:val="none" w:sz="0" w:space="0" w:color="auto"/>
          </w:divBdr>
        </w:div>
      </w:divsChild>
    </w:div>
    <w:div w:id="895437702">
      <w:bodyDiv w:val="1"/>
      <w:marLeft w:val="0"/>
      <w:marRight w:val="0"/>
      <w:marTop w:val="0"/>
      <w:marBottom w:val="0"/>
      <w:divBdr>
        <w:top w:val="none" w:sz="0" w:space="0" w:color="auto"/>
        <w:left w:val="none" w:sz="0" w:space="0" w:color="auto"/>
        <w:bottom w:val="none" w:sz="0" w:space="0" w:color="auto"/>
        <w:right w:val="none" w:sz="0" w:space="0" w:color="auto"/>
      </w:divBdr>
    </w:div>
    <w:div w:id="915241863">
      <w:bodyDiv w:val="1"/>
      <w:marLeft w:val="0"/>
      <w:marRight w:val="0"/>
      <w:marTop w:val="0"/>
      <w:marBottom w:val="0"/>
      <w:divBdr>
        <w:top w:val="none" w:sz="0" w:space="0" w:color="auto"/>
        <w:left w:val="none" w:sz="0" w:space="0" w:color="auto"/>
        <w:bottom w:val="none" w:sz="0" w:space="0" w:color="auto"/>
        <w:right w:val="none" w:sz="0" w:space="0" w:color="auto"/>
      </w:divBdr>
      <w:divsChild>
        <w:div w:id="107824508">
          <w:marLeft w:val="0"/>
          <w:marRight w:val="0"/>
          <w:marTop w:val="0"/>
          <w:marBottom w:val="0"/>
          <w:divBdr>
            <w:top w:val="none" w:sz="0" w:space="0" w:color="auto"/>
            <w:left w:val="none" w:sz="0" w:space="0" w:color="auto"/>
            <w:bottom w:val="none" w:sz="0" w:space="0" w:color="auto"/>
            <w:right w:val="none" w:sz="0" w:space="0" w:color="auto"/>
          </w:divBdr>
        </w:div>
      </w:divsChild>
    </w:div>
    <w:div w:id="917591243">
      <w:bodyDiv w:val="1"/>
      <w:marLeft w:val="0"/>
      <w:marRight w:val="0"/>
      <w:marTop w:val="0"/>
      <w:marBottom w:val="0"/>
      <w:divBdr>
        <w:top w:val="none" w:sz="0" w:space="0" w:color="auto"/>
        <w:left w:val="none" w:sz="0" w:space="0" w:color="auto"/>
        <w:bottom w:val="none" w:sz="0" w:space="0" w:color="auto"/>
        <w:right w:val="none" w:sz="0" w:space="0" w:color="auto"/>
      </w:divBdr>
      <w:divsChild>
        <w:div w:id="159976317">
          <w:marLeft w:val="0"/>
          <w:marRight w:val="0"/>
          <w:marTop w:val="0"/>
          <w:marBottom w:val="0"/>
          <w:divBdr>
            <w:top w:val="none" w:sz="0" w:space="0" w:color="auto"/>
            <w:left w:val="none" w:sz="0" w:space="0" w:color="auto"/>
            <w:bottom w:val="none" w:sz="0" w:space="0" w:color="auto"/>
            <w:right w:val="none" w:sz="0" w:space="0" w:color="auto"/>
          </w:divBdr>
        </w:div>
      </w:divsChild>
    </w:div>
    <w:div w:id="921792018">
      <w:bodyDiv w:val="1"/>
      <w:marLeft w:val="0"/>
      <w:marRight w:val="0"/>
      <w:marTop w:val="0"/>
      <w:marBottom w:val="0"/>
      <w:divBdr>
        <w:top w:val="none" w:sz="0" w:space="0" w:color="auto"/>
        <w:left w:val="none" w:sz="0" w:space="0" w:color="auto"/>
        <w:bottom w:val="none" w:sz="0" w:space="0" w:color="auto"/>
        <w:right w:val="none" w:sz="0" w:space="0" w:color="auto"/>
      </w:divBdr>
    </w:div>
    <w:div w:id="926308827">
      <w:bodyDiv w:val="1"/>
      <w:marLeft w:val="0"/>
      <w:marRight w:val="0"/>
      <w:marTop w:val="0"/>
      <w:marBottom w:val="0"/>
      <w:divBdr>
        <w:top w:val="none" w:sz="0" w:space="0" w:color="auto"/>
        <w:left w:val="none" w:sz="0" w:space="0" w:color="auto"/>
        <w:bottom w:val="none" w:sz="0" w:space="0" w:color="auto"/>
        <w:right w:val="none" w:sz="0" w:space="0" w:color="auto"/>
      </w:divBdr>
    </w:div>
    <w:div w:id="927230754">
      <w:bodyDiv w:val="1"/>
      <w:marLeft w:val="0"/>
      <w:marRight w:val="0"/>
      <w:marTop w:val="0"/>
      <w:marBottom w:val="0"/>
      <w:divBdr>
        <w:top w:val="none" w:sz="0" w:space="0" w:color="auto"/>
        <w:left w:val="none" w:sz="0" w:space="0" w:color="auto"/>
        <w:bottom w:val="none" w:sz="0" w:space="0" w:color="auto"/>
        <w:right w:val="none" w:sz="0" w:space="0" w:color="auto"/>
      </w:divBdr>
      <w:divsChild>
        <w:div w:id="1596401918">
          <w:marLeft w:val="0"/>
          <w:marRight w:val="0"/>
          <w:marTop w:val="0"/>
          <w:marBottom w:val="0"/>
          <w:divBdr>
            <w:top w:val="none" w:sz="0" w:space="0" w:color="auto"/>
            <w:left w:val="none" w:sz="0" w:space="0" w:color="auto"/>
            <w:bottom w:val="none" w:sz="0" w:space="0" w:color="auto"/>
            <w:right w:val="none" w:sz="0" w:space="0" w:color="auto"/>
          </w:divBdr>
        </w:div>
      </w:divsChild>
    </w:div>
    <w:div w:id="937176915">
      <w:bodyDiv w:val="1"/>
      <w:marLeft w:val="0"/>
      <w:marRight w:val="0"/>
      <w:marTop w:val="0"/>
      <w:marBottom w:val="0"/>
      <w:divBdr>
        <w:top w:val="none" w:sz="0" w:space="0" w:color="auto"/>
        <w:left w:val="none" w:sz="0" w:space="0" w:color="auto"/>
        <w:bottom w:val="none" w:sz="0" w:space="0" w:color="auto"/>
        <w:right w:val="none" w:sz="0" w:space="0" w:color="auto"/>
      </w:divBdr>
    </w:div>
    <w:div w:id="938029172">
      <w:bodyDiv w:val="1"/>
      <w:marLeft w:val="0"/>
      <w:marRight w:val="0"/>
      <w:marTop w:val="0"/>
      <w:marBottom w:val="0"/>
      <w:divBdr>
        <w:top w:val="none" w:sz="0" w:space="0" w:color="auto"/>
        <w:left w:val="none" w:sz="0" w:space="0" w:color="auto"/>
        <w:bottom w:val="none" w:sz="0" w:space="0" w:color="auto"/>
        <w:right w:val="none" w:sz="0" w:space="0" w:color="auto"/>
      </w:divBdr>
      <w:divsChild>
        <w:div w:id="1853102093">
          <w:marLeft w:val="0"/>
          <w:marRight w:val="0"/>
          <w:marTop w:val="0"/>
          <w:marBottom w:val="0"/>
          <w:divBdr>
            <w:top w:val="none" w:sz="0" w:space="0" w:color="auto"/>
            <w:left w:val="none" w:sz="0" w:space="0" w:color="auto"/>
            <w:bottom w:val="none" w:sz="0" w:space="0" w:color="auto"/>
            <w:right w:val="none" w:sz="0" w:space="0" w:color="auto"/>
          </w:divBdr>
        </w:div>
      </w:divsChild>
    </w:div>
    <w:div w:id="941651137">
      <w:bodyDiv w:val="1"/>
      <w:marLeft w:val="0"/>
      <w:marRight w:val="0"/>
      <w:marTop w:val="0"/>
      <w:marBottom w:val="0"/>
      <w:divBdr>
        <w:top w:val="none" w:sz="0" w:space="0" w:color="auto"/>
        <w:left w:val="none" w:sz="0" w:space="0" w:color="auto"/>
        <w:bottom w:val="none" w:sz="0" w:space="0" w:color="auto"/>
        <w:right w:val="none" w:sz="0" w:space="0" w:color="auto"/>
      </w:divBdr>
    </w:div>
    <w:div w:id="942031098">
      <w:bodyDiv w:val="1"/>
      <w:marLeft w:val="0"/>
      <w:marRight w:val="0"/>
      <w:marTop w:val="0"/>
      <w:marBottom w:val="0"/>
      <w:divBdr>
        <w:top w:val="none" w:sz="0" w:space="0" w:color="auto"/>
        <w:left w:val="none" w:sz="0" w:space="0" w:color="auto"/>
        <w:bottom w:val="none" w:sz="0" w:space="0" w:color="auto"/>
        <w:right w:val="none" w:sz="0" w:space="0" w:color="auto"/>
      </w:divBdr>
    </w:div>
    <w:div w:id="950089737">
      <w:bodyDiv w:val="1"/>
      <w:marLeft w:val="0"/>
      <w:marRight w:val="0"/>
      <w:marTop w:val="0"/>
      <w:marBottom w:val="0"/>
      <w:divBdr>
        <w:top w:val="none" w:sz="0" w:space="0" w:color="auto"/>
        <w:left w:val="none" w:sz="0" w:space="0" w:color="auto"/>
        <w:bottom w:val="none" w:sz="0" w:space="0" w:color="auto"/>
        <w:right w:val="none" w:sz="0" w:space="0" w:color="auto"/>
      </w:divBdr>
    </w:div>
    <w:div w:id="966819280">
      <w:bodyDiv w:val="1"/>
      <w:marLeft w:val="0"/>
      <w:marRight w:val="0"/>
      <w:marTop w:val="0"/>
      <w:marBottom w:val="0"/>
      <w:divBdr>
        <w:top w:val="none" w:sz="0" w:space="0" w:color="auto"/>
        <w:left w:val="none" w:sz="0" w:space="0" w:color="auto"/>
        <w:bottom w:val="none" w:sz="0" w:space="0" w:color="auto"/>
        <w:right w:val="none" w:sz="0" w:space="0" w:color="auto"/>
      </w:divBdr>
    </w:div>
    <w:div w:id="972827993">
      <w:bodyDiv w:val="1"/>
      <w:marLeft w:val="0"/>
      <w:marRight w:val="0"/>
      <w:marTop w:val="0"/>
      <w:marBottom w:val="0"/>
      <w:divBdr>
        <w:top w:val="none" w:sz="0" w:space="0" w:color="auto"/>
        <w:left w:val="none" w:sz="0" w:space="0" w:color="auto"/>
        <w:bottom w:val="none" w:sz="0" w:space="0" w:color="auto"/>
        <w:right w:val="none" w:sz="0" w:space="0" w:color="auto"/>
      </w:divBdr>
      <w:divsChild>
        <w:div w:id="478301057">
          <w:marLeft w:val="0"/>
          <w:marRight w:val="0"/>
          <w:marTop w:val="0"/>
          <w:marBottom w:val="0"/>
          <w:divBdr>
            <w:top w:val="none" w:sz="0" w:space="0" w:color="auto"/>
            <w:left w:val="none" w:sz="0" w:space="0" w:color="auto"/>
            <w:bottom w:val="none" w:sz="0" w:space="0" w:color="auto"/>
            <w:right w:val="none" w:sz="0" w:space="0" w:color="auto"/>
          </w:divBdr>
        </w:div>
      </w:divsChild>
    </w:div>
    <w:div w:id="976109271">
      <w:bodyDiv w:val="1"/>
      <w:marLeft w:val="0"/>
      <w:marRight w:val="0"/>
      <w:marTop w:val="0"/>
      <w:marBottom w:val="0"/>
      <w:divBdr>
        <w:top w:val="none" w:sz="0" w:space="0" w:color="auto"/>
        <w:left w:val="none" w:sz="0" w:space="0" w:color="auto"/>
        <w:bottom w:val="none" w:sz="0" w:space="0" w:color="auto"/>
        <w:right w:val="none" w:sz="0" w:space="0" w:color="auto"/>
      </w:divBdr>
    </w:div>
    <w:div w:id="996879084">
      <w:bodyDiv w:val="1"/>
      <w:marLeft w:val="0"/>
      <w:marRight w:val="0"/>
      <w:marTop w:val="0"/>
      <w:marBottom w:val="0"/>
      <w:divBdr>
        <w:top w:val="none" w:sz="0" w:space="0" w:color="auto"/>
        <w:left w:val="none" w:sz="0" w:space="0" w:color="auto"/>
        <w:bottom w:val="none" w:sz="0" w:space="0" w:color="auto"/>
        <w:right w:val="none" w:sz="0" w:space="0" w:color="auto"/>
      </w:divBdr>
      <w:divsChild>
        <w:div w:id="898129681">
          <w:marLeft w:val="0"/>
          <w:marRight w:val="0"/>
          <w:marTop w:val="0"/>
          <w:marBottom w:val="0"/>
          <w:divBdr>
            <w:top w:val="none" w:sz="0" w:space="0" w:color="auto"/>
            <w:left w:val="none" w:sz="0" w:space="0" w:color="auto"/>
            <w:bottom w:val="none" w:sz="0" w:space="0" w:color="auto"/>
            <w:right w:val="none" w:sz="0" w:space="0" w:color="auto"/>
          </w:divBdr>
        </w:div>
      </w:divsChild>
    </w:div>
    <w:div w:id="1008369270">
      <w:bodyDiv w:val="1"/>
      <w:marLeft w:val="0"/>
      <w:marRight w:val="0"/>
      <w:marTop w:val="0"/>
      <w:marBottom w:val="0"/>
      <w:divBdr>
        <w:top w:val="none" w:sz="0" w:space="0" w:color="auto"/>
        <w:left w:val="none" w:sz="0" w:space="0" w:color="auto"/>
        <w:bottom w:val="none" w:sz="0" w:space="0" w:color="auto"/>
        <w:right w:val="none" w:sz="0" w:space="0" w:color="auto"/>
      </w:divBdr>
    </w:div>
    <w:div w:id="1010907640">
      <w:bodyDiv w:val="1"/>
      <w:marLeft w:val="0"/>
      <w:marRight w:val="0"/>
      <w:marTop w:val="0"/>
      <w:marBottom w:val="0"/>
      <w:divBdr>
        <w:top w:val="none" w:sz="0" w:space="0" w:color="auto"/>
        <w:left w:val="none" w:sz="0" w:space="0" w:color="auto"/>
        <w:bottom w:val="none" w:sz="0" w:space="0" w:color="auto"/>
        <w:right w:val="none" w:sz="0" w:space="0" w:color="auto"/>
      </w:divBdr>
      <w:divsChild>
        <w:div w:id="1505827066">
          <w:marLeft w:val="0"/>
          <w:marRight w:val="0"/>
          <w:marTop w:val="0"/>
          <w:marBottom w:val="0"/>
          <w:divBdr>
            <w:top w:val="none" w:sz="0" w:space="0" w:color="auto"/>
            <w:left w:val="none" w:sz="0" w:space="0" w:color="auto"/>
            <w:bottom w:val="none" w:sz="0" w:space="0" w:color="auto"/>
            <w:right w:val="none" w:sz="0" w:space="0" w:color="auto"/>
          </w:divBdr>
        </w:div>
      </w:divsChild>
    </w:div>
    <w:div w:id="1013845346">
      <w:bodyDiv w:val="1"/>
      <w:marLeft w:val="0"/>
      <w:marRight w:val="0"/>
      <w:marTop w:val="0"/>
      <w:marBottom w:val="0"/>
      <w:divBdr>
        <w:top w:val="none" w:sz="0" w:space="0" w:color="auto"/>
        <w:left w:val="none" w:sz="0" w:space="0" w:color="auto"/>
        <w:bottom w:val="none" w:sz="0" w:space="0" w:color="auto"/>
        <w:right w:val="none" w:sz="0" w:space="0" w:color="auto"/>
      </w:divBdr>
      <w:divsChild>
        <w:div w:id="785808885">
          <w:marLeft w:val="0"/>
          <w:marRight w:val="0"/>
          <w:marTop w:val="0"/>
          <w:marBottom w:val="0"/>
          <w:divBdr>
            <w:top w:val="none" w:sz="0" w:space="0" w:color="auto"/>
            <w:left w:val="none" w:sz="0" w:space="0" w:color="auto"/>
            <w:bottom w:val="none" w:sz="0" w:space="0" w:color="auto"/>
            <w:right w:val="none" w:sz="0" w:space="0" w:color="auto"/>
          </w:divBdr>
        </w:div>
      </w:divsChild>
    </w:div>
    <w:div w:id="1024209840">
      <w:bodyDiv w:val="1"/>
      <w:marLeft w:val="0"/>
      <w:marRight w:val="0"/>
      <w:marTop w:val="0"/>
      <w:marBottom w:val="0"/>
      <w:divBdr>
        <w:top w:val="none" w:sz="0" w:space="0" w:color="auto"/>
        <w:left w:val="none" w:sz="0" w:space="0" w:color="auto"/>
        <w:bottom w:val="none" w:sz="0" w:space="0" w:color="auto"/>
        <w:right w:val="none" w:sz="0" w:space="0" w:color="auto"/>
      </w:divBdr>
    </w:div>
    <w:div w:id="1035159431">
      <w:bodyDiv w:val="1"/>
      <w:marLeft w:val="0"/>
      <w:marRight w:val="0"/>
      <w:marTop w:val="0"/>
      <w:marBottom w:val="0"/>
      <w:divBdr>
        <w:top w:val="none" w:sz="0" w:space="0" w:color="auto"/>
        <w:left w:val="none" w:sz="0" w:space="0" w:color="auto"/>
        <w:bottom w:val="none" w:sz="0" w:space="0" w:color="auto"/>
        <w:right w:val="none" w:sz="0" w:space="0" w:color="auto"/>
      </w:divBdr>
      <w:divsChild>
        <w:div w:id="495536368">
          <w:marLeft w:val="0"/>
          <w:marRight w:val="0"/>
          <w:marTop w:val="0"/>
          <w:marBottom w:val="0"/>
          <w:divBdr>
            <w:top w:val="none" w:sz="0" w:space="0" w:color="auto"/>
            <w:left w:val="none" w:sz="0" w:space="0" w:color="auto"/>
            <w:bottom w:val="none" w:sz="0" w:space="0" w:color="auto"/>
            <w:right w:val="none" w:sz="0" w:space="0" w:color="auto"/>
          </w:divBdr>
        </w:div>
      </w:divsChild>
    </w:div>
    <w:div w:id="1042367489">
      <w:bodyDiv w:val="1"/>
      <w:marLeft w:val="0"/>
      <w:marRight w:val="0"/>
      <w:marTop w:val="0"/>
      <w:marBottom w:val="0"/>
      <w:divBdr>
        <w:top w:val="none" w:sz="0" w:space="0" w:color="auto"/>
        <w:left w:val="none" w:sz="0" w:space="0" w:color="auto"/>
        <w:bottom w:val="none" w:sz="0" w:space="0" w:color="auto"/>
        <w:right w:val="none" w:sz="0" w:space="0" w:color="auto"/>
      </w:divBdr>
    </w:div>
    <w:div w:id="1052967975">
      <w:bodyDiv w:val="1"/>
      <w:marLeft w:val="0"/>
      <w:marRight w:val="0"/>
      <w:marTop w:val="0"/>
      <w:marBottom w:val="0"/>
      <w:divBdr>
        <w:top w:val="none" w:sz="0" w:space="0" w:color="auto"/>
        <w:left w:val="none" w:sz="0" w:space="0" w:color="auto"/>
        <w:bottom w:val="none" w:sz="0" w:space="0" w:color="auto"/>
        <w:right w:val="none" w:sz="0" w:space="0" w:color="auto"/>
      </w:divBdr>
    </w:div>
    <w:div w:id="1055399315">
      <w:bodyDiv w:val="1"/>
      <w:marLeft w:val="0"/>
      <w:marRight w:val="0"/>
      <w:marTop w:val="0"/>
      <w:marBottom w:val="0"/>
      <w:divBdr>
        <w:top w:val="none" w:sz="0" w:space="0" w:color="auto"/>
        <w:left w:val="none" w:sz="0" w:space="0" w:color="auto"/>
        <w:bottom w:val="none" w:sz="0" w:space="0" w:color="auto"/>
        <w:right w:val="none" w:sz="0" w:space="0" w:color="auto"/>
      </w:divBdr>
    </w:div>
    <w:div w:id="1069159672">
      <w:bodyDiv w:val="1"/>
      <w:marLeft w:val="0"/>
      <w:marRight w:val="0"/>
      <w:marTop w:val="0"/>
      <w:marBottom w:val="0"/>
      <w:divBdr>
        <w:top w:val="none" w:sz="0" w:space="0" w:color="auto"/>
        <w:left w:val="none" w:sz="0" w:space="0" w:color="auto"/>
        <w:bottom w:val="none" w:sz="0" w:space="0" w:color="auto"/>
        <w:right w:val="none" w:sz="0" w:space="0" w:color="auto"/>
      </w:divBdr>
      <w:divsChild>
        <w:div w:id="911357727">
          <w:marLeft w:val="0"/>
          <w:marRight w:val="0"/>
          <w:marTop w:val="0"/>
          <w:marBottom w:val="0"/>
          <w:divBdr>
            <w:top w:val="none" w:sz="0" w:space="0" w:color="auto"/>
            <w:left w:val="none" w:sz="0" w:space="0" w:color="auto"/>
            <w:bottom w:val="none" w:sz="0" w:space="0" w:color="auto"/>
            <w:right w:val="none" w:sz="0" w:space="0" w:color="auto"/>
          </w:divBdr>
        </w:div>
      </w:divsChild>
    </w:div>
    <w:div w:id="1069838446">
      <w:bodyDiv w:val="1"/>
      <w:marLeft w:val="0"/>
      <w:marRight w:val="0"/>
      <w:marTop w:val="0"/>
      <w:marBottom w:val="0"/>
      <w:divBdr>
        <w:top w:val="none" w:sz="0" w:space="0" w:color="auto"/>
        <w:left w:val="none" w:sz="0" w:space="0" w:color="auto"/>
        <w:bottom w:val="none" w:sz="0" w:space="0" w:color="auto"/>
        <w:right w:val="none" w:sz="0" w:space="0" w:color="auto"/>
      </w:divBdr>
      <w:divsChild>
        <w:div w:id="1036731185">
          <w:marLeft w:val="0"/>
          <w:marRight w:val="0"/>
          <w:marTop w:val="0"/>
          <w:marBottom w:val="0"/>
          <w:divBdr>
            <w:top w:val="none" w:sz="0" w:space="0" w:color="auto"/>
            <w:left w:val="none" w:sz="0" w:space="0" w:color="auto"/>
            <w:bottom w:val="none" w:sz="0" w:space="0" w:color="auto"/>
            <w:right w:val="none" w:sz="0" w:space="0" w:color="auto"/>
          </w:divBdr>
        </w:div>
      </w:divsChild>
    </w:div>
    <w:div w:id="1071387304">
      <w:bodyDiv w:val="1"/>
      <w:marLeft w:val="0"/>
      <w:marRight w:val="0"/>
      <w:marTop w:val="0"/>
      <w:marBottom w:val="0"/>
      <w:divBdr>
        <w:top w:val="none" w:sz="0" w:space="0" w:color="auto"/>
        <w:left w:val="none" w:sz="0" w:space="0" w:color="auto"/>
        <w:bottom w:val="none" w:sz="0" w:space="0" w:color="auto"/>
        <w:right w:val="none" w:sz="0" w:space="0" w:color="auto"/>
      </w:divBdr>
    </w:div>
    <w:div w:id="1072772173">
      <w:bodyDiv w:val="1"/>
      <w:marLeft w:val="0"/>
      <w:marRight w:val="0"/>
      <w:marTop w:val="0"/>
      <w:marBottom w:val="0"/>
      <w:divBdr>
        <w:top w:val="none" w:sz="0" w:space="0" w:color="auto"/>
        <w:left w:val="none" w:sz="0" w:space="0" w:color="auto"/>
        <w:bottom w:val="none" w:sz="0" w:space="0" w:color="auto"/>
        <w:right w:val="none" w:sz="0" w:space="0" w:color="auto"/>
      </w:divBdr>
    </w:div>
    <w:div w:id="1076169578">
      <w:bodyDiv w:val="1"/>
      <w:marLeft w:val="0"/>
      <w:marRight w:val="0"/>
      <w:marTop w:val="0"/>
      <w:marBottom w:val="0"/>
      <w:divBdr>
        <w:top w:val="none" w:sz="0" w:space="0" w:color="auto"/>
        <w:left w:val="none" w:sz="0" w:space="0" w:color="auto"/>
        <w:bottom w:val="none" w:sz="0" w:space="0" w:color="auto"/>
        <w:right w:val="none" w:sz="0" w:space="0" w:color="auto"/>
      </w:divBdr>
    </w:div>
    <w:div w:id="1081178539">
      <w:bodyDiv w:val="1"/>
      <w:marLeft w:val="0"/>
      <w:marRight w:val="0"/>
      <w:marTop w:val="0"/>
      <w:marBottom w:val="0"/>
      <w:divBdr>
        <w:top w:val="none" w:sz="0" w:space="0" w:color="auto"/>
        <w:left w:val="none" w:sz="0" w:space="0" w:color="auto"/>
        <w:bottom w:val="none" w:sz="0" w:space="0" w:color="auto"/>
        <w:right w:val="none" w:sz="0" w:space="0" w:color="auto"/>
      </w:divBdr>
    </w:div>
    <w:div w:id="1088817040">
      <w:bodyDiv w:val="1"/>
      <w:marLeft w:val="0"/>
      <w:marRight w:val="0"/>
      <w:marTop w:val="0"/>
      <w:marBottom w:val="0"/>
      <w:divBdr>
        <w:top w:val="none" w:sz="0" w:space="0" w:color="auto"/>
        <w:left w:val="none" w:sz="0" w:space="0" w:color="auto"/>
        <w:bottom w:val="none" w:sz="0" w:space="0" w:color="auto"/>
        <w:right w:val="none" w:sz="0" w:space="0" w:color="auto"/>
      </w:divBdr>
    </w:div>
    <w:div w:id="1098135445">
      <w:bodyDiv w:val="1"/>
      <w:marLeft w:val="0"/>
      <w:marRight w:val="0"/>
      <w:marTop w:val="0"/>
      <w:marBottom w:val="0"/>
      <w:divBdr>
        <w:top w:val="none" w:sz="0" w:space="0" w:color="auto"/>
        <w:left w:val="none" w:sz="0" w:space="0" w:color="auto"/>
        <w:bottom w:val="none" w:sz="0" w:space="0" w:color="auto"/>
        <w:right w:val="none" w:sz="0" w:space="0" w:color="auto"/>
      </w:divBdr>
    </w:div>
    <w:div w:id="1116481291">
      <w:bodyDiv w:val="1"/>
      <w:marLeft w:val="0"/>
      <w:marRight w:val="0"/>
      <w:marTop w:val="0"/>
      <w:marBottom w:val="0"/>
      <w:divBdr>
        <w:top w:val="none" w:sz="0" w:space="0" w:color="auto"/>
        <w:left w:val="none" w:sz="0" w:space="0" w:color="auto"/>
        <w:bottom w:val="none" w:sz="0" w:space="0" w:color="auto"/>
        <w:right w:val="none" w:sz="0" w:space="0" w:color="auto"/>
      </w:divBdr>
      <w:divsChild>
        <w:div w:id="128481207">
          <w:marLeft w:val="0"/>
          <w:marRight w:val="0"/>
          <w:marTop w:val="0"/>
          <w:marBottom w:val="0"/>
          <w:divBdr>
            <w:top w:val="none" w:sz="0" w:space="0" w:color="auto"/>
            <w:left w:val="none" w:sz="0" w:space="0" w:color="auto"/>
            <w:bottom w:val="none" w:sz="0" w:space="0" w:color="auto"/>
            <w:right w:val="none" w:sz="0" w:space="0" w:color="auto"/>
          </w:divBdr>
        </w:div>
      </w:divsChild>
    </w:div>
    <w:div w:id="1119835990">
      <w:bodyDiv w:val="1"/>
      <w:marLeft w:val="0"/>
      <w:marRight w:val="0"/>
      <w:marTop w:val="0"/>
      <w:marBottom w:val="0"/>
      <w:divBdr>
        <w:top w:val="none" w:sz="0" w:space="0" w:color="auto"/>
        <w:left w:val="none" w:sz="0" w:space="0" w:color="auto"/>
        <w:bottom w:val="none" w:sz="0" w:space="0" w:color="auto"/>
        <w:right w:val="none" w:sz="0" w:space="0" w:color="auto"/>
      </w:divBdr>
    </w:div>
    <w:div w:id="1137720704">
      <w:bodyDiv w:val="1"/>
      <w:marLeft w:val="0"/>
      <w:marRight w:val="0"/>
      <w:marTop w:val="0"/>
      <w:marBottom w:val="0"/>
      <w:divBdr>
        <w:top w:val="none" w:sz="0" w:space="0" w:color="auto"/>
        <w:left w:val="none" w:sz="0" w:space="0" w:color="auto"/>
        <w:bottom w:val="none" w:sz="0" w:space="0" w:color="auto"/>
        <w:right w:val="none" w:sz="0" w:space="0" w:color="auto"/>
      </w:divBdr>
    </w:div>
    <w:div w:id="1146777548">
      <w:bodyDiv w:val="1"/>
      <w:marLeft w:val="0"/>
      <w:marRight w:val="0"/>
      <w:marTop w:val="0"/>
      <w:marBottom w:val="0"/>
      <w:divBdr>
        <w:top w:val="none" w:sz="0" w:space="0" w:color="auto"/>
        <w:left w:val="none" w:sz="0" w:space="0" w:color="auto"/>
        <w:bottom w:val="none" w:sz="0" w:space="0" w:color="auto"/>
        <w:right w:val="none" w:sz="0" w:space="0" w:color="auto"/>
      </w:divBdr>
      <w:divsChild>
        <w:div w:id="1267614937">
          <w:marLeft w:val="0"/>
          <w:marRight w:val="0"/>
          <w:marTop w:val="0"/>
          <w:marBottom w:val="0"/>
          <w:divBdr>
            <w:top w:val="none" w:sz="0" w:space="0" w:color="auto"/>
            <w:left w:val="none" w:sz="0" w:space="0" w:color="auto"/>
            <w:bottom w:val="none" w:sz="0" w:space="0" w:color="auto"/>
            <w:right w:val="none" w:sz="0" w:space="0" w:color="auto"/>
          </w:divBdr>
        </w:div>
      </w:divsChild>
    </w:div>
    <w:div w:id="1148353773">
      <w:bodyDiv w:val="1"/>
      <w:marLeft w:val="0"/>
      <w:marRight w:val="0"/>
      <w:marTop w:val="0"/>
      <w:marBottom w:val="0"/>
      <w:divBdr>
        <w:top w:val="none" w:sz="0" w:space="0" w:color="auto"/>
        <w:left w:val="none" w:sz="0" w:space="0" w:color="auto"/>
        <w:bottom w:val="none" w:sz="0" w:space="0" w:color="auto"/>
        <w:right w:val="none" w:sz="0" w:space="0" w:color="auto"/>
      </w:divBdr>
    </w:div>
    <w:div w:id="1159883155">
      <w:bodyDiv w:val="1"/>
      <w:marLeft w:val="0"/>
      <w:marRight w:val="0"/>
      <w:marTop w:val="0"/>
      <w:marBottom w:val="0"/>
      <w:divBdr>
        <w:top w:val="none" w:sz="0" w:space="0" w:color="auto"/>
        <w:left w:val="none" w:sz="0" w:space="0" w:color="auto"/>
        <w:bottom w:val="none" w:sz="0" w:space="0" w:color="auto"/>
        <w:right w:val="none" w:sz="0" w:space="0" w:color="auto"/>
      </w:divBdr>
    </w:div>
    <w:div w:id="1187015234">
      <w:bodyDiv w:val="1"/>
      <w:marLeft w:val="0"/>
      <w:marRight w:val="0"/>
      <w:marTop w:val="0"/>
      <w:marBottom w:val="0"/>
      <w:divBdr>
        <w:top w:val="none" w:sz="0" w:space="0" w:color="auto"/>
        <w:left w:val="none" w:sz="0" w:space="0" w:color="auto"/>
        <w:bottom w:val="none" w:sz="0" w:space="0" w:color="auto"/>
        <w:right w:val="none" w:sz="0" w:space="0" w:color="auto"/>
      </w:divBdr>
    </w:div>
    <w:div w:id="1191072707">
      <w:bodyDiv w:val="1"/>
      <w:marLeft w:val="0"/>
      <w:marRight w:val="0"/>
      <w:marTop w:val="0"/>
      <w:marBottom w:val="0"/>
      <w:divBdr>
        <w:top w:val="none" w:sz="0" w:space="0" w:color="auto"/>
        <w:left w:val="none" w:sz="0" w:space="0" w:color="auto"/>
        <w:bottom w:val="none" w:sz="0" w:space="0" w:color="auto"/>
        <w:right w:val="none" w:sz="0" w:space="0" w:color="auto"/>
      </w:divBdr>
    </w:div>
    <w:div w:id="1191458102">
      <w:bodyDiv w:val="1"/>
      <w:marLeft w:val="0"/>
      <w:marRight w:val="0"/>
      <w:marTop w:val="0"/>
      <w:marBottom w:val="0"/>
      <w:divBdr>
        <w:top w:val="none" w:sz="0" w:space="0" w:color="auto"/>
        <w:left w:val="none" w:sz="0" w:space="0" w:color="auto"/>
        <w:bottom w:val="none" w:sz="0" w:space="0" w:color="auto"/>
        <w:right w:val="none" w:sz="0" w:space="0" w:color="auto"/>
      </w:divBdr>
    </w:div>
    <w:div w:id="1196429594">
      <w:bodyDiv w:val="1"/>
      <w:marLeft w:val="0"/>
      <w:marRight w:val="0"/>
      <w:marTop w:val="0"/>
      <w:marBottom w:val="0"/>
      <w:divBdr>
        <w:top w:val="none" w:sz="0" w:space="0" w:color="auto"/>
        <w:left w:val="none" w:sz="0" w:space="0" w:color="auto"/>
        <w:bottom w:val="none" w:sz="0" w:space="0" w:color="auto"/>
        <w:right w:val="none" w:sz="0" w:space="0" w:color="auto"/>
      </w:divBdr>
      <w:divsChild>
        <w:div w:id="1439136118">
          <w:marLeft w:val="0"/>
          <w:marRight w:val="0"/>
          <w:marTop w:val="0"/>
          <w:marBottom w:val="0"/>
          <w:divBdr>
            <w:top w:val="none" w:sz="0" w:space="0" w:color="auto"/>
            <w:left w:val="none" w:sz="0" w:space="0" w:color="auto"/>
            <w:bottom w:val="none" w:sz="0" w:space="0" w:color="auto"/>
            <w:right w:val="none" w:sz="0" w:space="0" w:color="auto"/>
          </w:divBdr>
        </w:div>
      </w:divsChild>
    </w:div>
    <w:div w:id="1200237418">
      <w:bodyDiv w:val="1"/>
      <w:marLeft w:val="0"/>
      <w:marRight w:val="0"/>
      <w:marTop w:val="0"/>
      <w:marBottom w:val="0"/>
      <w:divBdr>
        <w:top w:val="none" w:sz="0" w:space="0" w:color="auto"/>
        <w:left w:val="none" w:sz="0" w:space="0" w:color="auto"/>
        <w:bottom w:val="none" w:sz="0" w:space="0" w:color="auto"/>
        <w:right w:val="none" w:sz="0" w:space="0" w:color="auto"/>
      </w:divBdr>
    </w:div>
    <w:div w:id="1216313932">
      <w:bodyDiv w:val="1"/>
      <w:marLeft w:val="0"/>
      <w:marRight w:val="0"/>
      <w:marTop w:val="0"/>
      <w:marBottom w:val="0"/>
      <w:divBdr>
        <w:top w:val="none" w:sz="0" w:space="0" w:color="auto"/>
        <w:left w:val="none" w:sz="0" w:space="0" w:color="auto"/>
        <w:bottom w:val="none" w:sz="0" w:space="0" w:color="auto"/>
        <w:right w:val="none" w:sz="0" w:space="0" w:color="auto"/>
      </w:divBdr>
      <w:divsChild>
        <w:div w:id="649137635">
          <w:marLeft w:val="0"/>
          <w:marRight w:val="0"/>
          <w:marTop w:val="0"/>
          <w:marBottom w:val="0"/>
          <w:divBdr>
            <w:top w:val="none" w:sz="0" w:space="0" w:color="auto"/>
            <w:left w:val="none" w:sz="0" w:space="0" w:color="auto"/>
            <w:bottom w:val="none" w:sz="0" w:space="0" w:color="auto"/>
            <w:right w:val="none" w:sz="0" w:space="0" w:color="auto"/>
          </w:divBdr>
        </w:div>
      </w:divsChild>
    </w:div>
    <w:div w:id="1238905649">
      <w:bodyDiv w:val="1"/>
      <w:marLeft w:val="0"/>
      <w:marRight w:val="0"/>
      <w:marTop w:val="0"/>
      <w:marBottom w:val="0"/>
      <w:divBdr>
        <w:top w:val="none" w:sz="0" w:space="0" w:color="auto"/>
        <w:left w:val="none" w:sz="0" w:space="0" w:color="auto"/>
        <w:bottom w:val="none" w:sz="0" w:space="0" w:color="auto"/>
        <w:right w:val="none" w:sz="0" w:space="0" w:color="auto"/>
      </w:divBdr>
    </w:div>
    <w:div w:id="1242567218">
      <w:bodyDiv w:val="1"/>
      <w:marLeft w:val="0"/>
      <w:marRight w:val="0"/>
      <w:marTop w:val="0"/>
      <w:marBottom w:val="0"/>
      <w:divBdr>
        <w:top w:val="none" w:sz="0" w:space="0" w:color="auto"/>
        <w:left w:val="none" w:sz="0" w:space="0" w:color="auto"/>
        <w:bottom w:val="none" w:sz="0" w:space="0" w:color="auto"/>
        <w:right w:val="none" w:sz="0" w:space="0" w:color="auto"/>
      </w:divBdr>
      <w:divsChild>
        <w:div w:id="917208378">
          <w:marLeft w:val="0"/>
          <w:marRight w:val="0"/>
          <w:marTop w:val="0"/>
          <w:marBottom w:val="0"/>
          <w:divBdr>
            <w:top w:val="none" w:sz="0" w:space="0" w:color="auto"/>
            <w:left w:val="none" w:sz="0" w:space="0" w:color="auto"/>
            <w:bottom w:val="none" w:sz="0" w:space="0" w:color="auto"/>
            <w:right w:val="none" w:sz="0" w:space="0" w:color="auto"/>
          </w:divBdr>
        </w:div>
      </w:divsChild>
    </w:div>
    <w:div w:id="1252544404">
      <w:bodyDiv w:val="1"/>
      <w:marLeft w:val="0"/>
      <w:marRight w:val="0"/>
      <w:marTop w:val="0"/>
      <w:marBottom w:val="0"/>
      <w:divBdr>
        <w:top w:val="none" w:sz="0" w:space="0" w:color="auto"/>
        <w:left w:val="none" w:sz="0" w:space="0" w:color="auto"/>
        <w:bottom w:val="none" w:sz="0" w:space="0" w:color="auto"/>
        <w:right w:val="none" w:sz="0" w:space="0" w:color="auto"/>
      </w:divBdr>
    </w:div>
    <w:div w:id="1254436144">
      <w:bodyDiv w:val="1"/>
      <w:marLeft w:val="0"/>
      <w:marRight w:val="0"/>
      <w:marTop w:val="0"/>
      <w:marBottom w:val="0"/>
      <w:divBdr>
        <w:top w:val="none" w:sz="0" w:space="0" w:color="auto"/>
        <w:left w:val="none" w:sz="0" w:space="0" w:color="auto"/>
        <w:bottom w:val="none" w:sz="0" w:space="0" w:color="auto"/>
        <w:right w:val="none" w:sz="0" w:space="0" w:color="auto"/>
      </w:divBdr>
      <w:divsChild>
        <w:div w:id="1290554575">
          <w:marLeft w:val="0"/>
          <w:marRight w:val="0"/>
          <w:marTop w:val="0"/>
          <w:marBottom w:val="0"/>
          <w:divBdr>
            <w:top w:val="none" w:sz="0" w:space="0" w:color="auto"/>
            <w:left w:val="none" w:sz="0" w:space="0" w:color="auto"/>
            <w:bottom w:val="none" w:sz="0" w:space="0" w:color="auto"/>
            <w:right w:val="none" w:sz="0" w:space="0" w:color="auto"/>
          </w:divBdr>
        </w:div>
      </w:divsChild>
    </w:div>
    <w:div w:id="1259680675">
      <w:bodyDiv w:val="1"/>
      <w:marLeft w:val="0"/>
      <w:marRight w:val="0"/>
      <w:marTop w:val="0"/>
      <w:marBottom w:val="0"/>
      <w:divBdr>
        <w:top w:val="none" w:sz="0" w:space="0" w:color="auto"/>
        <w:left w:val="none" w:sz="0" w:space="0" w:color="auto"/>
        <w:bottom w:val="none" w:sz="0" w:space="0" w:color="auto"/>
        <w:right w:val="none" w:sz="0" w:space="0" w:color="auto"/>
      </w:divBdr>
    </w:div>
    <w:div w:id="1262642212">
      <w:bodyDiv w:val="1"/>
      <w:marLeft w:val="0"/>
      <w:marRight w:val="0"/>
      <w:marTop w:val="0"/>
      <w:marBottom w:val="0"/>
      <w:divBdr>
        <w:top w:val="none" w:sz="0" w:space="0" w:color="auto"/>
        <w:left w:val="none" w:sz="0" w:space="0" w:color="auto"/>
        <w:bottom w:val="none" w:sz="0" w:space="0" w:color="auto"/>
        <w:right w:val="none" w:sz="0" w:space="0" w:color="auto"/>
      </w:divBdr>
    </w:div>
    <w:div w:id="1265112243">
      <w:bodyDiv w:val="1"/>
      <w:marLeft w:val="0"/>
      <w:marRight w:val="0"/>
      <w:marTop w:val="0"/>
      <w:marBottom w:val="0"/>
      <w:divBdr>
        <w:top w:val="none" w:sz="0" w:space="0" w:color="auto"/>
        <w:left w:val="none" w:sz="0" w:space="0" w:color="auto"/>
        <w:bottom w:val="none" w:sz="0" w:space="0" w:color="auto"/>
        <w:right w:val="none" w:sz="0" w:space="0" w:color="auto"/>
      </w:divBdr>
    </w:div>
    <w:div w:id="1266303308">
      <w:bodyDiv w:val="1"/>
      <w:marLeft w:val="0"/>
      <w:marRight w:val="0"/>
      <w:marTop w:val="0"/>
      <w:marBottom w:val="0"/>
      <w:divBdr>
        <w:top w:val="none" w:sz="0" w:space="0" w:color="auto"/>
        <w:left w:val="none" w:sz="0" w:space="0" w:color="auto"/>
        <w:bottom w:val="none" w:sz="0" w:space="0" w:color="auto"/>
        <w:right w:val="none" w:sz="0" w:space="0" w:color="auto"/>
      </w:divBdr>
      <w:divsChild>
        <w:div w:id="1712194829">
          <w:marLeft w:val="0"/>
          <w:marRight w:val="0"/>
          <w:marTop w:val="0"/>
          <w:marBottom w:val="0"/>
          <w:divBdr>
            <w:top w:val="none" w:sz="0" w:space="0" w:color="auto"/>
            <w:left w:val="none" w:sz="0" w:space="0" w:color="auto"/>
            <w:bottom w:val="none" w:sz="0" w:space="0" w:color="auto"/>
            <w:right w:val="none" w:sz="0" w:space="0" w:color="auto"/>
          </w:divBdr>
        </w:div>
      </w:divsChild>
    </w:div>
    <w:div w:id="1278415972">
      <w:bodyDiv w:val="1"/>
      <w:marLeft w:val="0"/>
      <w:marRight w:val="0"/>
      <w:marTop w:val="0"/>
      <w:marBottom w:val="0"/>
      <w:divBdr>
        <w:top w:val="none" w:sz="0" w:space="0" w:color="auto"/>
        <w:left w:val="none" w:sz="0" w:space="0" w:color="auto"/>
        <w:bottom w:val="none" w:sz="0" w:space="0" w:color="auto"/>
        <w:right w:val="none" w:sz="0" w:space="0" w:color="auto"/>
      </w:divBdr>
    </w:div>
    <w:div w:id="1288584946">
      <w:bodyDiv w:val="1"/>
      <w:marLeft w:val="0"/>
      <w:marRight w:val="0"/>
      <w:marTop w:val="0"/>
      <w:marBottom w:val="0"/>
      <w:divBdr>
        <w:top w:val="none" w:sz="0" w:space="0" w:color="auto"/>
        <w:left w:val="none" w:sz="0" w:space="0" w:color="auto"/>
        <w:bottom w:val="none" w:sz="0" w:space="0" w:color="auto"/>
        <w:right w:val="none" w:sz="0" w:space="0" w:color="auto"/>
      </w:divBdr>
      <w:divsChild>
        <w:div w:id="1921790561">
          <w:marLeft w:val="0"/>
          <w:marRight w:val="0"/>
          <w:marTop w:val="0"/>
          <w:marBottom w:val="0"/>
          <w:divBdr>
            <w:top w:val="none" w:sz="0" w:space="0" w:color="auto"/>
            <w:left w:val="none" w:sz="0" w:space="0" w:color="auto"/>
            <w:bottom w:val="none" w:sz="0" w:space="0" w:color="auto"/>
            <w:right w:val="none" w:sz="0" w:space="0" w:color="auto"/>
          </w:divBdr>
        </w:div>
      </w:divsChild>
    </w:div>
    <w:div w:id="1292243783">
      <w:bodyDiv w:val="1"/>
      <w:marLeft w:val="0"/>
      <w:marRight w:val="0"/>
      <w:marTop w:val="0"/>
      <w:marBottom w:val="0"/>
      <w:divBdr>
        <w:top w:val="none" w:sz="0" w:space="0" w:color="auto"/>
        <w:left w:val="none" w:sz="0" w:space="0" w:color="auto"/>
        <w:bottom w:val="none" w:sz="0" w:space="0" w:color="auto"/>
        <w:right w:val="none" w:sz="0" w:space="0" w:color="auto"/>
      </w:divBdr>
      <w:divsChild>
        <w:div w:id="589385562">
          <w:marLeft w:val="0"/>
          <w:marRight w:val="0"/>
          <w:marTop w:val="0"/>
          <w:marBottom w:val="0"/>
          <w:divBdr>
            <w:top w:val="none" w:sz="0" w:space="0" w:color="auto"/>
            <w:left w:val="none" w:sz="0" w:space="0" w:color="auto"/>
            <w:bottom w:val="none" w:sz="0" w:space="0" w:color="auto"/>
            <w:right w:val="none" w:sz="0" w:space="0" w:color="auto"/>
          </w:divBdr>
        </w:div>
      </w:divsChild>
    </w:div>
    <w:div w:id="1301030695">
      <w:bodyDiv w:val="1"/>
      <w:marLeft w:val="0"/>
      <w:marRight w:val="0"/>
      <w:marTop w:val="0"/>
      <w:marBottom w:val="0"/>
      <w:divBdr>
        <w:top w:val="none" w:sz="0" w:space="0" w:color="auto"/>
        <w:left w:val="none" w:sz="0" w:space="0" w:color="auto"/>
        <w:bottom w:val="none" w:sz="0" w:space="0" w:color="auto"/>
        <w:right w:val="none" w:sz="0" w:space="0" w:color="auto"/>
      </w:divBdr>
      <w:divsChild>
        <w:div w:id="1111243782">
          <w:marLeft w:val="0"/>
          <w:marRight w:val="0"/>
          <w:marTop w:val="0"/>
          <w:marBottom w:val="0"/>
          <w:divBdr>
            <w:top w:val="none" w:sz="0" w:space="0" w:color="auto"/>
            <w:left w:val="none" w:sz="0" w:space="0" w:color="auto"/>
            <w:bottom w:val="none" w:sz="0" w:space="0" w:color="auto"/>
            <w:right w:val="none" w:sz="0" w:space="0" w:color="auto"/>
          </w:divBdr>
        </w:div>
      </w:divsChild>
    </w:div>
    <w:div w:id="1308054344">
      <w:bodyDiv w:val="1"/>
      <w:marLeft w:val="0"/>
      <w:marRight w:val="0"/>
      <w:marTop w:val="0"/>
      <w:marBottom w:val="0"/>
      <w:divBdr>
        <w:top w:val="none" w:sz="0" w:space="0" w:color="auto"/>
        <w:left w:val="none" w:sz="0" w:space="0" w:color="auto"/>
        <w:bottom w:val="none" w:sz="0" w:space="0" w:color="auto"/>
        <w:right w:val="none" w:sz="0" w:space="0" w:color="auto"/>
      </w:divBdr>
      <w:divsChild>
        <w:div w:id="1565221066">
          <w:marLeft w:val="0"/>
          <w:marRight w:val="0"/>
          <w:marTop w:val="0"/>
          <w:marBottom w:val="0"/>
          <w:divBdr>
            <w:top w:val="none" w:sz="0" w:space="0" w:color="auto"/>
            <w:left w:val="none" w:sz="0" w:space="0" w:color="auto"/>
            <w:bottom w:val="none" w:sz="0" w:space="0" w:color="auto"/>
            <w:right w:val="none" w:sz="0" w:space="0" w:color="auto"/>
          </w:divBdr>
        </w:div>
      </w:divsChild>
    </w:div>
    <w:div w:id="1341539513">
      <w:bodyDiv w:val="1"/>
      <w:marLeft w:val="0"/>
      <w:marRight w:val="0"/>
      <w:marTop w:val="0"/>
      <w:marBottom w:val="0"/>
      <w:divBdr>
        <w:top w:val="none" w:sz="0" w:space="0" w:color="auto"/>
        <w:left w:val="none" w:sz="0" w:space="0" w:color="auto"/>
        <w:bottom w:val="none" w:sz="0" w:space="0" w:color="auto"/>
        <w:right w:val="none" w:sz="0" w:space="0" w:color="auto"/>
      </w:divBdr>
    </w:div>
    <w:div w:id="1348369742">
      <w:bodyDiv w:val="1"/>
      <w:marLeft w:val="0"/>
      <w:marRight w:val="0"/>
      <w:marTop w:val="0"/>
      <w:marBottom w:val="0"/>
      <w:divBdr>
        <w:top w:val="none" w:sz="0" w:space="0" w:color="auto"/>
        <w:left w:val="none" w:sz="0" w:space="0" w:color="auto"/>
        <w:bottom w:val="none" w:sz="0" w:space="0" w:color="auto"/>
        <w:right w:val="none" w:sz="0" w:space="0" w:color="auto"/>
      </w:divBdr>
    </w:div>
    <w:div w:id="1353648459">
      <w:bodyDiv w:val="1"/>
      <w:marLeft w:val="0"/>
      <w:marRight w:val="0"/>
      <w:marTop w:val="0"/>
      <w:marBottom w:val="0"/>
      <w:divBdr>
        <w:top w:val="none" w:sz="0" w:space="0" w:color="auto"/>
        <w:left w:val="none" w:sz="0" w:space="0" w:color="auto"/>
        <w:bottom w:val="none" w:sz="0" w:space="0" w:color="auto"/>
        <w:right w:val="none" w:sz="0" w:space="0" w:color="auto"/>
      </w:divBdr>
    </w:div>
    <w:div w:id="1356733300">
      <w:bodyDiv w:val="1"/>
      <w:marLeft w:val="0"/>
      <w:marRight w:val="0"/>
      <w:marTop w:val="0"/>
      <w:marBottom w:val="0"/>
      <w:divBdr>
        <w:top w:val="none" w:sz="0" w:space="0" w:color="auto"/>
        <w:left w:val="none" w:sz="0" w:space="0" w:color="auto"/>
        <w:bottom w:val="none" w:sz="0" w:space="0" w:color="auto"/>
        <w:right w:val="none" w:sz="0" w:space="0" w:color="auto"/>
      </w:divBdr>
    </w:div>
    <w:div w:id="1366254250">
      <w:bodyDiv w:val="1"/>
      <w:marLeft w:val="0"/>
      <w:marRight w:val="0"/>
      <w:marTop w:val="0"/>
      <w:marBottom w:val="0"/>
      <w:divBdr>
        <w:top w:val="none" w:sz="0" w:space="0" w:color="auto"/>
        <w:left w:val="none" w:sz="0" w:space="0" w:color="auto"/>
        <w:bottom w:val="none" w:sz="0" w:space="0" w:color="auto"/>
        <w:right w:val="none" w:sz="0" w:space="0" w:color="auto"/>
      </w:divBdr>
      <w:divsChild>
        <w:div w:id="28839859">
          <w:marLeft w:val="0"/>
          <w:marRight w:val="0"/>
          <w:marTop w:val="0"/>
          <w:marBottom w:val="0"/>
          <w:divBdr>
            <w:top w:val="none" w:sz="0" w:space="0" w:color="auto"/>
            <w:left w:val="none" w:sz="0" w:space="0" w:color="auto"/>
            <w:bottom w:val="none" w:sz="0" w:space="0" w:color="auto"/>
            <w:right w:val="none" w:sz="0" w:space="0" w:color="auto"/>
          </w:divBdr>
        </w:div>
      </w:divsChild>
    </w:div>
    <w:div w:id="1366785117">
      <w:bodyDiv w:val="1"/>
      <w:marLeft w:val="0"/>
      <w:marRight w:val="0"/>
      <w:marTop w:val="0"/>
      <w:marBottom w:val="0"/>
      <w:divBdr>
        <w:top w:val="none" w:sz="0" w:space="0" w:color="auto"/>
        <w:left w:val="none" w:sz="0" w:space="0" w:color="auto"/>
        <w:bottom w:val="none" w:sz="0" w:space="0" w:color="auto"/>
        <w:right w:val="none" w:sz="0" w:space="0" w:color="auto"/>
      </w:divBdr>
    </w:div>
    <w:div w:id="1383099332">
      <w:bodyDiv w:val="1"/>
      <w:marLeft w:val="0"/>
      <w:marRight w:val="0"/>
      <w:marTop w:val="0"/>
      <w:marBottom w:val="0"/>
      <w:divBdr>
        <w:top w:val="none" w:sz="0" w:space="0" w:color="auto"/>
        <w:left w:val="none" w:sz="0" w:space="0" w:color="auto"/>
        <w:bottom w:val="none" w:sz="0" w:space="0" w:color="auto"/>
        <w:right w:val="none" w:sz="0" w:space="0" w:color="auto"/>
      </w:divBdr>
      <w:divsChild>
        <w:div w:id="1030255826">
          <w:marLeft w:val="0"/>
          <w:marRight w:val="0"/>
          <w:marTop w:val="0"/>
          <w:marBottom w:val="0"/>
          <w:divBdr>
            <w:top w:val="none" w:sz="0" w:space="0" w:color="auto"/>
            <w:left w:val="none" w:sz="0" w:space="0" w:color="auto"/>
            <w:bottom w:val="none" w:sz="0" w:space="0" w:color="auto"/>
            <w:right w:val="none" w:sz="0" w:space="0" w:color="auto"/>
          </w:divBdr>
        </w:div>
      </w:divsChild>
    </w:div>
    <w:div w:id="1398018473">
      <w:bodyDiv w:val="1"/>
      <w:marLeft w:val="0"/>
      <w:marRight w:val="0"/>
      <w:marTop w:val="0"/>
      <w:marBottom w:val="0"/>
      <w:divBdr>
        <w:top w:val="none" w:sz="0" w:space="0" w:color="auto"/>
        <w:left w:val="none" w:sz="0" w:space="0" w:color="auto"/>
        <w:bottom w:val="none" w:sz="0" w:space="0" w:color="auto"/>
        <w:right w:val="none" w:sz="0" w:space="0" w:color="auto"/>
      </w:divBdr>
    </w:div>
    <w:div w:id="1412390220">
      <w:bodyDiv w:val="1"/>
      <w:marLeft w:val="0"/>
      <w:marRight w:val="0"/>
      <w:marTop w:val="0"/>
      <w:marBottom w:val="0"/>
      <w:divBdr>
        <w:top w:val="none" w:sz="0" w:space="0" w:color="auto"/>
        <w:left w:val="none" w:sz="0" w:space="0" w:color="auto"/>
        <w:bottom w:val="none" w:sz="0" w:space="0" w:color="auto"/>
        <w:right w:val="none" w:sz="0" w:space="0" w:color="auto"/>
      </w:divBdr>
    </w:div>
    <w:div w:id="1450588387">
      <w:bodyDiv w:val="1"/>
      <w:marLeft w:val="0"/>
      <w:marRight w:val="0"/>
      <w:marTop w:val="0"/>
      <w:marBottom w:val="0"/>
      <w:divBdr>
        <w:top w:val="none" w:sz="0" w:space="0" w:color="auto"/>
        <w:left w:val="none" w:sz="0" w:space="0" w:color="auto"/>
        <w:bottom w:val="none" w:sz="0" w:space="0" w:color="auto"/>
        <w:right w:val="none" w:sz="0" w:space="0" w:color="auto"/>
      </w:divBdr>
      <w:divsChild>
        <w:div w:id="154223723">
          <w:marLeft w:val="0"/>
          <w:marRight w:val="0"/>
          <w:marTop w:val="0"/>
          <w:marBottom w:val="0"/>
          <w:divBdr>
            <w:top w:val="none" w:sz="0" w:space="0" w:color="auto"/>
            <w:left w:val="none" w:sz="0" w:space="0" w:color="auto"/>
            <w:bottom w:val="none" w:sz="0" w:space="0" w:color="auto"/>
            <w:right w:val="none" w:sz="0" w:space="0" w:color="auto"/>
          </w:divBdr>
        </w:div>
      </w:divsChild>
    </w:div>
    <w:div w:id="1458792737">
      <w:bodyDiv w:val="1"/>
      <w:marLeft w:val="0"/>
      <w:marRight w:val="0"/>
      <w:marTop w:val="0"/>
      <w:marBottom w:val="0"/>
      <w:divBdr>
        <w:top w:val="none" w:sz="0" w:space="0" w:color="auto"/>
        <w:left w:val="none" w:sz="0" w:space="0" w:color="auto"/>
        <w:bottom w:val="none" w:sz="0" w:space="0" w:color="auto"/>
        <w:right w:val="none" w:sz="0" w:space="0" w:color="auto"/>
      </w:divBdr>
      <w:divsChild>
        <w:div w:id="1696081427">
          <w:marLeft w:val="0"/>
          <w:marRight w:val="0"/>
          <w:marTop w:val="0"/>
          <w:marBottom w:val="0"/>
          <w:divBdr>
            <w:top w:val="none" w:sz="0" w:space="0" w:color="auto"/>
            <w:left w:val="none" w:sz="0" w:space="0" w:color="auto"/>
            <w:bottom w:val="none" w:sz="0" w:space="0" w:color="auto"/>
            <w:right w:val="none" w:sz="0" w:space="0" w:color="auto"/>
          </w:divBdr>
          <w:divsChild>
            <w:div w:id="379131271">
              <w:marLeft w:val="0"/>
              <w:marRight w:val="0"/>
              <w:marTop w:val="0"/>
              <w:marBottom w:val="0"/>
              <w:divBdr>
                <w:top w:val="none" w:sz="0" w:space="0" w:color="auto"/>
                <w:left w:val="none" w:sz="0" w:space="0" w:color="auto"/>
                <w:bottom w:val="none" w:sz="0" w:space="0" w:color="auto"/>
                <w:right w:val="none" w:sz="0" w:space="0" w:color="auto"/>
              </w:divBdr>
              <w:divsChild>
                <w:div w:id="73429841">
                  <w:marLeft w:val="0"/>
                  <w:marRight w:val="0"/>
                  <w:marTop w:val="0"/>
                  <w:marBottom w:val="0"/>
                  <w:divBdr>
                    <w:top w:val="none" w:sz="0" w:space="0" w:color="auto"/>
                    <w:left w:val="none" w:sz="0" w:space="0" w:color="auto"/>
                    <w:bottom w:val="none" w:sz="0" w:space="0" w:color="auto"/>
                    <w:right w:val="none" w:sz="0" w:space="0" w:color="auto"/>
                  </w:divBdr>
                  <w:divsChild>
                    <w:div w:id="1165781943">
                      <w:marLeft w:val="0"/>
                      <w:marRight w:val="0"/>
                      <w:marTop w:val="0"/>
                      <w:marBottom w:val="0"/>
                      <w:divBdr>
                        <w:top w:val="none" w:sz="0" w:space="0" w:color="auto"/>
                        <w:left w:val="none" w:sz="0" w:space="0" w:color="auto"/>
                        <w:bottom w:val="none" w:sz="0" w:space="0" w:color="auto"/>
                        <w:right w:val="none" w:sz="0" w:space="0" w:color="auto"/>
                      </w:divBdr>
                      <w:divsChild>
                        <w:div w:id="1910067811">
                          <w:marLeft w:val="0"/>
                          <w:marRight w:val="0"/>
                          <w:marTop w:val="0"/>
                          <w:marBottom w:val="0"/>
                          <w:divBdr>
                            <w:top w:val="none" w:sz="0" w:space="0" w:color="auto"/>
                            <w:left w:val="none" w:sz="0" w:space="0" w:color="auto"/>
                            <w:bottom w:val="none" w:sz="0" w:space="0" w:color="auto"/>
                            <w:right w:val="none" w:sz="0" w:space="0" w:color="auto"/>
                          </w:divBdr>
                          <w:divsChild>
                            <w:div w:id="1318655824">
                              <w:marLeft w:val="0"/>
                              <w:marRight w:val="0"/>
                              <w:marTop w:val="0"/>
                              <w:marBottom w:val="0"/>
                              <w:divBdr>
                                <w:top w:val="none" w:sz="0" w:space="0" w:color="auto"/>
                                <w:left w:val="none" w:sz="0" w:space="0" w:color="auto"/>
                                <w:bottom w:val="none" w:sz="0" w:space="0" w:color="auto"/>
                                <w:right w:val="none" w:sz="0" w:space="0" w:color="auto"/>
                              </w:divBdr>
                              <w:divsChild>
                                <w:div w:id="1278609714">
                                  <w:marLeft w:val="0"/>
                                  <w:marRight w:val="0"/>
                                  <w:marTop w:val="0"/>
                                  <w:marBottom w:val="0"/>
                                  <w:divBdr>
                                    <w:top w:val="none" w:sz="0" w:space="0" w:color="auto"/>
                                    <w:left w:val="none" w:sz="0" w:space="0" w:color="auto"/>
                                    <w:bottom w:val="none" w:sz="0" w:space="0" w:color="auto"/>
                                    <w:right w:val="none" w:sz="0" w:space="0" w:color="auto"/>
                                  </w:divBdr>
                                  <w:divsChild>
                                    <w:div w:id="12744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0563171">
      <w:bodyDiv w:val="1"/>
      <w:marLeft w:val="0"/>
      <w:marRight w:val="0"/>
      <w:marTop w:val="0"/>
      <w:marBottom w:val="0"/>
      <w:divBdr>
        <w:top w:val="none" w:sz="0" w:space="0" w:color="auto"/>
        <w:left w:val="none" w:sz="0" w:space="0" w:color="auto"/>
        <w:bottom w:val="none" w:sz="0" w:space="0" w:color="auto"/>
        <w:right w:val="none" w:sz="0" w:space="0" w:color="auto"/>
      </w:divBdr>
    </w:div>
    <w:div w:id="1462767113">
      <w:bodyDiv w:val="1"/>
      <w:marLeft w:val="0"/>
      <w:marRight w:val="0"/>
      <w:marTop w:val="0"/>
      <w:marBottom w:val="0"/>
      <w:divBdr>
        <w:top w:val="none" w:sz="0" w:space="0" w:color="auto"/>
        <w:left w:val="none" w:sz="0" w:space="0" w:color="auto"/>
        <w:bottom w:val="none" w:sz="0" w:space="0" w:color="auto"/>
        <w:right w:val="none" w:sz="0" w:space="0" w:color="auto"/>
      </w:divBdr>
    </w:div>
    <w:div w:id="1477181742">
      <w:bodyDiv w:val="1"/>
      <w:marLeft w:val="0"/>
      <w:marRight w:val="0"/>
      <w:marTop w:val="0"/>
      <w:marBottom w:val="0"/>
      <w:divBdr>
        <w:top w:val="none" w:sz="0" w:space="0" w:color="auto"/>
        <w:left w:val="none" w:sz="0" w:space="0" w:color="auto"/>
        <w:bottom w:val="none" w:sz="0" w:space="0" w:color="auto"/>
        <w:right w:val="none" w:sz="0" w:space="0" w:color="auto"/>
      </w:divBdr>
    </w:div>
    <w:div w:id="1491096153">
      <w:bodyDiv w:val="1"/>
      <w:marLeft w:val="0"/>
      <w:marRight w:val="0"/>
      <w:marTop w:val="0"/>
      <w:marBottom w:val="0"/>
      <w:divBdr>
        <w:top w:val="none" w:sz="0" w:space="0" w:color="auto"/>
        <w:left w:val="none" w:sz="0" w:space="0" w:color="auto"/>
        <w:bottom w:val="none" w:sz="0" w:space="0" w:color="auto"/>
        <w:right w:val="none" w:sz="0" w:space="0" w:color="auto"/>
      </w:divBdr>
      <w:divsChild>
        <w:div w:id="1632712003">
          <w:marLeft w:val="0"/>
          <w:marRight w:val="0"/>
          <w:marTop w:val="0"/>
          <w:marBottom w:val="0"/>
          <w:divBdr>
            <w:top w:val="none" w:sz="0" w:space="0" w:color="auto"/>
            <w:left w:val="none" w:sz="0" w:space="0" w:color="auto"/>
            <w:bottom w:val="none" w:sz="0" w:space="0" w:color="auto"/>
            <w:right w:val="none" w:sz="0" w:space="0" w:color="auto"/>
          </w:divBdr>
        </w:div>
      </w:divsChild>
    </w:div>
    <w:div w:id="1506942542">
      <w:bodyDiv w:val="1"/>
      <w:marLeft w:val="0"/>
      <w:marRight w:val="0"/>
      <w:marTop w:val="0"/>
      <w:marBottom w:val="0"/>
      <w:divBdr>
        <w:top w:val="none" w:sz="0" w:space="0" w:color="auto"/>
        <w:left w:val="none" w:sz="0" w:space="0" w:color="auto"/>
        <w:bottom w:val="none" w:sz="0" w:space="0" w:color="auto"/>
        <w:right w:val="none" w:sz="0" w:space="0" w:color="auto"/>
      </w:divBdr>
    </w:div>
    <w:div w:id="1513685462">
      <w:bodyDiv w:val="1"/>
      <w:marLeft w:val="0"/>
      <w:marRight w:val="0"/>
      <w:marTop w:val="0"/>
      <w:marBottom w:val="0"/>
      <w:divBdr>
        <w:top w:val="none" w:sz="0" w:space="0" w:color="auto"/>
        <w:left w:val="none" w:sz="0" w:space="0" w:color="auto"/>
        <w:bottom w:val="none" w:sz="0" w:space="0" w:color="auto"/>
        <w:right w:val="none" w:sz="0" w:space="0" w:color="auto"/>
      </w:divBdr>
      <w:divsChild>
        <w:div w:id="1037967144">
          <w:marLeft w:val="0"/>
          <w:marRight w:val="0"/>
          <w:marTop w:val="0"/>
          <w:marBottom w:val="0"/>
          <w:divBdr>
            <w:top w:val="none" w:sz="0" w:space="0" w:color="auto"/>
            <w:left w:val="none" w:sz="0" w:space="0" w:color="auto"/>
            <w:bottom w:val="none" w:sz="0" w:space="0" w:color="auto"/>
            <w:right w:val="none" w:sz="0" w:space="0" w:color="auto"/>
          </w:divBdr>
        </w:div>
      </w:divsChild>
    </w:div>
    <w:div w:id="1519152831">
      <w:bodyDiv w:val="1"/>
      <w:marLeft w:val="0"/>
      <w:marRight w:val="0"/>
      <w:marTop w:val="0"/>
      <w:marBottom w:val="0"/>
      <w:divBdr>
        <w:top w:val="none" w:sz="0" w:space="0" w:color="auto"/>
        <w:left w:val="none" w:sz="0" w:space="0" w:color="auto"/>
        <w:bottom w:val="none" w:sz="0" w:space="0" w:color="auto"/>
        <w:right w:val="none" w:sz="0" w:space="0" w:color="auto"/>
      </w:divBdr>
    </w:div>
    <w:div w:id="1519613698">
      <w:bodyDiv w:val="1"/>
      <w:marLeft w:val="0"/>
      <w:marRight w:val="0"/>
      <w:marTop w:val="0"/>
      <w:marBottom w:val="0"/>
      <w:divBdr>
        <w:top w:val="none" w:sz="0" w:space="0" w:color="auto"/>
        <w:left w:val="none" w:sz="0" w:space="0" w:color="auto"/>
        <w:bottom w:val="none" w:sz="0" w:space="0" w:color="auto"/>
        <w:right w:val="none" w:sz="0" w:space="0" w:color="auto"/>
      </w:divBdr>
    </w:div>
    <w:div w:id="1522354609">
      <w:bodyDiv w:val="1"/>
      <w:marLeft w:val="0"/>
      <w:marRight w:val="0"/>
      <w:marTop w:val="0"/>
      <w:marBottom w:val="0"/>
      <w:divBdr>
        <w:top w:val="none" w:sz="0" w:space="0" w:color="auto"/>
        <w:left w:val="none" w:sz="0" w:space="0" w:color="auto"/>
        <w:bottom w:val="none" w:sz="0" w:space="0" w:color="auto"/>
        <w:right w:val="none" w:sz="0" w:space="0" w:color="auto"/>
      </w:divBdr>
      <w:divsChild>
        <w:div w:id="183058248">
          <w:marLeft w:val="0"/>
          <w:marRight w:val="0"/>
          <w:marTop w:val="0"/>
          <w:marBottom w:val="0"/>
          <w:divBdr>
            <w:top w:val="none" w:sz="0" w:space="0" w:color="auto"/>
            <w:left w:val="none" w:sz="0" w:space="0" w:color="auto"/>
            <w:bottom w:val="none" w:sz="0" w:space="0" w:color="auto"/>
            <w:right w:val="none" w:sz="0" w:space="0" w:color="auto"/>
          </w:divBdr>
        </w:div>
      </w:divsChild>
    </w:div>
    <w:div w:id="1533572995">
      <w:bodyDiv w:val="1"/>
      <w:marLeft w:val="0"/>
      <w:marRight w:val="0"/>
      <w:marTop w:val="0"/>
      <w:marBottom w:val="0"/>
      <w:divBdr>
        <w:top w:val="none" w:sz="0" w:space="0" w:color="auto"/>
        <w:left w:val="none" w:sz="0" w:space="0" w:color="auto"/>
        <w:bottom w:val="none" w:sz="0" w:space="0" w:color="auto"/>
        <w:right w:val="none" w:sz="0" w:space="0" w:color="auto"/>
      </w:divBdr>
      <w:divsChild>
        <w:div w:id="380522867">
          <w:marLeft w:val="0"/>
          <w:marRight w:val="0"/>
          <w:marTop w:val="0"/>
          <w:marBottom w:val="0"/>
          <w:divBdr>
            <w:top w:val="none" w:sz="0" w:space="0" w:color="auto"/>
            <w:left w:val="none" w:sz="0" w:space="0" w:color="auto"/>
            <w:bottom w:val="none" w:sz="0" w:space="0" w:color="auto"/>
            <w:right w:val="none" w:sz="0" w:space="0" w:color="auto"/>
          </w:divBdr>
        </w:div>
      </w:divsChild>
    </w:div>
    <w:div w:id="1535387437">
      <w:bodyDiv w:val="1"/>
      <w:marLeft w:val="0"/>
      <w:marRight w:val="0"/>
      <w:marTop w:val="0"/>
      <w:marBottom w:val="0"/>
      <w:divBdr>
        <w:top w:val="none" w:sz="0" w:space="0" w:color="auto"/>
        <w:left w:val="none" w:sz="0" w:space="0" w:color="auto"/>
        <w:bottom w:val="none" w:sz="0" w:space="0" w:color="auto"/>
        <w:right w:val="none" w:sz="0" w:space="0" w:color="auto"/>
      </w:divBdr>
    </w:div>
    <w:div w:id="1549027087">
      <w:bodyDiv w:val="1"/>
      <w:marLeft w:val="0"/>
      <w:marRight w:val="0"/>
      <w:marTop w:val="0"/>
      <w:marBottom w:val="0"/>
      <w:divBdr>
        <w:top w:val="none" w:sz="0" w:space="0" w:color="auto"/>
        <w:left w:val="none" w:sz="0" w:space="0" w:color="auto"/>
        <w:bottom w:val="none" w:sz="0" w:space="0" w:color="auto"/>
        <w:right w:val="none" w:sz="0" w:space="0" w:color="auto"/>
      </w:divBdr>
      <w:divsChild>
        <w:div w:id="259720555">
          <w:marLeft w:val="0"/>
          <w:marRight w:val="0"/>
          <w:marTop w:val="0"/>
          <w:marBottom w:val="0"/>
          <w:divBdr>
            <w:top w:val="none" w:sz="0" w:space="0" w:color="auto"/>
            <w:left w:val="none" w:sz="0" w:space="0" w:color="auto"/>
            <w:bottom w:val="none" w:sz="0" w:space="0" w:color="auto"/>
            <w:right w:val="none" w:sz="0" w:space="0" w:color="auto"/>
          </w:divBdr>
        </w:div>
      </w:divsChild>
    </w:div>
    <w:div w:id="1557274452">
      <w:bodyDiv w:val="1"/>
      <w:marLeft w:val="0"/>
      <w:marRight w:val="0"/>
      <w:marTop w:val="0"/>
      <w:marBottom w:val="0"/>
      <w:divBdr>
        <w:top w:val="none" w:sz="0" w:space="0" w:color="auto"/>
        <w:left w:val="none" w:sz="0" w:space="0" w:color="auto"/>
        <w:bottom w:val="none" w:sz="0" w:space="0" w:color="auto"/>
        <w:right w:val="none" w:sz="0" w:space="0" w:color="auto"/>
      </w:divBdr>
    </w:div>
    <w:div w:id="1560897809">
      <w:bodyDiv w:val="1"/>
      <w:marLeft w:val="0"/>
      <w:marRight w:val="0"/>
      <w:marTop w:val="0"/>
      <w:marBottom w:val="0"/>
      <w:divBdr>
        <w:top w:val="none" w:sz="0" w:space="0" w:color="auto"/>
        <w:left w:val="none" w:sz="0" w:space="0" w:color="auto"/>
        <w:bottom w:val="none" w:sz="0" w:space="0" w:color="auto"/>
        <w:right w:val="none" w:sz="0" w:space="0" w:color="auto"/>
      </w:divBdr>
    </w:div>
    <w:div w:id="1575117065">
      <w:bodyDiv w:val="1"/>
      <w:marLeft w:val="0"/>
      <w:marRight w:val="0"/>
      <w:marTop w:val="0"/>
      <w:marBottom w:val="0"/>
      <w:divBdr>
        <w:top w:val="none" w:sz="0" w:space="0" w:color="auto"/>
        <w:left w:val="none" w:sz="0" w:space="0" w:color="auto"/>
        <w:bottom w:val="none" w:sz="0" w:space="0" w:color="auto"/>
        <w:right w:val="none" w:sz="0" w:space="0" w:color="auto"/>
      </w:divBdr>
      <w:divsChild>
        <w:div w:id="1929843515">
          <w:marLeft w:val="0"/>
          <w:marRight w:val="0"/>
          <w:marTop w:val="0"/>
          <w:marBottom w:val="0"/>
          <w:divBdr>
            <w:top w:val="none" w:sz="0" w:space="0" w:color="auto"/>
            <w:left w:val="none" w:sz="0" w:space="0" w:color="auto"/>
            <w:bottom w:val="none" w:sz="0" w:space="0" w:color="auto"/>
            <w:right w:val="none" w:sz="0" w:space="0" w:color="auto"/>
          </w:divBdr>
        </w:div>
      </w:divsChild>
    </w:div>
    <w:div w:id="1583373036">
      <w:bodyDiv w:val="1"/>
      <w:marLeft w:val="0"/>
      <w:marRight w:val="0"/>
      <w:marTop w:val="0"/>
      <w:marBottom w:val="0"/>
      <w:divBdr>
        <w:top w:val="none" w:sz="0" w:space="0" w:color="auto"/>
        <w:left w:val="none" w:sz="0" w:space="0" w:color="auto"/>
        <w:bottom w:val="none" w:sz="0" w:space="0" w:color="auto"/>
        <w:right w:val="none" w:sz="0" w:space="0" w:color="auto"/>
      </w:divBdr>
    </w:div>
    <w:div w:id="1593510341">
      <w:bodyDiv w:val="1"/>
      <w:marLeft w:val="0"/>
      <w:marRight w:val="0"/>
      <w:marTop w:val="0"/>
      <w:marBottom w:val="0"/>
      <w:divBdr>
        <w:top w:val="none" w:sz="0" w:space="0" w:color="auto"/>
        <w:left w:val="none" w:sz="0" w:space="0" w:color="auto"/>
        <w:bottom w:val="none" w:sz="0" w:space="0" w:color="auto"/>
        <w:right w:val="none" w:sz="0" w:space="0" w:color="auto"/>
      </w:divBdr>
    </w:div>
    <w:div w:id="1614676257">
      <w:bodyDiv w:val="1"/>
      <w:marLeft w:val="0"/>
      <w:marRight w:val="0"/>
      <w:marTop w:val="0"/>
      <w:marBottom w:val="0"/>
      <w:divBdr>
        <w:top w:val="none" w:sz="0" w:space="0" w:color="auto"/>
        <w:left w:val="none" w:sz="0" w:space="0" w:color="auto"/>
        <w:bottom w:val="none" w:sz="0" w:space="0" w:color="auto"/>
        <w:right w:val="none" w:sz="0" w:space="0" w:color="auto"/>
      </w:divBdr>
      <w:divsChild>
        <w:div w:id="1328630695">
          <w:marLeft w:val="0"/>
          <w:marRight w:val="0"/>
          <w:marTop w:val="0"/>
          <w:marBottom w:val="0"/>
          <w:divBdr>
            <w:top w:val="none" w:sz="0" w:space="0" w:color="auto"/>
            <w:left w:val="none" w:sz="0" w:space="0" w:color="auto"/>
            <w:bottom w:val="none" w:sz="0" w:space="0" w:color="auto"/>
            <w:right w:val="none" w:sz="0" w:space="0" w:color="auto"/>
          </w:divBdr>
        </w:div>
      </w:divsChild>
    </w:div>
    <w:div w:id="1622540383">
      <w:bodyDiv w:val="1"/>
      <w:marLeft w:val="0"/>
      <w:marRight w:val="0"/>
      <w:marTop w:val="0"/>
      <w:marBottom w:val="0"/>
      <w:divBdr>
        <w:top w:val="none" w:sz="0" w:space="0" w:color="auto"/>
        <w:left w:val="none" w:sz="0" w:space="0" w:color="auto"/>
        <w:bottom w:val="none" w:sz="0" w:space="0" w:color="auto"/>
        <w:right w:val="none" w:sz="0" w:space="0" w:color="auto"/>
      </w:divBdr>
    </w:div>
    <w:div w:id="1659309062">
      <w:bodyDiv w:val="1"/>
      <w:marLeft w:val="0"/>
      <w:marRight w:val="0"/>
      <w:marTop w:val="0"/>
      <w:marBottom w:val="0"/>
      <w:divBdr>
        <w:top w:val="none" w:sz="0" w:space="0" w:color="auto"/>
        <w:left w:val="none" w:sz="0" w:space="0" w:color="auto"/>
        <w:bottom w:val="none" w:sz="0" w:space="0" w:color="auto"/>
        <w:right w:val="none" w:sz="0" w:space="0" w:color="auto"/>
      </w:divBdr>
      <w:divsChild>
        <w:div w:id="1151363659">
          <w:marLeft w:val="0"/>
          <w:marRight w:val="0"/>
          <w:marTop w:val="0"/>
          <w:marBottom w:val="0"/>
          <w:divBdr>
            <w:top w:val="none" w:sz="0" w:space="0" w:color="auto"/>
            <w:left w:val="none" w:sz="0" w:space="0" w:color="auto"/>
            <w:bottom w:val="none" w:sz="0" w:space="0" w:color="auto"/>
            <w:right w:val="none" w:sz="0" w:space="0" w:color="auto"/>
          </w:divBdr>
        </w:div>
      </w:divsChild>
    </w:div>
    <w:div w:id="1662539921">
      <w:bodyDiv w:val="1"/>
      <w:marLeft w:val="0"/>
      <w:marRight w:val="0"/>
      <w:marTop w:val="0"/>
      <w:marBottom w:val="0"/>
      <w:divBdr>
        <w:top w:val="none" w:sz="0" w:space="0" w:color="auto"/>
        <w:left w:val="none" w:sz="0" w:space="0" w:color="auto"/>
        <w:bottom w:val="none" w:sz="0" w:space="0" w:color="auto"/>
        <w:right w:val="none" w:sz="0" w:space="0" w:color="auto"/>
      </w:divBdr>
      <w:divsChild>
        <w:div w:id="467238910">
          <w:marLeft w:val="0"/>
          <w:marRight w:val="0"/>
          <w:marTop w:val="0"/>
          <w:marBottom w:val="0"/>
          <w:divBdr>
            <w:top w:val="none" w:sz="0" w:space="0" w:color="auto"/>
            <w:left w:val="none" w:sz="0" w:space="0" w:color="auto"/>
            <w:bottom w:val="none" w:sz="0" w:space="0" w:color="auto"/>
            <w:right w:val="none" w:sz="0" w:space="0" w:color="auto"/>
          </w:divBdr>
        </w:div>
      </w:divsChild>
    </w:div>
    <w:div w:id="1667198496">
      <w:bodyDiv w:val="1"/>
      <w:marLeft w:val="0"/>
      <w:marRight w:val="0"/>
      <w:marTop w:val="0"/>
      <w:marBottom w:val="0"/>
      <w:divBdr>
        <w:top w:val="none" w:sz="0" w:space="0" w:color="auto"/>
        <w:left w:val="none" w:sz="0" w:space="0" w:color="auto"/>
        <w:bottom w:val="none" w:sz="0" w:space="0" w:color="auto"/>
        <w:right w:val="none" w:sz="0" w:space="0" w:color="auto"/>
      </w:divBdr>
      <w:divsChild>
        <w:div w:id="494960058">
          <w:marLeft w:val="0"/>
          <w:marRight w:val="0"/>
          <w:marTop w:val="0"/>
          <w:marBottom w:val="0"/>
          <w:divBdr>
            <w:top w:val="none" w:sz="0" w:space="0" w:color="auto"/>
            <w:left w:val="none" w:sz="0" w:space="0" w:color="auto"/>
            <w:bottom w:val="none" w:sz="0" w:space="0" w:color="auto"/>
            <w:right w:val="none" w:sz="0" w:space="0" w:color="auto"/>
          </w:divBdr>
        </w:div>
      </w:divsChild>
    </w:div>
    <w:div w:id="1700887974">
      <w:bodyDiv w:val="1"/>
      <w:marLeft w:val="0"/>
      <w:marRight w:val="0"/>
      <w:marTop w:val="0"/>
      <w:marBottom w:val="0"/>
      <w:divBdr>
        <w:top w:val="none" w:sz="0" w:space="0" w:color="auto"/>
        <w:left w:val="none" w:sz="0" w:space="0" w:color="auto"/>
        <w:bottom w:val="none" w:sz="0" w:space="0" w:color="auto"/>
        <w:right w:val="none" w:sz="0" w:space="0" w:color="auto"/>
      </w:divBdr>
    </w:div>
    <w:div w:id="1720979201">
      <w:bodyDiv w:val="1"/>
      <w:marLeft w:val="0"/>
      <w:marRight w:val="0"/>
      <w:marTop w:val="0"/>
      <w:marBottom w:val="0"/>
      <w:divBdr>
        <w:top w:val="none" w:sz="0" w:space="0" w:color="auto"/>
        <w:left w:val="none" w:sz="0" w:space="0" w:color="auto"/>
        <w:bottom w:val="none" w:sz="0" w:space="0" w:color="auto"/>
        <w:right w:val="none" w:sz="0" w:space="0" w:color="auto"/>
      </w:divBdr>
    </w:div>
    <w:div w:id="1734352280">
      <w:bodyDiv w:val="1"/>
      <w:marLeft w:val="0"/>
      <w:marRight w:val="0"/>
      <w:marTop w:val="0"/>
      <w:marBottom w:val="0"/>
      <w:divBdr>
        <w:top w:val="none" w:sz="0" w:space="0" w:color="auto"/>
        <w:left w:val="none" w:sz="0" w:space="0" w:color="auto"/>
        <w:bottom w:val="none" w:sz="0" w:space="0" w:color="auto"/>
        <w:right w:val="none" w:sz="0" w:space="0" w:color="auto"/>
      </w:divBdr>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416177818">
          <w:marLeft w:val="0"/>
          <w:marRight w:val="0"/>
          <w:marTop w:val="0"/>
          <w:marBottom w:val="0"/>
          <w:divBdr>
            <w:top w:val="none" w:sz="0" w:space="0" w:color="auto"/>
            <w:left w:val="none" w:sz="0" w:space="0" w:color="auto"/>
            <w:bottom w:val="none" w:sz="0" w:space="0" w:color="auto"/>
            <w:right w:val="none" w:sz="0" w:space="0" w:color="auto"/>
          </w:divBdr>
        </w:div>
      </w:divsChild>
    </w:div>
    <w:div w:id="1748501319">
      <w:bodyDiv w:val="1"/>
      <w:marLeft w:val="0"/>
      <w:marRight w:val="0"/>
      <w:marTop w:val="0"/>
      <w:marBottom w:val="0"/>
      <w:divBdr>
        <w:top w:val="none" w:sz="0" w:space="0" w:color="auto"/>
        <w:left w:val="none" w:sz="0" w:space="0" w:color="auto"/>
        <w:bottom w:val="none" w:sz="0" w:space="0" w:color="auto"/>
        <w:right w:val="none" w:sz="0" w:space="0" w:color="auto"/>
      </w:divBdr>
      <w:divsChild>
        <w:div w:id="386689474">
          <w:marLeft w:val="0"/>
          <w:marRight w:val="0"/>
          <w:marTop w:val="0"/>
          <w:marBottom w:val="0"/>
          <w:divBdr>
            <w:top w:val="none" w:sz="0" w:space="0" w:color="auto"/>
            <w:left w:val="none" w:sz="0" w:space="0" w:color="auto"/>
            <w:bottom w:val="none" w:sz="0" w:space="0" w:color="auto"/>
            <w:right w:val="none" w:sz="0" w:space="0" w:color="auto"/>
          </w:divBdr>
        </w:div>
      </w:divsChild>
    </w:div>
    <w:div w:id="1749421389">
      <w:bodyDiv w:val="1"/>
      <w:marLeft w:val="0"/>
      <w:marRight w:val="0"/>
      <w:marTop w:val="0"/>
      <w:marBottom w:val="0"/>
      <w:divBdr>
        <w:top w:val="none" w:sz="0" w:space="0" w:color="auto"/>
        <w:left w:val="none" w:sz="0" w:space="0" w:color="auto"/>
        <w:bottom w:val="none" w:sz="0" w:space="0" w:color="auto"/>
        <w:right w:val="none" w:sz="0" w:space="0" w:color="auto"/>
      </w:divBdr>
    </w:div>
    <w:div w:id="1750930278">
      <w:bodyDiv w:val="1"/>
      <w:marLeft w:val="0"/>
      <w:marRight w:val="0"/>
      <w:marTop w:val="0"/>
      <w:marBottom w:val="0"/>
      <w:divBdr>
        <w:top w:val="none" w:sz="0" w:space="0" w:color="auto"/>
        <w:left w:val="none" w:sz="0" w:space="0" w:color="auto"/>
        <w:bottom w:val="none" w:sz="0" w:space="0" w:color="auto"/>
        <w:right w:val="none" w:sz="0" w:space="0" w:color="auto"/>
      </w:divBdr>
    </w:div>
    <w:div w:id="1759138654">
      <w:bodyDiv w:val="1"/>
      <w:marLeft w:val="0"/>
      <w:marRight w:val="0"/>
      <w:marTop w:val="0"/>
      <w:marBottom w:val="0"/>
      <w:divBdr>
        <w:top w:val="none" w:sz="0" w:space="0" w:color="auto"/>
        <w:left w:val="none" w:sz="0" w:space="0" w:color="auto"/>
        <w:bottom w:val="none" w:sz="0" w:space="0" w:color="auto"/>
        <w:right w:val="none" w:sz="0" w:space="0" w:color="auto"/>
      </w:divBdr>
    </w:div>
    <w:div w:id="1778058993">
      <w:bodyDiv w:val="1"/>
      <w:marLeft w:val="0"/>
      <w:marRight w:val="0"/>
      <w:marTop w:val="0"/>
      <w:marBottom w:val="0"/>
      <w:divBdr>
        <w:top w:val="none" w:sz="0" w:space="0" w:color="auto"/>
        <w:left w:val="none" w:sz="0" w:space="0" w:color="auto"/>
        <w:bottom w:val="none" w:sz="0" w:space="0" w:color="auto"/>
        <w:right w:val="none" w:sz="0" w:space="0" w:color="auto"/>
      </w:divBdr>
      <w:divsChild>
        <w:div w:id="1460148162">
          <w:marLeft w:val="0"/>
          <w:marRight w:val="0"/>
          <w:marTop w:val="0"/>
          <w:marBottom w:val="0"/>
          <w:divBdr>
            <w:top w:val="none" w:sz="0" w:space="0" w:color="auto"/>
            <w:left w:val="none" w:sz="0" w:space="0" w:color="auto"/>
            <w:bottom w:val="none" w:sz="0" w:space="0" w:color="auto"/>
            <w:right w:val="none" w:sz="0" w:space="0" w:color="auto"/>
          </w:divBdr>
        </w:div>
      </w:divsChild>
    </w:div>
    <w:div w:id="1820993963">
      <w:bodyDiv w:val="1"/>
      <w:marLeft w:val="0"/>
      <w:marRight w:val="0"/>
      <w:marTop w:val="0"/>
      <w:marBottom w:val="0"/>
      <w:divBdr>
        <w:top w:val="none" w:sz="0" w:space="0" w:color="auto"/>
        <w:left w:val="none" w:sz="0" w:space="0" w:color="auto"/>
        <w:bottom w:val="none" w:sz="0" w:space="0" w:color="auto"/>
        <w:right w:val="none" w:sz="0" w:space="0" w:color="auto"/>
      </w:divBdr>
      <w:divsChild>
        <w:div w:id="1540165512">
          <w:marLeft w:val="0"/>
          <w:marRight w:val="0"/>
          <w:marTop w:val="0"/>
          <w:marBottom w:val="0"/>
          <w:divBdr>
            <w:top w:val="none" w:sz="0" w:space="0" w:color="auto"/>
            <w:left w:val="none" w:sz="0" w:space="0" w:color="auto"/>
            <w:bottom w:val="none" w:sz="0" w:space="0" w:color="auto"/>
            <w:right w:val="none" w:sz="0" w:space="0" w:color="auto"/>
          </w:divBdr>
        </w:div>
      </w:divsChild>
    </w:div>
    <w:div w:id="1826579180">
      <w:bodyDiv w:val="1"/>
      <w:marLeft w:val="0"/>
      <w:marRight w:val="0"/>
      <w:marTop w:val="0"/>
      <w:marBottom w:val="0"/>
      <w:divBdr>
        <w:top w:val="none" w:sz="0" w:space="0" w:color="auto"/>
        <w:left w:val="none" w:sz="0" w:space="0" w:color="auto"/>
        <w:bottom w:val="none" w:sz="0" w:space="0" w:color="auto"/>
        <w:right w:val="none" w:sz="0" w:space="0" w:color="auto"/>
      </w:divBdr>
    </w:div>
    <w:div w:id="1833372928">
      <w:bodyDiv w:val="1"/>
      <w:marLeft w:val="0"/>
      <w:marRight w:val="0"/>
      <w:marTop w:val="0"/>
      <w:marBottom w:val="0"/>
      <w:divBdr>
        <w:top w:val="none" w:sz="0" w:space="0" w:color="auto"/>
        <w:left w:val="none" w:sz="0" w:space="0" w:color="auto"/>
        <w:bottom w:val="none" w:sz="0" w:space="0" w:color="auto"/>
        <w:right w:val="none" w:sz="0" w:space="0" w:color="auto"/>
      </w:divBdr>
    </w:div>
    <w:div w:id="1849053007">
      <w:bodyDiv w:val="1"/>
      <w:marLeft w:val="0"/>
      <w:marRight w:val="0"/>
      <w:marTop w:val="0"/>
      <w:marBottom w:val="0"/>
      <w:divBdr>
        <w:top w:val="none" w:sz="0" w:space="0" w:color="auto"/>
        <w:left w:val="none" w:sz="0" w:space="0" w:color="auto"/>
        <w:bottom w:val="none" w:sz="0" w:space="0" w:color="auto"/>
        <w:right w:val="none" w:sz="0" w:space="0" w:color="auto"/>
      </w:divBdr>
    </w:div>
    <w:div w:id="1858077796">
      <w:bodyDiv w:val="1"/>
      <w:marLeft w:val="0"/>
      <w:marRight w:val="0"/>
      <w:marTop w:val="0"/>
      <w:marBottom w:val="0"/>
      <w:divBdr>
        <w:top w:val="none" w:sz="0" w:space="0" w:color="auto"/>
        <w:left w:val="none" w:sz="0" w:space="0" w:color="auto"/>
        <w:bottom w:val="none" w:sz="0" w:space="0" w:color="auto"/>
        <w:right w:val="none" w:sz="0" w:space="0" w:color="auto"/>
      </w:divBdr>
    </w:div>
    <w:div w:id="1864518296">
      <w:bodyDiv w:val="1"/>
      <w:marLeft w:val="0"/>
      <w:marRight w:val="0"/>
      <w:marTop w:val="0"/>
      <w:marBottom w:val="0"/>
      <w:divBdr>
        <w:top w:val="none" w:sz="0" w:space="0" w:color="auto"/>
        <w:left w:val="none" w:sz="0" w:space="0" w:color="auto"/>
        <w:bottom w:val="none" w:sz="0" w:space="0" w:color="auto"/>
        <w:right w:val="none" w:sz="0" w:space="0" w:color="auto"/>
      </w:divBdr>
    </w:div>
    <w:div w:id="1866482896">
      <w:bodyDiv w:val="1"/>
      <w:marLeft w:val="0"/>
      <w:marRight w:val="0"/>
      <w:marTop w:val="0"/>
      <w:marBottom w:val="0"/>
      <w:divBdr>
        <w:top w:val="none" w:sz="0" w:space="0" w:color="auto"/>
        <w:left w:val="none" w:sz="0" w:space="0" w:color="auto"/>
        <w:bottom w:val="none" w:sz="0" w:space="0" w:color="auto"/>
        <w:right w:val="none" w:sz="0" w:space="0" w:color="auto"/>
      </w:divBdr>
      <w:divsChild>
        <w:div w:id="1216892209">
          <w:marLeft w:val="0"/>
          <w:marRight w:val="0"/>
          <w:marTop w:val="0"/>
          <w:marBottom w:val="0"/>
          <w:divBdr>
            <w:top w:val="none" w:sz="0" w:space="0" w:color="auto"/>
            <w:left w:val="none" w:sz="0" w:space="0" w:color="auto"/>
            <w:bottom w:val="none" w:sz="0" w:space="0" w:color="auto"/>
            <w:right w:val="none" w:sz="0" w:space="0" w:color="auto"/>
          </w:divBdr>
        </w:div>
      </w:divsChild>
    </w:div>
    <w:div w:id="1874689995">
      <w:bodyDiv w:val="1"/>
      <w:marLeft w:val="0"/>
      <w:marRight w:val="0"/>
      <w:marTop w:val="0"/>
      <w:marBottom w:val="0"/>
      <w:divBdr>
        <w:top w:val="none" w:sz="0" w:space="0" w:color="auto"/>
        <w:left w:val="none" w:sz="0" w:space="0" w:color="auto"/>
        <w:bottom w:val="none" w:sz="0" w:space="0" w:color="auto"/>
        <w:right w:val="none" w:sz="0" w:space="0" w:color="auto"/>
      </w:divBdr>
    </w:div>
    <w:div w:id="1875576873">
      <w:bodyDiv w:val="1"/>
      <w:marLeft w:val="0"/>
      <w:marRight w:val="0"/>
      <w:marTop w:val="0"/>
      <w:marBottom w:val="0"/>
      <w:divBdr>
        <w:top w:val="none" w:sz="0" w:space="0" w:color="auto"/>
        <w:left w:val="none" w:sz="0" w:space="0" w:color="auto"/>
        <w:bottom w:val="none" w:sz="0" w:space="0" w:color="auto"/>
        <w:right w:val="none" w:sz="0" w:space="0" w:color="auto"/>
      </w:divBdr>
      <w:divsChild>
        <w:div w:id="689718056">
          <w:marLeft w:val="0"/>
          <w:marRight w:val="0"/>
          <w:marTop w:val="0"/>
          <w:marBottom w:val="0"/>
          <w:divBdr>
            <w:top w:val="none" w:sz="0" w:space="0" w:color="auto"/>
            <w:left w:val="none" w:sz="0" w:space="0" w:color="auto"/>
            <w:bottom w:val="none" w:sz="0" w:space="0" w:color="auto"/>
            <w:right w:val="none" w:sz="0" w:space="0" w:color="auto"/>
          </w:divBdr>
        </w:div>
      </w:divsChild>
    </w:div>
    <w:div w:id="1888250554">
      <w:bodyDiv w:val="1"/>
      <w:marLeft w:val="0"/>
      <w:marRight w:val="0"/>
      <w:marTop w:val="0"/>
      <w:marBottom w:val="0"/>
      <w:divBdr>
        <w:top w:val="none" w:sz="0" w:space="0" w:color="auto"/>
        <w:left w:val="none" w:sz="0" w:space="0" w:color="auto"/>
        <w:bottom w:val="none" w:sz="0" w:space="0" w:color="auto"/>
        <w:right w:val="none" w:sz="0" w:space="0" w:color="auto"/>
      </w:divBdr>
    </w:div>
    <w:div w:id="1898079985">
      <w:bodyDiv w:val="1"/>
      <w:marLeft w:val="0"/>
      <w:marRight w:val="0"/>
      <w:marTop w:val="0"/>
      <w:marBottom w:val="0"/>
      <w:divBdr>
        <w:top w:val="none" w:sz="0" w:space="0" w:color="auto"/>
        <w:left w:val="none" w:sz="0" w:space="0" w:color="auto"/>
        <w:bottom w:val="none" w:sz="0" w:space="0" w:color="auto"/>
        <w:right w:val="none" w:sz="0" w:space="0" w:color="auto"/>
      </w:divBdr>
      <w:divsChild>
        <w:div w:id="1134981571">
          <w:marLeft w:val="0"/>
          <w:marRight w:val="0"/>
          <w:marTop w:val="0"/>
          <w:marBottom w:val="0"/>
          <w:divBdr>
            <w:top w:val="none" w:sz="0" w:space="0" w:color="auto"/>
            <w:left w:val="none" w:sz="0" w:space="0" w:color="auto"/>
            <w:bottom w:val="none" w:sz="0" w:space="0" w:color="auto"/>
            <w:right w:val="none" w:sz="0" w:space="0" w:color="auto"/>
          </w:divBdr>
        </w:div>
      </w:divsChild>
    </w:div>
    <w:div w:id="1910964670">
      <w:bodyDiv w:val="1"/>
      <w:marLeft w:val="0"/>
      <w:marRight w:val="0"/>
      <w:marTop w:val="0"/>
      <w:marBottom w:val="0"/>
      <w:divBdr>
        <w:top w:val="none" w:sz="0" w:space="0" w:color="auto"/>
        <w:left w:val="none" w:sz="0" w:space="0" w:color="auto"/>
        <w:bottom w:val="none" w:sz="0" w:space="0" w:color="auto"/>
        <w:right w:val="none" w:sz="0" w:space="0" w:color="auto"/>
      </w:divBdr>
      <w:divsChild>
        <w:div w:id="1927030803">
          <w:marLeft w:val="0"/>
          <w:marRight w:val="0"/>
          <w:marTop w:val="0"/>
          <w:marBottom w:val="0"/>
          <w:divBdr>
            <w:top w:val="none" w:sz="0" w:space="0" w:color="auto"/>
            <w:left w:val="none" w:sz="0" w:space="0" w:color="auto"/>
            <w:bottom w:val="none" w:sz="0" w:space="0" w:color="auto"/>
            <w:right w:val="none" w:sz="0" w:space="0" w:color="auto"/>
          </w:divBdr>
        </w:div>
      </w:divsChild>
    </w:div>
    <w:div w:id="1916816713">
      <w:bodyDiv w:val="1"/>
      <w:marLeft w:val="0"/>
      <w:marRight w:val="0"/>
      <w:marTop w:val="0"/>
      <w:marBottom w:val="0"/>
      <w:divBdr>
        <w:top w:val="none" w:sz="0" w:space="0" w:color="auto"/>
        <w:left w:val="none" w:sz="0" w:space="0" w:color="auto"/>
        <w:bottom w:val="none" w:sz="0" w:space="0" w:color="auto"/>
        <w:right w:val="none" w:sz="0" w:space="0" w:color="auto"/>
      </w:divBdr>
    </w:div>
    <w:div w:id="1946377151">
      <w:bodyDiv w:val="1"/>
      <w:marLeft w:val="0"/>
      <w:marRight w:val="0"/>
      <w:marTop w:val="0"/>
      <w:marBottom w:val="0"/>
      <w:divBdr>
        <w:top w:val="none" w:sz="0" w:space="0" w:color="auto"/>
        <w:left w:val="none" w:sz="0" w:space="0" w:color="auto"/>
        <w:bottom w:val="none" w:sz="0" w:space="0" w:color="auto"/>
        <w:right w:val="none" w:sz="0" w:space="0" w:color="auto"/>
      </w:divBdr>
    </w:div>
    <w:div w:id="1961522686">
      <w:bodyDiv w:val="1"/>
      <w:marLeft w:val="0"/>
      <w:marRight w:val="0"/>
      <w:marTop w:val="0"/>
      <w:marBottom w:val="0"/>
      <w:divBdr>
        <w:top w:val="none" w:sz="0" w:space="0" w:color="auto"/>
        <w:left w:val="none" w:sz="0" w:space="0" w:color="auto"/>
        <w:bottom w:val="none" w:sz="0" w:space="0" w:color="auto"/>
        <w:right w:val="none" w:sz="0" w:space="0" w:color="auto"/>
      </w:divBdr>
      <w:divsChild>
        <w:div w:id="821850256">
          <w:marLeft w:val="0"/>
          <w:marRight w:val="0"/>
          <w:marTop w:val="0"/>
          <w:marBottom w:val="0"/>
          <w:divBdr>
            <w:top w:val="none" w:sz="0" w:space="0" w:color="auto"/>
            <w:left w:val="none" w:sz="0" w:space="0" w:color="auto"/>
            <w:bottom w:val="none" w:sz="0" w:space="0" w:color="auto"/>
            <w:right w:val="none" w:sz="0" w:space="0" w:color="auto"/>
          </w:divBdr>
        </w:div>
      </w:divsChild>
    </w:div>
    <w:div w:id="2001038956">
      <w:bodyDiv w:val="1"/>
      <w:marLeft w:val="0"/>
      <w:marRight w:val="0"/>
      <w:marTop w:val="0"/>
      <w:marBottom w:val="0"/>
      <w:divBdr>
        <w:top w:val="none" w:sz="0" w:space="0" w:color="auto"/>
        <w:left w:val="none" w:sz="0" w:space="0" w:color="auto"/>
        <w:bottom w:val="none" w:sz="0" w:space="0" w:color="auto"/>
        <w:right w:val="none" w:sz="0" w:space="0" w:color="auto"/>
      </w:divBdr>
    </w:div>
    <w:div w:id="2016687887">
      <w:bodyDiv w:val="1"/>
      <w:marLeft w:val="0"/>
      <w:marRight w:val="0"/>
      <w:marTop w:val="0"/>
      <w:marBottom w:val="0"/>
      <w:divBdr>
        <w:top w:val="none" w:sz="0" w:space="0" w:color="auto"/>
        <w:left w:val="none" w:sz="0" w:space="0" w:color="auto"/>
        <w:bottom w:val="none" w:sz="0" w:space="0" w:color="auto"/>
        <w:right w:val="none" w:sz="0" w:space="0" w:color="auto"/>
      </w:divBdr>
    </w:div>
    <w:div w:id="2026520430">
      <w:bodyDiv w:val="1"/>
      <w:marLeft w:val="0"/>
      <w:marRight w:val="0"/>
      <w:marTop w:val="0"/>
      <w:marBottom w:val="0"/>
      <w:divBdr>
        <w:top w:val="none" w:sz="0" w:space="0" w:color="auto"/>
        <w:left w:val="none" w:sz="0" w:space="0" w:color="auto"/>
        <w:bottom w:val="none" w:sz="0" w:space="0" w:color="auto"/>
        <w:right w:val="none" w:sz="0" w:space="0" w:color="auto"/>
      </w:divBdr>
      <w:divsChild>
        <w:div w:id="793987998">
          <w:marLeft w:val="0"/>
          <w:marRight w:val="0"/>
          <w:marTop w:val="0"/>
          <w:marBottom w:val="0"/>
          <w:divBdr>
            <w:top w:val="none" w:sz="0" w:space="0" w:color="auto"/>
            <w:left w:val="none" w:sz="0" w:space="0" w:color="auto"/>
            <w:bottom w:val="none" w:sz="0" w:space="0" w:color="auto"/>
            <w:right w:val="none" w:sz="0" w:space="0" w:color="auto"/>
          </w:divBdr>
        </w:div>
      </w:divsChild>
    </w:div>
    <w:div w:id="2030524363">
      <w:bodyDiv w:val="1"/>
      <w:marLeft w:val="0"/>
      <w:marRight w:val="0"/>
      <w:marTop w:val="0"/>
      <w:marBottom w:val="0"/>
      <w:divBdr>
        <w:top w:val="none" w:sz="0" w:space="0" w:color="auto"/>
        <w:left w:val="none" w:sz="0" w:space="0" w:color="auto"/>
        <w:bottom w:val="none" w:sz="0" w:space="0" w:color="auto"/>
        <w:right w:val="none" w:sz="0" w:space="0" w:color="auto"/>
      </w:divBdr>
      <w:divsChild>
        <w:div w:id="113906966">
          <w:marLeft w:val="0"/>
          <w:marRight w:val="0"/>
          <w:marTop w:val="0"/>
          <w:marBottom w:val="0"/>
          <w:divBdr>
            <w:top w:val="none" w:sz="0" w:space="0" w:color="auto"/>
            <w:left w:val="none" w:sz="0" w:space="0" w:color="auto"/>
            <w:bottom w:val="none" w:sz="0" w:space="0" w:color="auto"/>
            <w:right w:val="none" w:sz="0" w:space="0" w:color="auto"/>
          </w:divBdr>
        </w:div>
      </w:divsChild>
    </w:div>
    <w:div w:id="2040036571">
      <w:bodyDiv w:val="1"/>
      <w:marLeft w:val="0"/>
      <w:marRight w:val="0"/>
      <w:marTop w:val="0"/>
      <w:marBottom w:val="0"/>
      <w:divBdr>
        <w:top w:val="none" w:sz="0" w:space="0" w:color="auto"/>
        <w:left w:val="none" w:sz="0" w:space="0" w:color="auto"/>
        <w:bottom w:val="none" w:sz="0" w:space="0" w:color="auto"/>
        <w:right w:val="none" w:sz="0" w:space="0" w:color="auto"/>
      </w:divBdr>
    </w:div>
    <w:div w:id="2063282888">
      <w:bodyDiv w:val="1"/>
      <w:marLeft w:val="0"/>
      <w:marRight w:val="0"/>
      <w:marTop w:val="0"/>
      <w:marBottom w:val="0"/>
      <w:divBdr>
        <w:top w:val="none" w:sz="0" w:space="0" w:color="auto"/>
        <w:left w:val="none" w:sz="0" w:space="0" w:color="auto"/>
        <w:bottom w:val="none" w:sz="0" w:space="0" w:color="auto"/>
        <w:right w:val="none" w:sz="0" w:space="0" w:color="auto"/>
      </w:divBdr>
    </w:div>
    <w:div w:id="2070767062">
      <w:bodyDiv w:val="1"/>
      <w:marLeft w:val="0"/>
      <w:marRight w:val="0"/>
      <w:marTop w:val="0"/>
      <w:marBottom w:val="0"/>
      <w:divBdr>
        <w:top w:val="none" w:sz="0" w:space="0" w:color="auto"/>
        <w:left w:val="none" w:sz="0" w:space="0" w:color="auto"/>
        <w:bottom w:val="none" w:sz="0" w:space="0" w:color="auto"/>
        <w:right w:val="none" w:sz="0" w:space="0" w:color="auto"/>
      </w:divBdr>
      <w:divsChild>
        <w:div w:id="1558973514">
          <w:marLeft w:val="0"/>
          <w:marRight w:val="0"/>
          <w:marTop w:val="0"/>
          <w:marBottom w:val="0"/>
          <w:divBdr>
            <w:top w:val="none" w:sz="0" w:space="0" w:color="auto"/>
            <w:left w:val="none" w:sz="0" w:space="0" w:color="auto"/>
            <w:bottom w:val="none" w:sz="0" w:space="0" w:color="auto"/>
            <w:right w:val="none" w:sz="0" w:space="0" w:color="auto"/>
          </w:divBdr>
        </w:div>
      </w:divsChild>
    </w:div>
    <w:div w:id="2087339599">
      <w:bodyDiv w:val="1"/>
      <w:marLeft w:val="0"/>
      <w:marRight w:val="0"/>
      <w:marTop w:val="0"/>
      <w:marBottom w:val="0"/>
      <w:divBdr>
        <w:top w:val="none" w:sz="0" w:space="0" w:color="auto"/>
        <w:left w:val="none" w:sz="0" w:space="0" w:color="auto"/>
        <w:bottom w:val="none" w:sz="0" w:space="0" w:color="auto"/>
        <w:right w:val="none" w:sz="0" w:space="0" w:color="auto"/>
      </w:divBdr>
      <w:divsChild>
        <w:div w:id="747774084">
          <w:marLeft w:val="0"/>
          <w:marRight w:val="0"/>
          <w:marTop w:val="0"/>
          <w:marBottom w:val="0"/>
          <w:divBdr>
            <w:top w:val="none" w:sz="0" w:space="0" w:color="auto"/>
            <w:left w:val="none" w:sz="0" w:space="0" w:color="auto"/>
            <w:bottom w:val="none" w:sz="0" w:space="0" w:color="auto"/>
            <w:right w:val="none" w:sz="0" w:space="0" w:color="auto"/>
          </w:divBdr>
        </w:div>
      </w:divsChild>
    </w:div>
    <w:div w:id="2111387722">
      <w:bodyDiv w:val="1"/>
      <w:marLeft w:val="0"/>
      <w:marRight w:val="0"/>
      <w:marTop w:val="0"/>
      <w:marBottom w:val="0"/>
      <w:divBdr>
        <w:top w:val="none" w:sz="0" w:space="0" w:color="auto"/>
        <w:left w:val="none" w:sz="0" w:space="0" w:color="auto"/>
        <w:bottom w:val="none" w:sz="0" w:space="0" w:color="auto"/>
        <w:right w:val="none" w:sz="0" w:space="0" w:color="auto"/>
      </w:divBdr>
      <w:divsChild>
        <w:div w:id="1279216945">
          <w:marLeft w:val="0"/>
          <w:marRight w:val="0"/>
          <w:marTop w:val="0"/>
          <w:marBottom w:val="0"/>
          <w:divBdr>
            <w:top w:val="none" w:sz="0" w:space="0" w:color="auto"/>
            <w:left w:val="none" w:sz="0" w:space="0" w:color="auto"/>
            <w:bottom w:val="none" w:sz="0" w:space="0" w:color="auto"/>
            <w:right w:val="none" w:sz="0" w:space="0" w:color="auto"/>
          </w:divBdr>
        </w:div>
      </w:divsChild>
    </w:div>
    <w:div w:id="2121676706">
      <w:bodyDiv w:val="1"/>
      <w:marLeft w:val="0"/>
      <w:marRight w:val="0"/>
      <w:marTop w:val="0"/>
      <w:marBottom w:val="0"/>
      <w:divBdr>
        <w:top w:val="none" w:sz="0" w:space="0" w:color="auto"/>
        <w:left w:val="none" w:sz="0" w:space="0" w:color="auto"/>
        <w:bottom w:val="none" w:sz="0" w:space="0" w:color="auto"/>
        <w:right w:val="none" w:sz="0" w:space="0" w:color="auto"/>
      </w:divBdr>
    </w:div>
    <w:div w:id="2122526343">
      <w:bodyDiv w:val="1"/>
      <w:marLeft w:val="0"/>
      <w:marRight w:val="0"/>
      <w:marTop w:val="0"/>
      <w:marBottom w:val="0"/>
      <w:divBdr>
        <w:top w:val="none" w:sz="0" w:space="0" w:color="auto"/>
        <w:left w:val="none" w:sz="0" w:space="0" w:color="auto"/>
        <w:bottom w:val="none" w:sz="0" w:space="0" w:color="auto"/>
        <w:right w:val="none" w:sz="0" w:space="0" w:color="auto"/>
      </w:divBdr>
    </w:div>
    <w:div w:id="2126848996">
      <w:bodyDiv w:val="1"/>
      <w:marLeft w:val="0"/>
      <w:marRight w:val="0"/>
      <w:marTop w:val="0"/>
      <w:marBottom w:val="0"/>
      <w:divBdr>
        <w:top w:val="none" w:sz="0" w:space="0" w:color="auto"/>
        <w:left w:val="none" w:sz="0" w:space="0" w:color="auto"/>
        <w:bottom w:val="none" w:sz="0" w:space="0" w:color="auto"/>
        <w:right w:val="none" w:sz="0" w:space="0" w:color="auto"/>
      </w:divBdr>
    </w:div>
    <w:div w:id="2128742932">
      <w:bodyDiv w:val="1"/>
      <w:marLeft w:val="0"/>
      <w:marRight w:val="0"/>
      <w:marTop w:val="0"/>
      <w:marBottom w:val="0"/>
      <w:divBdr>
        <w:top w:val="none" w:sz="0" w:space="0" w:color="auto"/>
        <w:left w:val="none" w:sz="0" w:space="0" w:color="auto"/>
        <w:bottom w:val="none" w:sz="0" w:space="0" w:color="auto"/>
        <w:right w:val="none" w:sz="0" w:space="0" w:color="auto"/>
      </w:divBdr>
    </w:div>
    <w:div w:id="2130127240">
      <w:bodyDiv w:val="1"/>
      <w:marLeft w:val="0"/>
      <w:marRight w:val="0"/>
      <w:marTop w:val="0"/>
      <w:marBottom w:val="0"/>
      <w:divBdr>
        <w:top w:val="none" w:sz="0" w:space="0" w:color="auto"/>
        <w:left w:val="none" w:sz="0" w:space="0" w:color="auto"/>
        <w:bottom w:val="none" w:sz="0" w:space="0" w:color="auto"/>
        <w:right w:val="none" w:sz="0" w:space="0" w:color="auto"/>
      </w:divBdr>
    </w:div>
    <w:div w:id="213905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header" Target="header1.xml"/><Relationship Id="rId31" Type="http://schemas.openxmlformats.org/officeDocument/2006/relationships/footer" Target="footer3.xml"/><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Palatino">
    <w:altName w:val="Book Antiqua"/>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0494B"/>
    <w:rsid w:val="000410CF"/>
    <w:rsid w:val="00063621"/>
    <w:rsid w:val="00067AD8"/>
    <w:rsid w:val="00071BDD"/>
    <w:rsid w:val="0008608C"/>
    <w:rsid w:val="000A6B3A"/>
    <w:rsid w:val="000C384D"/>
    <w:rsid w:val="00110828"/>
    <w:rsid w:val="00120E14"/>
    <w:rsid w:val="00120F1A"/>
    <w:rsid w:val="0013328C"/>
    <w:rsid w:val="00186E4D"/>
    <w:rsid w:val="001A07C2"/>
    <w:rsid w:val="001C78F7"/>
    <w:rsid w:val="001E15F6"/>
    <w:rsid w:val="001E4BED"/>
    <w:rsid w:val="001F6B36"/>
    <w:rsid w:val="002065F3"/>
    <w:rsid w:val="00225909"/>
    <w:rsid w:val="00255E8B"/>
    <w:rsid w:val="0027545C"/>
    <w:rsid w:val="002C29FC"/>
    <w:rsid w:val="002C32B0"/>
    <w:rsid w:val="002C4084"/>
    <w:rsid w:val="002C5F6D"/>
    <w:rsid w:val="002D6A38"/>
    <w:rsid w:val="00316E60"/>
    <w:rsid w:val="00372A35"/>
    <w:rsid w:val="003B2122"/>
    <w:rsid w:val="003F06D9"/>
    <w:rsid w:val="00415828"/>
    <w:rsid w:val="00441564"/>
    <w:rsid w:val="00467856"/>
    <w:rsid w:val="0048795D"/>
    <w:rsid w:val="004A2273"/>
    <w:rsid w:val="004C5251"/>
    <w:rsid w:val="00505A98"/>
    <w:rsid w:val="00517CA5"/>
    <w:rsid w:val="00536EC8"/>
    <w:rsid w:val="0054644C"/>
    <w:rsid w:val="00551309"/>
    <w:rsid w:val="00556547"/>
    <w:rsid w:val="00563736"/>
    <w:rsid w:val="005708A3"/>
    <w:rsid w:val="005A0564"/>
    <w:rsid w:val="005C720A"/>
    <w:rsid w:val="005E67F0"/>
    <w:rsid w:val="005F0197"/>
    <w:rsid w:val="00633034"/>
    <w:rsid w:val="00635B3B"/>
    <w:rsid w:val="00644804"/>
    <w:rsid w:val="00670424"/>
    <w:rsid w:val="006B2F3D"/>
    <w:rsid w:val="006C7C4B"/>
    <w:rsid w:val="006D7AA3"/>
    <w:rsid w:val="006F7953"/>
    <w:rsid w:val="0071558A"/>
    <w:rsid w:val="007352FE"/>
    <w:rsid w:val="007374D1"/>
    <w:rsid w:val="00742962"/>
    <w:rsid w:val="007856EF"/>
    <w:rsid w:val="007B5FAC"/>
    <w:rsid w:val="00806F8D"/>
    <w:rsid w:val="00846AF7"/>
    <w:rsid w:val="008518A5"/>
    <w:rsid w:val="008E7C67"/>
    <w:rsid w:val="008F67FA"/>
    <w:rsid w:val="00973950"/>
    <w:rsid w:val="009755B9"/>
    <w:rsid w:val="00985752"/>
    <w:rsid w:val="009A0EE4"/>
    <w:rsid w:val="009C76F2"/>
    <w:rsid w:val="00A128C5"/>
    <w:rsid w:val="00A26C22"/>
    <w:rsid w:val="00A50D9D"/>
    <w:rsid w:val="00A51179"/>
    <w:rsid w:val="00AA249C"/>
    <w:rsid w:val="00AB1E5F"/>
    <w:rsid w:val="00AB39CE"/>
    <w:rsid w:val="00B21009"/>
    <w:rsid w:val="00B430AE"/>
    <w:rsid w:val="00B51198"/>
    <w:rsid w:val="00B77BB8"/>
    <w:rsid w:val="00BF40A2"/>
    <w:rsid w:val="00BF578E"/>
    <w:rsid w:val="00C643E0"/>
    <w:rsid w:val="00CA3EAF"/>
    <w:rsid w:val="00CB78ED"/>
    <w:rsid w:val="00D06AA5"/>
    <w:rsid w:val="00D076DF"/>
    <w:rsid w:val="00D52BB4"/>
    <w:rsid w:val="00D808BC"/>
    <w:rsid w:val="00D978E0"/>
    <w:rsid w:val="00DB166D"/>
    <w:rsid w:val="00DE33C3"/>
    <w:rsid w:val="00DE6B46"/>
    <w:rsid w:val="00E0183D"/>
    <w:rsid w:val="00E1152C"/>
    <w:rsid w:val="00E14A10"/>
    <w:rsid w:val="00E20180"/>
    <w:rsid w:val="00E24B82"/>
    <w:rsid w:val="00E3539D"/>
    <w:rsid w:val="00E714C4"/>
    <w:rsid w:val="00E80242"/>
    <w:rsid w:val="00ED167B"/>
    <w:rsid w:val="00ED5C37"/>
    <w:rsid w:val="00EF50C9"/>
    <w:rsid w:val="00F6334B"/>
    <w:rsid w:val="00F82813"/>
    <w:rsid w:val="00F855FC"/>
    <w:rsid w:val="00F8782B"/>
    <w:rsid w:val="00F95AE9"/>
    <w:rsid w:val="00FC5065"/>
    <w:rsid w:val="00FD2A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EE4"/>
    <w:rPr>
      <w:color w:val="666666"/>
    </w:rPr>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b:Tag>
    <b:SourceType>InternetSite</b:SourceType>
    <b:Guid>{A8C5725A-3992-4E91-83AB-E644907DB8F4}</b:Guid>
    <b:Title>DDS Devices Generate High-Quality Waveforms Simply, Efficiently, and Flexibly</b:Title>
    <b:LCID>en-US</b:LCID>
    <b:Author>
      <b:Author>
        <b:NameList>
          <b:Person>
            <b:Last>Cronin</b:Last>
            <b:First>Brendan</b:First>
          </b:Person>
        </b:NameList>
      </b:Author>
    </b:Author>
    <b:URL>https://www.analog.com/en/resources/analog-dialogue/articles/dds-generates-high-quality-waveforms-efficiently.html#:~:text=Simply%20stated%2C%20a%20direct%20digital,a%20sampled%20analog%20data%20point</b:URL>
    <b:RefOrder>1</b:RefOrder>
  </b:Source>
  <b:Source>
    <b:Tag>Pin19</b:Tag>
    <b:SourceType>Report</b:SourceType>
    <b:Guid>{A27BFB42-024B-40F6-A353-8CB44A4C773B}</b:Guid>
    <b:Title>The Basics of Direct Digital Synthesizers (DDSs) and How to Select and Use Them</b:Title>
    <b:Year>2019</b:Year>
    <b:Author>
      <b:Author>
        <b:NameList>
          <b:Person>
            <b:Last>Pini</b:Last>
            <b:First>Art</b:First>
          </b:Person>
        </b:NameList>
      </b:Author>
    </b:Author>
    <b:Publisher>Contributed By DigiKey's North American Editors</b:Publisher>
    <b:RefOrder>2</b:RefOrder>
  </b:Source>
</b:Sources>
</file>

<file path=customXml/itemProps1.xml><?xml version="1.0" encoding="utf-8"?>
<ds:datastoreItem xmlns:ds="http://schemas.openxmlformats.org/officeDocument/2006/customXml" ds:itemID="{7FFF3F9B-2C2F-4779-99F5-DE76EFA48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6524</TotalTime>
  <Pages>71</Pages>
  <Words>11013</Words>
  <Characters>62775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Instructor: Assoc. Prof. Truong Quang Vinh</vt:lpstr>
    </vt:vector>
  </TitlesOfParts>
  <Company>Hewlett-Packard</Company>
  <LinksUpToDate>false</LinksUpToDate>
  <CharactersWithSpaces>73641</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Assoc. Prof. Truong Quang Vinh</dc:title>
  <dc:creator>dog</dc:creator>
  <cp:lastModifiedBy>nguyen dong</cp:lastModifiedBy>
  <cp:revision>1102</cp:revision>
  <cp:lastPrinted>2025-08-15T07:18:00Z</cp:lastPrinted>
  <dcterms:created xsi:type="dcterms:W3CDTF">2025-04-16T08:44:00Z</dcterms:created>
  <dcterms:modified xsi:type="dcterms:W3CDTF">2025-09-29T07:29:00Z</dcterms:modified>
</cp:coreProperties>
</file>