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Our Vision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“เป็นองค์กรชั้นนำของประเทศไทยในการกำกับและยกระดับกีฬายานยนต์สู่มาตรฐานสากล พร้อมขับเคลื่อนการเดินทางและความปลอดภัยทางถนนด้วยนวัตกรรมและความร่วมมือเชิงระบบ เพื่อสร้างคุณค่าแก่เศรษฐกิจ สังคม และคุณภาพชีวิตอย่างยั่งยืน”</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be a leading organization in Thailand in governing and elevating motorsport</w:t>
      </w:r>
    </w:p>
    <w:p w:rsidR="00000000" w:rsidDel="00000000" w:rsidP="00000000" w:rsidRDefault="00000000" w:rsidRPr="00000000" w14:paraId="00000006">
      <w:pPr>
        <w:rPr/>
      </w:pPr>
      <w:r w:rsidDel="00000000" w:rsidR="00000000" w:rsidRPr="00000000">
        <w:rPr>
          <w:rtl w:val="0"/>
        </w:rPr>
        <w:t xml:space="preserve">to international standards, while advancing mobility and road safety through innovation and systemic collaboration, to create sustainable value for the economy, socieły, and quality of life."</w:t>
      </w:r>
    </w:p>
    <w:p w:rsidR="00000000" w:rsidDel="00000000" w:rsidP="00000000" w:rsidRDefault="00000000" w:rsidRPr="00000000" w14:paraId="00000007">
      <w:pPr>
        <w:spacing w:after="200" w:line="276.0005454545455" w:lineRule="auto"/>
        <w:ind w:left="0" w:firstLine="0"/>
        <w:rPr/>
      </w:pPr>
      <w:r w:rsidDel="00000000" w:rsidR="00000000" w:rsidRPr="00000000">
        <w:rPr>
          <w:rtl w:val="0"/>
        </w:rPr>
      </w:r>
    </w:p>
    <w:p w:rsidR="00000000" w:rsidDel="00000000" w:rsidP="00000000" w:rsidRDefault="00000000" w:rsidRPr="00000000" w14:paraId="00000008">
      <w:pPr>
        <w:spacing w:after="200" w:line="276.0005454545455" w:lineRule="auto"/>
        <w:ind w:left="0" w:firstLine="0"/>
        <w:rPr>
          <w:b w:val="1"/>
          <w:bCs w:val="1"/>
        </w:rPr>
      </w:pPr>
      <w:r w:rsidDel="00000000" w:rsidR="00000000" w:rsidRPr="00000000">
        <w:rPr>
          <w:b w:val="1"/>
          <w:bCs w:val="1"/>
          <w:rtl w:val="0"/>
        </w:rPr>
        <w:t xml:space="preserve">Who We Are</w:t>
      </w:r>
    </w:p>
    <w:p w:rsidR="00000000" w:rsidDel="00000000" w:rsidP="00000000" w:rsidRDefault="00000000" w:rsidRPr="00000000" w14:paraId="00000009">
      <w:pPr>
        <w:spacing w:after="200" w:line="276.0005454545455" w:lineRule="auto"/>
        <w:ind w:left="0" w:firstLine="0"/>
        <w:rPr/>
      </w:pPr>
      <w:r w:rsidDel="00000000" w:rsidR="00000000" w:rsidRPr="00000000">
        <w:rPr>
          <w:rtl w:val="0"/>
        </w:rPr>
        <w:t xml:space="preserve">The Royal Automobile Association of Thailand Under Royal Patronage (RAAT) is the governing body for motorsport in Thailand and serves as the country’s National Sporting Authority (ASN). RAAT represents Thailand within the Fédération Internationale de l'Automobile (FIA), the international federation responsible for setting global standards for motorsport competition, safety, and mobility.</w:t>
      </w:r>
    </w:p>
    <w:p w:rsidR="00000000" w:rsidDel="00000000" w:rsidP="00000000" w:rsidRDefault="00000000" w:rsidRPr="00000000" w14:paraId="0000000A">
      <w:pPr>
        <w:spacing w:after="200" w:line="276.0005454545455" w:lineRule="auto"/>
        <w:ind w:left="0" w:firstLine="0"/>
        <w:rPr/>
      </w:pPr>
      <w:r w:rsidDel="00000000" w:rsidR="00000000" w:rsidRPr="00000000">
        <w:rPr>
          <w:rtl w:val="0"/>
        </w:rPr>
        <w:t xml:space="preserve">RAAT is responsible for sanctioning competitions, issuing licenses for drivers and officials, and supervising motorsport activities in Thailand. The association also promotes driver development, motorsport education, and road safety initiatives to improve driving standards and public safety.</w:t>
      </w:r>
    </w:p>
    <w:p w:rsidR="00000000" w:rsidDel="00000000" w:rsidP="00000000" w:rsidRDefault="00000000" w:rsidRPr="00000000" w14:paraId="0000000B">
      <w:pPr>
        <w:spacing w:after="200" w:line="276.0005454545455" w:lineRule="auto"/>
        <w:ind w:left="0" w:firstLine="0"/>
        <w:rPr/>
      </w:pPr>
      <w:r w:rsidDel="00000000" w:rsidR="00000000" w:rsidRPr="00000000">
        <w:rPr>
          <w:rtl w:val="0"/>
        </w:rPr>
        <w:t xml:space="preserve">RAAT operates under the concept of “Four Pillars of Service”, which include:</w:t>
      </w:r>
    </w:p>
    <w:p w:rsidR="00000000" w:rsidDel="00000000" w:rsidP="00000000" w:rsidRDefault="00000000" w:rsidRPr="00000000" w14:paraId="0000000C">
      <w:pPr>
        <w:spacing w:after="200" w:line="276.0005454545455" w:lineRule="auto"/>
        <w:ind w:left="0" w:firstLine="0"/>
        <w:rPr/>
      </w:pPr>
      <w:r w:rsidDel="00000000" w:rsidR="00000000" w:rsidRPr="00000000">
        <w:rPr>
          <w:rtl w:val="0"/>
        </w:rPr>
        <w:t xml:space="preserve">• Motorsport – development and governance of motorsport competitions</w:t>
      </w:r>
    </w:p>
    <w:p w:rsidR="00000000" w:rsidDel="00000000" w:rsidP="00000000" w:rsidRDefault="00000000" w:rsidRPr="00000000" w14:paraId="0000000D">
      <w:pPr>
        <w:spacing w:after="200" w:line="276.0005454545455" w:lineRule="auto"/>
        <w:ind w:left="0" w:firstLine="0"/>
        <w:rPr/>
      </w:pPr>
      <w:r w:rsidDel="00000000" w:rsidR="00000000" w:rsidRPr="00000000">
        <w:rPr>
          <w:rtl w:val="0"/>
        </w:rPr>
        <w:t xml:space="preserve">• Road Safety – promoting safer roads and responsible driving</w:t>
      </w:r>
    </w:p>
    <w:p w:rsidR="00000000" w:rsidDel="00000000" w:rsidP="00000000" w:rsidRDefault="00000000" w:rsidRPr="00000000" w14:paraId="0000000E">
      <w:pPr>
        <w:spacing w:after="200" w:line="276.0005454545455" w:lineRule="auto"/>
        <w:ind w:left="0" w:firstLine="0"/>
        <w:rPr/>
      </w:pPr>
      <w:r w:rsidDel="00000000" w:rsidR="00000000" w:rsidRPr="00000000">
        <w:rPr>
          <w:rtl w:val="0"/>
        </w:rPr>
        <w:t xml:space="preserve">• Automotive &amp; Mobility – supporting innovation and mobility development</w:t>
      </w:r>
    </w:p>
    <w:p w:rsidR="00000000" w:rsidDel="00000000" w:rsidP="00000000" w:rsidRDefault="00000000" w:rsidRPr="00000000" w14:paraId="0000000F">
      <w:pPr>
        <w:spacing w:after="200" w:line="276.0005454545455" w:lineRule="auto"/>
        <w:ind w:left="0" w:firstLine="0"/>
        <w:rPr/>
      </w:pPr>
      <w:r w:rsidDel="00000000" w:rsidR="00000000" w:rsidRPr="00000000">
        <w:rPr>
          <w:rtl w:val="0"/>
        </w:rPr>
        <w:t xml:space="preserve">• Community Impact – contributing to society through motorsport-related activities</w:t>
      </w:r>
    </w:p>
    <w:p w:rsidR="00000000" w:rsidDel="00000000" w:rsidP="00000000" w:rsidRDefault="00000000" w:rsidRPr="00000000" w14:paraId="00000010">
      <w:pPr>
        <w:spacing w:after="200" w:line="276.0005454545455" w:lineRule="auto"/>
        <w:ind w:left="0" w:firstLine="0"/>
        <w:rPr/>
      </w:pPr>
      <w:r w:rsidDel="00000000" w:rsidR="00000000" w:rsidRPr="00000000">
        <w:rPr>
          <w:rtl w:val="0"/>
        </w:rPr>
        <w:t xml:space="preserve">Through these pillars, RAAT aims to support the growth of motorsport while fostering a culture of safety, education, and sustainable mobility in Thailand.</w:t>
      </w:r>
    </w:p>
    <w:p w:rsidR="00000000" w:rsidDel="00000000" w:rsidP="00000000" w:rsidRDefault="00000000" w:rsidRPr="00000000" w14:paraId="00000011">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ราชยานยนต์สมาคมแห่งประเทศไทย ในพระบรมราชูปถัมภ์ สมาคมกีฬา (RAAT) เป็นองค์กรกำกับดูแลกีฬายานยนต์ของประเทศไทย และทำหน้าที่เป็นตัวแทน National Sporting Authority (ASN) ของประเทศไทยใน Fédération Internationale de l'Automobile (FIA) หรือสหพันธ์ยานยนต์นานาชาติ ซึ่งเป็นองค์กรที่กำหนดมาตรฐานสากลด้านการแข่งขัน ความปลอดภัย และการคมนาคมยานยนต์</w:t>
      </w:r>
    </w:p>
    <w:p w:rsidR="00000000" w:rsidDel="00000000" w:rsidP="00000000" w:rsidRDefault="00000000" w:rsidRPr="00000000" w14:paraId="00000012">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RAAT มีหน้าที่รับรองการแข่งขัน ออกใบอนุญาตนักแข่งและเจ้าหน้าที่ กำกับดูแล และพัฒนากิจกรรมกีฬายานยนต์ในประเทศไทย พร้อมทั้งส่งเสริมการพัฒนาบุคลากรด้านมอเตอร์สปอร์ต การให้ความรู้เกี่ยวกับการขับขี่อย่างปลอดภัย และโครงการด้าน Road Safety เพื่อยกระดับความปลอดภัยบนท้องถนน</w:t>
      </w:r>
    </w:p>
    <w:p w:rsidR="00000000" w:rsidDel="00000000" w:rsidP="00000000" w:rsidRDefault="00000000" w:rsidRPr="00000000" w14:paraId="00000013">
      <w:pPr>
        <w:spacing w:after="200" w:line="276.0005454545455" w:lineRule="auto"/>
        <w:ind w:left="0" w:firstLine="0"/>
        <w:rPr/>
      </w:pPr>
      <w:r w:rsidDel="00000000" w:rsidR="00000000" w:rsidRPr="00000000">
        <w:rPr>
          <w:rtl w:val="0"/>
        </w:rPr>
      </w:r>
    </w:p>
    <w:p w:rsidR="00000000" w:rsidDel="00000000" w:rsidP="00000000" w:rsidRDefault="00000000" w:rsidRPr="00000000" w14:paraId="00000014">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RAAT ดำเนินงานภายใต้แนวคิด “4 เสาหลักของการให้บริการ” ได้แก่</w:t>
      </w:r>
    </w:p>
    <w:p w:rsidR="00000000" w:rsidDel="00000000" w:rsidP="00000000" w:rsidRDefault="00000000" w:rsidRPr="00000000" w14:paraId="00000015">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 Motorsport – การพัฒนาและกำกับดูแลการแข่งขันกีฬายานยนต์</w:t>
      </w:r>
    </w:p>
    <w:p w:rsidR="00000000" w:rsidDel="00000000" w:rsidP="00000000" w:rsidRDefault="00000000" w:rsidRPr="00000000" w14:paraId="00000016">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 Road Safety – การส่งเสริมความปลอดภัยบนท้องถนน</w:t>
      </w:r>
    </w:p>
    <w:p w:rsidR="00000000" w:rsidDel="00000000" w:rsidP="00000000" w:rsidRDefault="00000000" w:rsidRPr="00000000" w14:paraId="00000017">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 Automotive &amp; Mobility – การพัฒนาเทคโนโลยียานยนต์และการคมนาคม</w:t>
      </w:r>
    </w:p>
    <w:p w:rsidR="00000000" w:rsidDel="00000000" w:rsidP="00000000" w:rsidRDefault="00000000" w:rsidRPr="00000000" w14:paraId="00000018">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 Community Impact – การสร้างประโยชน์และผลกระทบเชิงบวกต่อสังคม</w:t>
      </w:r>
    </w:p>
    <w:p w:rsidR="00000000" w:rsidDel="00000000" w:rsidP="00000000" w:rsidRDefault="00000000" w:rsidRPr="00000000" w14:paraId="00000019">
      <w:pPr>
        <w:spacing w:after="200" w:line="276.0005454545455" w:lineRule="auto"/>
        <w:ind w:left="0" w:firstLine="0"/>
        <w:rPr/>
      </w:pPr>
      <w:r w:rsidDel="00000000" w:rsidR="00000000" w:rsidRPr="00000000">
        <w:rPr>
          <w:rFonts w:ascii="Arial Unicode MS" w:cs="Arial Unicode MS" w:eastAsia="Arial Unicode MS" w:hAnsi="Arial Unicode MS"/>
          <w:rtl w:val="0"/>
        </w:rPr>
        <w:t xml:space="preserve">ทั้งนี้ RAAT มุ่งมั่นที่จะสนับสนุนการเติบโตของกีฬายานยนต์ ควบคู่กับการส่งเสริมความปลอดภัย ความรู้ และการพัฒนาระบบนิเวศกีฬายานยนต์ของประเทศไทยอย่างยั่งยืน</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FAQ </w:t>
      </w:r>
    </w:p>
    <w:p w:rsidR="00000000" w:rsidDel="00000000" w:rsidP="00000000" w:rsidRDefault="00000000" w:rsidRPr="00000000" w14:paraId="0000001C">
      <w:pPr>
        <w:pStyle w:val="Heading3"/>
        <w:keepNext w:val="0"/>
        <w:keepLines w:val="0"/>
        <w:spacing w:before="280" w:lineRule="auto"/>
        <w:ind w:left="0" w:firstLine="0"/>
        <w:rPr>
          <w:b w:val="1"/>
          <w:bCs w:val="1"/>
          <w:color w:val="000000"/>
          <w:sz w:val="22"/>
          <w:szCs w:val="22"/>
        </w:rPr>
      </w:pPr>
      <w:bookmarkStart w:colFirst="0" w:colLast="0" w:name="_kycvwwkhplte" w:id="0"/>
      <w:bookmarkEnd w:id="0"/>
      <w:r w:rsidDel="00000000" w:rsidR="00000000" w:rsidRPr="00000000">
        <w:rPr>
          <w:b w:val="1"/>
          <w:bCs w:val="1"/>
          <w:color w:val="000000"/>
          <w:sz w:val="22"/>
          <w:szCs w:val="22"/>
          <w:rtl w:val="0"/>
        </w:rPr>
        <w:t xml:space="preserve">1. How do I apply for a racing license?</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ฉันจะสมัครใบอนุญาตขับแข่งขันได้อย่างไร?</w:t>
      </w:r>
    </w:p>
    <w:p w:rsidR="00000000" w:rsidDel="00000000" w:rsidP="00000000" w:rsidRDefault="00000000" w:rsidRPr="00000000" w14:paraId="0000001E">
      <w:pPr>
        <w:spacing w:after="240" w:before="240" w:lineRule="auto"/>
        <w:rPr/>
      </w:pPr>
      <w:r w:rsidDel="00000000" w:rsidR="00000000" w:rsidRPr="00000000">
        <w:rPr>
          <w:rtl w:val="0"/>
        </w:rPr>
        <w:t xml:space="preserve">You can apply for a racing license in three ways:</w:t>
        <w:br w:type="textWrapping"/>
        <w:t xml:space="preserve">• Walk in at the association office</w:t>
        <w:br w:type="textWrapping"/>
        <w:t xml:space="preserve">• Contact the association via LINE Official Account (@raatofficial)</w:t>
        <w:br w:type="textWrapping"/>
        <w:t xml:space="preserve">• Apply online through the official website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คุณสามารถสมัครใบอนุญาตขับแข่งขันได้ 3 วิธี ได้แก่</w:t>
        <w:br w:type="textWrapping"/>
        <w:t xml:space="preserve">• Walk-in ที่สมาคม</w:t>
        <w:br w:type="textWrapping"/>
        <w:t xml:space="preserve">• ติดต่อผ่าน Line Official Account ของสมาคม</w:t>
        <w:br w:type="textWrapping"/>
        <w:t xml:space="preserve">• สมัครออนไลน์ผ่านเว็บไซต์</w:t>
      </w:r>
    </w:p>
    <w:p w:rsidR="00000000" w:rsidDel="00000000" w:rsidP="00000000" w:rsidRDefault="00000000" w:rsidRPr="00000000" w14:paraId="00000020">
      <w:pPr>
        <w:ind w:left="360" w:firstLine="0"/>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0" w:firstLine="0"/>
        <w:rPr>
          <w:b w:val="1"/>
          <w:bCs w:val="1"/>
          <w:color w:val="000000"/>
          <w:sz w:val="22"/>
          <w:szCs w:val="22"/>
        </w:rPr>
      </w:pPr>
      <w:bookmarkStart w:colFirst="0" w:colLast="0" w:name="_tcbolodxoy7l" w:id="1"/>
      <w:bookmarkEnd w:id="1"/>
      <w:r w:rsidDel="00000000" w:rsidR="00000000" w:rsidRPr="00000000">
        <w:rPr>
          <w:b w:val="1"/>
          <w:bCs w:val="1"/>
          <w:color w:val="000000"/>
          <w:sz w:val="22"/>
          <w:szCs w:val="22"/>
          <w:rtl w:val="0"/>
        </w:rPr>
        <w:t xml:space="preserve">2. What are the steps to get a racing license?</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ขั้นตอนการขอใบอนุญาตขับแข่งขันมีอะไรบ้าง?</w:t>
      </w:r>
    </w:p>
    <w:p w:rsidR="00000000" w:rsidDel="00000000" w:rsidP="00000000" w:rsidRDefault="00000000" w:rsidRPr="00000000" w14:paraId="00000023">
      <w:pPr>
        <w:spacing w:after="240" w:before="240" w:lineRule="auto"/>
        <w:rPr/>
      </w:pPr>
      <w:r w:rsidDel="00000000" w:rsidR="00000000" w:rsidRPr="00000000">
        <w:rPr>
          <w:rtl w:val="0"/>
        </w:rPr>
        <w:t xml:space="preserve">The application process includes four main steps:</w:t>
      </w:r>
    </w:p>
    <w:p w:rsidR="00000000" w:rsidDel="00000000" w:rsidP="00000000" w:rsidRDefault="00000000" w:rsidRPr="00000000" w14:paraId="00000024">
      <w:pPr>
        <w:numPr>
          <w:ilvl w:val="0"/>
          <w:numId w:val="2"/>
        </w:numPr>
        <w:spacing w:after="0" w:afterAutospacing="0" w:before="240" w:lineRule="auto"/>
        <w:ind w:left="720" w:hanging="360"/>
        <w:rPr/>
      </w:pPr>
      <w:r w:rsidDel="00000000" w:rsidR="00000000" w:rsidRPr="00000000">
        <w:rPr>
          <w:rtl w:val="0"/>
        </w:rPr>
        <w:t xml:space="preserve">Complete the required training</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Pass a medical check-up</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Submit the application form</w:t>
      </w:r>
    </w:p>
    <w:p w:rsidR="00000000" w:rsidDel="00000000" w:rsidP="00000000" w:rsidRDefault="00000000" w:rsidRPr="00000000" w14:paraId="00000027">
      <w:pPr>
        <w:numPr>
          <w:ilvl w:val="0"/>
          <w:numId w:val="2"/>
        </w:numPr>
        <w:spacing w:after="240" w:before="0" w:beforeAutospacing="0" w:lineRule="auto"/>
        <w:ind w:left="720" w:hanging="360"/>
        <w:rPr/>
      </w:pPr>
      <w:r w:rsidDel="00000000" w:rsidR="00000000" w:rsidRPr="00000000">
        <w:rPr>
          <w:rtl w:val="0"/>
        </w:rPr>
        <w:t xml:space="preserve">Pay the licensing fee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ขั้นตอนการสมัครประกอบด้วย 4 ขั้นตอนหลัก ได้แก่</w:t>
      </w:r>
    </w:p>
    <w:p w:rsidR="00000000" w:rsidDel="00000000" w:rsidP="00000000" w:rsidRDefault="00000000" w:rsidRPr="00000000" w14:paraId="00000029">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เข้ารับการอบรม</w:t>
      </w:r>
    </w:p>
    <w:p w:rsidR="00000000" w:rsidDel="00000000" w:rsidP="00000000" w:rsidRDefault="00000000" w:rsidRPr="00000000" w14:paraId="0000002A">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ตรวจร่างกาย</w:t>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กรอกและยื่นแบบฟอร์มสมัคร</w:t>
      </w:r>
    </w:p>
    <w:p w:rsidR="00000000" w:rsidDel="00000000" w:rsidP="00000000" w:rsidRDefault="00000000" w:rsidRPr="00000000" w14:paraId="0000002C">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ชำระค่าธรรมเนียม</w:t>
      </w:r>
    </w:p>
    <w:p w:rsidR="00000000" w:rsidDel="00000000" w:rsidP="00000000" w:rsidRDefault="00000000" w:rsidRPr="00000000" w14:paraId="0000002D">
      <w:pPr>
        <w:pStyle w:val="Heading3"/>
        <w:keepNext w:val="0"/>
        <w:keepLines w:val="0"/>
        <w:spacing w:before="280" w:lineRule="auto"/>
        <w:ind w:left="0" w:firstLine="0"/>
        <w:rPr>
          <w:b w:val="1"/>
          <w:bCs w:val="1"/>
          <w:color w:val="000000"/>
          <w:sz w:val="22"/>
          <w:szCs w:val="22"/>
        </w:rPr>
      </w:pPr>
      <w:bookmarkStart w:colFirst="0" w:colLast="0" w:name="_4fheeuwhx4r" w:id="2"/>
      <w:bookmarkEnd w:id="2"/>
      <w:r w:rsidDel="00000000" w:rsidR="00000000" w:rsidRPr="00000000">
        <w:rPr>
          <w:b w:val="1"/>
          <w:bCs w:val="1"/>
          <w:color w:val="000000"/>
          <w:sz w:val="22"/>
          <w:szCs w:val="22"/>
          <w:rtl w:val="0"/>
        </w:rPr>
        <w:t xml:space="preserve">3. Do I need to complete training before applying?</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ต้องเข้ารับการอบรมก่อนสมัครหรือไม่?</w:t>
      </w:r>
    </w:p>
    <w:p w:rsidR="00000000" w:rsidDel="00000000" w:rsidP="00000000" w:rsidRDefault="00000000" w:rsidRPr="00000000" w14:paraId="0000002F">
      <w:pPr>
        <w:spacing w:after="240" w:before="240" w:lineRule="auto"/>
        <w:rPr/>
      </w:pPr>
      <w:r w:rsidDel="00000000" w:rsidR="00000000" w:rsidRPr="00000000">
        <w:rPr>
          <w:rtl w:val="0"/>
        </w:rPr>
        <w:t xml:space="preserve">Yes. Applicants must complete the required training before applying for a racing license. Training may include briefing sessions or safety training depending on the license level.</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ใช่ ผู้สมัครต้องผ่านการอบรมที่กำหนดก่อนสมัครใบอนุญาตขับแข่งขัน ซึ่งอาจรวมถึงการอบรมกฎกติกาและการฝึกอบรมด้านความปลอดภัยตามระดับใบอนุญาต</w:t>
      </w:r>
    </w:p>
    <w:p w:rsidR="00000000" w:rsidDel="00000000" w:rsidP="00000000" w:rsidRDefault="00000000" w:rsidRPr="00000000" w14:paraId="00000031">
      <w:pPr>
        <w:pStyle w:val="Heading3"/>
        <w:keepNext w:val="0"/>
        <w:keepLines w:val="0"/>
        <w:spacing w:before="280" w:lineRule="auto"/>
        <w:ind w:left="0" w:firstLine="0"/>
        <w:rPr>
          <w:b w:val="1"/>
          <w:bCs w:val="1"/>
          <w:color w:val="000000"/>
          <w:sz w:val="22"/>
          <w:szCs w:val="22"/>
        </w:rPr>
      </w:pPr>
      <w:bookmarkStart w:colFirst="0" w:colLast="0" w:name="_d0jqwzu03geg" w:id="3"/>
      <w:bookmarkEnd w:id="3"/>
      <w:r w:rsidDel="00000000" w:rsidR="00000000" w:rsidRPr="00000000">
        <w:rPr>
          <w:b w:val="1"/>
          <w:bCs w:val="1"/>
          <w:color w:val="000000"/>
          <w:sz w:val="22"/>
          <w:szCs w:val="22"/>
          <w:rtl w:val="0"/>
        </w:rPr>
        <w:t xml:space="preserve">4. Do I need a medical check-up?</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ต้องตรวจร่างกายก่อนสมัครหรือไม่?</w:t>
      </w:r>
    </w:p>
    <w:p w:rsidR="00000000" w:rsidDel="00000000" w:rsidP="00000000" w:rsidRDefault="00000000" w:rsidRPr="00000000" w14:paraId="00000033">
      <w:pPr>
        <w:spacing w:after="240" w:before="240" w:lineRule="auto"/>
        <w:rPr/>
      </w:pPr>
      <w:r w:rsidDel="00000000" w:rsidR="00000000" w:rsidRPr="00000000">
        <w:rPr>
          <w:rtl w:val="0"/>
        </w:rPr>
        <w:t xml:space="preserve">Yes. A medical check-up is required to ensure that drivers are physically fit to participate in racing. The medical certificate must follow the association’s requirements.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จำเป็นต้องตรวจร่างกาย เพื่อยืนยันว่าผู้สมัครมีสุขภาพพร้อมสำหรับการแข่งขัน โดยต้องใช้ใบรับรองแพทย์ตามแบบที่สมาคมกำหนด</w:t>
      </w:r>
    </w:p>
    <w:p w:rsidR="00000000" w:rsidDel="00000000" w:rsidP="00000000" w:rsidRDefault="00000000" w:rsidRPr="00000000" w14:paraId="00000035">
      <w:pPr>
        <w:pStyle w:val="Heading3"/>
        <w:keepNext w:val="0"/>
        <w:keepLines w:val="0"/>
        <w:spacing w:before="280" w:lineRule="auto"/>
        <w:ind w:left="0" w:firstLine="0"/>
        <w:rPr>
          <w:b w:val="1"/>
          <w:bCs w:val="1"/>
          <w:color w:val="000000"/>
          <w:sz w:val="22"/>
          <w:szCs w:val="22"/>
        </w:rPr>
      </w:pPr>
      <w:bookmarkStart w:colFirst="0" w:colLast="0" w:name="_iolj91zen5uy" w:id="4"/>
      <w:bookmarkEnd w:id="4"/>
      <w:r w:rsidDel="00000000" w:rsidR="00000000" w:rsidRPr="00000000">
        <w:rPr>
          <w:b w:val="1"/>
          <w:bCs w:val="1"/>
          <w:color w:val="000000"/>
          <w:sz w:val="22"/>
          <w:szCs w:val="22"/>
          <w:rtl w:val="0"/>
        </w:rPr>
        <w:t xml:space="preserve">5. How long is a racing license valid?</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ใบอนุญาตขับแข่งขันมีอายุการใช้งานกี่ปี?</w:t>
      </w:r>
    </w:p>
    <w:p w:rsidR="00000000" w:rsidDel="00000000" w:rsidP="00000000" w:rsidRDefault="00000000" w:rsidRPr="00000000" w14:paraId="00000037">
      <w:pPr>
        <w:spacing w:after="240" w:before="240" w:lineRule="auto"/>
        <w:rPr/>
      </w:pPr>
      <w:r w:rsidDel="00000000" w:rsidR="00000000" w:rsidRPr="00000000">
        <w:rPr>
          <w:rtl w:val="0"/>
        </w:rPr>
        <w:t xml:space="preserve">Racing licenses are generally valid for one year. Drivers must renew their license annually to continue participating in competitions.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โดยปกติใบอนุญาตขับแข่งขันจะมีอายุ 1 ปี และต้องต่ออายุทุกปีเพื่อเข้าร่วมการแข่งขันได้อย่างต่อเนื่อง</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ind w:left="0" w:firstLine="0"/>
        <w:rPr>
          <w:b w:val="1"/>
          <w:bCs w:val="1"/>
          <w:color w:val="000000"/>
          <w:sz w:val="22"/>
          <w:szCs w:val="22"/>
        </w:rPr>
      </w:pPr>
      <w:bookmarkStart w:colFirst="0" w:colLast="0" w:name="_txd1c5vxs0ay" w:id="5"/>
      <w:bookmarkEnd w:id="5"/>
      <w:r w:rsidDel="00000000" w:rsidR="00000000" w:rsidRPr="00000000">
        <w:rPr>
          <w:b w:val="1"/>
          <w:bCs w:val="1"/>
          <w:color w:val="000000"/>
          <w:sz w:val="22"/>
          <w:szCs w:val="22"/>
          <w:rtl w:val="0"/>
        </w:rPr>
        <w:t xml:space="preserve">6. How can I contact the association for more information?</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หากต้องการข้อมูลเพิ่มเติมควรติดต่ออย่างไร?</w:t>
      </w:r>
    </w:p>
    <w:p w:rsidR="00000000" w:rsidDel="00000000" w:rsidP="00000000" w:rsidRDefault="00000000" w:rsidRPr="00000000" w14:paraId="0000003C">
      <w:pPr>
        <w:spacing w:after="240" w:before="240" w:lineRule="auto"/>
        <w:rPr/>
      </w:pPr>
      <w:r w:rsidDel="00000000" w:rsidR="00000000" w:rsidRPr="00000000">
        <w:rPr>
          <w:rtl w:val="0"/>
        </w:rPr>
        <w:t xml:space="preserve">You can contact the association through LINE Official Account or by telephone for more information about licensing and racing activities.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สามารถติดต่อสมาคมผ่าน Line Official Account หรือโทรศัพท์ เพื่อสอบถามข้อมูลเพิ่มเติมเกี่ยวกับใบอนุญาตและกิจกรรมการแข่งขัน</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