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BD989" w14:textId="77777777" w:rsidR="009246E4" w:rsidRPr="009246E4" w:rsidRDefault="009246E4" w:rsidP="009246E4">
      <w:pPr>
        <w:rPr>
          <w:rFonts w:ascii="TH SarabunPSK" w:hAnsi="TH SarabunPSK" w:cs="TH SarabunPSK" w:hint="cs"/>
          <w:b/>
          <w:bCs/>
          <w:sz w:val="28"/>
          <w:szCs w:val="28"/>
        </w:rPr>
      </w:pPr>
    </w:p>
    <w:p w14:paraId="171546DF" w14:textId="0EF8A8B3" w:rsidR="009246E4" w:rsidRPr="009246E4" w:rsidRDefault="009246E4" w:rsidP="009246E4">
      <w:pPr>
        <w:rPr>
          <w:rFonts w:ascii="TH SarabunPSK" w:hAnsi="TH SarabunPSK" w:cs="TH SarabunPSK" w:hint="cs"/>
          <w:b/>
          <w:bCs/>
          <w:sz w:val="44"/>
          <w:szCs w:val="44"/>
        </w:rPr>
      </w:pPr>
      <w:r w:rsidRPr="009246E4">
        <w:rPr>
          <w:rFonts w:ascii="TH SarabunPSK" w:hAnsi="TH SarabunPSK" w:cs="TH SarabunPSK" w:hint="cs"/>
          <w:b/>
          <w:bCs/>
          <w:sz w:val="44"/>
          <w:szCs w:val="44"/>
          <w:cs/>
        </w:rPr>
        <w:t>รางวัลที่ได้รับ ปี พ.ศ. 2565-2566</w:t>
      </w:r>
    </w:p>
    <w:p w14:paraId="264C9448" w14:textId="77777777" w:rsidR="009246E4" w:rsidRPr="009246E4" w:rsidRDefault="009246E4" w:rsidP="009246E4">
      <w:pPr>
        <w:rPr>
          <w:rFonts w:ascii="TH SarabunPSK" w:hAnsi="TH SarabunPSK" w:cs="TH SarabunPSK" w:hint="cs"/>
          <w:b/>
          <w:bCs/>
          <w:sz w:val="28"/>
          <w:szCs w:val="28"/>
        </w:rPr>
      </w:pPr>
    </w:p>
    <w:p w14:paraId="62E15BA1" w14:textId="3201D0F4" w:rsidR="009246E4" w:rsidRPr="009246E4" w:rsidRDefault="009246E4" w:rsidP="009246E4">
      <w:pPr>
        <w:rPr>
          <w:rFonts w:ascii="TH SarabunPSK" w:hAnsi="TH SarabunPSK" w:cs="TH SarabunPSK" w:hint="cs"/>
          <w:b/>
          <w:bCs/>
          <w:sz w:val="40"/>
          <w:szCs w:val="40"/>
        </w:rPr>
      </w:pPr>
      <w:r w:rsidRPr="009246E4">
        <w:rPr>
          <w:rFonts w:ascii="TH SarabunPSK" w:hAnsi="TH SarabunPSK" w:cs="TH SarabunPSK" w:hint="cs"/>
          <w:b/>
          <w:bCs/>
          <w:sz w:val="40"/>
          <w:szCs w:val="40"/>
          <w:cs/>
        </w:rPr>
        <w:t>ระดับนานาชาติ</w:t>
      </w:r>
    </w:p>
    <w:p w14:paraId="7A8528A5" w14:textId="77777777" w:rsidR="009246E4" w:rsidRPr="009246E4" w:rsidRDefault="009246E4" w:rsidP="009246E4">
      <w:pPr>
        <w:rPr>
          <w:rFonts w:ascii="TH SarabunPSK" w:hAnsi="TH SarabunPSK" w:cs="TH SarabunPSK" w:hint="cs"/>
          <w:b/>
          <w:bCs/>
          <w:sz w:val="28"/>
          <w:szCs w:val="28"/>
        </w:rPr>
      </w:pPr>
    </w:p>
    <w:p w14:paraId="61753721" w14:textId="77777777" w:rsidR="009246E4" w:rsidRPr="009246E4" w:rsidRDefault="009246E4" w:rsidP="009246E4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9246E4">
        <w:rPr>
          <w:rFonts w:ascii="TH SarabunPSK" w:hAnsi="TH SarabunPSK" w:cs="TH SarabunPSK" w:hint="cs"/>
          <w:b/>
          <w:bCs/>
          <w:sz w:val="32"/>
          <w:szCs w:val="32"/>
          <w:cs/>
        </w:rPr>
        <w:t>พ.ศ. 2565</w:t>
      </w:r>
    </w:p>
    <w:p w14:paraId="68D0CA1F" w14:textId="77777777" w:rsidR="009246E4" w:rsidRPr="009246E4" w:rsidRDefault="009246E4" w:rsidP="009246E4">
      <w:pPr>
        <w:rPr>
          <w:rFonts w:ascii="TH SarabunPSK" w:hAnsi="TH SarabunPSK" w:cs="TH SarabunPSK" w:hint="cs"/>
          <w:sz w:val="28"/>
          <w:szCs w:val="28"/>
        </w:rPr>
      </w:pPr>
    </w:p>
    <w:p w14:paraId="5F7086A9" w14:textId="34788B2D" w:rsidR="009246E4" w:rsidRPr="009246E4" w:rsidRDefault="009246E4" w:rsidP="009246E4">
      <w:pPr>
        <w:pStyle w:val="ListParagraph"/>
        <w:numPr>
          <w:ilvl w:val="0"/>
          <w:numId w:val="1"/>
        </w:numPr>
        <w:rPr>
          <w:rFonts w:ascii="TH SarabunPSK" w:hAnsi="TH SarabunPSK" w:cs="TH SarabunPSK" w:hint="cs"/>
          <w:sz w:val="28"/>
          <w:szCs w:val="28"/>
        </w:rPr>
      </w:pPr>
      <w:r w:rsidRPr="009246E4">
        <w:rPr>
          <w:rFonts w:ascii="TH SarabunPSK" w:hAnsi="TH SarabunPSK" w:cs="TH SarabunPSK" w:hint="cs"/>
          <w:sz w:val="28"/>
          <w:szCs w:val="28"/>
          <w:cs/>
        </w:rPr>
        <w:t>รางวัลพันธมิตรเพื่อการพัฒนายอดเยี่ยมจากงานมหกรรมเมืองอัจฉริยะโลก ประจำปี 2566 สาธารณรัฐเกาหลี</w:t>
      </w:r>
      <w:r w:rsidRPr="009246E4">
        <w:rPr>
          <w:rFonts w:ascii="TH SarabunPSK" w:hAnsi="TH SarabunPSK" w:cs="TH SarabunPSK" w:hint="cs"/>
          <w:sz w:val="28"/>
          <w:szCs w:val="28"/>
          <w:lang w:val="en-US"/>
        </w:rPr>
        <w:t xml:space="preserve"> </w:t>
      </w:r>
      <w:r w:rsidRPr="009246E4">
        <w:rPr>
          <w:rFonts w:ascii="TH SarabunPSK" w:hAnsi="TH SarabunPSK" w:cs="TH SarabunPSK" w:hint="cs"/>
          <w:sz w:val="28"/>
          <w:szCs w:val="28"/>
          <w:cs/>
        </w:rPr>
        <w:t>รางวัลความร่วมมือด้านเมืองอัจฉริยะ โดยใช้เทคโนโลยียกระดับบริการสาธารณะและคุณภาพชีวิตประชาชน</w:t>
      </w:r>
    </w:p>
    <w:p w14:paraId="58D23D3D" w14:textId="2315C34F" w:rsidR="009246E4" w:rsidRPr="009246E4" w:rsidRDefault="009246E4" w:rsidP="009246E4">
      <w:pPr>
        <w:pStyle w:val="ListParagraph"/>
        <w:numPr>
          <w:ilvl w:val="0"/>
          <w:numId w:val="1"/>
        </w:numPr>
        <w:rPr>
          <w:rFonts w:ascii="TH SarabunPSK" w:hAnsi="TH SarabunPSK" w:cs="TH SarabunPSK" w:hint="cs"/>
          <w:sz w:val="28"/>
          <w:szCs w:val="28"/>
        </w:rPr>
      </w:pPr>
      <w:r w:rsidRPr="009246E4">
        <w:rPr>
          <w:rFonts w:ascii="TH SarabunPSK" w:hAnsi="TH SarabunPSK" w:cs="TH SarabunPSK" w:hint="cs"/>
          <w:sz w:val="28"/>
          <w:szCs w:val="28"/>
          <w:cs/>
        </w:rPr>
        <w:t>รางวัลทีมยอดเยี่ยมจากงานแฮกกา</w:t>
      </w:r>
      <w:proofErr w:type="spellStart"/>
      <w:r w:rsidRPr="009246E4">
        <w:rPr>
          <w:rFonts w:ascii="TH SarabunPSK" w:hAnsi="TH SarabunPSK" w:cs="TH SarabunPSK" w:hint="cs"/>
          <w:sz w:val="28"/>
          <w:szCs w:val="28"/>
          <w:cs/>
        </w:rPr>
        <w:t>ธอน</w:t>
      </w:r>
      <w:proofErr w:type="spellEnd"/>
      <w:r w:rsidRPr="009246E4">
        <w:rPr>
          <w:rFonts w:ascii="TH SarabunPSK" w:hAnsi="TH SarabunPSK" w:cs="TH SarabunPSK" w:hint="cs"/>
          <w:sz w:val="28"/>
          <w:szCs w:val="28"/>
          <w:cs/>
        </w:rPr>
        <w:t>นานาชาติรางวัลประธานาธิบดีไต้หวัน ประ</w:t>
      </w:r>
      <w:proofErr w:type="spellStart"/>
      <w:r w:rsidRPr="009246E4">
        <w:rPr>
          <w:rFonts w:ascii="TH SarabunPSK" w:hAnsi="TH SarabunPSK" w:cs="TH SarabunPSK" w:hint="cs"/>
          <w:sz w:val="28"/>
          <w:szCs w:val="28"/>
          <w:cs/>
        </w:rPr>
        <w:t>จํา</w:t>
      </w:r>
      <w:proofErr w:type="spellEnd"/>
      <w:r w:rsidRPr="009246E4">
        <w:rPr>
          <w:rFonts w:ascii="TH SarabunPSK" w:hAnsi="TH SarabunPSK" w:cs="TH SarabunPSK" w:hint="cs"/>
          <w:sz w:val="28"/>
          <w:szCs w:val="28"/>
          <w:cs/>
        </w:rPr>
        <w:t xml:space="preserve">ปี </w:t>
      </w:r>
      <w:r w:rsidRPr="009246E4">
        <w:rPr>
          <w:rFonts w:ascii="TH SarabunPSK" w:hAnsi="TH SarabunPSK" w:cs="TH SarabunPSK" w:hint="cs"/>
          <w:sz w:val="28"/>
          <w:szCs w:val="28"/>
        </w:rPr>
        <w:t>2566</w:t>
      </w:r>
      <w:r w:rsidRPr="009246E4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9246E4">
        <w:rPr>
          <w:rFonts w:ascii="TH SarabunPSK" w:hAnsi="TH SarabunPSK" w:cs="TH SarabunPSK" w:hint="cs"/>
          <w:sz w:val="28"/>
          <w:szCs w:val="28"/>
          <w:cs/>
        </w:rPr>
        <w:t xml:space="preserve">แพลตฟอร์มดิจิทัลเพื่อการวิเคราะห์ข้อมูล เชื่อมโยงระหว่างเจ้าของกิจการ ผู้ใช้บริการ และเทศบาลเมือง แอปพลิเคชัน </w:t>
      </w:r>
      <w:r w:rsidRPr="009246E4">
        <w:rPr>
          <w:rFonts w:ascii="TH SarabunPSK" w:hAnsi="TH SarabunPSK" w:cs="TH SarabunPSK" w:hint="cs"/>
          <w:sz w:val="28"/>
          <w:szCs w:val="28"/>
        </w:rPr>
        <w:t xml:space="preserve">Re-Fill City </w:t>
      </w:r>
      <w:r w:rsidRPr="009246E4">
        <w:rPr>
          <w:rFonts w:ascii="TH SarabunPSK" w:hAnsi="TH SarabunPSK" w:cs="TH SarabunPSK" w:hint="cs"/>
          <w:sz w:val="28"/>
          <w:szCs w:val="28"/>
          <w:cs/>
        </w:rPr>
        <w:t>ใช้เทคโนโลยีดิจิทัล เช่น ระบบฐานข้อมูลแผนที่ เทคโนโลยีสื่อสารข้อมูล และอุปกรณ์ตรวจจับ เพื่อเชื่อมโยงผู้ใช้งานกับร้านค้าผู้ให้บริการ</w:t>
      </w:r>
      <w:proofErr w:type="spellStart"/>
      <w:r w:rsidRPr="009246E4">
        <w:rPr>
          <w:rFonts w:ascii="TH SarabunPSK" w:hAnsi="TH SarabunPSK" w:cs="TH SarabunPSK" w:hint="cs"/>
          <w:sz w:val="28"/>
          <w:szCs w:val="28"/>
          <w:cs/>
        </w:rPr>
        <w:t>น้ํา</w:t>
      </w:r>
      <w:proofErr w:type="spellEnd"/>
      <w:r w:rsidRPr="009246E4">
        <w:rPr>
          <w:rFonts w:ascii="TH SarabunPSK" w:hAnsi="TH SarabunPSK" w:cs="TH SarabunPSK" w:hint="cs"/>
          <w:sz w:val="28"/>
          <w:szCs w:val="28"/>
          <w:cs/>
        </w:rPr>
        <w:t>ดื่มฟรี</w:t>
      </w:r>
    </w:p>
    <w:p w14:paraId="7AEAF202" w14:textId="77777777" w:rsidR="009246E4" w:rsidRPr="009246E4" w:rsidRDefault="009246E4" w:rsidP="009246E4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22533728" w14:textId="72BC9C19" w:rsidR="009246E4" w:rsidRPr="009246E4" w:rsidRDefault="009246E4" w:rsidP="009246E4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9246E4">
        <w:rPr>
          <w:rFonts w:ascii="TH SarabunPSK" w:hAnsi="TH SarabunPSK" w:cs="TH SarabunPSK" w:hint="cs"/>
          <w:b/>
          <w:bCs/>
          <w:sz w:val="32"/>
          <w:szCs w:val="32"/>
          <w:cs/>
        </w:rPr>
        <w:t>ระดับประเทศ</w:t>
      </w:r>
    </w:p>
    <w:p w14:paraId="6D77B9BE" w14:textId="77777777" w:rsidR="009246E4" w:rsidRPr="009246E4" w:rsidRDefault="009246E4" w:rsidP="009246E4">
      <w:pPr>
        <w:rPr>
          <w:rFonts w:ascii="TH SarabunPSK" w:hAnsi="TH SarabunPSK" w:cs="TH SarabunPSK" w:hint="cs"/>
          <w:sz w:val="32"/>
          <w:szCs w:val="32"/>
        </w:rPr>
      </w:pPr>
    </w:p>
    <w:p w14:paraId="251DA16A" w14:textId="77777777" w:rsidR="009246E4" w:rsidRPr="009246E4" w:rsidRDefault="009246E4" w:rsidP="009246E4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9246E4">
        <w:rPr>
          <w:rFonts w:ascii="TH SarabunPSK" w:hAnsi="TH SarabunPSK" w:cs="TH SarabunPSK" w:hint="cs"/>
          <w:b/>
          <w:bCs/>
          <w:sz w:val="32"/>
          <w:szCs w:val="32"/>
          <w:cs/>
        </w:rPr>
        <w:t>พ.ศ. 2565</w:t>
      </w:r>
    </w:p>
    <w:p w14:paraId="7CC62EDA" w14:textId="77777777" w:rsidR="009246E4" w:rsidRPr="009246E4" w:rsidRDefault="009246E4" w:rsidP="009246E4">
      <w:pPr>
        <w:rPr>
          <w:rFonts w:ascii="TH SarabunPSK" w:hAnsi="TH SarabunPSK" w:cs="TH SarabunPSK" w:hint="cs"/>
          <w:sz w:val="28"/>
          <w:szCs w:val="28"/>
        </w:rPr>
      </w:pPr>
    </w:p>
    <w:p w14:paraId="65BC2CC8" w14:textId="77777777" w:rsidR="009246E4" w:rsidRPr="009246E4" w:rsidRDefault="009246E4" w:rsidP="009246E4">
      <w:pPr>
        <w:pStyle w:val="ListParagraph"/>
        <w:numPr>
          <w:ilvl w:val="0"/>
          <w:numId w:val="2"/>
        </w:numPr>
        <w:rPr>
          <w:rFonts w:ascii="TH SarabunPSK" w:hAnsi="TH SarabunPSK" w:cs="TH SarabunPSK" w:hint="cs"/>
          <w:sz w:val="28"/>
          <w:szCs w:val="28"/>
        </w:rPr>
      </w:pPr>
      <w:r w:rsidRPr="009246E4">
        <w:rPr>
          <w:rFonts w:ascii="TH SarabunPSK" w:hAnsi="TH SarabunPSK" w:cs="TH SarabunPSK" w:hint="cs"/>
          <w:sz w:val="28"/>
          <w:szCs w:val="28"/>
          <w:cs/>
        </w:rPr>
        <w:t xml:space="preserve">รางวัลชนะเลิศ ด้านบริหารภาครัฐอัจฉริยะ จากกระทรวงดิจิทัลเพื่อเศรษฐกิจและสังคม </w:t>
      </w:r>
      <w:r w:rsidRPr="009246E4">
        <w:rPr>
          <w:rFonts w:ascii="TH SarabunPSK" w:hAnsi="TH SarabunPSK" w:cs="TH SarabunPSK" w:hint="cs"/>
          <w:sz w:val="28"/>
          <w:szCs w:val="28"/>
          <w:lang w:val="en-US"/>
        </w:rPr>
        <w:t xml:space="preserve"> </w:t>
      </w:r>
      <w:r w:rsidRPr="009246E4">
        <w:rPr>
          <w:rFonts w:ascii="TH SarabunPSK" w:hAnsi="TH SarabunPSK" w:cs="TH SarabunPSK" w:hint="cs"/>
          <w:sz w:val="28"/>
          <w:szCs w:val="28"/>
          <w:cs/>
        </w:rPr>
        <w:t>ระบบรับและบริหารจัดการเรื่องร้องทุกข์ออนไลน์</w:t>
      </w:r>
    </w:p>
    <w:p w14:paraId="22D2C78D" w14:textId="79BD4144" w:rsidR="009246E4" w:rsidRPr="009246E4" w:rsidRDefault="009246E4" w:rsidP="009246E4">
      <w:pPr>
        <w:pStyle w:val="ListParagraph"/>
        <w:numPr>
          <w:ilvl w:val="0"/>
          <w:numId w:val="2"/>
        </w:numPr>
        <w:rPr>
          <w:rFonts w:ascii="TH SarabunPSK" w:hAnsi="TH SarabunPSK" w:cs="TH SarabunPSK" w:hint="cs"/>
          <w:sz w:val="28"/>
          <w:szCs w:val="28"/>
        </w:rPr>
      </w:pPr>
      <w:r w:rsidRPr="009246E4">
        <w:rPr>
          <w:rFonts w:ascii="TH SarabunPSK" w:hAnsi="TH SarabunPSK" w:cs="TH SarabunPSK" w:hint="cs"/>
          <w:sz w:val="28"/>
          <w:szCs w:val="28"/>
          <w:cs/>
        </w:rPr>
        <w:t>รางวัลชมเชย ด้านการ</w:t>
      </w:r>
      <w:proofErr w:type="spellStart"/>
      <w:r w:rsidRPr="009246E4">
        <w:rPr>
          <w:rFonts w:ascii="TH SarabunPSK" w:hAnsi="TH SarabunPSK" w:cs="TH SarabunPSK" w:hint="cs"/>
          <w:sz w:val="28"/>
          <w:szCs w:val="28"/>
          <w:cs/>
        </w:rPr>
        <w:t>ดํา</w:t>
      </w:r>
      <w:proofErr w:type="spellEnd"/>
      <w:r w:rsidRPr="009246E4">
        <w:rPr>
          <w:rFonts w:ascii="TH SarabunPSK" w:hAnsi="TH SarabunPSK" w:cs="TH SarabunPSK" w:hint="cs"/>
          <w:sz w:val="28"/>
          <w:szCs w:val="28"/>
          <w:cs/>
        </w:rPr>
        <w:t>รงชีวิตอัจฉริยะ จากกระทรวงดิจิทัลเพื่อเศรษฐกิจและสังคม</w:t>
      </w:r>
      <w:r w:rsidRPr="009246E4">
        <w:rPr>
          <w:rFonts w:ascii="TH SarabunPSK" w:hAnsi="TH SarabunPSK" w:cs="TH SarabunPSK" w:hint="cs"/>
          <w:sz w:val="28"/>
          <w:szCs w:val="28"/>
          <w:lang w:val="en-US"/>
        </w:rPr>
        <w:t xml:space="preserve"> </w:t>
      </w:r>
      <w:r w:rsidRPr="009246E4">
        <w:rPr>
          <w:rFonts w:ascii="TH SarabunPSK" w:hAnsi="TH SarabunPSK" w:cs="TH SarabunPSK" w:hint="cs"/>
          <w:sz w:val="28"/>
          <w:szCs w:val="28"/>
          <w:cs/>
        </w:rPr>
        <w:t>ระบบเฝ้าระวังระดับ</w:t>
      </w:r>
      <w:proofErr w:type="spellStart"/>
      <w:r w:rsidRPr="009246E4">
        <w:rPr>
          <w:rFonts w:ascii="TH SarabunPSK" w:hAnsi="TH SarabunPSK" w:cs="TH SarabunPSK" w:hint="cs"/>
          <w:sz w:val="28"/>
          <w:szCs w:val="28"/>
          <w:cs/>
        </w:rPr>
        <w:t>น้ํา</w:t>
      </w:r>
      <w:proofErr w:type="spellEnd"/>
      <w:r w:rsidRPr="009246E4">
        <w:rPr>
          <w:rFonts w:ascii="TH SarabunPSK" w:hAnsi="TH SarabunPSK" w:cs="TH SarabunPSK" w:hint="cs"/>
          <w:sz w:val="28"/>
          <w:szCs w:val="28"/>
          <w:cs/>
        </w:rPr>
        <w:t>ใน</w:t>
      </w:r>
      <w:proofErr w:type="spellStart"/>
      <w:r w:rsidRPr="009246E4">
        <w:rPr>
          <w:rFonts w:ascii="TH SarabunPSK" w:hAnsi="TH SarabunPSK" w:cs="TH SarabunPSK" w:hint="cs"/>
          <w:sz w:val="28"/>
          <w:szCs w:val="28"/>
          <w:cs/>
        </w:rPr>
        <w:t>ลํา</w:t>
      </w:r>
      <w:proofErr w:type="spellEnd"/>
      <w:r w:rsidRPr="009246E4">
        <w:rPr>
          <w:rFonts w:ascii="TH SarabunPSK" w:hAnsi="TH SarabunPSK" w:cs="TH SarabunPSK" w:hint="cs"/>
          <w:sz w:val="28"/>
          <w:szCs w:val="28"/>
          <w:cs/>
        </w:rPr>
        <w:t>คลอง ป้องกันอุทกภัย</w:t>
      </w:r>
    </w:p>
    <w:p w14:paraId="0B3E2193" w14:textId="77777777" w:rsidR="009246E4" w:rsidRPr="009246E4" w:rsidRDefault="009246E4" w:rsidP="009246E4">
      <w:pPr>
        <w:rPr>
          <w:rFonts w:ascii="TH SarabunPSK" w:hAnsi="TH SarabunPSK" w:cs="TH SarabunPSK" w:hint="cs"/>
          <w:sz w:val="28"/>
          <w:szCs w:val="28"/>
        </w:rPr>
      </w:pPr>
    </w:p>
    <w:p w14:paraId="699AC477" w14:textId="77777777" w:rsidR="009246E4" w:rsidRPr="009246E4" w:rsidRDefault="009246E4" w:rsidP="009246E4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9246E4">
        <w:rPr>
          <w:rFonts w:ascii="TH SarabunPSK" w:hAnsi="TH SarabunPSK" w:cs="TH SarabunPSK" w:hint="cs"/>
          <w:b/>
          <w:bCs/>
          <w:sz w:val="32"/>
          <w:szCs w:val="32"/>
          <w:cs/>
        </w:rPr>
        <w:t>พ.ศ. 2566</w:t>
      </w:r>
    </w:p>
    <w:p w14:paraId="716FEEAE" w14:textId="77777777" w:rsidR="009246E4" w:rsidRPr="009246E4" w:rsidRDefault="009246E4" w:rsidP="009246E4">
      <w:pPr>
        <w:rPr>
          <w:rFonts w:ascii="TH SarabunPSK" w:hAnsi="TH SarabunPSK" w:cs="TH SarabunPSK" w:hint="cs"/>
          <w:sz w:val="28"/>
          <w:szCs w:val="28"/>
        </w:rPr>
      </w:pPr>
    </w:p>
    <w:p w14:paraId="210B475B" w14:textId="77777777" w:rsidR="009246E4" w:rsidRPr="009246E4" w:rsidRDefault="009246E4" w:rsidP="009246E4">
      <w:pPr>
        <w:pStyle w:val="ListParagraph"/>
        <w:numPr>
          <w:ilvl w:val="0"/>
          <w:numId w:val="3"/>
        </w:numPr>
        <w:rPr>
          <w:rFonts w:ascii="TH SarabunPSK" w:hAnsi="TH SarabunPSK" w:cs="TH SarabunPSK" w:hint="cs"/>
          <w:sz w:val="28"/>
          <w:szCs w:val="28"/>
        </w:rPr>
      </w:pPr>
      <w:r w:rsidRPr="009246E4">
        <w:rPr>
          <w:rFonts w:ascii="TH SarabunPSK" w:hAnsi="TH SarabunPSK" w:cs="TH SarabunPSK" w:hint="cs"/>
          <w:sz w:val="28"/>
          <w:szCs w:val="28"/>
          <w:cs/>
        </w:rPr>
        <w:t>รางวัลชนะเลิศ ทุนโครงการพัฒนาเมืองยอดเยี่ยม จาก</w:t>
      </w:r>
      <w:proofErr w:type="spellStart"/>
      <w:r w:rsidRPr="009246E4">
        <w:rPr>
          <w:rFonts w:ascii="TH SarabunPSK" w:hAnsi="TH SarabunPSK" w:cs="TH SarabunPSK" w:hint="cs"/>
          <w:sz w:val="28"/>
          <w:szCs w:val="28"/>
          <w:cs/>
        </w:rPr>
        <w:t>สํา</w:t>
      </w:r>
      <w:proofErr w:type="spellEnd"/>
      <w:r w:rsidRPr="009246E4">
        <w:rPr>
          <w:rFonts w:ascii="TH SarabunPSK" w:hAnsi="TH SarabunPSK" w:cs="TH SarabunPSK" w:hint="cs"/>
          <w:sz w:val="28"/>
          <w:szCs w:val="28"/>
          <w:cs/>
        </w:rPr>
        <w:t>นักงานส่งเสริมเศรษฐกิจดิจิทัล โครงการพิพิธภัณฑ์มีชีวิต (</w:t>
      </w:r>
      <w:r w:rsidRPr="009246E4">
        <w:rPr>
          <w:rFonts w:ascii="TH SarabunPSK" w:hAnsi="TH SarabunPSK" w:cs="TH SarabunPSK" w:hint="cs"/>
          <w:sz w:val="28"/>
          <w:szCs w:val="28"/>
        </w:rPr>
        <w:t>Living Museum)</w:t>
      </w:r>
    </w:p>
    <w:p w14:paraId="73364FBE" w14:textId="77777777" w:rsidR="009246E4" w:rsidRPr="009246E4" w:rsidRDefault="009246E4" w:rsidP="009246E4">
      <w:pPr>
        <w:pStyle w:val="ListParagraph"/>
        <w:numPr>
          <w:ilvl w:val="0"/>
          <w:numId w:val="3"/>
        </w:numPr>
        <w:rPr>
          <w:rFonts w:ascii="TH SarabunPSK" w:hAnsi="TH SarabunPSK" w:cs="TH SarabunPSK" w:hint="cs"/>
          <w:sz w:val="28"/>
          <w:szCs w:val="28"/>
        </w:rPr>
      </w:pPr>
      <w:r w:rsidRPr="009246E4">
        <w:rPr>
          <w:rFonts w:ascii="TH SarabunPSK" w:hAnsi="TH SarabunPSK" w:cs="TH SarabunPSK" w:hint="cs"/>
          <w:sz w:val="28"/>
          <w:szCs w:val="28"/>
          <w:cs/>
        </w:rPr>
        <w:t>รางวัลดีเด่น ประเภทท้องถิ่นดิจิทัล จาก</w:t>
      </w:r>
      <w:proofErr w:type="spellStart"/>
      <w:r w:rsidRPr="009246E4">
        <w:rPr>
          <w:rFonts w:ascii="TH SarabunPSK" w:hAnsi="TH SarabunPSK" w:cs="TH SarabunPSK" w:hint="cs"/>
          <w:sz w:val="28"/>
          <w:szCs w:val="28"/>
          <w:cs/>
        </w:rPr>
        <w:t>สํา</w:t>
      </w:r>
      <w:proofErr w:type="spellEnd"/>
      <w:r w:rsidRPr="009246E4">
        <w:rPr>
          <w:rFonts w:ascii="TH SarabunPSK" w:hAnsi="TH SarabunPSK" w:cs="TH SarabunPSK" w:hint="cs"/>
          <w:sz w:val="28"/>
          <w:szCs w:val="28"/>
          <w:cs/>
        </w:rPr>
        <w:t xml:space="preserve">นักนายกรัฐมนตรี  โครงการร้องทุกข์ออนไลน์ </w:t>
      </w:r>
      <w:r w:rsidRPr="009246E4">
        <w:rPr>
          <w:rFonts w:ascii="TH SarabunPSK" w:hAnsi="TH SarabunPSK" w:cs="TH SarabunPSK" w:hint="cs"/>
          <w:sz w:val="28"/>
          <w:szCs w:val="28"/>
        </w:rPr>
        <w:t xml:space="preserve">Online Petition </w:t>
      </w:r>
    </w:p>
    <w:p w14:paraId="28703C6B" w14:textId="77777777" w:rsidR="009246E4" w:rsidRPr="009246E4" w:rsidRDefault="009246E4" w:rsidP="009246E4">
      <w:pPr>
        <w:pStyle w:val="ListParagraph"/>
        <w:numPr>
          <w:ilvl w:val="0"/>
          <w:numId w:val="3"/>
        </w:numPr>
        <w:rPr>
          <w:rFonts w:ascii="TH SarabunPSK" w:hAnsi="TH SarabunPSK" w:cs="TH SarabunPSK" w:hint="cs"/>
          <w:sz w:val="28"/>
          <w:szCs w:val="28"/>
        </w:rPr>
      </w:pPr>
      <w:r w:rsidRPr="009246E4">
        <w:rPr>
          <w:rFonts w:ascii="TH SarabunPSK" w:hAnsi="TH SarabunPSK" w:cs="TH SarabunPSK" w:hint="cs"/>
          <w:sz w:val="28"/>
          <w:szCs w:val="28"/>
          <w:cs/>
        </w:rPr>
        <w:t>รางวัลรองชนะเลิศอันดับ 1 ป้องกันและบรรเทาสาธารณภัย จากกระทรวงมหาดไทย</w:t>
      </w:r>
    </w:p>
    <w:p w14:paraId="536A302D" w14:textId="60D1E430" w:rsidR="009246E4" w:rsidRPr="009246E4" w:rsidRDefault="009246E4" w:rsidP="009246E4">
      <w:pPr>
        <w:pStyle w:val="ListParagraph"/>
        <w:numPr>
          <w:ilvl w:val="0"/>
          <w:numId w:val="3"/>
        </w:numPr>
        <w:rPr>
          <w:rFonts w:ascii="TH SarabunPSK" w:hAnsi="TH SarabunPSK" w:cs="TH SarabunPSK" w:hint="cs"/>
          <w:sz w:val="28"/>
          <w:szCs w:val="28"/>
        </w:rPr>
      </w:pPr>
      <w:r w:rsidRPr="009246E4">
        <w:rPr>
          <w:rFonts w:ascii="TH SarabunPSK" w:hAnsi="TH SarabunPSK" w:cs="TH SarabunPSK" w:hint="cs"/>
          <w:sz w:val="28"/>
          <w:szCs w:val="28"/>
          <w:cs/>
        </w:rPr>
        <w:t>รางวัลสถานศึกษาพระราชทาน จากกระทรวงศึกษาธิการ โรงเรียนนานาชาติเทศบาลนครนครศรีธรรมราช</w:t>
      </w:r>
      <w:r w:rsidRPr="009246E4">
        <w:rPr>
          <w:rFonts w:ascii="TH SarabunPSK" w:hAnsi="TH SarabunPSK" w:cs="TH SarabunPSK" w:hint="cs"/>
          <w:sz w:val="28"/>
          <w:szCs w:val="28"/>
          <w:lang w:val="en-US"/>
        </w:rPr>
        <w:t xml:space="preserve"> </w:t>
      </w:r>
      <w:r w:rsidRPr="009246E4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ห้องเรียนเสมือนจริงด้วยเทคโนโลยี </w:t>
      </w:r>
      <w:proofErr w:type="spellStart"/>
      <w:r w:rsidRPr="009246E4">
        <w:rPr>
          <w:rFonts w:ascii="TH SarabunPSK" w:hAnsi="TH SarabunPSK" w:cs="TH SarabunPSK" w:hint="cs"/>
          <w:sz w:val="28"/>
          <w:szCs w:val="28"/>
          <w:lang w:val="en-US"/>
        </w:rPr>
        <w:t>Ar</w:t>
      </w:r>
      <w:proofErr w:type="spellEnd"/>
      <w:r w:rsidRPr="009246E4">
        <w:rPr>
          <w:rFonts w:ascii="TH SarabunPSK" w:hAnsi="TH SarabunPSK" w:cs="TH SarabunPSK" w:hint="cs"/>
          <w:sz w:val="28"/>
          <w:szCs w:val="28"/>
          <w:lang w:val="en-US"/>
        </w:rPr>
        <w:t xml:space="preserve">/VR/MR/XR </w:t>
      </w:r>
      <w:r w:rsidRPr="009246E4">
        <w:rPr>
          <w:rFonts w:ascii="TH SarabunPSK" w:hAnsi="TH SarabunPSK" w:cs="TH SarabunPSK" w:hint="cs"/>
          <w:sz w:val="28"/>
          <w:szCs w:val="28"/>
          <w:cs/>
          <w:lang w:val="en-US"/>
        </w:rPr>
        <w:t>และ เมตา</w:t>
      </w:r>
      <w:proofErr w:type="spellStart"/>
      <w:r w:rsidRPr="009246E4">
        <w:rPr>
          <w:rFonts w:ascii="TH SarabunPSK" w:hAnsi="TH SarabunPSK" w:cs="TH SarabunPSK" w:hint="cs"/>
          <w:sz w:val="28"/>
          <w:szCs w:val="28"/>
          <w:cs/>
          <w:lang w:val="en-US"/>
        </w:rPr>
        <w:t>เวริส์</w:t>
      </w:r>
      <w:proofErr w:type="spellEnd"/>
    </w:p>
    <w:p w14:paraId="2BC6FE86" w14:textId="77777777" w:rsidR="009246E4" w:rsidRPr="009246E4" w:rsidRDefault="009246E4" w:rsidP="009246E4">
      <w:pPr>
        <w:rPr>
          <w:rFonts w:ascii="TH SarabunPSK" w:hAnsi="TH SarabunPSK" w:cs="TH SarabunPSK" w:hint="cs"/>
          <w:sz w:val="28"/>
          <w:szCs w:val="28"/>
        </w:rPr>
      </w:pPr>
    </w:p>
    <w:p w14:paraId="207A0EAB" w14:textId="77777777" w:rsidR="009246E4" w:rsidRPr="009246E4" w:rsidRDefault="009246E4" w:rsidP="009246E4">
      <w:pPr>
        <w:rPr>
          <w:rFonts w:ascii="TH SarabunPSK" w:hAnsi="TH SarabunPSK" w:cs="TH SarabunPSK"/>
          <w:sz w:val="28"/>
          <w:szCs w:val="28"/>
        </w:rPr>
      </w:pPr>
    </w:p>
    <w:p w14:paraId="05917A62" w14:textId="24C2AA9B" w:rsidR="009246E4" w:rsidRPr="009246E4" w:rsidRDefault="009246E4" w:rsidP="009246E4">
      <w:pPr>
        <w:rPr>
          <w:rFonts w:ascii="TH SarabunPSK" w:hAnsi="TH SarabunPSK" w:cs="TH SarabunPSK" w:hint="cs"/>
          <w:b/>
          <w:bCs/>
          <w:sz w:val="44"/>
          <w:szCs w:val="44"/>
        </w:rPr>
      </w:pPr>
      <w:r w:rsidRPr="009246E4">
        <w:rPr>
          <w:rFonts w:ascii="TH SarabunPSK" w:hAnsi="TH SarabunPSK" w:cs="TH SarabunPSK" w:hint="cs"/>
          <w:b/>
          <w:bCs/>
          <w:sz w:val="44"/>
          <w:szCs w:val="44"/>
        </w:rPr>
        <w:lastRenderedPageBreak/>
        <w:t xml:space="preserve">Awards Received in </w:t>
      </w:r>
      <w:r w:rsidRPr="009246E4">
        <w:rPr>
          <w:rFonts w:ascii="TH SarabunPSK" w:hAnsi="TH SarabunPSK" w:cs="TH SarabunPSK" w:hint="cs"/>
          <w:b/>
          <w:bCs/>
          <w:sz w:val="44"/>
          <w:szCs w:val="44"/>
          <w:cs/>
        </w:rPr>
        <w:t>2022-2023</w:t>
      </w:r>
    </w:p>
    <w:p w14:paraId="3910C749" w14:textId="77777777" w:rsidR="009246E4" w:rsidRPr="009246E4" w:rsidRDefault="009246E4" w:rsidP="009246E4">
      <w:pPr>
        <w:rPr>
          <w:rFonts w:ascii="TH SarabunPSK" w:hAnsi="TH SarabunPSK" w:cs="TH SarabunPSK" w:hint="cs"/>
          <w:sz w:val="28"/>
          <w:szCs w:val="28"/>
        </w:rPr>
      </w:pPr>
    </w:p>
    <w:p w14:paraId="53BA1283" w14:textId="38133EB6" w:rsidR="009246E4" w:rsidRPr="009246E4" w:rsidRDefault="009246E4" w:rsidP="009246E4">
      <w:pPr>
        <w:rPr>
          <w:rFonts w:ascii="TH SarabunPSK" w:hAnsi="TH SarabunPSK" w:cs="TH SarabunPSK" w:hint="cs"/>
          <w:b/>
          <w:bCs/>
          <w:sz w:val="40"/>
          <w:szCs w:val="40"/>
        </w:rPr>
      </w:pPr>
      <w:r w:rsidRPr="009246E4">
        <w:rPr>
          <w:rFonts w:ascii="TH SarabunPSK" w:hAnsi="TH SarabunPSK" w:cs="TH SarabunPSK" w:hint="cs"/>
          <w:b/>
          <w:bCs/>
          <w:sz w:val="40"/>
          <w:szCs w:val="40"/>
        </w:rPr>
        <w:t>International Level</w:t>
      </w:r>
    </w:p>
    <w:p w14:paraId="24650103" w14:textId="77777777" w:rsidR="009246E4" w:rsidRPr="009246E4" w:rsidRDefault="009246E4" w:rsidP="009246E4">
      <w:pPr>
        <w:rPr>
          <w:rFonts w:ascii="TH SarabunPSK" w:hAnsi="TH SarabunPSK" w:cs="TH SarabunPSK" w:hint="cs"/>
          <w:sz w:val="28"/>
          <w:szCs w:val="28"/>
        </w:rPr>
      </w:pPr>
    </w:p>
    <w:p w14:paraId="51E48643" w14:textId="77777777" w:rsidR="009246E4" w:rsidRPr="009246E4" w:rsidRDefault="009246E4" w:rsidP="009246E4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9246E4">
        <w:rPr>
          <w:rFonts w:ascii="TH SarabunPSK" w:hAnsi="TH SarabunPSK" w:cs="TH SarabunPSK" w:hint="cs"/>
          <w:b/>
          <w:bCs/>
          <w:sz w:val="32"/>
          <w:szCs w:val="32"/>
          <w:cs/>
        </w:rPr>
        <w:t>2022</w:t>
      </w:r>
    </w:p>
    <w:p w14:paraId="46FF9EB1" w14:textId="77777777" w:rsidR="009246E4" w:rsidRPr="009246E4" w:rsidRDefault="009246E4" w:rsidP="009246E4">
      <w:pPr>
        <w:rPr>
          <w:rFonts w:ascii="TH SarabunPSK" w:hAnsi="TH SarabunPSK" w:cs="TH SarabunPSK" w:hint="cs"/>
          <w:sz w:val="28"/>
          <w:szCs w:val="28"/>
        </w:rPr>
      </w:pPr>
    </w:p>
    <w:p w14:paraId="2E11585D" w14:textId="362D9053" w:rsidR="009246E4" w:rsidRPr="009246E4" w:rsidRDefault="009246E4" w:rsidP="009246E4">
      <w:pPr>
        <w:pStyle w:val="ListParagraph"/>
        <w:numPr>
          <w:ilvl w:val="0"/>
          <w:numId w:val="4"/>
        </w:numPr>
        <w:rPr>
          <w:rFonts w:ascii="TH SarabunPSK" w:hAnsi="TH SarabunPSK" w:cs="TH SarabunPSK" w:hint="cs"/>
          <w:sz w:val="28"/>
          <w:szCs w:val="28"/>
        </w:rPr>
      </w:pPr>
      <w:r w:rsidRPr="009246E4">
        <w:rPr>
          <w:rFonts w:ascii="TH SarabunPSK" w:hAnsi="TH SarabunPSK" w:cs="TH SarabunPSK" w:hint="cs"/>
          <w:sz w:val="28"/>
          <w:szCs w:val="28"/>
        </w:rPr>
        <w:t xml:space="preserve">Best Partnership Award from World Smart City Expo </w:t>
      </w:r>
      <w:r w:rsidRPr="009246E4">
        <w:rPr>
          <w:rFonts w:ascii="TH SarabunPSK" w:hAnsi="TH SarabunPSK" w:cs="TH SarabunPSK" w:hint="cs"/>
          <w:sz w:val="28"/>
          <w:szCs w:val="28"/>
          <w:cs/>
        </w:rPr>
        <w:t>2023</w:t>
      </w:r>
      <w:r w:rsidRPr="009246E4">
        <w:rPr>
          <w:rFonts w:ascii="TH SarabunPSK" w:hAnsi="TH SarabunPSK" w:cs="TH SarabunPSK" w:hint="cs"/>
          <w:sz w:val="28"/>
          <w:szCs w:val="28"/>
          <w:lang w:val="en-US"/>
        </w:rPr>
        <w:t>, Republic of</w:t>
      </w:r>
      <w:r w:rsidRPr="009246E4">
        <w:rPr>
          <w:rFonts w:ascii="TH SarabunPSK" w:hAnsi="TH SarabunPSK" w:cs="TH SarabunPSK" w:hint="cs"/>
          <w:sz w:val="28"/>
          <w:szCs w:val="28"/>
        </w:rPr>
        <w:t xml:space="preserve"> Korea</w:t>
      </w:r>
      <w:r w:rsidRPr="009246E4">
        <w:rPr>
          <w:rFonts w:ascii="TH SarabunPSK" w:hAnsi="TH SarabunPSK" w:cs="TH SarabunPSK" w:hint="cs"/>
          <w:sz w:val="28"/>
          <w:szCs w:val="28"/>
          <w:lang w:val="en-US"/>
        </w:rPr>
        <w:t xml:space="preserve">; </w:t>
      </w:r>
      <w:r w:rsidRPr="009246E4">
        <w:rPr>
          <w:rFonts w:ascii="TH SarabunPSK" w:hAnsi="TH SarabunPSK" w:cs="TH SarabunPSK" w:hint="cs"/>
          <w:sz w:val="28"/>
          <w:szCs w:val="28"/>
        </w:rPr>
        <w:t>Award for collaboration in smart city development using technology to enhance public services and quality of life</w:t>
      </w:r>
    </w:p>
    <w:p w14:paraId="63E7CB6C" w14:textId="5A1A1C1A" w:rsidR="009246E4" w:rsidRPr="009246E4" w:rsidRDefault="009246E4" w:rsidP="009246E4">
      <w:pPr>
        <w:pStyle w:val="ListParagraph"/>
        <w:numPr>
          <w:ilvl w:val="0"/>
          <w:numId w:val="4"/>
        </w:numPr>
        <w:rPr>
          <w:rFonts w:ascii="TH SarabunPSK" w:hAnsi="TH SarabunPSK" w:cs="TH SarabunPSK" w:hint="cs"/>
          <w:sz w:val="28"/>
          <w:szCs w:val="28"/>
        </w:rPr>
      </w:pPr>
      <w:r w:rsidRPr="009246E4">
        <w:rPr>
          <w:rFonts w:ascii="TH SarabunPSK" w:hAnsi="TH SarabunPSK" w:cs="TH SarabunPSK" w:hint="cs"/>
          <w:sz w:val="28"/>
          <w:szCs w:val="28"/>
        </w:rPr>
        <w:t>Excellence Team Award from Taiwan Presidential Hackathon 2023</w:t>
      </w:r>
      <w:r w:rsidRPr="009246E4">
        <w:rPr>
          <w:rFonts w:ascii="TH SarabunPSK" w:hAnsi="TH SarabunPSK" w:cs="TH SarabunPSK" w:hint="cs"/>
          <w:sz w:val="28"/>
          <w:szCs w:val="28"/>
          <w:lang w:val="en-US"/>
        </w:rPr>
        <w:t xml:space="preserve">; </w:t>
      </w:r>
      <w:r w:rsidRPr="009246E4">
        <w:rPr>
          <w:rFonts w:ascii="TH SarabunPSK" w:hAnsi="TH SarabunPSK" w:cs="TH SarabunPSK" w:hint="cs"/>
          <w:sz w:val="28"/>
          <w:szCs w:val="28"/>
          <w:lang w:val="en-US"/>
        </w:rPr>
        <w:t>data-driven digital platform that connects business owners, users and the municipal government</w:t>
      </w:r>
      <w:r w:rsidRPr="009246E4">
        <w:rPr>
          <w:rFonts w:ascii="TH SarabunPSK" w:hAnsi="TH SarabunPSK" w:cs="TH SarabunPSK" w:hint="cs"/>
          <w:sz w:val="28"/>
          <w:szCs w:val="28"/>
          <w:lang w:val="en-US"/>
        </w:rPr>
        <w:t xml:space="preserve"> to reduce the use of single-use plastic</w:t>
      </w:r>
    </w:p>
    <w:p w14:paraId="6A77A6DF" w14:textId="77777777" w:rsidR="009246E4" w:rsidRPr="009246E4" w:rsidRDefault="009246E4" w:rsidP="009246E4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0B49B6F8" w14:textId="27C08EC8" w:rsidR="009246E4" w:rsidRPr="009246E4" w:rsidRDefault="009246E4" w:rsidP="009246E4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9246E4">
        <w:rPr>
          <w:rFonts w:ascii="TH SarabunPSK" w:hAnsi="TH SarabunPSK" w:cs="TH SarabunPSK" w:hint="cs"/>
          <w:b/>
          <w:bCs/>
          <w:sz w:val="32"/>
          <w:szCs w:val="32"/>
        </w:rPr>
        <w:t>National Level</w:t>
      </w:r>
    </w:p>
    <w:p w14:paraId="25FD0889" w14:textId="77777777" w:rsidR="009246E4" w:rsidRPr="009246E4" w:rsidRDefault="009246E4" w:rsidP="009246E4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773D2B56" w14:textId="77777777" w:rsidR="009246E4" w:rsidRPr="009246E4" w:rsidRDefault="009246E4" w:rsidP="009246E4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9246E4">
        <w:rPr>
          <w:rFonts w:ascii="TH SarabunPSK" w:hAnsi="TH SarabunPSK" w:cs="TH SarabunPSK" w:hint="cs"/>
          <w:b/>
          <w:bCs/>
          <w:sz w:val="32"/>
          <w:szCs w:val="32"/>
          <w:cs/>
        </w:rPr>
        <w:t>2022</w:t>
      </w:r>
    </w:p>
    <w:p w14:paraId="00B46B98" w14:textId="77777777" w:rsidR="009246E4" w:rsidRPr="009246E4" w:rsidRDefault="009246E4" w:rsidP="009246E4">
      <w:pPr>
        <w:rPr>
          <w:rFonts w:ascii="TH SarabunPSK" w:hAnsi="TH SarabunPSK" w:cs="TH SarabunPSK" w:hint="cs"/>
          <w:sz w:val="28"/>
          <w:szCs w:val="28"/>
        </w:rPr>
      </w:pPr>
    </w:p>
    <w:p w14:paraId="149E4873" w14:textId="132B2F28" w:rsidR="009246E4" w:rsidRPr="009246E4" w:rsidRDefault="009246E4" w:rsidP="009246E4">
      <w:pPr>
        <w:pStyle w:val="ListParagraph"/>
        <w:numPr>
          <w:ilvl w:val="0"/>
          <w:numId w:val="5"/>
        </w:numPr>
        <w:rPr>
          <w:rFonts w:ascii="TH SarabunPSK" w:hAnsi="TH SarabunPSK" w:cs="TH SarabunPSK" w:hint="cs"/>
          <w:sz w:val="28"/>
          <w:szCs w:val="28"/>
        </w:rPr>
      </w:pPr>
      <w:r w:rsidRPr="009246E4">
        <w:rPr>
          <w:rFonts w:ascii="TH SarabunPSK" w:hAnsi="TH SarabunPSK" w:cs="TH SarabunPSK" w:hint="cs"/>
          <w:sz w:val="28"/>
          <w:szCs w:val="28"/>
          <w:lang w:val="en-US"/>
        </w:rPr>
        <w:t xml:space="preserve">First </w:t>
      </w:r>
      <w:r w:rsidRPr="009246E4">
        <w:rPr>
          <w:rFonts w:ascii="TH SarabunPSK" w:hAnsi="TH SarabunPSK" w:cs="TH SarabunPSK" w:hint="cs"/>
          <w:sz w:val="28"/>
          <w:szCs w:val="28"/>
        </w:rPr>
        <w:t>Prize Smart Governance from Ministry of Digital Economy and Society</w:t>
      </w:r>
      <w:r w:rsidRPr="009246E4">
        <w:rPr>
          <w:rFonts w:ascii="TH SarabunPSK" w:hAnsi="TH SarabunPSK" w:cs="TH SarabunPSK" w:hint="cs"/>
          <w:sz w:val="28"/>
          <w:szCs w:val="28"/>
          <w:lang w:val="en-US"/>
        </w:rPr>
        <w:t xml:space="preserve">; </w:t>
      </w:r>
      <w:r w:rsidRPr="009246E4">
        <w:rPr>
          <w:rFonts w:ascii="TH SarabunPSK" w:hAnsi="TH SarabunPSK" w:cs="TH SarabunPSK" w:hint="cs"/>
          <w:sz w:val="28"/>
          <w:szCs w:val="28"/>
        </w:rPr>
        <w:t xml:space="preserve">Online petition management system </w:t>
      </w:r>
    </w:p>
    <w:p w14:paraId="656A5473" w14:textId="6AEA674C" w:rsidR="009246E4" w:rsidRPr="009246E4" w:rsidRDefault="009246E4" w:rsidP="009246E4">
      <w:pPr>
        <w:pStyle w:val="ListParagraph"/>
        <w:numPr>
          <w:ilvl w:val="0"/>
          <w:numId w:val="5"/>
        </w:numPr>
        <w:rPr>
          <w:rFonts w:ascii="TH SarabunPSK" w:hAnsi="TH SarabunPSK" w:cs="TH SarabunPSK" w:hint="cs"/>
          <w:sz w:val="28"/>
          <w:szCs w:val="28"/>
        </w:rPr>
      </w:pPr>
      <w:r w:rsidRPr="009246E4">
        <w:rPr>
          <w:rFonts w:ascii="TH SarabunPSK" w:hAnsi="TH SarabunPSK" w:cs="TH SarabunPSK" w:hint="cs"/>
          <w:sz w:val="28"/>
          <w:szCs w:val="28"/>
        </w:rPr>
        <w:t>Honorable Mention Smart Living from Ministry of Digital Economy and Society</w:t>
      </w:r>
      <w:r w:rsidRPr="009246E4">
        <w:rPr>
          <w:rFonts w:ascii="TH SarabunPSK" w:hAnsi="TH SarabunPSK" w:cs="TH SarabunPSK" w:hint="cs"/>
          <w:sz w:val="28"/>
          <w:szCs w:val="28"/>
          <w:lang w:val="en-US"/>
        </w:rPr>
        <w:t xml:space="preserve">, </w:t>
      </w:r>
      <w:r w:rsidRPr="009246E4">
        <w:rPr>
          <w:rFonts w:ascii="TH SarabunPSK" w:hAnsi="TH SarabunPSK" w:cs="TH SarabunPSK" w:hint="cs"/>
          <w:sz w:val="28"/>
          <w:szCs w:val="28"/>
        </w:rPr>
        <w:t>Flood monitoring system in canals for flood prevention</w:t>
      </w:r>
    </w:p>
    <w:p w14:paraId="3B36BF9B" w14:textId="77777777" w:rsidR="009246E4" w:rsidRPr="009246E4" w:rsidRDefault="009246E4" w:rsidP="009246E4">
      <w:pPr>
        <w:rPr>
          <w:rFonts w:ascii="TH SarabunPSK" w:hAnsi="TH SarabunPSK" w:cs="TH SarabunPSK" w:hint="cs"/>
          <w:sz w:val="28"/>
          <w:szCs w:val="28"/>
        </w:rPr>
      </w:pPr>
    </w:p>
    <w:p w14:paraId="3E617281" w14:textId="77777777" w:rsidR="009246E4" w:rsidRPr="009246E4" w:rsidRDefault="009246E4" w:rsidP="009246E4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9246E4">
        <w:rPr>
          <w:rFonts w:ascii="TH SarabunPSK" w:hAnsi="TH SarabunPSK" w:cs="TH SarabunPSK" w:hint="cs"/>
          <w:b/>
          <w:bCs/>
          <w:sz w:val="32"/>
          <w:szCs w:val="32"/>
          <w:cs/>
        </w:rPr>
        <w:t>2023</w:t>
      </w:r>
    </w:p>
    <w:p w14:paraId="3B72867F" w14:textId="77777777" w:rsidR="009246E4" w:rsidRPr="009246E4" w:rsidRDefault="009246E4" w:rsidP="009246E4">
      <w:pPr>
        <w:rPr>
          <w:rFonts w:ascii="TH SarabunPSK" w:hAnsi="TH SarabunPSK" w:cs="TH SarabunPSK" w:hint="cs"/>
          <w:sz w:val="28"/>
          <w:szCs w:val="28"/>
        </w:rPr>
      </w:pPr>
    </w:p>
    <w:p w14:paraId="15F97F09" w14:textId="343FB035" w:rsidR="009246E4" w:rsidRPr="009246E4" w:rsidRDefault="009246E4" w:rsidP="009246E4">
      <w:pPr>
        <w:pStyle w:val="ListParagraph"/>
        <w:numPr>
          <w:ilvl w:val="0"/>
          <w:numId w:val="6"/>
        </w:numPr>
        <w:rPr>
          <w:rFonts w:ascii="TH SarabunPSK" w:hAnsi="TH SarabunPSK" w:cs="TH SarabunPSK" w:hint="cs"/>
          <w:sz w:val="28"/>
          <w:szCs w:val="28"/>
        </w:rPr>
      </w:pPr>
      <w:r w:rsidRPr="009246E4">
        <w:rPr>
          <w:rFonts w:ascii="TH SarabunPSK" w:hAnsi="TH SarabunPSK" w:cs="TH SarabunPSK" w:hint="cs"/>
          <w:sz w:val="28"/>
          <w:szCs w:val="28"/>
          <w:lang w:val="en-US"/>
        </w:rPr>
        <w:t>First</w:t>
      </w:r>
      <w:r w:rsidRPr="009246E4">
        <w:rPr>
          <w:rFonts w:ascii="TH SarabunPSK" w:hAnsi="TH SarabunPSK" w:cs="TH SarabunPSK" w:hint="cs"/>
          <w:sz w:val="28"/>
          <w:szCs w:val="28"/>
        </w:rPr>
        <w:t xml:space="preserve"> Prize Best Smart City Initiative from Digital Economy Promotion Agenc</w:t>
      </w:r>
      <w:r w:rsidRPr="009246E4">
        <w:rPr>
          <w:rFonts w:ascii="TH SarabunPSK" w:hAnsi="TH SarabunPSK" w:cs="TH SarabunPSK" w:hint="cs"/>
          <w:sz w:val="28"/>
          <w:szCs w:val="28"/>
          <w:lang w:val="en-US"/>
        </w:rPr>
        <w:t xml:space="preserve">y; </w:t>
      </w:r>
      <w:r w:rsidRPr="009246E4">
        <w:rPr>
          <w:rFonts w:ascii="TH SarabunPSK" w:hAnsi="TH SarabunPSK" w:cs="TH SarabunPSK" w:hint="cs"/>
          <w:sz w:val="28"/>
          <w:szCs w:val="28"/>
        </w:rPr>
        <w:t xml:space="preserve">Living Museum </w:t>
      </w:r>
      <w:r w:rsidRPr="009246E4">
        <w:rPr>
          <w:rFonts w:ascii="TH SarabunPSK" w:hAnsi="TH SarabunPSK" w:cs="TH SarabunPSK" w:hint="cs"/>
          <w:sz w:val="28"/>
          <w:szCs w:val="28"/>
          <w:lang w:val="en-US"/>
        </w:rPr>
        <w:t>P</w:t>
      </w:r>
      <w:r w:rsidRPr="009246E4">
        <w:rPr>
          <w:rFonts w:ascii="TH SarabunPSK" w:hAnsi="TH SarabunPSK" w:cs="TH SarabunPSK" w:hint="cs"/>
          <w:sz w:val="28"/>
          <w:szCs w:val="28"/>
        </w:rPr>
        <w:t>roject</w:t>
      </w:r>
    </w:p>
    <w:p w14:paraId="3D2D04F7" w14:textId="77777777" w:rsidR="009246E4" w:rsidRPr="009246E4" w:rsidRDefault="009246E4" w:rsidP="009246E4">
      <w:pPr>
        <w:pStyle w:val="ListParagraph"/>
        <w:numPr>
          <w:ilvl w:val="0"/>
          <w:numId w:val="6"/>
        </w:numPr>
        <w:rPr>
          <w:rFonts w:ascii="TH SarabunPSK" w:hAnsi="TH SarabunPSK" w:cs="TH SarabunPSK" w:hint="cs"/>
          <w:sz w:val="28"/>
          <w:szCs w:val="28"/>
        </w:rPr>
      </w:pPr>
      <w:r w:rsidRPr="009246E4">
        <w:rPr>
          <w:rFonts w:ascii="TH SarabunPSK" w:hAnsi="TH SarabunPSK" w:cs="TH SarabunPSK" w:hint="cs"/>
          <w:sz w:val="28"/>
          <w:szCs w:val="28"/>
          <w:lang w:val="en-US"/>
        </w:rPr>
        <w:t>O</w:t>
      </w:r>
      <w:r w:rsidRPr="009246E4">
        <w:rPr>
          <w:rFonts w:ascii="TH SarabunPSK" w:hAnsi="TH SarabunPSK" w:cs="TH SarabunPSK" w:hint="cs"/>
          <w:sz w:val="28"/>
          <w:szCs w:val="28"/>
        </w:rPr>
        <w:t>utstanding Digital Localism Award from Prime Minister's Office</w:t>
      </w:r>
      <w:r w:rsidRPr="009246E4">
        <w:rPr>
          <w:rFonts w:ascii="TH SarabunPSK" w:hAnsi="TH SarabunPSK" w:cs="TH SarabunPSK" w:hint="cs"/>
          <w:sz w:val="28"/>
          <w:szCs w:val="28"/>
          <w:lang w:val="en-US"/>
        </w:rPr>
        <w:t xml:space="preserve">; </w:t>
      </w:r>
      <w:r w:rsidRPr="009246E4">
        <w:rPr>
          <w:rFonts w:ascii="TH SarabunPSK" w:hAnsi="TH SarabunPSK" w:cs="TH SarabunPSK" w:hint="cs"/>
          <w:sz w:val="28"/>
          <w:szCs w:val="28"/>
        </w:rPr>
        <w:t>Online petition project</w:t>
      </w:r>
    </w:p>
    <w:p w14:paraId="2C34C406" w14:textId="77777777" w:rsidR="009246E4" w:rsidRPr="009246E4" w:rsidRDefault="009246E4" w:rsidP="009246E4">
      <w:pPr>
        <w:pStyle w:val="ListParagraph"/>
        <w:numPr>
          <w:ilvl w:val="0"/>
          <w:numId w:val="6"/>
        </w:numPr>
        <w:rPr>
          <w:rFonts w:ascii="TH SarabunPSK" w:hAnsi="TH SarabunPSK" w:cs="TH SarabunPSK" w:hint="cs"/>
          <w:sz w:val="28"/>
          <w:szCs w:val="28"/>
        </w:rPr>
      </w:pPr>
      <w:r w:rsidRPr="009246E4">
        <w:rPr>
          <w:rFonts w:ascii="TH SarabunPSK" w:hAnsi="TH SarabunPSK" w:cs="TH SarabunPSK" w:hint="cs"/>
          <w:sz w:val="28"/>
          <w:szCs w:val="28"/>
          <w:lang w:val="en-US"/>
        </w:rPr>
        <w:t xml:space="preserve">First </w:t>
      </w:r>
      <w:r w:rsidRPr="009246E4">
        <w:rPr>
          <w:rFonts w:ascii="TH SarabunPSK" w:hAnsi="TH SarabunPSK" w:cs="TH SarabunPSK" w:hint="cs"/>
          <w:sz w:val="28"/>
          <w:szCs w:val="28"/>
        </w:rPr>
        <w:t>Runner</w:t>
      </w:r>
      <w:r w:rsidRPr="009246E4">
        <w:rPr>
          <w:rFonts w:ascii="TH SarabunPSK" w:hAnsi="TH SarabunPSK" w:cs="TH SarabunPSK" w:hint="cs"/>
          <w:sz w:val="28"/>
          <w:szCs w:val="28"/>
          <w:lang w:val="en-US"/>
        </w:rPr>
        <w:t>-</w:t>
      </w:r>
      <w:r w:rsidRPr="009246E4">
        <w:rPr>
          <w:rFonts w:ascii="TH SarabunPSK" w:hAnsi="TH SarabunPSK" w:cs="TH SarabunPSK" w:hint="cs"/>
          <w:sz w:val="28"/>
          <w:szCs w:val="28"/>
        </w:rPr>
        <w:t xml:space="preserve">Up Disaster Prevention from Ministry of Interior </w:t>
      </w:r>
    </w:p>
    <w:p w14:paraId="37684ACC" w14:textId="05E518D9" w:rsidR="00000000" w:rsidRPr="009246E4" w:rsidRDefault="009246E4" w:rsidP="009246E4">
      <w:pPr>
        <w:pStyle w:val="ListParagraph"/>
        <w:numPr>
          <w:ilvl w:val="0"/>
          <w:numId w:val="6"/>
        </w:numPr>
        <w:rPr>
          <w:rFonts w:ascii="TH SarabunPSK" w:hAnsi="TH SarabunPSK" w:cs="TH SarabunPSK" w:hint="cs"/>
          <w:sz w:val="28"/>
          <w:szCs w:val="28"/>
        </w:rPr>
      </w:pPr>
      <w:r w:rsidRPr="009246E4">
        <w:rPr>
          <w:rFonts w:ascii="TH SarabunPSK" w:hAnsi="TH SarabunPSK" w:cs="TH SarabunPSK" w:hint="cs"/>
          <w:sz w:val="28"/>
          <w:szCs w:val="28"/>
        </w:rPr>
        <w:t>Royal Endorsement School Award from Ministry of Education</w:t>
      </w:r>
      <w:r w:rsidRPr="009246E4">
        <w:rPr>
          <w:rFonts w:ascii="TH SarabunPSK" w:hAnsi="TH SarabunPSK" w:cs="TH SarabunPSK" w:hint="cs"/>
          <w:sz w:val="28"/>
          <w:szCs w:val="28"/>
          <w:lang w:val="en-US"/>
        </w:rPr>
        <w:t xml:space="preserve">, </w:t>
      </w:r>
      <w:r w:rsidRPr="009246E4">
        <w:rPr>
          <w:rFonts w:ascii="TH SarabunPSK" w:hAnsi="TH SarabunPSK" w:cs="TH SarabunPSK" w:hint="cs"/>
          <w:sz w:val="28"/>
          <w:szCs w:val="28"/>
        </w:rPr>
        <w:t>Nakhon Si Thammarat International Municipality School</w:t>
      </w:r>
      <w:r w:rsidRPr="009246E4">
        <w:rPr>
          <w:rFonts w:ascii="TH SarabunPSK" w:hAnsi="TH SarabunPSK" w:cs="TH SarabunPSK" w:hint="cs"/>
          <w:sz w:val="28"/>
          <w:szCs w:val="28"/>
          <w:lang w:val="en-US"/>
        </w:rPr>
        <w:t xml:space="preserve">; </w:t>
      </w:r>
      <w:r w:rsidRPr="009246E4">
        <w:rPr>
          <w:rFonts w:ascii="TH SarabunPSK" w:hAnsi="TH SarabunPSK" w:cs="TH SarabunPSK" w:hint="cs"/>
          <w:sz w:val="28"/>
          <w:szCs w:val="28"/>
          <w:lang w:val="en-US"/>
        </w:rPr>
        <w:t xml:space="preserve">XR-Metaverse </w:t>
      </w:r>
      <w:r w:rsidRPr="009246E4">
        <w:rPr>
          <w:rFonts w:ascii="TH SarabunPSK" w:hAnsi="TH SarabunPSK" w:cs="TH SarabunPSK" w:hint="cs"/>
          <w:sz w:val="28"/>
          <w:szCs w:val="28"/>
          <w:lang w:val="en-US"/>
        </w:rPr>
        <w:t>c</w:t>
      </w:r>
      <w:r w:rsidRPr="009246E4">
        <w:rPr>
          <w:rFonts w:ascii="TH SarabunPSK" w:hAnsi="TH SarabunPSK" w:cs="TH SarabunPSK" w:hint="cs"/>
          <w:sz w:val="28"/>
          <w:szCs w:val="28"/>
          <w:lang w:val="en-US"/>
        </w:rPr>
        <w:t>lassrooms</w:t>
      </w:r>
      <w:r w:rsidRPr="009246E4">
        <w:rPr>
          <w:rFonts w:ascii="TH SarabunPSK" w:hAnsi="TH SarabunPSK" w:cs="TH SarabunPSK" w:hint="cs"/>
          <w:sz w:val="28"/>
          <w:szCs w:val="28"/>
          <w:lang w:val="en-US"/>
        </w:rPr>
        <w:t xml:space="preserve"> to increase Learning Efficiency and Engagement </w:t>
      </w:r>
    </w:p>
    <w:sectPr w:rsidR="006A0DDF" w:rsidRPr="009246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EA7021"/>
    <w:multiLevelType w:val="hybridMultilevel"/>
    <w:tmpl w:val="D71C04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C9304D"/>
    <w:multiLevelType w:val="hybridMultilevel"/>
    <w:tmpl w:val="08DACF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1B0C67"/>
    <w:multiLevelType w:val="hybridMultilevel"/>
    <w:tmpl w:val="84BCC6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F74948"/>
    <w:multiLevelType w:val="hybridMultilevel"/>
    <w:tmpl w:val="494C70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7C596B"/>
    <w:multiLevelType w:val="hybridMultilevel"/>
    <w:tmpl w:val="D8CE0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F34E3C"/>
    <w:multiLevelType w:val="hybridMultilevel"/>
    <w:tmpl w:val="F34E84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9936669">
    <w:abstractNumId w:val="2"/>
  </w:num>
  <w:num w:numId="2" w16cid:durableId="1450663157">
    <w:abstractNumId w:val="5"/>
  </w:num>
  <w:num w:numId="3" w16cid:durableId="548154142">
    <w:abstractNumId w:val="0"/>
  </w:num>
  <w:num w:numId="4" w16cid:durableId="1404723138">
    <w:abstractNumId w:val="4"/>
  </w:num>
  <w:num w:numId="5" w16cid:durableId="767046786">
    <w:abstractNumId w:val="3"/>
  </w:num>
  <w:num w:numId="6" w16cid:durableId="625963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6E4"/>
    <w:rsid w:val="003348FD"/>
    <w:rsid w:val="00823B83"/>
    <w:rsid w:val="00895C57"/>
    <w:rsid w:val="009246E4"/>
    <w:rsid w:val="00AC1B0B"/>
    <w:rsid w:val="00BE017B"/>
    <w:rsid w:val="00C26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F0471E"/>
  <w15:chartTrackingRefBased/>
  <w15:docId w15:val="{E51BCBFD-3992-9B4D-8D67-6A5D32256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TH" w:eastAsia="zh-CN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46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368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 Arkaraprasertkul</dc:creator>
  <cp:keywords/>
  <dc:description/>
  <cp:lastModifiedBy>Non Arkaraprasertkul</cp:lastModifiedBy>
  <cp:revision>1</cp:revision>
  <dcterms:created xsi:type="dcterms:W3CDTF">2023-11-17T02:55:00Z</dcterms:created>
  <dcterms:modified xsi:type="dcterms:W3CDTF">2023-11-17T03:04:00Z</dcterms:modified>
</cp:coreProperties>
</file>