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F1E61" w14:textId="77777777" w:rsidR="006026CB" w:rsidRDefault="006026CB" w:rsidP="006026CB">
      <w:pPr>
        <w:pStyle w:val="a3"/>
        <w:pBdr>
          <w:bottom w:val="single" w:sz="8" w:space="31" w:color="4472C4" w:themeColor="accent1"/>
        </w:pBdr>
        <w:ind w:left="283" w:right="283"/>
        <w:jc w:val="center"/>
        <w:rPr>
          <w:i/>
        </w:rPr>
      </w:pPr>
      <w:r>
        <w:t>Министерство цифрового развития, связи и массовых коммуникаций РФ</w:t>
      </w:r>
    </w:p>
    <w:p w14:paraId="252D4389" w14:textId="77777777" w:rsidR="006026CB" w:rsidRDefault="006026CB" w:rsidP="006026C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УрТИСИСибГУТИ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54849F82" w14:textId="12828077" w:rsidR="006026CB" w:rsidRDefault="006026CB" w:rsidP="006026C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EB47AAC" wp14:editId="725DC604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0668" w14:textId="77777777" w:rsidR="006026CB" w:rsidRDefault="006026CB" w:rsidP="006026CB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34349A2D" w14:textId="77777777" w:rsidR="006026CB" w:rsidRDefault="006026CB" w:rsidP="006026CB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610B7461" w14:textId="77777777" w:rsidR="006026CB" w:rsidRDefault="006026CB" w:rsidP="006026CB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EB47AA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" filled="f" strokecolor="white [3212]">
                <v:textbox>
                  <w:txbxContent>
                    <w:p w14:paraId="51DA0668" w14:textId="77777777" w:rsidR="006026CB" w:rsidRDefault="006026CB" w:rsidP="006026CB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34349A2D" w14:textId="77777777" w:rsidR="006026CB" w:rsidRDefault="006026CB" w:rsidP="006026CB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610B7461" w14:textId="77777777" w:rsidR="006026CB" w:rsidRDefault="006026CB" w:rsidP="006026CB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1CD30CA0" wp14:editId="7745D145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67981E94" wp14:editId="5FB8C5F9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815AA" w14:textId="77777777" w:rsidR="006026CB" w:rsidRDefault="006026CB" w:rsidP="006026C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9419FD" w14:textId="77777777" w:rsidR="006026CB" w:rsidRDefault="006026CB" w:rsidP="00602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B5C2DF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1B52F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90B38D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4FC24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89DBB3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E4E26" w14:textId="77777777" w:rsidR="006026CB" w:rsidRDefault="006026CB" w:rsidP="006026CB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9C8E5C3" w14:textId="023BDCBB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59410F" w:rsidRPr="0059410F">
        <w:rPr>
          <w:rFonts w:ascii="Times New Roman" w:eastAsia="Times New Roman" w:hAnsi="Times New Roman" w:cs="Times New Roman"/>
          <w:sz w:val="28"/>
          <w:szCs w:val="28"/>
        </w:rPr>
        <w:t>Технические средства информатизации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B236180" w14:textId="21406DA4" w:rsidR="006026CB" w:rsidRDefault="00D66038" w:rsidP="006026CB">
      <w:pPr>
        <w:spacing w:after="14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</w:t>
      </w:r>
      <w:r w:rsidR="006026CB">
        <w:rPr>
          <w:rFonts w:ascii="Times New Roman" w:eastAsia="Times New Roman" w:hAnsi="Times New Roman" w:cs="Times New Roman"/>
          <w:sz w:val="28"/>
          <w:szCs w:val="28"/>
        </w:rPr>
        <w:t xml:space="preserve"> работа № </w:t>
      </w:r>
      <w:r w:rsidR="00F91233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W w:w="1023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962"/>
        <w:gridCol w:w="1094"/>
      </w:tblGrid>
      <w:tr w:rsidR="006026CB" w14:paraId="232B467C" w14:textId="77777777" w:rsidTr="006026CB">
        <w:trPr>
          <w:gridAfter w:val="1"/>
          <w:wAfter w:w="1094" w:type="dxa"/>
          <w:trHeight w:val="1301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604868" w14:textId="1FC8A23A" w:rsidR="006026CB" w:rsidRDefault="00D66038" w:rsidP="00D6603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="006026C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63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C6C6FA" w14:textId="77777777" w:rsidR="006026CB" w:rsidRDefault="006026CB">
            <w:pPr>
              <w:spacing w:after="120" w:line="240" w:lineRule="auto"/>
              <w:ind w:firstLine="41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BCC2EC6" w14:textId="08232EC2" w:rsidR="006026CB" w:rsidRDefault="00001BD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Кононов С.Д.</w:t>
            </w:r>
            <w:bookmarkStart w:id="0" w:name="_GoBack"/>
            <w:bookmarkEnd w:id="0"/>
            <w:r w:rsidR="006026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026CB" w14:paraId="42A4AB4C" w14:textId="77777777" w:rsidTr="006026CB">
        <w:trPr>
          <w:trHeight w:val="2378"/>
        </w:trPr>
        <w:tc>
          <w:tcPr>
            <w:tcW w:w="31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3BD3BE" w14:textId="77777777" w:rsidR="006026CB" w:rsidRDefault="006026C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705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3711EA" w14:textId="77777777" w:rsidR="006026CB" w:rsidRDefault="006026C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Преподаватель</w:t>
            </w:r>
          </w:p>
          <w:p w14:paraId="23B71B72" w14:textId="282A462D" w:rsidR="006026CB" w:rsidRDefault="006026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</w:t>
            </w:r>
            <w:r w:rsidR="0059410F">
              <w:rPr>
                <w:rFonts w:ascii="Times New Roman" w:eastAsia="Times New Roman" w:hAnsi="Times New Roman" w:cs="Times New Roman"/>
                <w:sz w:val="28"/>
                <w:szCs w:val="28"/>
              </w:rPr>
              <w:t>Пупышев В.А.</w:t>
            </w:r>
          </w:p>
        </w:tc>
      </w:tr>
    </w:tbl>
    <w:p w14:paraId="424C5601" w14:textId="77777777" w:rsidR="006026CB" w:rsidRDefault="006026CB" w:rsidP="00602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76D43A04" w14:textId="11D6E400" w:rsidR="003A144B" w:rsidRDefault="006026CB" w:rsidP="00602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823C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E1D160B" w14:textId="12414E23" w:rsidR="006823C7" w:rsidRPr="00D66038" w:rsidRDefault="006823C7" w:rsidP="006823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C7">
        <w:rPr>
          <w:rFonts w:ascii="Times New Roman" w:hAnsi="Times New Roman" w:cs="Times New Roman"/>
          <w:sz w:val="28"/>
          <w:szCs w:val="28"/>
        </w:rPr>
        <w:lastRenderedPageBreak/>
        <w:t>Тема: «</w:t>
      </w:r>
      <w:r w:rsidR="007A075D" w:rsidRPr="00D66038">
        <w:rPr>
          <w:rFonts w:ascii="Times New Roman" w:hAnsi="Times New Roman" w:cs="Times New Roman"/>
          <w:color w:val="000000"/>
          <w:sz w:val="28"/>
          <w:szCs w:val="28"/>
        </w:rPr>
        <w:t>Изучение конструкции корпусов персональных компьютеров</w:t>
      </w:r>
      <w:r w:rsidRPr="00D66038">
        <w:rPr>
          <w:rFonts w:ascii="Times New Roman" w:hAnsi="Times New Roman" w:cs="Times New Roman"/>
          <w:sz w:val="28"/>
          <w:szCs w:val="28"/>
        </w:rPr>
        <w:t>»</w:t>
      </w:r>
    </w:p>
    <w:p w14:paraId="44DB8A69" w14:textId="14150D26" w:rsidR="007A075D" w:rsidRPr="00D66038" w:rsidRDefault="007A075D" w:rsidP="007A075D">
      <w:pPr>
        <w:pStyle w:val="a6"/>
        <w:spacing w:before="0" w:beforeAutospacing="0" w:after="160" w:afterAutospacing="0"/>
        <w:jc w:val="both"/>
      </w:pPr>
      <w:r w:rsidRPr="00D66038">
        <w:rPr>
          <w:color w:val="000000"/>
          <w:sz w:val="28"/>
          <w:szCs w:val="28"/>
        </w:rPr>
        <w:t>Цель работы</w:t>
      </w:r>
      <w:r w:rsidRPr="00D66038">
        <w:rPr>
          <w:b/>
          <w:bCs/>
          <w:color w:val="000000"/>
          <w:sz w:val="28"/>
          <w:szCs w:val="28"/>
        </w:rPr>
        <w:t xml:space="preserve">: </w:t>
      </w:r>
      <w:r w:rsidRPr="00D66038">
        <w:rPr>
          <w:color w:val="000000"/>
          <w:sz w:val="28"/>
          <w:szCs w:val="28"/>
        </w:rPr>
        <w:t>приобрести практический опыт определения основных характеристик и параметров корпусов ПЭВМ</w:t>
      </w:r>
      <w:r w:rsidR="00D66038">
        <w:rPr>
          <w:color w:val="000000"/>
          <w:sz w:val="28"/>
          <w:szCs w:val="28"/>
        </w:rPr>
        <w:t>.</w:t>
      </w:r>
    </w:p>
    <w:p w14:paraId="7FA665DA" w14:textId="57F1654F" w:rsidR="007A075D" w:rsidRPr="00D66038" w:rsidRDefault="00D66038" w:rsidP="00D660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038">
        <w:rPr>
          <w:rFonts w:ascii="Times New Roman" w:hAnsi="Times New Roman" w:cs="Times New Roman"/>
          <w:color w:val="000000"/>
          <w:sz w:val="28"/>
          <w:szCs w:val="28"/>
        </w:rPr>
        <w:t>Таблица 1 – Характеристики и параметры корпусов ПЭВМ</w:t>
      </w:r>
    </w:p>
    <w:tbl>
      <w:tblPr>
        <w:tblStyle w:val="a5"/>
        <w:tblW w:w="8967" w:type="dxa"/>
        <w:jc w:val="center"/>
        <w:tblLook w:val="04A0" w:firstRow="1" w:lastRow="0" w:firstColumn="1" w:lastColumn="0" w:noHBand="0" w:noVBand="1"/>
      </w:tblPr>
      <w:tblGrid>
        <w:gridCol w:w="704"/>
        <w:gridCol w:w="2835"/>
        <w:gridCol w:w="1985"/>
        <w:gridCol w:w="1566"/>
        <w:gridCol w:w="692"/>
        <w:gridCol w:w="1459"/>
      </w:tblGrid>
      <w:tr w:rsidR="000F33C7" w:rsidRPr="00DB4126" w14:paraId="4D24DD8C" w14:textId="77777777" w:rsidTr="00323209">
        <w:trPr>
          <w:trHeight w:val="1206"/>
          <w:jc w:val="center"/>
        </w:trPr>
        <w:tc>
          <w:tcPr>
            <w:tcW w:w="704" w:type="dxa"/>
            <w:noWrap/>
            <w:hideMark/>
          </w:tcPr>
          <w:p w14:paraId="51DADBD1" w14:textId="77777777" w:rsidR="00F91233" w:rsidRPr="00DB4126" w:rsidRDefault="00F91233" w:rsidP="00DB41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  <w:noWrap/>
            <w:hideMark/>
          </w:tcPr>
          <w:p w14:paraId="4A5D6C05" w14:textId="77777777" w:rsid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542FB9B7" w14:textId="130BE503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параметра</w:t>
            </w:r>
          </w:p>
        </w:tc>
        <w:tc>
          <w:tcPr>
            <w:tcW w:w="1985" w:type="dxa"/>
            <w:noWrap/>
            <w:hideMark/>
          </w:tcPr>
          <w:p w14:paraId="45F484AF" w14:textId="77777777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292" w:type="dxa"/>
            <w:noWrap/>
            <w:hideMark/>
          </w:tcPr>
          <w:p w14:paraId="50931A4B" w14:textId="334DC0F0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51" w:type="dxa"/>
            <w:gridSpan w:val="2"/>
            <w:noWrap/>
            <w:hideMark/>
          </w:tcPr>
          <w:p w14:paraId="36649E97" w14:textId="77777777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DB4126" w:rsidRPr="00DB4126" w14:paraId="19BB2B3D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1A5423C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28ED033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Основные характеристики</w:t>
            </w:r>
          </w:p>
        </w:tc>
        <w:tc>
          <w:tcPr>
            <w:tcW w:w="1985" w:type="dxa"/>
            <w:noWrap/>
            <w:hideMark/>
          </w:tcPr>
          <w:p w14:paraId="27A1869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  <w:hideMark/>
          </w:tcPr>
          <w:p w14:paraId="7AB4088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67B7B7B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0E101325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20D9A419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3C7690DD" w14:textId="3B0EDC2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2BA02FA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985" w:type="dxa"/>
            <w:noWrap/>
            <w:hideMark/>
          </w:tcPr>
          <w:p w14:paraId="3B4FCF96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крона кс</w:t>
            </w:r>
          </w:p>
        </w:tc>
        <w:tc>
          <w:tcPr>
            <w:tcW w:w="1292" w:type="dxa"/>
            <w:noWrap/>
            <w:hideMark/>
          </w:tcPr>
          <w:p w14:paraId="7FDB8BC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248D31E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57C0F73C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6DD0C4BB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58790AC1" w14:textId="2634505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369E6661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985" w:type="dxa"/>
            <w:noWrap/>
            <w:hideMark/>
          </w:tcPr>
          <w:p w14:paraId="75CA7006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crona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1292" w:type="dxa"/>
            <w:noWrap/>
            <w:hideMark/>
          </w:tcPr>
          <w:p w14:paraId="72389FB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01554F1D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40C8AE3A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280B8F6A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D18212E" w14:textId="4ABCEC16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21BDED9B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Тип корпуса</w:t>
            </w:r>
          </w:p>
        </w:tc>
        <w:tc>
          <w:tcPr>
            <w:tcW w:w="1985" w:type="dxa"/>
            <w:noWrap/>
            <w:hideMark/>
          </w:tcPr>
          <w:p w14:paraId="0E510B95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miditower</w:t>
            </w:r>
            <w:proofErr w:type="spellEnd"/>
          </w:p>
        </w:tc>
        <w:tc>
          <w:tcPr>
            <w:tcW w:w="1292" w:type="dxa"/>
            <w:noWrap/>
            <w:hideMark/>
          </w:tcPr>
          <w:p w14:paraId="5636166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7406BEB1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41CE7281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096B7DB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5E899319" w14:textId="095CE640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5EDD0BC2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Защита от шума (наличие виброизолирующих прокладок для крепления HDD и др.)</w:t>
            </w:r>
          </w:p>
        </w:tc>
        <w:tc>
          <w:tcPr>
            <w:tcW w:w="1985" w:type="dxa"/>
            <w:noWrap/>
            <w:hideMark/>
          </w:tcPr>
          <w:p w14:paraId="6118FDF9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292" w:type="dxa"/>
            <w:noWrap/>
            <w:hideMark/>
          </w:tcPr>
          <w:p w14:paraId="16D413E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610C1B3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287E1EAC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17ECCFCC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BC25EB1" w14:textId="0AE2912E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noWrap/>
            <w:hideMark/>
          </w:tcPr>
          <w:p w14:paraId="6AB7B99D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Толщина материала (требуется измерить)</w:t>
            </w:r>
          </w:p>
        </w:tc>
        <w:tc>
          <w:tcPr>
            <w:tcW w:w="1985" w:type="dxa"/>
            <w:noWrap/>
            <w:hideMark/>
          </w:tcPr>
          <w:p w14:paraId="2558AC0E" w14:textId="5CAC8674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F33C7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292" w:type="dxa"/>
            <w:noWrap/>
            <w:hideMark/>
          </w:tcPr>
          <w:p w14:paraId="55CD5DC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  <w:hideMark/>
          </w:tcPr>
          <w:p w14:paraId="42930963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1DDBE4F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4EE74A35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2EC91AF" w14:textId="2CCC3FBD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noWrap/>
            <w:hideMark/>
          </w:tcPr>
          <w:p w14:paraId="789DD8D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Индикаторы (например, Power, HDD и др.)</w:t>
            </w:r>
          </w:p>
        </w:tc>
        <w:tc>
          <w:tcPr>
            <w:tcW w:w="1985" w:type="dxa"/>
            <w:noWrap/>
            <w:hideMark/>
          </w:tcPr>
          <w:p w14:paraId="5A948A18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1292" w:type="dxa"/>
            <w:noWrap/>
            <w:hideMark/>
          </w:tcPr>
          <w:p w14:paraId="0F829A68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206A398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262E07A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7D58AEEE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1A16BF3A" w14:textId="1377B9E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noWrap/>
            <w:hideMark/>
          </w:tcPr>
          <w:p w14:paraId="75B2E41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Кнопки (например,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noWrap/>
            <w:hideMark/>
          </w:tcPr>
          <w:p w14:paraId="6AE54641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1292" w:type="dxa"/>
            <w:noWrap/>
            <w:hideMark/>
          </w:tcPr>
          <w:p w14:paraId="78C52E3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3F8ABE8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48BC5D6B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643BBBEF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4E3BD13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67D6862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Конфигурация корпуса</w:t>
            </w:r>
          </w:p>
        </w:tc>
        <w:tc>
          <w:tcPr>
            <w:tcW w:w="1985" w:type="dxa"/>
            <w:noWrap/>
            <w:hideMark/>
          </w:tcPr>
          <w:p w14:paraId="2BE51EB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  <w:hideMark/>
          </w:tcPr>
          <w:p w14:paraId="0FD94F0B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1EBA21AE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5AACB0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1F4C4E4D" w14:textId="77777777" w:rsidTr="00323209">
        <w:trPr>
          <w:trHeight w:val="503"/>
          <w:jc w:val="center"/>
        </w:trPr>
        <w:tc>
          <w:tcPr>
            <w:tcW w:w="704" w:type="dxa"/>
            <w:vMerge w:val="restart"/>
            <w:noWrap/>
            <w:hideMark/>
          </w:tcPr>
          <w:p w14:paraId="62A5AB58" w14:textId="2F5BF180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Merge w:val="restart"/>
            <w:noWrap/>
            <w:hideMark/>
          </w:tcPr>
          <w:p w14:paraId="08AB41EA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Внутренние отсеки</w:t>
            </w:r>
          </w:p>
        </w:tc>
        <w:tc>
          <w:tcPr>
            <w:tcW w:w="1985" w:type="dxa"/>
            <w:hideMark/>
          </w:tcPr>
          <w:p w14:paraId="2D0C538C" w14:textId="3DCCE549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5,25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92" w:type="dxa"/>
            <w:noWrap/>
            <w:hideMark/>
          </w:tcPr>
          <w:p w14:paraId="4CEDFBC6" w14:textId="47F67BA3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  <w:hideMark/>
          </w:tcPr>
          <w:p w14:paraId="60E0B391" w14:textId="57C99BFF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  <w:hideMark/>
          </w:tcPr>
          <w:p w14:paraId="2755BD4F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5F02246A" w14:textId="77777777" w:rsidTr="00323209">
        <w:trPr>
          <w:trHeight w:val="357"/>
          <w:jc w:val="center"/>
        </w:trPr>
        <w:tc>
          <w:tcPr>
            <w:tcW w:w="704" w:type="dxa"/>
            <w:vMerge/>
            <w:noWrap/>
          </w:tcPr>
          <w:p w14:paraId="42FC611C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6726347A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FB82D33" w14:textId="5C6C7073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1292" w:type="dxa"/>
            <w:noWrap/>
          </w:tcPr>
          <w:p w14:paraId="17AAC131" w14:textId="57F4F27E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0CC2291B" w14:textId="67BE777E" w:rsidR="0004696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</w:tcPr>
          <w:p w14:paraId="0FAF9C0C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6C13ACD8" w14:textId="77777777" w:rsidTr="00323209">
        <w:trPr>
          <w:trHeight w:val="417"/>
          <w:jc w:val="center"/>
        </w:trPr>
        <w:tc>
          <w:tcPr>
            <w:tcW w:w="704" w:type="dxa"/>
            <w:vMerge/>
            <w:noWrap/>
          </w:tcPr>
          <w:p w14:paraId="07D97F30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3DF0F7BB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5C899D" w14:textId="217FC59D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292" w:type="dxa"/>
            <w:noWrap/>
          </w:tcPr>
          <w:p w14:paraId="59182D37" w14:textId="06523C3E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0F8B8760" w14:textId="505D78E6" w:rsidR="0004696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</w:tcPr>
          <w:p w14:paraId="76D53308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4CEC3327" w14:textId="77777777" w:rsidTr="00323209">
        <w:trPr>
          <w:trHeight w:val="364"/>
          <w:jc w:val="center"/>
        </w:trPr>
        <w:tc>
          <w:tcPr>
            <w:tcW w:w="704" w:type="dxa"/>
            <w:vMerge w:val="restart"/>
            <w:noWrap/>
            <w:hideMark/>
          </w:tcPr>
          <w:p w14:paraId="4D64A834" w14:textId="592EDA0F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Merge w:val="restart"/>
            <w:noWrap/>
            <w:hideMark/>
          </w:tcPr>
          <w:p w14:paraId="2995B0A1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Внешние отсеки</w:t>
            </w:r>
          </w:p>
        </w:tc>
        <w:tc>
          <w:tcPr>
            <w:tcW w:w="1985" w:type="dxa"/>
            <w:hideMark/>
          </w:tcPr>
          <w:p w14:paraId="6EA5CCE1" w14:textId="4F76D396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5,25 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92" w:type="dxa"/>
            <w:noWrap/>
            <w:hideMark/>
          </w:tcPr>
          <w:p w14:paraId="69B1BD03" w14:textId="672E6205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  <w:hideMark/>
          </w:tcPr>
          <w:p w14:paraId="62ACFDDF" w14:textId="6A58F9DA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  <w:hideMark/>
          </w:tcPr>
          <w:p w14:paraId="21942F6D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20421C73" w14:textId="77777777" w:rsidTr="00323209">
        <w:trPr>
          <w:trHeight w:val="345"/>
          <w:jc w:val="center"/>
        </w:trPr>
        <w:tc>
          <w:tcPr>
            <w:tcW w:w="704" w:type="dxa"/>
            <w:vMerge/>
            <w:noWrap/>
          </w:tcPr>
          <w:p w14:paraId="38113B98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08281036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402A0DE" w14:textId="614B557B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292" w:type="dxa"/>
            <w:noWrap/>
          </w:tcPr>
          <w:p w14:paraId="73E20F6E" w14:textId="56DBBFCF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4276E44D" w14:textId="77C378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</w:tcPr>
          <w:p w14:paraId="662122D4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5783E660" w14:textId="77777777" w:rsidTr="00323209">
        <w:trPr>
          <w:trHeight w:val="346"/>
          <w:jc w:val="center"/>
        </w:trPr>
        <w:tc>
          <w:tcPr>
            <w:tcW w:w="704" w:type="dxa"/>
            <w:vMerge/>
            <w:noWrap/>
          </w:tcPr>
          <w:p w14:paraId="26BF2343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0DB890C4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96775B" w14:textId="044112B1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292" w:type="dxa"/>
            <w:noWrap/>
          </w:tcPr>
          <w:p w14:paraId="336DDB31" w14:textId="6F9B2929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6EF9C344" w14:textId="6FA48AB6" w:rsidR="007A075D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  <w:p w14:paraId="6771252A" w14:textId="77777777" w:rsidR="007A075D" w:rsidRDefault="007A075D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EA777" w14:textId="7EC50581" w:rsidR="007A075D" w:rsidRPr="00DB4126" w:rsidRDefault="007A075D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4DEB50B4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39C5FCDC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1C732EBF" w14:textId="71899A50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09D5051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Расположение и способ крепления внутренней корзины для HDD (например, Поверхностная, Несъемная)</w:t>
            </w:r>
          </w:p>
        </w:tc>
        <w:tc>
          <w:tcPr>
            <w:tcW w:w="5428" w:type="dxa"/>
            <w:gridSpan w:val="4"/>
            <w:noWrap/>
            <w:hideMark/>
          </w:tcPr>
          <w:p w14:paraId="4C321E6C" w14:textId="3EAC6EEE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расположение и способ крепления внутренней корзины для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4126" w:rsidRPr="00DB4126" w14:paraId="3A58C85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B8265C6" w14:textId="460E082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548765A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Крепление HDD (например, Выдвижные потоки)</w:t>
            </w:r>
          </w:p>
        </w:tc>
        <w:tc>
          <w:tcPr>
            <w:tcW w:w="1985" w:type="dxa"/>
            <w:noWrap/>
            <w:hideMark/>
          </w:tcPr>
          <w:p w14:paraId="6954645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несъёмная</w:t>
            </w:r>
          </w:p>
        </w:tc>
        <w:tc>
          <w:tcPr>
            <w:tcW w:w="1292" w:type="dxa"/>
            <w:noWrap/>
            <w:hideMark/>
          </w:tcPr>
          <w:p w14:paraId="659ACDF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7EDCBE4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757C3DB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15A084AD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B0A54E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5667C43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Интерфейс, разъемы и выходы</w:t>
            </w:r>
          </w:p>
        </w:tc>
        <w:tc>
          <w:tcPr>
            <w:tcW w:w="1985" w:type="dxa"/>
            <w:noWrap/>
            <w:hideMark/>
          </w:tcPr>
          <w:p w14:paraId="65E0132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 2 USB 2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trs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 3.5</w:t>
            </w:r>
          </w:p>
        </w:tc>
        <w:tc>
          <w:tcPr>
            <w:tcW w:w="1292" w:type="dxa"/>
            <w:noWrap/>
            <w:hideMark/>
          </w:tcPr>
          <w:p w14:paraId="604AB0F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2C7363E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1CD220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28E22EB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4A0E918D" w14:textId="024BA25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2BF2AA9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Размеры вырезов на передней панели</w:t>
            </w:r>
          </w:p>
        </w:tc>
        <w:tc>
          <w:tcPr>
            <w:tcW w:w="1985" w:type="dxa"/>
            <w:noWrap/>
            <w:hideMark/>
          </w:tcPr>
          <w:p w14:paraId="1787FB1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2" w:type="dxa"/>
            <w:noWrap/>
            <w:hideMark/>
          </w:tcPr>
          <w:p w14:paraId="56B861B8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692" w:type="dxa"/>
            <w:noWrap/>
            <w:hideMark/>
          </w:tcPr>
          <w:p w14:paraId="7A89AACE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0E6A8E4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18122913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0826D6EF" w14:textId="454ECB01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551047FE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Расположение портов ввода-вывода на передней панели</w:t>
            </w:r>
          </w:p>
        </w:tc>
        <w:tc>
          <w:tcPr>
            <w:tcW w:w="1985" w:type="dxa"/>
            <w:noWrap/>
            <w:hideMark/>
          </w:tcPr>
          <w:p w14:paraId="6CA6CBD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под внешними отсеками</w:t>
            </w:r>
          </w:p>
        </w:tc>
        <w:tc>
          <w:tcPr>
            <w:tcW w:w="1292" w:type="dxa"/>
            <w:noWrap/>
            <w:hideMark/>
          </w:tcPr>
          <w:p w14:paraId="55E5E40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6F697E9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3D2A3A7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31F72327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0BBE6DB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23838E4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Система охлаждения корпуса</w:t>
            </w:r>
          </w:p>
        </w:tc>
        <w:tc>
          <w:tcPr>
            <w:tcW w:w="1985" w:type="dxa"/>
            <w:noWrap/>
            <w:hideMark/>
          </w:tcPr>
          <w:p w14:paraId="08F4EA6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  <w:hideMark/>
          </w:tcPr>
          <w:p w14:paraId="36D0E08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0643ACD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D495963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7EF5E32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10C5021" w14:textId="69253894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006AEE5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Охлаждение корпуса</w:t>
            </w:r>
          </w:p>
        </w:tc>
        <w:tc>
          <w:tcPr>
            <w:tcW w:w="1985" w:type="dxa"/>
            <w:noWrap/>
            <w:hideMark/>
          </w:tcPr>
          <w:p w14:paraId="214625E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2" w:type="dxa"/>
            <w:noWrap/>
            <w:hideMark/>
          </w:tcPr>
          <w:p w14:paraId="1B289511" w14:textId="5D079F07" w:rsidR="00F91233" w:rsidRPr="00DB4126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="00F91233" w:rsidRPr="00DB412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End"/>
          </w:p>
        </w:tc>
        <w:tc>
          <w:tcPr>
            <w:tcW w:w="692" w:type="dxa"/>
            <w:noWrap/>
            <w:hideMark/>
          </w:tcPr>
          <w:p w14:paraId="7EEB681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2805BB7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51527DFC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3A1832F9" w14:textId="7B8C8290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4D685233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Габариты вентиляторов</w:t>
            </w:r>
          </w:p>
        </w:tc>
        <w:tc>
          <w:tcPr>
            <w:tcW w:w="1985" w:type="dxa"/>
            <w:noWrap/>
            <w:hideMark/>
          </w:tcPr>
          <w:p w14:paraId="36263CE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292" w:type="dxa"/>
            <w:noWrap/>
            <w:hideMark/>
          </w:tcPr>
          <w:p w14:paraId="73FB439B" w14:textId="3B7E8F61" w:rsidR="00F91233" w:rsidRPr="00DB4126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F91233" w:rsidRPr="00DB412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692" w:type="dxa"/>
            <w:noWrap/>
            <w:hideMark/>
          </w:tcPr>
          <w:p w14:paraId="095D7B6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254266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41B58D59" w14:textId="77777777" w:rsidTr="00323209">
        <w:trPr>
          <w:trHeight w:val="244"/>
          <w:jc w:val="center"/>
        </w:trPr>
        <w:tc>
          <w:tcPr>
            <w:tcW w:w="704" w:type="dxa"/>
            <w:vMerge w:val="restart"/>
            <w:noWrap/>
          </w:tcPr>
          <w:p w14:paraId="33109C5C" w14:textId="6CFC5E27" w:rsidR="000416FE" w:rsidRP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2835" w:type="dxa"/>
            <w:noWrap/>
          </w:tcPr>
          <w:p w14:paraId="1F4B43CD" w14:textId="0275C1AC" w:rsidR="000416FE" w:rsidRP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параметра</w:t>
            </w:r>
            <w:proofErr w:type="spellEnd"/>
          </w:p>
        </w:tc>
        <w:tc>
          <w:tcPr>
            <w:tcW w:w="1985" w:type="dxa"/>
            <w:noWrap/>
          </w:tcPr>
          <w:p w14:paraId="2574C2CD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</w:tcPr>
          <w:p w14:paraId="0B61F636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</w:tcPr>
          <w:p w14:paraId="482F30E3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557341F1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477457F9" w14:textId="77777777" w:rsidTr="00323209">
        <w:trPr>
          <w:trHeight w:val="244"/>
          <w:jc w:val="center"/>
        </w:trPr>
        <w:tc>
          <w:tcPr>
            <w:tcW w:w="704" w:type="dxa"/>
            <w:vMerge/>
            <w:noWrap/>
          </w:tcPr>
          <w:p w14:paraId="4D75D96A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noWrap/>
          </w:tcPr>
          <w:p w14:paraId="3D2288E1" w14:textId="425C2270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Вентилятор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задней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стенке</w:t>
            </w:r>
            <w:proofErr w:type="spellEnd"/>
          </w:p>
        </w:tc>
        <w:tc>
          <w:tcPr>
            <w:tcW w:w="1985" w:type="dxa"/>
            <w:noWrap/>
          </w:tcPr>
          <w:p w14:paraId="70EA039D" w14:textId="5908F8F5" w:rsidR="000416FE" w:rsidRPr="00864DD3" w:rsidRDefault="0088531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1292" w:type="dxa"/>
            <w:noWrap/>
          </w:tcPr>
          <w:p w14:paraId="5C99A31B" w14:textId="4BDFB95E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0D13336E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34A8B6AA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6D45C0C8" w14:textId="77777777" w:rsidTr="000416FE">
        <w:trPr>
          <w:trHeight w:val="425"/>
          <w:jc w:val="center"/>
        </w:trPr>
        <w:tc>
          <w:tcPr>
            <w:tcW w:w="704" w:type="dxa"/>
            <w:vMerge/>
            <w:noWrap/>
          </w:tcPr>
          <w:p w14:paraId="7FBF7A04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noWrap/>
          </w:tcPr>
          <w:p w14:paraId="61E3E6CD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Вентилятор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нижней</w:t>
            </w:r>
            <w:proofErr w:type="spellEnd"/>
          </w:p>
          <w:p w14:paraId="6FB8EFA0" w14:textId="1527AC83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панели</w:t>
            </w:r>
            <w:proofErr w:type="spellEnd"/>
          </w:p>
        </w:tc>
        <w:tc>
          <w:tcPr>
            <w:tcW w:w="1985" w:type="dxa"/>
            <w:noWrap/>
          </w:tcPr>
          <w:p w14:paraId="24CDB6DA" w14:textId="062DFF3D" w:rsidR="000416FE" w:rsidRPr="00864DD3" w:rsidRDefault="0088531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отсутствует</w:t>
            </w:r>
            <w:proofErr w:type="spellEnd"/>
          </w:p>
        </w:tc>
        <w:tc>
          <w:tcPr>
            <w:tcW w:w="1292" w:type="dxa"/>
            <w:noWrap/>
          </w:tcPr>
          <w:p w14:paraId="02EC8810" w14:textId="4F4C558D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472C9080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13B04B4F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2BF3ACA2" w14:textId="77777777" w:rsidTr="00323209">
        <w:trPr>
          <w:trHeight w:val="244"/>
          <w:jc w:val="center"/>
        </w:trPr>
        <w:tc>
          <w:tcPr>
            <w:tcW w:w="704" w:type="dxa"/>
            <w:vMerge/>
            <w:noWrap/>
          </w:tcPr>
          <w:p w14:paraId="2C1AB242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noWrap/>
          </w:tcPr>
          <w:p w14:paraId="17354ECB" w14:textId="11E95DC0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другое</w:t>
            </w:r>
            <w:proofErr w:type="spellEnd"/>
          </w:p>
        </w:tc>
        <w:tc>
          <w:tcPr>
            <w:tcW w:w="1985" w:type="dxa"/>
            <w:noWrap/>
          </w:tcPr>
          <w:p w14:paraId="731C79CA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</w:tcPr>
          <w:p w14:paraId="2679357E" w14:textId="778FAC5C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1305E709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647D09F3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209" w:rsidRPr="00DB4126" w14:paraId="5F746207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51C627DD" w14:textId="1AB8EF47" w:rsid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2835" w:type="dxa"/>
            <w:noWrap/>
          </w:tcPr>
          <w:p w14:paraId="39F42C6A" w14:textId="2C2F5F09" w:rsid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Управление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скоростью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вращения</w:t>
            </w:r>
            <w:proofErr w:type="spellEnd"/>
          </w:p>
        </w:tc>
        <w:tc>
          <w:tcPr>
            <w:tcW w:w="1985" w:type="dxa"/>
            <w:noWrap/>
          </w:tcPr>
          <w:p w14:paraId="6758C442" w14:textId="6C589F24" w:rsidR="00323209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есть</w:t>
            </w:r>
            <w:proofErr w:type="spellEnd"/>
          </w:p>
        </w:tc>
        <w:tc>
          <w:tcPr>
            <w:tcW w:w="1292" w:type="dxa"/>
            <w:noWrap/>
          </w:tcPr>
          <w:p w14:paraId="536E0B71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</w:tcPr>
          <w:p w14:paraId="3FB9C45E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54AF2D94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209" w:rsidRPr="00DB4126" w14:paraId="6B7E9A7E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450A2195" w14:textId="24B93061" w:rsidR="00323209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2835" w:type="dxa"/>
            <w:noWrap/>
          </w:tcPr>
          <w:p w14:paraId="30B73A68" w14:textId="4E3EF936" w:rsid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Скорость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вращения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вентиляторов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корпусе</w:t>
            </w:r>
            <w:proofErr w:type="spellEnd"/>
          </w:p>
        </w:tc>
        <w:tc>
          <w:tcPr>
            <w:tcW w:w="1985" w:type="dxa"/>
            <w:noWrap/>
          </w:tcPr>
          <w:p w14:paraId="00486321" w14:textId="634BA52A" w:rsidR="00323209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3600</w:t>
            </w:r>
          </w:p>
        </w:tc>
        <w:tc>
          <w:tcPr>
            <w:tcW w:w="1292" w:type="dxa"/>
            <w:noWrap/>
          </w:tcPr>
          <w:p w14:paraId="740F9711" w14:textId="71D06C65" w:rsidR="00323209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Обротов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</w:t>
            </w:r>
            <w:proofErr w:type="spellEnd"/>
          </w:p>
        </w:tc>
        <w:tc>
          <w:tcPr>
            <w:tcW w:w="692" w:type="dxa"/>
            <w:noWrap/>
          </w:tcPr>
          <w:p w14:paraId="15235C38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08958792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3A29B4AB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044D9C75" w14:textId="17F57DAA" w:rsidR="000416FE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2835" w:type="dxa"/>
            <w:noWrap/>
          </w:tcPr>
          <w:p w14:paraId="3077D89F" w14:textId="5BD142D4" w:rsidR="000416FE" w:rsidRPr="00804378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Место для вентилятора на боковой стенке</w:t>
            </w:r>
          </w:p>
        </w:tc>
        <w:tc>
          <w:tcPr>
            <w:tcW w:w="1985" w:type="dxa"/>
            <w:noWrap/>
          </w:tcPr>
          <w:p w14:paraId="00BE145F" w14:textId="39DC8F5B" w:rsidR="000416FE" w:rsidRPr="0083321A" w:rsidRDefault="0083321A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92" w:type="dxa"/>
            <w:noWrap/>
          </w:tcPr>
          <w:p w14:paraId="1720345D" w14:textId="15EBFF8C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</w:p>
        </w:tc>
        <w:tc>
          <w:tcPr>
            <w:tcW w:w="692" w:type="dxa"/>
            <w:noWrap/>
          </w:tcPr>
          <w:p w14:paraId="4985A1F0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26A2447A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2ED95DB3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7F1C4C4F" w14:textId="5A76436B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</w:t>
            </w:r>
          </w:p>
        </w:tc>
        <w:tc>
          <w:tcPr>
            <w:tcW w:w="2835" w:type="dxa"/>
            <w:noWrap/>
          </w:tcPr>
          <w:p w14:paraId="7BA86B2E" w14:textId="6DE41142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Место для вентилятора на задней стенке</w:t>
            </w:r>
          </w:p>
        </w:tc>
        <w:tc>
          <w:tcPr>
            <w:tcW w:w="1985" w:type="dxa"/>
            <w:noWrap/>
          </w:tcPr>
          <w:p w14:paraId="0724C6EA" w14:textId="48520183" w:rsidR="00804378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Отсутствует</w:t>
            </w:r>
            <w:proofErr w:type="spellEnd"/>
          </w:p>
        </w:tc>
        <w:tc>
          <w:tcPr>
            <w:tcW w:w="1292" w:type="dxa"/>
            <w:noWrap/>
          </w:tcPr>
          <w:p w14:paraId="28EFB495" w14:textId="45268FB5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</w:p>
        </w:tc>
        <w:tc>
          <w:tcPr>
            <w:tcW w:w="692" w:type="dxa"/>
            <w:noWrap/>
          </w:tcPr>
          <w:p w14:paraId="0EEF8D1A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1704D12D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16E11CB2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110840F7" w14:textId="2D7010D8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</w:t>
            </w:r>
          </w:p>
        </w:tc>
        <w:tc>
          <w:tcPr>
            <w:tcW w:w="2835" w:type="dxa"/>
            <w:noWrap/>
          </w:tcPr>
          <w:p w14:paraId="04B101ED" w14:textId="717F6A3B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 xml:space="preserve">Место для вентилятора на нижней панели </w:t>
            </w:r>
          </w:p>
        </w:tc>
        <w:tc>
          <w:tcPr>
            <w:tcW w:w="1985" w:type="dxa"/>
            <w:noWrap/>
          </w:tcPr>
          <w:p w14:paraId="15A38B6F" w14:textId="684FF5F8" w:rsidR="00804378" w:rsidRPr="003B396D" w:rsidRDefault="003B396D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есть</w:t>
            </w:r>
            <w:proofErr w:type="spellEnd"/>
          </w:p>
        </w:tc>
        <w:tc>
          <w:tcPr>
            <w:tcW w:w="1292" w:type="dxa"/>
            <w:noWrap/>
          </w:tcPr>
          <w:p w14:paraId="3E28ECDA" w14:textId="120C31BD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</w:p>
        </w:tc>
        <w:tc>
          <w:tcPr>
            <w:tcW w:w="692" w:type="dxa"/>
            <w:noWrap/>
          </w:tcPr>
          <w:p w14:paraId="431344A2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553CC1BC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570E7217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0B62865F" w14:textId="3F42ED69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noWrap/>
          </w:tcPr>
          <w:p w14:paraId="5DC9B151" w14:textId="60D078CA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Потребительские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свойства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корпуса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ПЭВМ</w:t>
            </w:r>
          </w:p>
        </w:tc>
        <w:tc>
          <w:tcPr>
            <w:tcW w:w="1985" w:type="dxa"/>
            <w:noWrap/>
          </w:tcPr>
          <w:p w14:paraId="1DA46338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</w:tcPr>
          <w:p w14:paraId="467F194F" w14:textId="176EE9CE" w:rsidR="00804378" w:rsidRPr="009C0931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2" w:type="dxa"/>
            <w:noWrap/>
          </w:tcPr>
          <w:p w14:paraId="14FACDDC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74B82272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12B97D0B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3439D98B" w14:textId="611D47D8" w:rsid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2835" w:type="dxa"/>
            <w:noWrap/>
          </w:tcPr>
          <w:p w14:paraId="2A5B6FC8" w14:textId="7FBC1048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Форм Фактор материнских 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 xml:space="preserve"> которые можно установить. </w:t>
            </w:r>
          </w:p>
        </w:tc>
        <w:tc>
          <w:tcPr>
            <w:tcW w:w="1985" w:type="dxa"/>
            <w:noWrap/>
          </w:tcPr>
          <w:p w14:paraId="10DC0DAC" w14:textId="495D56B9" w:rsidR="00804378" w:rsidRPr="00DB4126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>Mini</w:t>
            </w:r>
            <w:proofErr w:type="spellEnd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>atx</w:t>
            </w:r>
            <w:proofErr w:type="spellEnd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 xml:space="preserve"> 284 на 208</w:t>
            </w:r>
          </w:p>
        </w:tc>
        <w:tc>
          <w:tcPr>
            <w:tcW w:w="1292" w:type="dxa"/>
            <w:noWrap/>
          </w:tcPr>
          <w:p w14:paraId="650533EF" w14:textId="36A24B82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13A6375C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6AA68E99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3D2A2C33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30537A2B" w14:textId="6628CA42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2835" w:type="dxa"/>
            <w:noWrap/>
          </w:tcPr>
          <w:p w14:paraId="0D829718" w14:textId="141B7336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Максимальная длина видеокарты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 xml:space="preserve"> которую можно установить</w:t>
            </w:r>
          </w:p>
        </w:tc>
        <w:tc>
          <w:tcPr>
            <w:tcW w:w="1985" w:type="dxa"/>
            <w:noWrap/>
          </w:tcPr>
          <w:p w14:paraId="65EB3488" w14:textId="5E62DB0B" w:rsidR="00804378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</w:t>
            </w:r>
          </w:p>
        </w:tc>
        <w:tc>
          <w:tcPr>
            <w:tcW w:w="1292" w:type="dxa"/>
            <w:noWrap/>
          </w:tcPr>
          <w:p w14:paraId="0B4B23D2" w14:textId="529EA733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5CA9DDAB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7BA9D3AA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16C4A860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5A59457C" w14:textId="049AF6A8" w:rsid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2835" w:type="dxa"/>
            <w:noWrap/>
          </w:tcPr>
          <w:p w14:paraId="2DCB7EEA" w14:textId="09133ED8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Диаметр и шаг резьбы для установки материнской платы</w:t>
            </w:r>
          </w:p>
        </w:tc>
        <w:tc>
          <w:tcPr>
            <w:tcW w:w="1985" w:type="dxa"/>
            <w:noWrap/>
          </w:tcPr>
          <w:p w14:paraId="72D09AD1" w14:textId="5EA1505A" w:rsidR="00804378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DD3">
              <w:rPr>
                <w:rFonts w:ascii="Times New Roman" w:hAnsi="Times New Roman" w:cs="Times New Roman"/>
                <w:sz w:val="24"/>
                <w:szCs w:val="24"/>
              </w:rPr>
              <w:t>Диаметр 2мм шаг резьбы 1мм</w:t>
            </w:r>
          </w:p>
        </w:tc>
        <w:tc>
          <w:tcPr>
            <w:tcW w:w="1292" w:type="dxa"/>
            <w:noWrap/>
          </w:tcPr>
          <w:p w14:paraId="47D02C87" w14:textId="773F512F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18490067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43A11C3A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5CA4DB" w14:textId="771FF621" w:rsidR="006823C7" w:rsidRDefault="006823C7" w:rsidP="00DB4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BE673" w14:textId="2E3F3F2A" w:rsidR="0052564C" w:rsidRDefault="00D66038" w:rsidP="0000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процессе выполнения данной практической работы я </w:t>
      </w:r>
      <w:r w:rsidRPr="00D66038">
        <w:rPr>
          <w:rFonts w:ascii="Times New Roman" w:hAnsi="Times New Roman" w:cs="Times New Roman"/>
          <w:color w:val="000000"/>
          <w:sz w:val="28"/>
          <w:szCs w:val="28"/>
        </w:rPr>
        <w:t>приобре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D66038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практический опыт определения основных характеристик и параметров корпусов ПЭВМ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25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CB"/>
    <w:rsid w:val="00001BD4"/>
    <w:rsid w:val="000416FE"/>
    <w:rsid w:val="00046966"/>
    <w:rsid w:val="000F33C7"/>
    <w:rsid w:val="001B7511"/>
    <w:rsid w:val="00244D7B"/>
    <w:rsid w:val="00323209"/>
    <w:rsid w:val="00381ADB"/>
    <w:rsid w:val="003A144B"/>
    <w:rsid w:val="003B396D"/>
    <w:rsid w:val="0052564C"/>
    <w:rsid w:val="0059410F"/>
    <w:rsid w:val="006026CB"/>
    <w:rsid w:val="006823C7"/>
    <w:rsid w:val="007A075D"/>
    <w:rsid w:val="00804378"/>
    <w:rsid w:val="0083321A"/>
    <w:rsid w:val="00864DD3"/>
    <w:rsid w:val="00885318"/>
    <w:rsid w:val="009C0931"/>
    <w:rsid w:val="00A16E43"/>
    <w:rsid w:val="00D00CE2"/>
    <w:rsid w:val="00D66038"/>
    <w:rsid w:val="00DB4126"/>
    <w:rsid w:val="00F9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D962"/>
  <w15:chartTrackingRefBased/>
  <w15:docId w15:val="{4A4E8182-4E61-4B36-A7FD-832A94A9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6C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823C7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26C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6026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23C7"/>
    <w:rPr>
      <w:rFonts w:ascii="Arial" w:eastAsia="Arial" w:hAnsi="Arial" w:cs="Arial"/>
      <w:sz w:val="40"/>
      <w:szCs w:val="40"/>
      <w:lang w:val="ru" w:eastAsia="ru-RU"/>
    </w:rPr>
  </w:style>
  <w:style w:type="table" w:styleId="a5">
    <w:name w:val="Table Grid"/>
    <w:basedOn w:val="a1"/>
    <w:uiPriority w:val="39"/>
    <w:rsid w:val="00F9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A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Гагарин</dc:creator>
  <cp:keywords/>
  <dc:description/>
  <cp:lastModifiedBy>1</cp:lastModifiedBy>
  <cp:revision>2</cp:revision>
  <dcterms:created xsi:type="dcterms:W3CDTF">2025-03-03T09:52:00Z</dcterms:created>
  <dcterms:modified xsi:type="dcterms:W3CDTF">2025-03-03T09:52:00Z</dcterms:modified>
</cp:coreProperties>
</file>