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B321" w14:textId="77777777" w:rsidR="00E85607" w:rsidRPr="00974D61" w:rsidRDefault="0000000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kern w:val="0"/>
          <w:sz w:val="24"/>
          <w:szCs w:val="24"/>
          <w:lang w:val="es-ES" w:eastAsia="en-GB"/>
          <w14:ligatures w14:val="none"/>
        </w:rPr>
      </w:pPr>
      <w:r w:rsidRPr="00974D61">
        <w:rPr>
          <w:rFonts w:ascii="Segoe UI" w:eastAsia="Times New Roman" w:hAnsi="Segoe UI" w:cs="Segoe UI"/>
          <w:b/>
          <w:bCs/>
          <w:kern w:val="0"/>
          <w:sz w:val="24"/>
          <w:szCs w:val="24"/>
          <w:bdr w:val="single" w:sz="2" w:space="0" w:color="D9D9E3" w:frame="1"/>
          <w:lang w:val="es-ES" w:eastAsia="en-GB"/>
          <w14:ligatures w14:val="none"/>
        </w:rPr>
        <w:t>Informe sobre sostenibilidad y nutrición</w:t>
      </w:r>
    </w:p>
    <w:p w14:paraId="27ACB3CF" w14:textId="77777777" w:rsidR="00E85607" w:rsidRPr="00974D61" w:rsidRDefault="000000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lang w:val="es-ES" w:eastAsia="en-GB"/>
          <w14:ligatures w14:val="none"/>
        </w:rPr>
      </w:pPr>
      <w:r w:rsidRPr="00974D61">
        <w:rPr>
          <w:rFonts w:ascii="Segoe UI" w:eastAsia="Times New Roman" w:hAnsi="Segoe UI" w:cs="Segoe UI"/>
          <w:b/>
          <w:bCs/>
          <w:kern w:val="0"/>
          <w:sz w:val="24"/>
          <w:szCs w:val="24"/>
          <w:bdr w:val="single" w:sz="2" w:space="0" w:color="D9D9E3" w:frame="1"/>
          <w:lang w:val="es-ES" w:eastAsia="en-GB"/>
          <w14:ligatures w14:val="none"/>
        </w:rPr>
        <w:t>Resumen nutricional:</w:t>
      </w:r>
    </w:p>
    <w:p w14:paraId="277AD63B" w14:textId="77777777" w:rsidR="00E85607" w:rsidRPr="00974D61"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val="es-ES" w:eastAsia="en-GB"/>
          <w14:ligatures w14:val="none"/>
        </w:rPr>
      </w:pPr>
      <w:r w:rsidRPr="00974D61">
        <w:rPr>
          <w:rFonts w:ascii="Segoe UI" w:eastAsia="Times New Roman" w:hAnsi="Segoe UI" w:cs="Segoe UI"/>
          <w:b/>
          <w:bCs/>
          <w:kern w:val="0"/>
          <w:sz w:val="24"/>
          <w:szCs w:val="24"/>
          <w:bdr w:val="single" w:sz="2" w:space="0" w:color="D9D9E3" w:frame="1"/>
          <w:lang w:val="es-ES" w:eastAsia="en-GB"/>
          <w14:ligatures w14:val="none"/>
        </w:rPr>
        <w:t>Productos</w:t>
      </w:r>
      <w:r w:rsidRPr="00974D61">
        <w:rPr>
          <w:rFonts w:ascii="Segoe UI" w:eastAsia="Times New Roman" w:hAnsi="Segoe UI" w:cs="Segoe UI"/>
          <w:kern w:val="0"/>
          <w:sz w:val="24"/>
          <w:szCs w:val="24"/>
          <w:lang w:val="es-ES" w:eastAsia="en-GB"/>
          <w14:ligatures w14:val="none"/>
        </w:rPr>
        <w:t>: El consumidor ha realizado múltiples compras de frutas y hortalizas, entre ellas "MANDARINA", "TOMATE" y "PIMIENTO", estupendas para una dieta equilibrada rica en vitaminas y fibra.</w:t>
      </w:r>
    </w:p>
    <w:p w14:paraId="2E795A98" w14:textId="77777777" w:rsidR="00E85607" w:rsidRPr="00974D61"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val="es-ES" w:eastAsia="en-GB"/>
          <w14:ligatures w14:val="none"/>
        </w:rPr>
      </w:pPr>
      <w:r w:rsidRPr="00974D61">
        <w:rPr>
          <w:rFonts w:ascii="Segoe UI" w:eastAsia="Times New Roman" w:hAnsi="Segoe UI" w:cs="Segoe UI"/>
          <w:b/>
          <w:bCs/>
          <w:kern w:val="0"/>
          <w:sz w:val="24"/>
          <w:szCs w:val="24"/>
          <w:bdr w:val="single" w:sz="2" w:space="0" w:color="D9D9E3" w:frame="1"/>
          <w:lang w:val="es-ES" w:eastAsia="en-GB"/>
          <w14:ligatures w14:val="none"/>
        </w:rPr>
        <w:t>Cereales integrales y alternativas más saludables</w:t>
      </w:r>
      <w:r w:rsidRPr="00974D61">
        <w:rPr>
          <w:rFonts w:ascii="Segoe UI" w:eastAsia="Times New Roman" w:hAnsi="Segoe UI" w:cs="Segoe UI"/>
          <w:kern w:val="0"/>
          <w:sz w:val="24"/>
          <w:szCs w:val="24"/>
          <w:lang w:val="es-ES" w:eastAsia="en-GB"/>
          <w14:ligatures w14:val="none"/>
        </w:rPr>
        <w:t>: Opciones como 'PANECILLO 100% INTEGRAL' (pan 100% integral) y 'ARROZ INTEGRAL Y QUINOA' (arroz integral y quinoa) indican una inclinación por opciones integrales ricas en nutrientes.</w:t>
      </w:r>
    </w:p>
    <w:p w14:paraId="009545CD" w14:textId="77777777" w:rsidR="00E85607" w:rsidRPr="00974D61"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val="es-ES" w:eastAsia="en-GB"/>
          <w14:ligatures w14:val="none"/>
        </w:rPr>
      </w:pPr>
      <w:r w:rsidRPr="00974D61">
        <w:rPr>
          <w:rFonts w:ascii="Segoe UI" w:eastAsia="Times New Roman" w:hAnsi="Segoe UI" w:cs="Segoe UI"/>
          <w:b/>
          <w:bCs/>
          <w:kern w:val="0"/>
          <w:sz w:val="24"/>
          <w:szCs w:val="24"/>
          <w:bdr w:val="single" w:sz="2" w:space="0" w:color="D9D9E3" w:frame="1"/>
          <w:lang w:val="es-ES" w:eastAsia="en-GB"/>
          <w14:ligatures w14:val="none"/>
        </w:rPr>
        <w:t>Fuentes de proteínas</w:t>
      </w:r>
      <w:r w:rsidRPr="00974D61">
        <w:rPr>
          <w:rFonts w:ascii="Segoe UI" w:eastAsia="Times New Roman" w:hAnsi="Segoe UI" w:cs="Segoe UI"/>
          <w:kern w:val="0"/>
          <w:sz w:val="24"/>
          <w:szCs w:val="24"/>
          <w:lang w:val="es-ES" w:eastAsia="en-GB"/>
          <w14:ligatures w14:val="none"/>
        </w:rPr>
        <w:t>: La dieta del consumidor incluye una variedad de proteínas, desde la "PECHUGA PAVO" (pechuga de pavo) hasta el "SALMÓN NORUEGO" (salmón noruego), que son excelentes fuentes de proteínas magras. También se incluyen alternativas vegetales como el "FALAFEL" y los "ESCALOPES VEGETARIANOS", lo que sugiere un enfoque equilibrado de la ingesta de proteínas.</w:t>
      </w:r>
    </w:p>
    <w:p w14:paraId="79A36F02" w14:textId="77777777" w:rsidR="00E85607" w:rsidRPr="00974D61" w:rsidRDefault="0000000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val="es-ES" w:eastAsia="en-GB"/>
          <w14:ligatures w14:val="none"/>
        </w:rPr>
      </w:pPr>
      <w:r w:rsidRPr="00974D61">
        <w:rPr>
          <w:rFonts w:ascii="Segoe UI" w:eastAsia="Times New Roman" w:hAnsi="Segoe UI" w:cs="Segoe UI"/>
          <w:b/>
          <w:bCs/>
          <w:kern w:val="0"/>
          <w:sz w:val="24"/>
          <w:szCs w:val="24"/>
          <w:bdr w:val="single" w:sz="2" w:space="0" w:color="D9D9E3" w:frame="1"/>
          <w:lang w:val="es-ES" w:eastAsia="en-GB"/>
          <w14:ligatures w14:val="none"/>
        </w:rPr>
        <w:t>Alimentos procesados y envasados</w:t>
      </w:r>
      <w:r w:rsidRPr="00974D61">
        <w:rPr>
          <w:rFonts w:ascii="Segoe UI" w:eastAsia="Times New Roman" w:hAnsi="Segoe UI" w:cs="Segoe UI"/>
          <w:kern w:val="0"/>
          <w:sz w:val="24"/>
          <w:szCs w:val="24"/>
          <w:lang w:val="es-ES" w:eastAsia="en-GB"/>
          <w14:ligatures w14:val="none"/>
        </w:rPr>
        <w:t>: Elementos como "CHORIZO", "SALCHICHAS" y "NUGGETS-ESCALOPES VEGGIE" indican el consumo de alimentos procesados, que deben consumirse con moderación debido a su alto contenido en sal y posibles aditivos.</w:t>
      </w:r>
    </w:p>
    <w:p w14:paraId="0DE6A002" w14:textId="77777777" w:rsidR="00E85607" w:rsidRDefault="000000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lang w:eastAsia="en-GB"/>
          <w14:ligatures w14:val="none"/>
        </w:rPr>
      </w:pPr>
      <w:proofErr w:type="spellStart"/>
      <w:r w:rsidRPr="00BE22CA">
        <w:rPr>
          <w:rFonts w:ascii="Segoe UI" w:eastAsia="Times New Roman" w:hAnsi="Segoe UI" w:cs="Segoe UI"/>
          <w:b/>
          <w:bCs/>
          <w:kern w:val="0"/>
          <w:sz w:val="24"/>
          <w:szCs w:val="24"/>
          <w:bdr w:val="single" w:sz="2" w:space="0" w:color="D9D9E3" w:frame="1"/>
          <w:lang w:eastAsia="en-GB"/>
          <w14:ligatures w14:val="none"/>
        </w:rPr>
        <w:t>Perspectivas</w:t>
      </w:r>
      <w:proofErr w:type="spellEnd"/>
      <w:r w:rsidRPr="00BE22CA">
        <w:rPr>
          <w:rFonts w:ascii="Segoe UI" w:eastAsia="Times New Roman" w:hAnsi="Segoe UI" w:cs="Segoe UI"/>
          <w:b/>
          <w:bCs/>
          <w:kern w:val="0"/>
          <w:sz w:val="24"/>
          <w:szCs w:val="24"/>
          <w:bdr w:val="single" w:sz="2" w:space="0" w:color="D9D9E3" w:frame="1"/>
          <w:lang w:eastAsia="en-GB"/>
          <w14:ligatures w14:val="none"/>
        </w:rPr>
        <w:t xml:space="preserve"> de </w:t>
      </w:r>
      <w:proofErr w:type="spellStart"/>
      <w:r w:rsidRPr="00BE22CA">
        <w:rPr>
          <w:rFonts w:ascii="Segoe UI" w:eastAsia="Times New Roman" w:hAnsi="Segoe UI" w:cs="Segoe UI"/>
          <w:b/>
          <w:bCs/>
          <w:kern w:val="0"/>
          <w:sz w:val="24"/>
          <w:szCs w:val="24"/>
          <w:bdr w:val="single" w:sz="2" w:space="0" w:color="D9D9E3" w:frame="1"/>
          <w:lang w:eastAsia="en-GB"/>
          <w14:ligatures w14:val="none"/>
        </w:rPr>
        <w:t>sostenibilidad</w:t>
      </w:r>
      <w:proofErr w:type="spellEnd"/>
      <w:r w:rsidRPr="00BE22CA">
        <w:rPr>
          <w:rFonts w:ascii="Segoe UI" w:eastAsia="Times New Roman" w:hAnsi="Segoe UI" w:cs="Segoe UI"/>
          <w:b/>
          <w:bCs/>
          <w:kern w:val="0"/>
          <w:sz w:val="24"/>
          <w:szCs w:val="24"/>
          <w:bdr w:val="single" w:sz="2" w:space="0" w:color="D9D9E3" w:frame="1"/>
          <w:lang w:eastAsia="en-GB"/>
          <w14:ligatures w14:val="none"/>
        </w:rPr>
        <w:t>:</w:t>
      </w:r>
    </w:p>
    <w:p w14:paraId="63952A8A" w14:textId="77777777" w:rsidR="00E85607" w:rsidRPr="00974D61" w:rsidRDefault="0000000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val="es-ES" w:eastAsia="en-GB"/>
          <w14:ligatures w14:val="none"/>
        </w:rPr>
      </w:pPr>
      <w:r w:rsidRPr="00974D61">
        <w:rPr>
          <w:rFonts w:ascii="Segoe UI" w:eastAsia="Times New Roman" w:hAnsi="Segoe UI" w:cs="Segoe UI"/>
          <w:b/>
          <w:bCs/>
          <w:kern w:val="0"/>
          <w:sz w:val="24"/>
          <w:szCs w:val="24"/>
          <w:bdr w:val="single" w:sz="2" w:space="0" w:color="D9D9E3" w:frame="1"/>
          <w:lang w:val="es-ES" w:eastAsia="en-GB"/>
          <w14:ligatures w14:val="none"/>
        </w:rPr>
        <w:t>Elecciones ecológicas</w:t>
      </w:r>
      <w:r w:rsidRPr="00974D61">
        <w:rPr>
          <w:rFonts w:ascii="Segoe UI" w:eastAsia="Times New Roman" w:hAnsi="Segoe UI" w:cs="Segoe UI"/>
          <w:kern w:val="0"/>
          <w:sz w:val="24"/>
          <w:szCs w:val="24"/>
          <w:lang w:val="es-ES" w:eastAsia="en-GB"/>
          <w14:ligatures w14:val="none"/>
        </w:rPr>
        <w:t>: La compra de "ENSALADA ECOLÓGICA" (ensalada ecológica) y "SURTIDO VEGANO ECO" (surtido vegano eco) demuestra una preferencia por los productos ecológicos y potencialmente respetuosos con el medio ambiente.</w:t>
      </w:r>
    </w:p>
    <w:p w14:paraId="6C8DEAB7" w14:textId="77777777" w:rsidR="00E85607" w:rsidRPr="00974D61" w:rsidRDefault="0000000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val="es-ES" w:eastAsia="en-GB"/>
          <w14:ligatures w14:val="none"/>
        </w:rPr>
      </w:pPr>
      <w:r w:rsidRPr="00974D61">
        <w:rPr>
          <w:rFonts w:ascii="Segoe UI" w:eastAsia="Times New Roman" w:hAnsi="Segoe UI" w:cs="Segoe UI"/>
          <w:b/>
          <w:bCs/>
          <w:kern w:val="0"/>
          <w:sz w:val="24"/>
          <w:szCs w:val="24"/>
          <w:bdr w:val="single" w:sz="2" w:space="0" w:color="D9D9E3" w:frame="1"/>
          <w:lang w:val="es-ES" w:eastAsia="en-GB"/>
          <w14:ligatures w14:val="none"/>
        </w:rPr>
        <w:t>Carne y marisco</w:t>
      </w:r>
      <w:r w:rsidRPr="00974D61">
        <w:rPr>
          <w:rFonts w:ascii="Segoe UI" w:eastAsia="Times New Roman" w:hAnsi="Segoe UI" w:cs="Segoe UI"/>
          <w:kern w:val="0"/>
          <w:sz w:val="24"/>
          <w:szCs w:val="24"/>
          <w:lang w:val="es-ES" w:eastAsia="en-GB"/>
          <w14:ligatures w14:val="none"/>
        </w:rPr>
        <w:t>: Aunque el consumidor incluye marisco y carne en su dieta, hay margen para hacer hincapié en las opciones de origen sostenible para minimizar el impacto ambiental, especialmente en lo que respecta al pescado y los productos cárnicos.</w:t>
      </w:r>
    </w:p>
    <w:p w14:paraId="1B724E9E" w14:textId="77777777" w:rsidR="00E85607" w:rsidRPr="00974D61" w:rsidRDefault="0000000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kern w:val="0"/>
          <w:sz w:val="24"/>
          <w:szCs w:val="24"/>
          <w:lang w:val="es-ES" w:eastAsia="en-GB"/>
          <w14:ligatures w14:val="none"/>
        </w:rPr>
      </w:pPr>
      <w:r w:rsidRPr="00974D61">
        <w:rPr>
          <w:rFonts w:ascii="Segoe UI" w:eastAsia="Times New Roman" w:hAnsi="Segoe UI" w:cs="Segoe UI"/>
          <w:b/>
          <w:bCs/>
          <w:kern w:val="0"/>
          <w:sz w:val="24"/>
          <w:szCs w:val="24"/>
          <w:bdr w:val="single" w:sz="2" w:space="0" w:color="D9D9E3" w:frame="1"/>
          <w:lang w:val="es-ES" w:eastAsia="en-GB"/>
          <w14:ligatures w14:val="none"/>
        </w:rPr>
        <w:t>Envases y residuos</w:t>
      </w:r>
      <w:r w:rsidRPr="00974D61">
        <w:rPr>
          <w:rFonts w:ascii="Segoe UI" w:eastAsia="Times New Roman" w:hAnsi="Segoe UI" w:cs="Segoe UI"/>
          <w:kern w:val="0"/>
          <w:sz w:val="24"/>
          <w:szCs w:val="24"/>
          <w:lang w:val="es-ES" w:eastAsia="en-GB"/>
          <w14:ligatures w14:val="none"/>
        </w:rPr>
        <w:t xml:space="preserve">: Hay una mezcla de productos a granel y envasados. El consumidor puede intentar reducir los residuos eligiendo artículos con menos envases y optando por materiales reciclables o </w:t>
      </w:r>
      <w:proofErr w:type="spellStart"/>
      <w:r w:rsidRPr="00974D61">
        <w:rPr>
          <w:rFonts w:ascii="Segoe UI" w:eastAsia="Times New Roman" w:hAnsi="Segoe UI" w:cs="Segoe UI"/>
          <w:kern w:val="0"/>
          <w:sz w:val="24"/>
          <w:szCs w:val="24"/>
          <w:lang w:val="es-ES" w:eastAsia="en-GB"/>
          <w14:ligatures w14:val="none"/>
        </w:rPr>
        <w:t>compostables</w:t>
      </w:r>
      <w:proofErr w:type="spellEnd"/>
      <w:r w:rsidRPr="00974D61">
        <w:rPr>
          <w:rFonts w:ascii="Segoe UI" w:eastAsia="Times New Roman" w:hAnsi="Segoe UI" w:cs="Segoe UI"/>
          <w:kern w:val="0"/>
          <w:sz w:val="24"/>
          <w:szCs w:val="24"/>
          <w:lang w:val="es-ES" w:eastAsia="en-GB"/>
          <w14:ligatures w14:val="none"/>
        </w:rPr>
        <w:t xml:space="preserve"> cuando estén disponibles.</w:t>
      </w:r>
    </w:p>
    <w:p w14:paraId="170D52D9" w14:textId="77777777" w:rsidR="00E85607" w:rsidRPr="00974D61" w:rsidRDefault="0000000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kern w:val="0"/>
          <w:sz w:val="24"/>
          <w:szCs w:val="24"/>
          <w:lang w:val="es-ES" w:eastAsia="en-GB"/>
          <w14:ligatures w14:val="none"/>
        </w:rPr>
      </w:pPr>
      <w:r w:rsidRPr="00974D61">
        <w:rPr>
          <w:rFonts w:ascii="Segoe UI" w:eastAsia="Times New Roman" w:hAnsi="Segoe UI" w:cs="Segoe UI"/>
          <w:b/>
          <w:bCs/>
          <w:kern w:val="0"/>
          <w:sz w:val="24"/>
          <w:szCs w:val="24"/>
          <w:bdr w:val="single" w:sz="2" w:space="0" w:color="D9D9E3" w:frame="1"/>
          <w:lang w:val="es-ES" w:eastAsia="en-GB"/>
          <w14:ligatures w14:val="none"/>
        </w:rPr>
        <w:t>Conclusiones:</w:t>
      </w:r>
      <w:r w:rsidRPr="00974D61">
        <w:rPr>
          <w:rFonts w:ascii="Segoe UI" w:eastAsia="Times New Roman" w:hAnsi="Segoe UI" w:cs="Segoe UI"/>
          <w:kern w:val="0"/>
          <w:sz w:val="24"/>
          <w:szCs w:val="24"/>
          <w:lang w:val="es-ES" w:eastAsia="en-GB"/>
          <w14:ligatures w14:val="none"/>
        </w:rPr>
        <w:t xml:space="preserve"> El consumidor muestra una selección de alimentos diversa y preocupada por la salud, con un equilibrio entre productos frescos, cereales integrales y proteínas. Los productos ecológicos y orgánicos son de su interés, lo que indica que tiene en cuenta la sostenibilidad. El asesoramiento futuro se basará en estos hábitos, con el objetivo de mejorar tanto el valor nutricional como el respeto medioambiental de sus compras.</w:t>
      </w:r>
    </w:p>
    <w:p w14:paraId="752FFAD0" w14:textId="77777777" w:rsidR="009921EA" w:rsidRPr="00974D61" w:rsidRDefault="009921EA">
      <w:pPr>
        <w:rPr>
          <w:lang w:val="es-ES"/>
        </w:rPr>
      </w:pPr>
    </w:p>
    <w:sectPr w:rsidR="009921EA" w:rsidRPr="00974D61" w:rsidSect="00D26F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C5F61"/>
    <w:multiLevelType w:val="multilevel"/>
    <w:tmpl w:val="904A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C75CA7"/>
    <w:multiLevelType w:val="multilevel"/>
    <w:tmpl w:val="9F7CE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563EB3"/>
    <w:multiLevelType w:val="multilevel"/>
    <w:tmpl w:val="2302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4157772">
    <w:abstractNumId w:val="2"/>
  </w:num>
  <w:num w:numId="2" w16cid:durableId="1423254788">
    <w:abstractNumId w:val="0"/>
  </w:num>
  <w:num w:numId="3" w16cid:durableId="504370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6B"/>
    <w:rsid w:val="003E5784"/>
    <w:rsid w:val="005B3D4F"/>
    <w:rsid w:val="0066676B"/>
    <w:rsid w:val="00904B09"/>
    <w:rsid w:val="00974D61"/>
    <w:rsid w:val="009921EA"/>
    <w:rsid w:val="00BE22CA"/>
    <w:rsid w:val="00D26FFB"/>
    <w:rsid w:val="00E8560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6A9B"/>
  <w15:chartTrackingRefBased/>
  <w15:docId w15:val="{6925205B-C895-4564-81C3-CB47FB4B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22C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Textoennegrita">
    <w:name w:val="Strong"/>
    <w:basedOn w:val="Fuentedeprrafopredeter"/>
    <w:uiPriority w:val="22"/>
    <w:qFormat/>
    <w:rsid w:val="00BE2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2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Casado</dc:creator>
  <cp:keywords>, docId:FD8B91729C01C72A0446D56DC6F512E0</cp:keywords>
  <dc:description/>
  <cp:lastModifiedBy>Diego Casado Mansilla</cp:lastModifiedBy>
  <cp:revision>3</cp:revision>
  <dcterms:created xsi:type="dcterms:W3CDTF">2023-11-12T18:02:00Z</dcterms:created>
  <dcterms:modified xsi:type="dcterms:W3CDTF">2024-02-02T12:46:00Z</dcterms:modified>
</cp:coreProperties>
</file>