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bk7sklxjuve6" w:id="0"/>
      <w:bookmarkEnd w:id="0"/>
      <w:r w:rsidDel="00000000" w:rsidR="00000000" w:rsidRPr="00000000">
        <w:rPr>
          <w:rtl w:val="0"/>
        </w:rPr>
        <w:t xml:space="preserve">Nutritional Overview:</w:t>
      </w:r>
    </w:p>
    <w:p w:rsidR="00000000" w:rsidDel="00000000" w:rsidP="00000000" w:rsidRDefault="00000000" w:rsidRPr="00000000" w14:paraId="00000002">
      <w:pPr>
        <w:rPr/>
      </w:pPr>
      <w:r w:rsidDel="00000000" w:rsidR="00000000" w:rsidRPr="00000000">
        <w:rPr>
          <w:rtl w:val="0"/>
        </w:rPr>
        <w:t xml:space="preserve">Your recent purchases show a balanced diet rich in natural foods, including free-range eggs and fresh cheese, a variety of fruits and vegetables for essential nutrients and dietary fibre, lean meats, and fresh fish. The presence of processed items suggests a need for moderation, while cashews offer healthy fats. Limiting sweets is advisable due to their high sugar content.</w:t>
      </w:r>
    </w:p>
    <w:p w:rsidR="00000000" w:rsidDel="00000000" w:rsidP="00000000" w:rsidRDefault="00000000" w:rsidRPr="00000000" w14:paraId="00000003">
      <w:pPr>
        <w:pStyle w:val="Heading3"/>
        <w:rPr/>
      </w:pPr>
      <w:bookmarkStart w:colFirst="0" w:colLast="0" w:name="_f2qdrjbli102" w:id="1"/>
      <w:bookmarkEnd w:id="1"/>
      <w:r w:rsidDel="00000000" w:rsidR="00000000" w:rsidRPr="00000000">
        <w:rPr>
          <w:rtl w:val="0"/>
        </w:rPr>
        <w:t xml:space="preserve">Sustainability Insights:</w:t>
      </w:r>
    </w:p>
    <w:p w:rsidR="00000000" w:rsidDel="00000000" w:rsidP="00000000" w:rsidRDefault="00000000" w:rsidRPr="00000000" w14:paraId="00000004">
      <w:pPr>
        <w:rPr/>
      </w:pPr>
      <w:r w:rsidDel="00000000" w:rsidR="00000000" w:rsidRPr="00000000">
        <w:rPr>
          <w:rtl w:val="0"/>
        </w:rPr>
        <w:t xml:space="preserve">You've made positive steps by supporting local agriculture, which reduces food miles, and limiting single-use packaging, which helps reduce waste. However, there's room to increase the purchase of organic products that support biodiversity and soil health. Sustainable sourcing of seafood is also recommended to lessen environmental impact.</w:t>
      </w:r>
    </w:p>
    <w:p w:rsidR="00000000" w:rsidDel="00000000" w:rsidP="00000000" w:rsidRDefault="00000000" w:rsidRPr="00000000" w14:paraId="00000005">
      <w:pPr>
        <w:pStyle w:val="Heading3"/>
        <w:rPr/>
      </w:pPr>
      <w:bookmarkStart w:colFirst="0" w:colLast="0" w:name="_neultdnkv4te" w:id="2"/>
      <w:bookmarkEnd w:id="2"/>
      <w:r w:rsidDel="00000000" w:rsidR="00000000" w:rsidRPr="00000000">
        <w:rPr>
          <w:rtl w:val="0"/>
        </w:rPr>
        <w:t xml:space="preserve">Recommendations:</w:t>
      </w:r>
    </w:p>
    <w:p w:rsidR="00000000" w:rsidDel="00000000" w:rsidP="00000000" w:rsidRDefault="00000000" w:rsidRPr="00000000" w14:paraId="00000006">
      <w:pPr>
        <w:numPr>
          <w:ilvl w:val="0"/>
          <w:numId w:val="1"/>
        </w:numPr>
        <w:ind w:left="720" w:hanging="360"/>
        <w:rPr>
          <w:u w:val="none"/>
        </w:rPr>
      </w:pPr>
      <w:r w:rsidDel="00000000" w:rsidR="00000000" w:rsidRPr="00000000">
        <w:rPr>
          <w:b w:val="1"/>
          <w:rtl w:val="0"/>
        </w:rPr>
        <w:t xml:space="preserve">Increase Whole Foods:</w:t>
      </w:r>
      <w:r w:rsidDel="00000000" w:rsidR="00000000" w:rsidRPr="00000000">
        <w:rPr>
          <w:rtl w:val="0"/>
        </w:rPr>
        <w:t xml:space="preserve"> Incorporate more whole grains, legumes, and seasonal vegetables to enhance dietary diversity and nutrient intake.</w:t>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Reduce Processed Items:</w:t>
      </w:r>
      <w:r w:rsidDel="00000000" w:rsidR="00000000" w:rsidRPr="00000000">
        <w:rPr>
          <w:rtl w:val="0"/>
        </w:rPr>
        <w:t xml:space="preserve"> Opt for less processed alternatives where possible, focusing on food's natural state to benefit both health and the environment.</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Eco-Friendly Packaging and Sourcing:</w:t>
      </w:r>
      <w:r w:rsidDel="00000000" w:rsidR="00000000" w:rsidRPr="00000000">
        <w:rPr>
          <w:rtl w:val="0"/>
        </w:rPr>
        <w:t xml:space="preserve"> Seek out products with minimal packaging, preferably recyclable or compostable, and prioritize buying organic and locally sourced items to reduce carbon footprint.</w:t>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Sustainable Seafood:</w:t>
      </w:r>
      <w:r w:rsidDel="00000000" w:rsidR="00000000" w:rsidRPr="00000000">
        <w:rPr>
          <w:rtl w:val="0"/>
        </w:rPr>
        <w:t xml:space="preserve"> Choose seafood certified by sustainable practices to ensure the health of marine ecosystems.</w:t>
      </w:r>
    </w:p>
    <w:p w:rsidR="00000000" w:rsidDel="00000000" w:rsidP="00000000" w:rsidRDefault="00000000" w:rsidRPr="00000000" w14:paraId="0000000A">
      <w:pPr>
        <w:pStyle w:val="Heading3"/>
        <w:rPr/>
      </w:pPr>
      <w:bookmarkStart w:colFirst="0" w:colLast="0" w:name="_vlg9frnyuc3n" w:id="3"/>
      <w:bookmarkEnd w:id="3"/>
      <w:r w:rsidDel="00000000" w:rsidR="00000000" w:rsidRPr="00000000">
        <w:rPr>
          <w:rtl w:val="0"/>
        </w:rPr>
        <w:t xml:space="preserve">Conclusions:</w:t>
      </w:r>
    </w:p>
    <w:p w:rsidR="00000000" w:rsidDel="00000000" w:rsidP="00000000" w:rsidRDefault="00000000" w:rsidRPr="00000000" w14:paraId="0000000B">
      <w:pPr>
        <w:rPr/>
      </w:pPr>
      <w:r w:rsidDel="00000000" w:rsidR="00000000" w:rsidRPr="00000000">
        <w:rPr>
          <w:rtl w:val="0"/>
        </w:rPr>
        <w:t xml:space="preserve">Your current shopping habits establish a solid foundation for a nutritious diet focused on fresh products and protein sources. Embracing more organic and sustainably sourced foods can further enhance the sustainability of your purchases. Building on this base by following the outlined recommendations will support both your health and the planet.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report ties directly to the specifics of your recent food purchases, identifying areas of strength and opportunities for improvement to guide more sustainable and nutritious choices in the future.</w:t>
      </w:r>
    </w:p>
    <w:p w:rsidR="00000000" w:rsidDel="00000000" w:rsidP="00000000" w:rsidRDefault="00000000" w:rsidRPr="00000000" w14:paraId="0000000E">
      <w:pPr>
        <w:rPr/>
      </w:pPr>
      <w:r w:rsidDel="00000000" w:rsidR="00000000" w:rsidRPr="00000000">
        <w:rPr>
          <w:rtl w:val="0"/>
        </w:rPr>
        <w:t xml:space="preserve">To craft a comprehensive report, I've reviewed the initial list of products you shared, the associated report on these items, and the new list of food items purchased. Here's a synthesis aimed at enhancing both the nutritional quality and sustainability of your food choices: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