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95" w:rsidRDefault="0076318F">
      <w:r>
        <w:t xml:space="preserve">Un buveur aime certaines marques de bière, un bar sert certaines marques de bières et un buveur fréquente certains bars. </w:t>
      </w:r>
    </w:p>
    <w:p w:rsidR="0076318F" w:rsidRDefault="0076318F"/>
    <w:p w:rsidR="0076318F" w:rsidRDefault="0076318F">
      <w:r>
        <w:rPr>
          <w:noProof/>
          <w:lang w:eastAsia="fr-FR"/>
        </w:rPr>
        <w:drawing>
          <wp:inline distT="0" distB="0" distL="0" distR="0" wp14:anchorId="0C939DE2" wp14:editId="3772248C">
            <wp:extent cx="5168724" cy="31073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1575" cy="310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18F" w:rsidSect="0076318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8F"/>
    <w:rsid w:val="0076318F"/>
    <w:rsid w:val="009D3DA0"/>
    <w:rsid w:val="00D7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C289"/>
  <w15:chartTrackingRefBased/>
  <w15:docId w15:val="{22150271-7E95-49B3-B6EE-87AAA487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59013-96-06</dc:creator>
  <cp:keywords/>
  <dc:description/>
  <cp:lastModifiedBy>59013-96-06</cp:lastModifiedBy>
  <cp:revision>1</cp:revision>
  <dcterms:created xsi:type="dcterms:W3CDTF">2023-06-22T11:22:00Z</dcterms:created>
  <dcterms:modified xsi:type="dcterms:W3CDTF">2023-06-22T12:00:00Z</dcterms:modified>
</cp:coreProperties>
</file>