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628A9B" w14:textId="24E67E81" w:rsidR="00A675CE" w:rsidRPr="00A675CE" w:rsidRDefault="00A675CE" w:rsidP="00A675CE">
      <w:pPr>
        <w:pStyle w:val="2"/>
        <w:spacing w:line="720" w:lineRule="auto"/>
        <w:ind w:left="0" w:firstLine="709"/>
        <w:rPr>
          <w:rFonts w:ascii="Times New Roman" w:hAnsi="Times New Roman" w:cs="Times New Roman"/>
          <w:i w:val="0"/>
        </w:rPr>
      </w:pPr>
      <w:bookmarkStart w:id="0" w:name="_Toc66828900"/>
      <w:r w:rsidRPr="00A675CE">
        <w:rPr>
          <w:rFonts w:ascii="Times New Roman" w:hAnsi="Times New Roman" w:cs="Times New Roman"/>
          <w:i w:val="0"/>
        </w:rPr>
        <w:t>Лексический анализатор</w:t>
      </w:r>
      <w:bookmarkEnd w:id="0"/>
    </w:p>
    <w:p w14:paraId="737698F4" w14:textId="524EBCFF" w:rsidR="000A5DA6" w:rsidRDefault="000A5DA6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A5DA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Первый этап перевода называется лексическим анализом или сканированием. Лексический анализатор (сканер) считывает поток символов, составляющих исходную программу, и группирует эти символы в значимые последовательности, на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зываемые лексемами</w:t>
      </w:r>
      <w:r w:rsidRPr="000A5DA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31B55DAD" w14:textId="68D3935B" w:rsidR="000A5DA6" w:rsidRDefault="000A5DA6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A5DA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Лексема - это структурная единица языка, состоящая из элементарных символов языка и не содержащая других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структурных единиц языка. Лексемы</w:t>
      </w:r>
      <w:r w:rsidRPr="000A5DA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языка программирования - это идентификаторы, константы, ключевые сл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ова языка, знаки операций и т. п.</w:t>
      </w:r>
    </w:p>
    <w:p w14:paraId="002E973D" w14:textId="77777777" w:rsidR="00A675CE" w:rsidRPr="000A5DA6" w:rsidRDefault="00A675CE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A675C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На вход лексического анализатора поступает текст исходной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программы, </w:t>
      </w:r>
      <w:r w:rsidRPr="00A675C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 выходная информация передаётся для дал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ьнейшей обработки синтаксическо</w:t>
      </w:r>
      <w:r w:rsidRPr="00A675C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му анализатору. Для каждой лексемы скане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 строит выходной токен</w:t>
      </w:r>
      <w:r w:rsidRPr="00A675C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вида</w:t>
      </w:r>
      <w:r w:rsidRPr="000A5DA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791B78C8" w14:textId="3528FAE9" w:rsidR="00A675CE" w:rsidRPr="00A675CE" w:rsidRDefault="00A675CE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&lt;имя токена, значение атрибута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&gt;</m:t>
          </m:r>
        </m:oMath>
      </m:oMathPara>
    </w:p>
    <w:p w14:paraId="1CD94919" w14:textId="63CF6962" w:rsidR="00824C7F" w:rsidRDefault="00824C7F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Первый компонент токена,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имя_токена</m:t>
        </m:r>
      </m:oMath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пре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дставляет собой абстрактный сим</w:t>
      </w: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вол, использующийся во время синтаксического анализа, а второй компонент, значение атрибута, указывает на запись в т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аблице идентификаторов, соответ</w:t>
      </w: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ствующую данному токену.</w:t>
      </w:r>
    </w:p>
    <w:p w14:paraId="270AB6D6" w14:textId="72BE1E9C" w:rsidR="00824C7F" w:rsidRDefault="00824C7F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Предположим, например, что исходная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программа содержит инструкцию </w:t>
      </w: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присваивания:</w:t>
      </w:r>
    </w:p>
    <w:p w14:paraId="02A9357F" w14:textId="27A831DF" w:rsidR="00824C7F" w:rsidRPr="00824C7F" w:rsidRDefault="00E06AAA" w:rsidP="00824C7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A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= B- C / D</m:t>
          </m:r>
        </m:oMath>
      </m:oMathPara>
    </w:p>
    <w:p w14:paraId="2A62477C" w14:textId="2D0A5A4A" w:rsidR="00824C7F" w:rsidRDefault="00824C7F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Символы в этом присваивании могут быть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сгруппированы в следующие лексе</w:t>
      </w:r>
      <w:r w:rsidRPr="00824C7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мы и отображены в следующие токены:</w:t>
      </w:r>
    </w:p>
    <w:p w14:paraId="199C9274" w14:textId="36789F4D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представляет собой лексему, которая может отображаться в токен </w:t>
      </w:r>
      <m:oMath>
        <m:r>
          <w:rPr>
            <w:rFonts w:ascii="Cambria Math" w:hAnsi="Cambria Math" w:cs="Times New Roman"/>
            <w:sz w:val="28"/>
            <w:szCs w:val="28"/>
          </w:rPr>
          <m:t>‹id, 1›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id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– абстрактный символ, обозначающий идентификатор, а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указывает запись в таблице идентификаторов для a, в которой хранится такая информация как имя и тип идентификатора.</w:t>
      </w:r>
    </w:p>
    <w:p w14:paraId="0A9FDC52" w14:textId="06ACC527" w:rsidR="00824C7F" w:rsidRPr="003F51CC" w:rsidRDefault="00824C7F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 xml:space="preserve">Символ присваивания </w:t>
      </w:r>
      <m:oMath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3F51CC">
        <w:rPr>
          <w:rFonts w:ascii="Times New Roman" w:hAnsi="Times New Roman" w:cs="Times New Roman"/>
          <w:sz w:val="28"/>
          <w:szCs w:val="28"/>
        </w:rPr>
        <w:t xml:space="preserve"> представляет собой лексему, которая отображается в токен </w:t>
      </w:r>
      <m:oMath>
        <m:r>
          <w:rPr>
            <w:rFonts w:ascii="Cambria Math" w:hAnsi="Cambria Math" w:cs="Times New Roman"/>
            <w:sz w:val="28"/>
            <w:szCs w:val="28"/>
          </w:rPr>
          <m:t>‹=›</m:t>
        </m:r>
      </m:oMath>
      <w:r w:rsidRPr="003F51CC">
        <w:rPr>
          <w:rFonts w:ascii="Times New Roman" w:hAnsi="Times New Roman" w:cs="Times New Roman"/>
          <w:sz w:val="28"/>
          <w:szCs w:val="28"/>
        </w:rPr>
        <w:t xml:space="preserve">. Поскольку этот токен не требует значения </w:t>
      </w:r>
      <w:r w:rsidRPr="003F51CC">
        <w:rPr>
          <w:rFonts w:ascii="Times New Roman" w:hAnsi="Times New Roman" w:cs="Times New Roman"/>
          <w:sz w:val="28"/>
          <w:szCs w:val="28"/>
        </w:rPr>
        <w:lastRenderedPageBreak/>
        <w:t>атрибута, второй компонент данного токена опущен. В качестве имени токена может быть использован любой абстрактный символ, например, такой, как «assign», но для удобства записи в качестве имени абстрактного символа можно использовать саму лексему.</w:t>
      </w:r>
    </w:p>
    <w:p w14:paraId="1C3D38BE" w14:textId="6A4E684A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представляет собой лексему, которая отображается в токен </w:t>
      </w:r>
      <m:oMath>
        <m:r>
          <w:rPr>
            <w:rFonts w:ascii="Cambria Math" w:hAnsi="Cambria Math" w:cs="Times New Roman"/>
            <w:sz w:val="28"/>
            <w:szCs w:val="28"/>
          </w:rPr>
          <m:t>‹id, 2›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указывает на запись в таблице идентификаторов для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AB36AB" w14:textId="114CDAA4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является лексемой, отображаемой в токен </w:t>
      </w:r>
      <m:oMath>
        <m:r>
          <w:rPr>
            <w:rFonts w:ascii="Cambria Math" w:hAnsi="Cambria Math" w:cs="Times New Roman"/>
            <w:sz w:val="28"/>
            <w:szCs w:val="28"/>
          </w:rPr>
          <m:t>‹-›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0F80B4" w14:textId="62657AAE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– лексема, отображаемая в токен </w:t>
      </w:r>
      <m:oMath>
        <m:r>
          <w:rPr>
            <w:rFonts w:ascii="Cambria Math" w:hAnsi="Cambria Math" w:cs="Times New Roman"/>
            <w:sz w:val="28"/>
            <w:szCs w:val="28"/>
          </w:rPr>
          <m:t>‹id, 3›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3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указывает на запись в т</w:t>
      </w:r>
      <w:r w:rsidR="003F51CC" w:rsidRPr="003F51CC">
        <w:rPr>
          <w:rFonts w:ascii="Times New Roman" w:hAnsi="Times New Roman" w:cs="Times New Roman"/>
          <w:sz w:val="28"/>
          <w:szCs w:val="28"/>
        </w:rPr>
        <w:t xml:space="preserve">аблице идентификаторов для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3F51CC" w:rsidRPr="003F51CC">
        <w:rPr>
          <w:rFonts w:ascii="Times New Roman" w:hAnsi="Times New Roman" w:cs="Times New Roman"/>
          <w:sz w:val="28"/>
          <w:szCs w:val="28"/>
        </w:rPr>
        <w:t>.</w:t>
      </w:r>
    </w:p>
    <w:p w14:paraId="60E54481" w14:textId="1DA2DE9C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/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– лексема, отображаемая в токен </w:t>
      </w:r>
      <m:oMath>
        <m:r>
          <w:rPr>
            <w:rFonts w:ascii="Cambria Math" w:hAnsi="Cambria Math" w:cs="Times New Roman"/>
            <w:sz w:val="28"/>
            <w:szCs w:val="28"/>
          </w:rPr>
          <m:t>‹/›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36826F" w14:textId="141B35EF" w:rsidR="00824C7F" w:rsidRPr="003F51CC" w:rsidRDefault="00E06AAA" w:rsidP="00E440E4">
      <w:pPr>
        <w:pStyle w:val="ab"/>
        <w:numPr>
          <w:ilvl w:val="0"/>
          <w:numId w:val="7"/>
        </w:numPr>
        <w:spacing w:line="36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– лексема, отображаемая в токен </w:t>
      </w:r>
      <m:oMath>
        <m:r>
          <w:rPr>
            <w:rFonts w:ascii="Cambria Math" w:hAnsi="Cambria Math" w:cs="Times New Roman"/>
            <w:sz w:val="28"/>
            <w:szCs w:val="28"/>
          </w:rPr>
          <m:t>‹id, 4›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4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 xml:space="preserve"> указывает на запись в таблице идентификаторов для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="00824C7F" w:rsidRPr="003F51CC">
        <w:rPr>
          <w:rFonts w:ascii="Times New Roman" w:hAnsi="Times New Roman" w:cs="Times New Roman"/>
          <w:sz w:val="28"/>
          <w:szCs w:val="28"/>
        </w:rPr>
        <w:t>.</w:t>
      </w:r>
    </w:p>
    <w:p w14:paraId="4D477036" w14:textId="77777777" w:rsidR="003F51CC" w:rsidRDefault="003F51CC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3F51C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Пробелы, разделяющие лексемы, лексическим анализатор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ом пропускаются. </w:t>
      </w:r>
    </w:p>
    <w:p w14:paraId="749D19A0" w14:textId="4FCC736E" w:rsidR="003F51CC" w:rsidRPr="003F51CC" w:rsidRDefault="003F51CC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3F51C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Представление инструкции присваивани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я после лексического анализа в </w:t>
      </w:r>
      <w:r w:rsidRPr="003F51C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виде последовательности токенов примет следующий вид:</w:t>
      </w:r>
    </w:p>
    <w:p w14:paraId="437E08AA" w14:textId="0A347B72" w:rsidR="003F51CC" w:rsidRPr="003F51CC" w:rsidRDefault="003F51CC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‹id, 1›‹=›‹id, 2›‹-›‹id, 3›‹/›‹id, 4›</m:t>
          </m:r>
        </m:oMath>
      </m:oMathPara>
    </w:p>
    <w:p w14:paraId="32BD3908" w14:textId="172DADE0" w:rsidR="003F51CC" w:rsidRDefault="003F51CC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>С теоретической точки зрения лексическ</w:t>
      </w:r>
      <w:r>
        <w:rPr>
          <w:rFonts w:ascii="Times New Roman" w:hAnsi="Times New Roman" w:cs="Times New Roman"/>
          <w:sz w:val="28"/>
          <w:szCs w:val="28"/>
        </w:rPr>
        <w:t>ий анализатор не является обяза</w:t>
      </w:r>
      <w:r w:rsidRPr="003F51CC">
        <w:rPr>
          <w:rFonts w:ascii="Times New Roman" w:hAnsi="Times New Roman" w:cs="Times New Roman"/>
          <w:sz w:val="28"/>
          <w:szCs w:val="28"/>
        </w:rPr>
        <w:t>тельной, н</w:t>
      </w:r>
      <w:r>
        <w:rPr>
          <w:rFonts w:ascii="Times New Roman" w:hAnsi="Times New Roman" w:cs="Times New Roman"/>
          <w:sz w:val="28"/>
          <w:szCs w:val="28"/>
        </w:rPr>
        <w:t>еобходимой частью транслятора</w:t>
      </w:r>
      <w:r w:rsidRPr="003F51CC">
        <w:rPr>
          <w:rFonts w:ascii="Times New Roman" w:hAnsi="Times New Roman" w:cs="Times New Roman"/>
          <w:sz w:val="28"/>
          <w:szCs w:val="28"/>
        </w:rPr>
        <w:t>. Его функции могут выполняться на этапе синтаксиче</w:t>
      </w:r>
      <w:r w:rsidR="00E06AAA">
        <w:rPr>
          <w:rFonts w:ascii="Times New Roman" w:hAnsi="Times New Roman" w:cs="Times New Roman"/>
          <w:sz w:val="28"/>
          <w:szCs w:val="28"/>
        </w:rPr>
        <w:t xml:space="preserve">ского разбора. Однако есть несколько причин, благодаря которым </w:t>
      </w:r>
      <w:r w:rsidR="00E06AAA" w:rsidRPr="003F51CC">
        <w:rPr>
          <w:rFonts w:ascii="Times New Roman" w:hAnsi="Times New Roman" w:cs="Times New Roman"/>
          <w:sz w:val="28"/>
          <w:szCs w:val="28"/>
        </w:rPr>
        <w:t>лексический анализ</w:t>
      </w:r>
      <w:r w:rsidR="00E06AAA">
        <w:rPr>
          <w:rFonts w:ascii="Times New Roman" w:hAnsi="Times New Roman" w:cs="Times New Roman"/>
          <w:sz w:val="28"/>
          <w:szCs w:val="28"/>
        </w:rPr>
        <w:t xml:space="preserve"> включают</w:t>
      </w:r>
      <w:r w:rsidRPr="003F51CC">
        <w:rPr>
          <w:rFonts w:ascii="Times New Roman" w:hAnsi="Times New Roman" w:cs="Times New Roman"/>
          <w:sz w:val="28"/>
          <w:szCs w:val="28"/>
        </w:rPr>
        <w:t xml:space="preserve"> в сост</w:t>
      </w:r>
      <w:r>
        <w:rPr>
          <w:rFonts w:ascii="Times New Roman" w:hAnsi="Times New Roman" w:cs="Times New Roman"/>
          <w:sz w:val="28"/>
          <w:szCs w:val="28"/>
        </w:rPr>
        <w:t>ав практически всех трансляторов</w:t>
      </w:r>
      <w:r w:rsidRPr="003F51CC">
        <w:rPr>
          <w:rFonts w:ascii="Times New Roman" w:hAnsi="Times New Roman" w:cs="Times New Roman"/>
          <w:sz w:val="28"/>
          <w:szCs w:val="28"/>
        </w:rPr>
        <w:t>:</w:t>
      </w:r>
    </w:p>
    <w:p w14:paraId="5A3EE381" w14:textId="0187BE5F" w:rsidR="003F51CC" w:rsidRPr="003F51CC" w:rsidRDefault="003F51CC" w:rsidP="00E440E4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>упрощается работа с текстом исходной программы на этапе синтакси</w:t>
      </w:r>
      <w:r w:rsidR="00E06AAA">
        <w:rPr>
          <w:rFonts w:ascii="Times New Roman" w:hAnsi="Times New Roman" w:cs="Times New Roman"/>
          <w:sz w:val="28"/>
          <w:szCs w:val="28"/>
        </w:rPr>
        <w:t>ческого разбора и уменьшается</w:t>
      </w:r>
      <w:r w:rsidRPr="003F51CC">
        <w:rPr>
          <w:rFonts w:ascii="Times New Roman" w:hAnsi="Times New Roman" w:cs="Times New Roman"/>
          <w:sz w:val="28"/>
          <w:szCs w:val="28"/>
        </w:rPr>
        <w:t xml:space="preserve"> объём об</w:t>
      </w:r>
      <w:r w:rsidR="00E06AAA">
        <w:rPr>
          <w:rFonts w:ascii="Times New Roman" w:hAnsi="Times New Roman" w:cs="Times New Roman"/>
          <w:sz w:val="28"/>
          <w:szCs w:val="28"/>
        </w:rPr>
        <w:t>рабатываемой информации, поскольку</w:t>
      </w:r>
      <w:r w:rsidRPr="003F51CC">
        <w:rPr>
          <w:rFonts w:ascii="Times New Roman" w:hAnsi="Times New Roman" w:cs="Times New Roman"/>
          <w:sz w:val="28"/>
          <w:szCs w:val="28"/>
        </w:rPr>
        <w:t xml:space="preserve"> лексический анализатор структурирует по</w:t>
      </w:r>
      <w:r w:rsidR="00E06AAA">
        <w:rPr>
          <w:rFonts w:ascii="Times New Roman" w:hAnsi="Times New Roman" w:cs="Times New Roman"/>
          <w:sz w:val="28"/>
          <w:szCs w:val="28"/>
        </w:rPr>
        <w:t>ступающий на вход исходный код</w:t>
      </w:r>
      <w:r w:rsidRPr="003F51CC">
        <w:rPr>
          <w:rFonts w:ascii="Times New Roman" w:hAnsi="Times New Roman" w:cs="Times New Roman"/>
          <w:sz w:val="28"/>
          <w:szCs w:val="28"/>
        </w:rPr>
        <w:t xml:space="preserve"> программы и удаляет всю незначащую информацию;</w:t>
      </w:r>
    </w:p>
    <w:p w14:paraId="7D183AFA" w14:textId="6EAE703C" w:rsidR="003F51CC" w:rsidRPr="003F51CC" w:rsidRDefault="003F51CC" w:rsidP="00E440E4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 xml:space="preserve">для выделения в тексте и разбора лексем </w:t>
      </w:r>
      <w:r w:rsidR="00E06AAA">
        <w:rPr>
          <w:rFonts w:ascii="Times New Roman" w:hAnsi="Times New Roman" w:cs="Times New Roman"/>
          <w:sz w:val="28"/>
          <w:szCs w:val="28"/>
        </w:rPr>
        <w:t>можно использовать</w:t>
      </w:r>
      <w:r w:rsidRPr="003F51CC">
        <w:rPr>
          <w:rFonts w:ascii="Times New Roman" w:hAnsi="Times New Roman" w:cs="Times New Roman"/>
          <w:sz w:val="28"/>
          <w:szCs w:val="28"/>
        </w:rPr>
        <w:t xml:space="preserve"> простую, эффективную и теоретически хорошо п</w:t>
      </w:r>
      <w:r w:rsidR="00E06AAA">
        <w:rPr>
          <w:rFonts w:ascii="Times New Roman" w:hAnsi="Times New Roman" w:cs="Times New Roman"/>
          <w:sz w:val="28"/>
          <w:szCs w:val="28"/>
        </w:rPr>
        <w:t xml:space="preserve">роработанную </w:t>
      </w:r>
      <w:r w:rsidR="00E06AAA">
        <w:rPr>
          <w:rFonts w:ascii="Times New Roman" w:hAnsi="Times New Roman" w:cs="Times New Roman"/>
          <w:sz w:val="28"/>
          <w:szCs w:val="28"/>
        </w:rPr>
        <w:lastRenderedPageBreak/>
        <w:t>методику</w:t>
      </w:r>
      <w:r w:rsidRPr="003F51CC">
        <w:rPr>
          <w:rFonts w:ascii="Times New Roman" w:hAnsi="Times New Roman" w:cs="Times New Roman"/>
          <w:sz w:val="28"/>
          <w:szCs w:val="28"/>
        </w:rPr>
        <w:t xml:space="preserve"> анализа, в то время как на этапе синтаксического анализа конструкций исходного языка используются достаточно сложные алгоритмы разбора;</w:t>
      </w:r>
    </w:p>
    <w:p w14:paraId="76AD8ED0" w14:textId="30CA3139" w:rsidR="003F51CC" w:rsidRPr="003F51CC" w:rsidRDefault="003F51CC" w:rsidP="00E440E4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>сканер отделяет сложный по конструкции синтаксический анализатор от работы непосредственно с текстом исходной программы, структура которого может варьироваться в зависимости от версии входного язык</w:t>
      </w:r>
      <w:r>
        <w:rPr>
          <w:rFonts w:ascii="Times New Roman" w:hAnsi="Times New Roman" w:cs="Times New Roman"/>
          <w:sz w:val="28"/>
          <w:szCs w:val="28"/>
        </w:rPr>
        <w:t>а – при такой конструкции транслятора</w:t>
      </w:r>
      <w:r w:rsidRPr="003F51CC">
        <w:rPr>
          <w:rFonts w:ascii="Times New Roman" w:hAnsi="Times New Roman" w:cs="Times New Roman"/>
          <w:sz w:val="28"/>
          <w:szCs w:val="28"/>
        </w:rPr>
        <w:t xml:space="preserve"> при переходе от одной версии языка к другой достаточно только перестроить относительно простой сканер.</w:t>
      </w:r>
    </w:p>
    <w:p w14:paraId="5DBB6139" w14:textId="638978BC" w:rsidR="003F51CC" w:rsidRDefault="003F51CC" w:rsidP="003F51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F51CC">
        <w:rPr>
          <w:rFonts w:ascii="Times New Roman" w:hAnsi="Times New Roman" w:cs="Times New Roman"/>
          <w:sz w:val="28"/>
          <w:szCs w:val="28"/>
        </w:rPr>
        <w:t xml:space="preserve"> Функции, выполняемые лексическим ан</w:t>
      </w:r>
      <w:r>
        <w:rPr>
          <w:rFonts w:ascii="Times New Roman" w:hAnsi="Times New Roman" w:cs="Times New Roman"/>
          <w:sz w:val="28"/>
          <w:szCs w:val="28"/>
        </w:rPr>
        <w:t>ализатором, и состав лексем, ко</w:t>
      </w:r>
      <w:r w:rsidRPr="003F51CC">
        <w:rPr>
          <w:rFonts w:ascii="Times New Roman" w:hAnsi="Times New Roman" w:cs="Times New Roman"/>
          <w:sz w:val="28"/>
          <w:szCs w:val="28"/>
        </w:rPr>
        <w:t>торые он выделяет в тексте исходной прогр</w:t>
      </w:r>
      <w:r w:rsidR="00E06AAA">
        <w:rPr>
          <w:rFonts w:ascii="Times New Roman" w:hAnsi="Times New Roman" w:cs="Times New Roman"/>
          <w:sz w:val="28"/>
          <w:szCs w:val="28"/>
        </w:rPr>
        <w:t>аммы, могут различаться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версии транслятора</w:t>
      </w:r>
      <w:r w:rsidRPr="003F51CC">
        <w:rPr>
          <w:rFonts w:ascii="Times New Roman" w:hAnsi="Times New Roman" w:cs="Times New Roman"/>
          <w:sz w:val="28"/>
          <w:szCs w:val="28"/>
        </w:rPr>
        <w:t xml:space="preserve">. В основном лексические анализаторы выполняют исключение </w:t>
      </w:r>
      <w:r>
        <w:rPr>
          <w:rFonts w:ascii="Times New Roman" w:hAnsi="Times New Roman" w:cs="Times New Roman"/>
          <w:sz w:val="28"/>
          <w:szCs w:val="28"/>
        </w:rPr>
        <w:t>комментариев и незначащих пробе</w:t>
      </w:r>
      <w:r w:rsidRPr="003F51CC">
        <w:rPr>
          <w:rFonts w:ascii="Times New Roman" w:hAnsi="Times New Roman" w:cs="Times New Roman"/>
          <w:sz w:val="28"/>
          <w:szCs w:val="28"/>
        </w:rPr>
        <w:t>лов</w:t>
      </w:r>
      <w:r w:rsidR="00E06AAA">
        <w:rPr>
          <w:rFonts w:ascii="Times New Roman" w:hAnsi="Times New Roman" w:cs="Times New Roman"/>
          <w:sz w:val="28"/>
          <w:szCs w:val="28"/>
        </w:rPr>
        <w:t xml:space="preserve"> </w:t>
      </w:r>
      <w:r w:rsidR="00E06AAA" w:rsidRPr="003F51CC">
        <w:rPr>
          <w:rFonts w:ascii="Times New Roman" w:hAnsi="Times New Roman" w:cs="Times New Roman"/>
          <w:sz w:val="28"/>
          <w:szCs w:val="28"/>
        </w:rPr>
        <w:t>из текста исходной программы</w:t>
      </w:r>
      <w:r w:rsidRPr="003F51CC">
        <w:rPr>
          <w:rFonts w:ascii="Times New Roman" w:hAnsi="Times New Roman" w:cs="Times New Roman"/>
          <w:sz w:val="28"/>
          <w:szCs w:val="28"/>
        </w:rPr>
        <w:t>, а также выделение лексем следующих типов: идентификаторов, строковых, символьных и числовых констант, ключевых (служебных) слов входного языка.</w:t>
      </w:r>
    </w:p>
    <w:p w14:paraId="5B1D7DF3" w14:textId="6A7FC4E3" w:rsidR="00FC6F42" w:rsidRDefault="00FC6F42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Лексический анализатор любого транслятора может быть реализован в виде детерминированного конечного автомата.</w:t>
      </w:r>
    </w:p>
    <w:p w14:paraId="42B131A0" w14:textId="2F619DAA" w:rsidR="00F031E5" w:rsidRPr="00620AE0" w:rsidRDefault="00620AE0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разрабатываемого транслятора необходимо создать два лексических анализатора, как для языка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PascalABC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так и для языка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</w:t>
      </w:r>
      <w:r w:rsidRPr="00620AE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 В данном курсовом проекте было принято</w:t>
      </w:r>
      <w:r w:rsidR="00923DC9" w:rsidRPr="00923DC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923DC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решение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разработать ле</w:t>
      </w:r>
      <w:r w:rsidR="00923DC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ксический анализатор общего назначения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где конкретную принадлежность к какому-либо языку п</w:t>
      </w:r>
      <w:r w:rsidR="00B34A0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рограммирования определяли</w:t>
      </w:r>
      <w:r w:rsidR="00923DC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бы</w:t>
      </w:r>
      <w:r w:rsidR="00B34A0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только</w:t>
      </w:r>
      <w:r w:rsidR="00923DC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лексические</w:t>
      </w:r>
      <w:r w:rsidR="00B34A0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правила.</w:t>
      </w:r>
    </w:p>
    <w:p w14:paraId="5CD5DAB3" w14:textId="6DE94FC5" w:rsidR="00F031E5" w:rsidRDefault="00923DC9" w:rsidP="00774C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того чтобы читать </w:t>
      </w:r>
      <w:r w:rsid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поток символов из строковых данных были разработаны следующие классы.</w:t>
      </w:r>
    </w:p>
    <w:p w14:paraId="2AA63D6A" w14:textId="78879CCA" w:rsidR="00774C18" w:rsidRDefault="00774C18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IStrReader</w:t>
      </w:r>
      <w:proofErr w:type="spellEnd"/>
      <w:r w:rsidRP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интерфейс строкового буфера для чтения потока символов из строковых данных;</w:t>
      </w:r>
    </w:p>
    <w:p w14:paraId="3D0898DB" w14:textId="05BEA2D5" w:rsidR="00774C18" w:rsidRDefault="00774C18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StrReader</w:t>
      </w:r>
      <w:proofErr w:type="spellEnd"/>
      <w:r w:rsidRP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класса реализующий </w:t>
      </w:r>
      <w:r w:rsidR="00573F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интерфейс строкового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буфер</w:t>
      </w:r>
      <w:r w:rsidR="00573F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чтения потока символов из строковых данных</w:t>
      </w:r>
      <w:r w:rsidRP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39AC946" w14:textId="319602C9" w:rsidR="00774C18" w:rsidRPr="001A6B7C" w:rsidRDefault="00774C18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lastRenderedPageBreak/>
        <w:t>FileStrReader</w:t>
      </w:r>
      <w:proofErr w:type="spellEnd"/>
      <w:r w:rsidRP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класс реализующий</w:t>
      </w:r>
      <w:r w:rsidR="00573F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интерфейс строкового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буфер</w:t>
      </w:r>
      <w:r w:rsidR="00573F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P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чтения потока символов из текстового файла;</w:t>
      </w:r>
    </w:p>
    <w:p w14:paraId="02CE3509" w14:textId="38D78F62" w:rsidR="00774C18" w:rsidRDefault="00774C18" w:rsidP="00774C18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 w:rsidRPr="00774C18">
        <w:rPr>
          <w:rFonts w:ascii="Times New Roman" w:hAnsi="Times New Roman" w:cs="Times New Roman"/>
          <w:noProof/>
        </w:rPr>
        <w:drawing>
          <wp:inline distT="0" distB="0" distL="0" distR="0" wp14:anchorId="5E95AF66" wp14:editId="7F8CF096">
            <wp:extent cx="3253740" cy="2182549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515" t="23243" r="10230" b="40675"/>
                    <a:stretch/>
                  </pic:blipFill>
                  <pic:spPr bwMode="auto">
                    <a:xfrm>
                      <a:off x="0" y="0"/>
                      <a:ext cx="3279982" cy="220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6D28" w14:textId="013DCD54" w:rsidR="00774C18" w:rsidRPr="00774C18" w:rsidRDefault="00774C18" w:rsidP="00573F4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  <w:r w:rsidRPr="00774C1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 – Иерархия классов строкового буфера</w:t>
      </w:r>
    </w:p>
    <w:p w14:paraId="75BC6CF0" w14:textId="3F350AAE" w:rsidR="00774C18" w:rsidRDefault="00774C18" w:rsidP="00573F4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70E78827" w14:textId="24239A6A" w:rsidR="00774C18" w:rsidRDefault="00774C18" w:rsidP="009C48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Основные методы интерфейса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IStrReader</w:t>
      </w:r>
      <w:proofErr w:type="spellEnd"/>
      <w:r w:rsidRPr="00774C1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реализуемые его подклассами</w:t>
      </w:r>
      <w:r w:rsidR="00084333"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04E799E5" w14:textId="47014901" w:rsidR="00084333" w:rsidRDefault="00084333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reset</w:t>
      </w:r>
      <w:proofErr w:type="spellEnd"/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Сбросить состояние буфера в начальное состояния. Переставить головку ч</w:t>
      </w:r>
      <w:r w:rsid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тения в начало строковых данных;</w:t>
      </w:r>
    </w:p>
    <w:p w14:paraId="68427FA2" w14:textId="7339ECA4" w:rsidR="00774C18" w:rsidRDefault="00084333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read</w:t>
      </w:r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count</w:t>
      </w:r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: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int</w:t>
      </w:r>
      <w:proofErr w:type="spellEnd"/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proofErr w:type="spellStart"/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Считать стро</w:t>
      </w:r>
      <w:r w:rsid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ку указанного размера из буфера;</w:t>
      </w:r>
    </w:p>
    <w:p w14:paraId="0D404FC0" w14:textId="474743B0" w:rsidR="009C483C" w:rsidRDefault="00084333" w:rsidP="009C48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Данный интерфейс используется лексическим анализатором для того выполнять чтение последовательности символов данных, которую он впоследствии разбивает на отдельные лексемы.</w:t>
      </w:r>
    </w:p>
    <w:p w14:paraId="00D1E083" w14:textId="171CC5FF" w:rsidR="00084333" w:rsidRDefault="00084333" w:rsidP="009C48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Лексема или токен реализуется классом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который состоит из двух полей 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9C483C" w:rsidRP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(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вид лексемы) и 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value</w:t>
      </w:r>
      <w:r w:rsidR="009C483C" w:rsidRP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(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значение лексемы)</w:t>
      </w:r>
      <w:r w:rsidRPr="0008433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Поле 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9C483C" w:rsidRP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может использоваться в качестве идентификатора класса лексем или названия класса лексем, а поле 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value</w:t>
      </w:r>
      <w:r w:rsid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может использоваться в качестве идентификатора лексемы среди лексем того же класса или фактическим значением лексемы, выделенной из последовательности символов.</w:t>
      </w:r>
    </w:p>
    <w:p w14:paraId="45E47ABD" w14:textId="2702CE1F" w:rsidR="009C483C" w:rsidRPr="009C483C" w:rsidRDefault="009C483C" w:rsidP="009C48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Лексический анализатор описывается с помощью интерфейса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ILexer</w:t>
      </w:r>
      <w:proofErr w:type="spellEnd"/>
      <w:r w:rsidRP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Основные методы и свойства данного интерфейса</w:t>
      </w:r>
      <w:r w:rsidRPr="009C483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5B313274" w14:textId="1E85C274" w:rsidR="009C483C" w:rsidRDefault="009C483C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data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reader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 w:rsidR="0027606E"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свойство 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ссылка на экземпляр класса реализующего интерфейс </w:t>
      </w:r>
      <w:proofErr w:type="spellStart"/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IStrReader</w:t>
      </w:r>
      <w:proofErr w:type="spellEnd"/>
      <w:r w:rsidR="0027606E"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0C81A74C" w14:textId="28C4B215" w:rsidR="0027606E" w:rsidRPr="0027606E" w:rsidRDefault="0027606E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lastRenderedPageBreak/>
        <w:t>num</w:t>
      </w:r>
      <w:proofErr w:type="spellEnd"/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column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свойство номер текущего просматриваемого столбца в анализируемом тексте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2B8FF1B9" w14:textId="3B38B99B" w:rsidR="0027606E" w:rsidRPr="0027606E" w:rsidRDefault="0027606E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num</w:t>
      </w:r>
      <w:proofErr w:type="spellEnd"/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line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свойство номер текущей просматриваемой строки в анализируемом тексте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71D62D7" w14:textId="24123DF3" w:rsidR="0027606E" w:rsidRPr="0027606E" w:rsidRDefault="0027606E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метод для выполнения лексического анализа и выделения лексем в анализируемом тексте. Все токены возвращаемые данным методом имеют вид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(название_класса,  значение_лексемы)</m:t>
        </m:r>
      </m:oMath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6ADF5A9B" w14:textId="5C25DF9D" w:rsidR="0027606E" w:rsidRDefault="0027606E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метод для выполнения лексического анализа и выделения лексем в анализируемом тексте. Все токены возвращаемые данным методом имеют вид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(номер_класса,  номер_лексемы_в_классе)</m:t>
        </m:r>
      </m:oMath>
      <w:r w:rsid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Данный метод использует в своей работе, метод </w:t>
      </w:r>
      <w:r w:rsidR="00F931A5"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но токены, полученные от него заносит в таблицу лексем и вместо них возвращает в качестве токена позицию в таблице лексем</w:t>
      </w:r>
      <w:r w:rsidRPr="0027606E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4006094" w14:textId="4354EC3D" w:rsidR="00F931A5" w:rsidRPr="00F931A5" w:rsidRDefault="00F931A5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new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id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метод занесения токена в таблицу лексем и преобразование данного токена в токен, который представляет собой позицию в таблице лексем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2BF7BF65" w14:textId="7679168D" w:rsidR="00F931A5" w:rsidRPr="00F931A5" w:rsidRDefault="00F931A5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lexemes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свойство для доступа к таблице лексем</w:t>
      </w:r>
      <w:r w:rsidR="004B574B" w:rsidRPr="004B57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 w:rsidR="004B57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Таблица лексем представляет собой двумерный массив, где индексом строки является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номер_класса</m:t>
        </m:r>
      </m:oMath>
      <w:r w:rsidR="004B574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а индексом элемента в строке является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номер_лексемы_в_классе</m:t>
        </m:r>
      </m:oMath>
      <w:r w:rsidR="00FD705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Таблиц идентификаторов, как явной структуры в разрабатываемом трансляторе не присутствует, но в не явном виде её подобие содержится в таблице лексем, в качестве строки идентификаторов программы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77C82942" w14:textId="1BFB9B18" w:rsidR="00F931A5" w:rsidRDefault="00F931A5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kinds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свойство для преобразования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номер_класса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название_класса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5171BB33" w14:textId="201877C8" w:rsidR="0027606E" w:rsidRDefault="00F931A5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ids</w:t>
      </w:r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свойство для преобразования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 xml:space="preserve">название_класса 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номер_класса</m:t>
        </m:r>
      </m:oMath>
      <w:r w:rsidRPr="00F931A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68ECE1F3" w14:textId="68935CF6" w:rsidR="00DA3235" w:rsidRPr="00F752C1" w:rsidRDefault="00322FE6" w:rsidP="00DA323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Класс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P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является реализацией </w:t>
      </w:r>
      <w:r w:rsid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интерфейса лексического анализатора </w:t>
      </w:r>
      <w:proofErr w:type="spellStart"/>
      <w:r w:rsid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ILexer</w:t>
      </w:r>
      <w:proofErr w:type="spellEnd"/>
      <w:r w:rsidR="00DA3235" w:rsidRP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Данный класс реализует все основные методы и свойства </w:t>
      </w:r>
      <w:proofErr w:type="spellStart"/>
      <w:r w:rsid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ILexer</w:t>
      </w:r>
      <w:proofErr w:type="spellEnd"/>
      <w:r w:rsidR="00DA3235" w:rsidRPr="00DA323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="00F752C1" w:rsidRP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</w:t>
      </w:r>
      <w:r w:rsid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 xml:space="preserve">лексическом анализе для выделения лексем использует функции и классы стандартной библиотеки регулярных выражения языка </w:t>
      </w:r>
      <w:r w:rsid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Python</w:t>
      </w:r>
      <w:r w:rsidR="00F752C1" w:rsidRPr="00F752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46C4B626" w14:textId="77777777" w:rsidR="009C483C" w:rsidRDefault="009C483C" w:rsidP="00E34E2D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7ED1E40" wp14:editId="6EAE4CE5">
            <wp:extent cx="3291840" cy="314714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47" t="17709" r="8363" b="24516"/>
                    <a:stretch/>
                  </pic:blipFill>
                  <pic:spPr bwMode="auto">
                    <a:xfrm>
                      <a:off x="0" y="0"/>
                      <a:ext cx="3313773" cy="316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33E0" w14:textId="10142139" w:rsidR="009C483C" w:rsidRDefault="009C483C" w:rsidP="00E34E2D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  <w:r w:rsidRPr="00774C1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 – Ие</w:t>
      </w:r>
      <w:r w:rsidR="00573F4B">
        <w:rPr>
          <w:rFonts w:ascii="Times New Roman" w:hAnsi="Times New Roman" w:cs="Times New Roman"/>
          <w:sz w:val="24"/>
          <w:szCs w:val="24"/>
        </w:rPr>
        <w:t>рархия классов лексического анализатора</w:t>
      </w:r>
    </w:p>
    <w:p w14:paraId="2FBDCB2F" w14:textId="77777777" w:rsidR="009C483C" w:rsidRPr="00084333" w:rsidRDefault="009C483C" w:rsidP="00E34E2D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1176DB84" w14:textId="61FCD373" w:rsidR="00774C18" w:rsidRPr="00FF7B9D" w:rsidRDefault="00E34E2D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Лексические правила для правильного выделения токенов задаются в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Pr="00E34E2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 помощью свойства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specification</w:t>
      </w:r>
      <w:r w:rsidRPr="00E34E2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FF7B9D" w:rsidRPr="00FF7B9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FF7B9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Это список кортежей, где первый элемент является названием токена, а второй элемент является регулярным 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выражением для выделения значения токена</w:t>
      </w:r>
      <w:r w:rsidR="00FF7B9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из текста. Пример </w:t>
      </w:r>
      <w:r w:rsidR="00503AB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значения для поля </w:t>
      </w:r>
      <w:r w:rsidR="00FF7B9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specification</w:t>
      </w:r>
      <w:r w:rsidR="00FF7B9D" w:rsidRPr="00503AB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FF7B9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находится в приложении А.</w:t>
      </w:r>
    </w:p>
    <w:p w14:paraId="25C54645" w14:textId="780700FB" w:rsidR="00FF7B9D" w:rsidRDefault="00503AB5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Pr="00503AB5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решает базовую задачу лексического анализа – выделение токенов из текста, но этого недостаточно.</w:t>
      </w:r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лексического анализатора языков программирования важной особенностью является возможность отличия ключевых слов от идентификаторов, возможность распознавания лексем, которые необходимо отбросить, например, комментариев, возможность преобразования регистров в случае, когда язык программирования является не чувствительным к регистру, возможность распознавания многострочных лексем. Все выше описанные особенности реализуются с помощью класса </w:t>
      </w:r>
      <w:proofErr w:type="spellStart"/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ProgLangLexer</w:t>
      </w:r>
      <w:proofErr w:type="spellEnd"/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который является наследником класса </w:t>
      </w:r>
      <w:proofErr w:type="spellStart"/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="00C726FC" w:rsidRP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расширяет его метод </w:t>
      </w:r>
      <w:r w:rsidR="00C726FC" w:rsidRP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="00C726F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реализацией дополнительных проверок и алгоритмов разбора лексем.</w:t>
      </w:r>
    </w:p>
    <w:p w14:paraId="2F218B56" w14:textId="240012A3" w:rsidR="00494D04" w:rsidRPr="001A6B7C" w:rsidRDefault="00C726FC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Д</w:t>
      </w:r>
      <w:r w:rsid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ля реализации возможности отличия ключевых слов от идентификаторов </w:t>
      </w:r>
      <w:proofErr w:type="spellStart"/>
      <w:r w:rsid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ProgLangLexer</w:t>
      </w:r>
      <w:proofErr w:type="spellEnd"/>
      <w:r w:rsidR="000459A4" w:rsidRP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имеет свойство </w:t>
      </w:r>
      <w:r w:rsid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keywords</w:t>
      </w:r>
      <w:r w:rsid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которое в качестве значения принимает список ключевых слов языка программирования.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Также данный класс имеет в наличии свойство 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id</w:t>
      </w:r>
      <w:r w:rsidR="001A6B7C" w:rsidRP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1A6B7C" w:rsidRP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указания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название_класса</m:t>
        </m:r>
      </m:oMath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идентификаторов и свойство </w:t>
      </w:r>
      <w:proofErr w:type="spellStart"/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keword</w:t>
      </w:r>
      <w:proofErr w:type="spellEnd"/>
      <w:r w:rsidR="001A6B7C" w:rsidRP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1A6B7C" w:rsidRP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для указания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название_класса</m:t>
        </m:r>
      </m:oMath>
      <w:r w:rsidR="001A6B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ключевых слов.</w:t>
      </w:r>
    </w:p>
    <w:p w14:paraId="08336783" w14:textId="77777777" w:rsidR="00494D04" w:rsidRDefault="000459A4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выделения многострочных конструкций используется свойство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multitokens</w:t>
      </w:r>
      <w:proofErr w:type="spellEnd"/>
      <w:r w:rsidRP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качестве значения оно принимает список граничных символов с помощью, которых лексический анализатор понимает, где конец, а где начало многострочных конструкций.</w:t>
      </w:r>
    </w:p>
    <w:p w14:paraId="4D876F0C" w14:textId="77777777" w:rsidR="00494D04" w:rsidRDefault="000459A4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Свойство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skip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P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предназначено для указания</w:t>
      </w:r>
      <w:r w:rsidRPr="000459A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лексем, которые необходимо отбрасывать. Все токены, которые содержат 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поле 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название из свойства 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skip</w:t>
      </w:r>
      <w:r w:rsidR="00494D04" w:rsidRP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kind</w:t>
      </w:r>
      <w:r w:rsid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будут мгновенно отброшены.</w:t>
      </w:r>
    </w:p>
    <w:p w14:paraId="3FBD8B8E" w14:textId="1021CBD4" w:rsidR="00C726FC" w:rsidRDefault="00494D04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указания чувствительности к регистру используется логическое свойство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case</w:t>
      </w:r>
      <w:r w:rsidRP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sensitive</w:t>
      </w:r>
      <w:r w:rsidRP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Если его значение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True</w:t>
      </w:r>
      <w:r w:rsidRPr="00494D0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 язык программирования считается чувствительным к регистру.</w:t>
      </w:r>
    </w:p>
    <w:p w14:paraId="7B954413" w14:textId="582A73C8" w:rsidR="00C47EB0" w:rsidRPr="00C47EB0" w:rsidRDefault="00C47EB0" w:rsidP="00C72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Пример </w:t>
      </w:r>
      <w:r w:rsidR="00566A4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вывода</w:t>
      </w:r>
      <w:r w:rsidR="0032574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результатов</w:t>
      </w:r>
      <w:r w:rsidR="00566A4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лексического анализа текста программы на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PascalABC</w:t>
      </w:r>
      <w:proofErr w:type="spellEnd"/>
      <w:r w:rsidR="00566A4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 помощью разработанного лексического анализатора</w:t>
      </w:r>
      <w:r w:rsidRPr="00C47EB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представлен в приложении Б.</w:t>
      </w:r>
    </w:p>
    <w:p w14:paraId="3DAD0830" w14:textId="77777777" w:rsidR="00E34E2D" w:rsidRPr="00084333" w:rsidRDefault="00E34E2D" w:rsidP="00774C18">
      <w:pPr>
        <w:spacing w:line="360" w:lineRule="auto"/>
        <w:contextualSpacing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492D6FC2" w14:textId="77777777" w:rsidR="00774C18" w:rsidRPr="00084333" w:rsidRDefault="00774C18" w:rsidP="00774C18">
      <w:pPr>
        <w:spacing w:line="360" w:lineRule="auto"/>
        <w:contextualSpacing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092145A5" w14:textId="395B78E7" w:rsidR="00F031E5" w:rsidRPr="00A675CE" w:rsidRDefault="00F031E5" w:rsidP="00F031E5">
      <w:pPr>
        <w:pStyle w:val="2"/>
        <w:spacing w:line="720" w:lineRule="auto"/>
        <w:ind w:left="0" w:firstLine="709"/>
        <w:rPr>
          <w:rFonts w:ascii="Times New Roman" w:hAnsi="Times New Roman" w:cs="Times New Roman"/>
          <w:i w:val="0"/>
        </w:rPr>
      </w:pPr>
      <w:bookmarkStart w:id="1" w:name="_Toc66828901"/>
      <w:r>
        <w:rPr>
          <w:rFonts w:ascii="Times New Roman" w:hAnsi="Times New Roman" w:cs="Times New Roman"/>
          <w:i w:val="0"/>
        </w:rPr>
        <w:t>Синтакси</w:t>
      </w:r>
      <w:r w:rsidRPr="00A675CE">
        <w:rPr>
          <w:rFonts w:ascii="Times New Roman" w:hAnsi="Times New Roman" w:cs="Times New Roman"/>
          <w:i w:val="0"/>
        </w:rPr>
        <w:t>ческий анализатор</w:t>
      </w:r>
      <w:bookmarkEnd w:id="1"/>
    </w:p>
    <w:p w14:paraId="70E6DAC0" w14:textId="34294C91" w:rsidR="00F031E5" w:rsidRPr="00AF4FC6" w:rsidRDefault="00AF4FC6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F4FC6">
        <w:rPr>
          <w:rFonts w:ascii="Times New Roman" w:hAnsi="Times New Roman" w:cs="Times New Roman"/>
          <w:sz w:val="28"/>
          <w:szCs w:val="28"/>
        </w:rPr>
        <w:t>Синтаксический а</w:t>
      </w:r>
      <w:r>
        <w:rPr>
          <w:rFonts w:ascii="Times New Roman" w:hAnsi="Times New Roman" w:cs="Times New Roman"/>
          <w:sz w:val="28"/>
          <w:szCs w:val="28"/>
        </w:rPr>
        <w:t>нализатор – это часть транслятора</w:t>
      </w:r>
      <w:r w:rsidR="008E25B9">
        <w:rPr>
          <w:rFonts w:ascii="Times New Roman" w:hAnsi="Times New Roman" w:cs="Times New Roman"/>
          <w:sz w:val="28"/>
          <w:szCs w:val="28"/>
        </w:rPr>
        <w:t>, которая отвечает за идентификацию</w:t>
      </w:r>
      <w:r w:rsidRPr="00AF4FC6">
        <w:rPr>
          <w:rFonts w:ascii="Times New Roman" w:hAnsi="Times New Roman" w:cs="Times New Roman"/>
          <w:sz w:val="28"/>
          <w:szCs w:val="28"/>
        </w:rPr>
        <w:t xml:space="preserve"> и проверку синтаксических кон</w:t>
      </w:r>
      <w:r>
        <w:rPr>
          <w:rFonts w:ascii="Times New Roman" w:hAnsi="Times New Roman" w:cs="Times New Roman"/>
          <w:sz w:val="28"/>
          <w:szCs w:val="28"/>
        </w:rPr>
        <w:t>струкций входного языка. Синтак</w:t>
      </w:r>
      <w:r w:rsidRPr="00AF4FC6">
        <w:rPr>
          <w:rFonts w:ascii="Times New Roman" w:hAnsi="Times New Roman" w:cs="Times New Roman"/>
          <w:sz w:val="28"/>
          <w:szCs w:val="28"/>
        </w:rPr>
        <w:t>сический анализатор получает строку токенов от лексического анализат</w:t>
      </w:r>
      <w:r>
        <w:rPr>
          <w:rFonts w:ascii="Times New Roman" w:hAnsi="Times New Roman" w:cs="Times New Roman"/>
          <w:sz w:val="28"/>
          <w:szCs w:val="28"/>
        </w:rPr>
        <w:t>ора</w:t>
      </w:r>
      <w:r w:rsidRPr="00AF4FC6">
        <w:rPr>
          <w:rFonts w:ascii="Times New Roman" w:hAnsi="Times New Roman" w:cs="Times New Roman"/>
          <w:sz w:val="28"/>
          <w:szCs w:val="28"/>
        </w:rPr>
        <w:t xml:space="preserve"> и проверяет, может ли эта строка токенов порождаться грамматикой входного язы</w:t>
      </w:r>
      <w:r w:rsidR="008E25B9">
        <w:rPr>
          <w:rFonts w:ascii="Times New Roman" w:hAnsi="Times New Roman" w:cs="Times New Roman"/>
          <w:sz w:val="28"/>
          <w:szCs w:val="28"/>
        </w:rPr>
        <w:t>ка. Другая функция</w:t>
      </w:r>
      <w:r>
        <w:rPr>
          <w:rFonts w:ascii="Times New Roman" w:hAnsi="Times New Roman" w:cs="Times New Roman"/>
          <w:sz w:val="28"/>
          <w:szCs w:val="28"/>
        </w:rPr>
        <w:t xml:space="preserve"> синтаксического анализа</w:t>
      </w:r>
      <w:r w:rsidRPr="00AF4FC6">
        <w:rPr>
          <w:rFonts w:ascii="Times New Roman" w:hAnsi="Times New Roman" w:cs="Times New Roman"/>
          <w:sz w:val="28"/>
          <w:szCs w:val="28"/>
        </w:rPr>
        <w:t>тора является генерация сообщений обо все</w:t>
      </w:r>
      <w:r w:rsidR="008E25B9">
        <w:rPr>
          <w:rFonts w:ascii="Times New Roman" w:hAnsi="Times New Roman" w:cs="Times New Roman"/>
          <w:sz w:val="28"/>
          <w:szCs w:val="28"/>
        </w:rPr>
        <w:t>х выявленных ошибках, причём довольно внятных и полных, и</w:t>
      </w:r>
      <w:r w:rsidRPr="00AF4FC6">
        <w:rPr>
          <w:rFonts w:ascii="Times New Roman" w:hAnsi="Times New Roman" w:cs="Times New Roman"/>
          <w:sz w:val="28"/>
          <w:szCs w:val="28"/>
        </w:rPr>
        <w:t xml:space="preserve"> кроме того, синтаксический анализатор должен уметь обрабатывать </w:t>
      </w:r>
      <w:r w:rsidRPr="00AF4FC6">
        <w:rPr>
          <w:rFonts w:ascii="Times New Roman" w:hAnsi="Times New Roman" w:cs="Times New Roman"/>
          <w:sz w:val="28"/>
          <w:szCs w:val="28"/>
        </w:rPr>
        <w:lastRenderedPageBreak/>
        <w:t>обычные, часто встречающиес</w:t>
      </w:r>
      <w:r>
        <w:rPr>
          <w:rFonts w:ascii="Times New Roman" w:hAnsi="Times New Roman" w:cs="Times New Roman"/>
          <w:sz w:val="28"/>
          <w:szCs w:val="28"/>
        </w:rPr>
        <w:t>я ошибки и продолжать ра</w:t>
      </w:r>
      <w:r w:rsidRPr="00AF4FC6">
        <w:rPr>
          <w:rFonts w:ascii="Times New Roman" w:hAnsi="Times New Roman" w:cs="Times New Roman"/>
          <w:sz w:val="28"/>
          <w:szCs w:val="28"/>
        </w:rPr>
        <w:t>боту с оставшейся частью программы. В слу</w:t>
      </w:r>
      <w:r>
        <w:rPr>
          <w:rFonts w:ascii="Times New Roman" w:hAnsi="Times New Roman" w:cs="Times New Roman"/>
          <w:sz w:val="28"/>
          <w:szCs w:val="28"/>
        </w:rPr>
        <w:t>чае корректной программы синтак</w:t>
      </w:r>
      <w:r w:rsidRPr="00AF4FC6">
        <w:rPr>
          <w:rFonts w:ascii="Times New Roman" w:hAnsi="Times New Roman" w:cs="Times New Roman"/>
          <w:sz w:val="28"/>
          <w:szCs w:val="28"/>
        </w:rPr>
        <w:t>сический анализатор строит дерево разбора и передаёт</w:t>
      </w:r>
      <w:r>
        <w:rPr>
          <w:rFonts w:ascii="Times New Roman" w:hAnsi="Times New Roman" w:cs="Times New Roman"/>
          <w:sz w:val="28"/>
          <w:szCs w:val="28"/>
        </w:rPr>
        <w:t xml:space="preserve"> его следующей части транслятора</w:t>
      </w:r>
      <w:r w:rsidRPr="00AF4FC6">
        <w:rPr>
          <w:rFonts w:ascii="Times New Roman" w:hAnsi="Times New Roman" w:cs="Times New Roman"/>
          <w:sz w:val="28"/>
          <w:szCs w:val="28"/>
        </w:rPr>
        <w:t xml:space="preserve"> для дальнейшей обработки</w:t>
      </w:r>
      <w:r w:rsidR="008E25B9">
        <w:rPr>
          <w:rFonts w:ascii="Times New Roman" w:hAnsi="Times New Roman" w:cs="Times New Roman"/>
          <w:sz w:val="28"/>
          <w:szCs w:val="28"/>
        </w:rPr>
        <w:t>.</w:t>
      </w:r>
    </w:p>
    <w:p w14:paraId="197F544D" w14:textId="3826F962" w:rsidR="00AF4FC6" w:rsidRDefault="00AF4FC6" w:rsidP="00AF4F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Пе</w:t>
      </w:r>
      <w:r w:rsidRPr="00AF4F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ред синтаксическим анализатором стоят две 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сновные задачи: проверить пра</w:t>
      </w:r>
      <w:r w:rsidRPr="00AF4F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вильность конструкций программы, которая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представляется в виде уже выде</w:t>
      </w:r>
      <w:r w:rsidRPr="00AF4F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ленных слов входного языка, и преобразовать её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вид, удобный для дальней</w:t>
      </w:r>
      <w:r w:rsidRPr="00AF4F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шей семантической (смысловой) обработки и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генерации кода. Одним из спосо</w:t>
      </w:r>
      <w:r w:rsidRPr="00AF4F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бов такого представления является дерево синтаксического разбора.</w:t>
      </w:r>
    </w:p>
    <w:p w14:paraId="4A39F047" w14:textId="477D51C0" w:rsidR="00AF4FC6" w:rsidRPr="00AF4FC6" w:rsidRDefault="000B5E1B" w:rsidP="000B5E1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Основой для построения распознавател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ей контекстно-свободных языков являются автоматы 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 магазинной памятью – МП-автоматы – односторонние недете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рминирован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ные распознаватели с линейно-ограниченной магазинной памятью.</w:t>
      </w:r>
    </w:p>
    <w:p w14:paraId="5BFFB7B6" w14:textId="5D76C3E3" w:rsidR="00F031E5" w:rsidRDefault="000B5E1B" w:rsidP="000B5E1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МП-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автомат в отличие от обычного конечного автомата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меет стек (магазин), в который 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можно помещать специальные «магазинные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» символы (обычно это терминаль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ные и нетерминальные символы грамматики языка). Переход МП-автомата из одного состояния в другое зависит не только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от входного символа, но и от од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ного или нескольких верхних символов стека.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Таким образом, конфигурация ав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томата определяется тремя параметрами: сос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тоянием автомата, текущим симво</w:t>
      </w:r>
      <w:r w:rsidRPr="000B5E1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лом входной цепочки (положением указателя в цепочке) и содержимым сте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ка.</w:t>
      </w:r>
    </w:p>
    <w:p w14:paraId="04DC138E" w14:textId="6B31215C" w:rsidR="000B5E1B" w:rsidRDefault="000B5E1B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Синтаксический анализат</w:t>
      </w:r>
      <w:r w:rsidR="00830E6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ор любого транслятора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может</w:t>
      </w:r>
      <w:r w:rsidR="00830E6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быть реализован в виде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детерминированного автомата с магазинной памятью.</w:t>
      </w:r>
    </w:p>
    <w:p w14:paraId="3EB46D71" w14:textId="77A83A06" w:rsidR="000B5E1B" w:rsidRDefault="008E25B9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данном курсовом проекте для реализации синтаксического анализатора для разрабатываемого транслятора использовались алгоритмы восходящего синтаксического анализа. Рассмотрим их далее.</w:t>
      </w:r>
    </w:p>
    <w:p w14:paraId="373E84CC" w14:textId="6AAF5AE6" w:rsidR="00830E61" w:rsidRPr="008E25B9" w:rsidRDefault="008E25B9" w:rsidP="008E25B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8E25B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Восходящий синтаксический анализ с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оответствует построению дерева </w:t>
      </w:r>
      <w:r w:rsidRPr="008E25B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разбора для входной строки, начиная с листьев (снизу) и идя по направлению к корню (вверх).</w:t>
      </w:r>
    </w:p>
    <w:p w14:paraId="623FCBCA" w14:textId="3D54E9A2" w:rsidR="008E25B9" w:rsidRDefault="008E25B9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E25B9">
        <w:rPr>
          <w:rFonts w:ascii="Times New Roman" w:hAnsi="Times New Roman" w:cs="Times New Roman"/>
          <w:sz w:val="28"/>
          <w:szCs w:val="28"/>
        </w:rPr>
        <w:lastRenderedPageBreak/>
        <w:t>Можно рассматривать восходящий синтаксический анализ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25B9">
        <w:rPr>
          <w:rFonts w:ascii="Times New Roman" w:hAnsi="Times New Roman" w:cs="Times New Roman"/>
          <w:sz w:val="28"/>
          <w:szCs w:val="28"/>
        </w:rPr>
        <w:t xml:space="preserve"> как процесс «свёртки» строки к целевому символу грамматики. На каждом шаге свёртки определённая подстрока, соответствующая т</w:t>
      </w:r>
      <w:r>
        <w:rPr>
          <w:rFonts w:ascii="Times New Roman" w:hAnsi="Times New Roman" w:cs="Times New Roman"/>
          <w:sz w:val="28"/>
          <w:szCs w:val="28"/>
        </w:rPr>
        <w:t>елу правила, заменяется нетерми</w:t>
      </w:r>
      <w:r w:rsidRPr="008E25B9">
        <w:rPr>
          <w:rFonts w:ascii="Times New Roman" w:hAnsi="Times New Roman" w:cs="Times New Roman"/>
          <w:sz w:val="28"/>
          <w:szCs w:val="28"/>
        </w:rPr>
        <w:t>налом из левой части этого правила.</w:t>
      </w:r>
    </w:p>
    <w:p w14:paraId="7D93D353" w14:textId="3715DFA3" w:rsidR="008E25B9" w:rsidRPr="008E25B9" w:rsidRDefault="008E25B9" w:rsidP="00FC6F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8E25B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Ключевые решения, принимаемые в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процессе восходящего синтаксиче</w:t>
      </w:r>
      <w:r w:rsidRPr="008E25B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ского анализа, – когда выполнять свёртку и какое правило применя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ть.</w:t>
      </w:r>
    </w:p>
    <w:p w14:paraId="4F996F0D" w14:textId="214B945A" w:rsidR="00802B72" w:rsidRDefault="00802B72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Рассмотрим базовый алгоритм восходящего синтаксического анализа - алгоритм «сдвиг-свёртка»,</w:t>
      </w: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котором для хранения символов грамматики используется стек, а для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хранения оставшейся</w:t>
      </w: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непроанализированной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части входной строки – входной </w:t>
      </w: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буфер.</w:t>
      </w:r>
    </w:p>
    <w:p w14:paraId="344DEE9A" w14:textId="3BD478F0" w:rsidR="00802B72" w:rsidRDefault="00802B72" w:rsidP="00802B72">
      <w:pPr>
        <w:spacing w:line="360" w:lineRule="auto"/>
        <w:ind w:firstLine="709"/>
        <w:contextualSpacing/>
        <w:jc w:val="both"/>
        <w:rPr>
          <w:noProof/>
        </w:rPr>
      </w:pP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Будем использовать символ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Cambria Math"/>
            <w:color w:val="222222"/>
            <w:sz w:val="28"/>
            <w:szCs w:val="28"/>
            <w:shd w:val="clear" w:color="auto" w:fill="FFFFFF"/>
          </w:rPr>
          <m:t>⊥</m:t>
        </m:r>
      </m:oMath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марки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рования дна стека и правого кон</w:t>
      </w: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ца входной строки. При рассмотрении восходящ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его анализа удобно располагать вершину стека справа. </w:t>
      </w:r>
      <w:r w:rsidRPr="00802B7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Изначально стек пуст, а во входном буфере находится строка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ω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6B86F392" w14:textId="6750B1C0" w:rsidR="00802B72" w:rsidRDefault="00802B72" w:rsidP="00DB7CA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35C77A" wp14:editId="70EE16B1">
            <wp:extent cx="1310640" cy="7834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442" t="32410" r="25888" b="56251"/>
                    <a:stretch/>
                  </pic:blipFill>
                  <pic:spPr bwMode="auto">
                    <a:xfrm>
                      <a:off x="0" y="0"/>
                      <a:ext cx="1335570" cy="79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00F5C" w14:textId="42D45C91" w:rsidR="00802B72" w:rsidRDefault="00802B72" w:rsidP="00DB7CA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Рисунок 3.2.1 </w:t>
      </w:r>
      <w:r w:rsidR="00DB7CAB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–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="00DB7CAB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Начальное состояние МП-автомата в алгоритме «сдвиг-свёртка»</w:t>
      </w:r>
    </w:p>
    <w:p w14:paraId="03C7DC18" w14:textId="77777777" w:rsidR="00DB7CAB" w:rsidRPr="00802B72" w:rsidRDefault="00DB7CAB" w:rsidP="00802B72">
      <w:pPr>
        <w:spacing w:line="240" w:lineRule="auto"/>
        <w:ind w:firstLine="709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</w:p>
    <w:p w14:paraId="0CA693CF" w14:textId="4F836AD8" w:rsidR="00DB7CAB" w:rsidRPr="00DB7CAB" w:rsidRDefault="00DB7CAB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процессе сканирования входной строки сл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ева направо синтаксический анализатор выполняет ноль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или несколько переносов символов в стек, пока не будет готов выполнить свёртку строки сим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волов грамматики на вершине сте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ка. Затем он выполняет свёртку к заголовк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у соответствующего правила. Син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таксический анализатор повторяет этот цикл д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 тех пор, пока не будет обнару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жена ошибка или пока стек не будет содержат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ь только целевой символ, а вход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ной буфер будет при этом пуст:</w:t>
      </w:r>
    </w:p>
    <w:p w14:paraId="1ED31A5C" w14:textId="38CFB697" w:rsidR="00802B72" w:rsidRDefault="00DB7CAB" w:rsidP="00DB7CA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16911CE" wp14:editId="4ABBEB26">
            <wp:extent cx="1242060" cy="7133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639" t="35639" r="21934" b="45545"/>
                    <a:stretch/>
                  </pic:blipFill>
                  <pic:spPr bwMode="auto">
                    <a:xfrm>
                      <a:off x="0" y="0"/>
                      <a:ext cx="1268861" cy="72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3BE0" w14:textId="4830D93C" w:rsidR="00DB7CAB" w:rsidRDefault="00DB7CAB" w:rsidP="00DB7CA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Р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исунок 3.2.2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–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Конечное состояние МП-автомата в алгоритме «сдвиг-свёртка»</w:t>
      </w:r>
    </w:p>
    <w:p w14:paraId="26FD78D8" w14:textId="266E60E0" w:rsidR="00DB7CAB" w:rsidRDefault="00DB7CAB" w:rsidP="00DB7CAB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</w:p>
    <w:p w14:paraId="139C927A" w14:textId="2447C219" w:rsidR="00DB7CAB" w:rsidRDefault="00DB7CAB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Достигнув указанной конфигур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ации, синтаксический анализатор останав</w:t>
      </w: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ливается и сообщает об успешном завершении анали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за.</w:t>
      </w:r>
    </w:p>
    <w:p w14:paraId="2FF1B203" w14:textId="1606A887" w:rsidR="00DB7CAB" w:rsidRDefault="00DB7CAB" w:rsidP="00DB7CAB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Рассмотрим, например, грамматику со следующими правилами:</w:t>
      </w:r>
    </w:p>
    <w:p w14:paraId="64A58F5F" w14:textId="24DACF7F" w:rsidR="00802B72" w:rsidRPr="00DB7CAB" w:rsidRDefault="00DB7CAB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A→A+B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 xml:space="preserve"> A-B 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B;</m:t>
          </m:r>
        </m:oMath>
      </m:oMathPara>
    </w:p>
    <w:p w14:paraId="678D1038" w14:textId="0FE577EC" w:rsidR="00DB7CAB" w:rsidRPr="00DB7CAB" w:rsidRDefault="00DB7CAB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B→B*C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 xml:space="preserve"> B / C 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C;</m:t>
          </m:r>
        </m:oMath>
      </m:oMathPara>
    </w:p>
    <w:p w14:paraId="7BC643EF" w14:textId="45E101F6" w:rsidR="00DB7CAB" w:rsidRPr="00DB7CAB" w:rsidRDefault="00DB7CAB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C→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A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| ID;</m:t>
          </m:r>
        </m:oMath>
      </m:oMathPara>
    </w:p>
    <w:p w14:paraId="7136616A" w14:textId="397C3B2B" w:rsidR="00DB7CAB" w:rsidRPr="00E55E3D" w:rsidRDefault="00DB7CAB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7CA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таблице 3.2.1 показаны </w:t>
      </w:r>
      <w:r w:rsidRPr="00DB7CAB">
        <w:rPr>
          <w:rFonts w:ascii="Times New Roman" w:hAnsi="Times New Roman" w:cs="Times New Roman"/>
          <w:sz w:val="28"/>
          <w:szCs w:val="28"/>
        </w:rPr>
        <w:t>действия анали</w:t>
      </w:r>
      <w:r>
        <w:rPr>
          <w:rFonts w:ascii="Times New Roman" w:hAnsi="Times New Roman" w:cs="Times New Roman"/>
          <w:sz w:val="28"/>
          <w:szCs w:val="28"/>
        </w:rPr>
        <w:t>затора, выполняющего синтаксиче</w:t>
      </w:r>
      <w:r w:rsidR="00E55E3D">
        <w:rPr>
          <w:rFonts w:ascii="Times New Roman" w:hAnsi="Times New Roman" w:cs="Times New Roman"/>
          <w:sz w:val="28"/>
          <w:szCs w:val="28"/>
        </w:rPr>
        <w:t xml:space="preserve">ский анализ строки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ID</m:t>
        </m:r>
        <m:r>
          <w:rPr>
            <w:rFonts w:ascii="Cambria Math" w:hAnsi="Cambria Math" w:cs="Times New Roman"/>
            <w:sz w:val="28"/>
            <w:szCs w:val="28"/>
          </w:rPr>
          <m:t xml:space="preserve"> /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ID</m:t>
        </m:r>
      </m:oMath>
      <w:r w:rsidRPr="00DB7CAB">
        <w:rPr>
          <w:rFonts w:ascii="Times New Roman" w:hAnsi="Times New Roman" w:cs="Times New Roman"/>
          <w:sz w:val="28"/>
          <w:szCs w:val="28"/>
        </w:rPr>
        <w:t xml:space="preserve"> по алгоритму «сдвиг-свёртка»</w:t>
      </w:r>
      <w:r w:rsidR="00E55E3D" w:rsidRPr="00E55E3D">
        <w:rPr>
          <w:rFonts w:ascii="Times New Roman" w:hAnsi="Times New Roman" w:cs="Times New Roman"/>
          <w:sz w:val="28"/>
          <w:szCs w:val="28"/>
        </w:rPr>
        <w:t>.</w:t>
      </w:r>
    </w:p>
    <w:p w14:paraId="6DF6B19E" w14:textId="663A9AD1" w:rsidR="00E55E3D" w:rsidRPr="00E55E3D" w:rsidRDefault="00E55E3D" w:rsidP="00DB7CA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E55E3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Анализатор, работающий по данному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алгоритму, может выполнять четы</w:t>
      </w:r>
      <w:r w:rsidRPr="00E55E3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ре действия:</w:t>
      </w:r>
    </w:p>
    <w:p w14:paraId="7957034A" w14:textId="671D8976" w:rsidR="00DB7CAB" w:rsidRPr="00E55E3D" w:rsidRDefault="00E55E3D" w:rsidP="00E440E4">
      <w:pPr>
        <w:pStyle w:val="ab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E55E3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Сдвиг. Перенос очередного входного символа на вершину стека;</w:t>
      </w:r>
    </w:p>
    <w:p w14:paraId="3CEFA826" w14:textId="7F65C20C" w:rsidR="00E55E3D" w:rsidRPr="00E55E3D" w:rsidRDefault="00E55E3D" w:rsidP="00E440E4">
      <w:pPr>
        <w:pStyle w:val="ab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E55E3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Свёртка. Правая часть сворачиваемой строки должна располагаться на вершине стека. Определяется левый конец строки в стеке и принимается решение о том, каким нетерминалом будет заменена строка.</w:t>
      </w:r>
    </w:p>
    <w:p w14:paraId="1D5C28B9" w14:textId="0D6FEFD6" w:rsidR="00E55E3D" w:rsidRPr="00E55E3D" w:rsidRDefault="00E55E3D" w:rsidP="00E440E4">
      <w:pPr>
        <w:pStyle w:val="ab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E55E3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Принятие. Объявление об успешном завершении синтаксического анализа;</w:t>
      </w:r>
    </w:p>
    <w:p w14:paraId="0F052985" w14:textId="5BEC58B3" w:rsidR="00E55E3D" w:rsidRPr="00E55E3D" w:rsidRDefault="00E55E3D" w:rsidP="00E440E4">
      <w:pPr>
        <w:pStyle w:val="ab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E55E3D">
        <w:rPr>
          <w:rFonts w:ascii="Times New Roman" w:hAnsi="Times New Roman" w:cs="Times New Roman"/>
          <w:sz w:val="28"/>
          <w:szCs w:val="28"/>
        </w:rPr>
        <w:t>Ошибка. Обнаружение синтаксической ошибки и выполнение восстановления после ошибки.</w:t>
      </w:r>
    </w:p>
    <w:p w14:paraId="489DC0B6" w14:textId="034E2906" w:rsidR="00DB7CAB" w:rsidRPr="00E55E3D" w:rsidRDefault="00E55E3D" w:rsidP="00E55E3D">
      <w:pPr>
        <w:spacing w:line="360" w:lineRule="auto"/>
        <w:contextualSpacing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E55E3D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Таблица 3.2.1</w:t>
      </w:r>
      <w:r w:rsidR="00A7556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-</w:t>
      </w:r>
      <w:r w:rsidRPr="00E55E3D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Действия анализатора, выполняющего синтаксический анализ строки </w:t>
      </w:r>
      <m:oMath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  <w:lang w:val="en-US"/>
          </w:rPr>
          <m:t>ID</m:t>
        </m:r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 xml:space="preserve"> / ID</m:t>
        </m:r>
      </m:oMath>
      <w:r w:rsidRPr="00E55E3D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55E3D" w14:paraId="0A63ADF8" w14:textId="77777777" w:rsidTr="00E55E3D">
        <w:tc>
          <w:tcPr>
            <w:tcW w:w="3209" w:type="dxa"/>
          </w:tcPr>
          <w:p w14:paraId="05C272AC" w14:textId="3684071F" w:rsidR="00E55E3D" w:rsidRPr="00E55E3D" w:rsidRDefault="00E55E3D" w:rsidP="00E55E3D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E55E3D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Стек</w:t>
            </w:r>
          </w:p>
        </w:tc>
        <w:tc>
          <w:tcPr>
            <w:tcW w:w="3209" w:type="dxa"/>
          </w:tcPr>
          <w:p w14:paraId="0FB5EFA7" w14:textId="04BFA535" w:rsidR="00E55E3D" w:rsidRPr="00E55E3D" w:rsidRDefault="00E55E3D" w:rsidP="00E55E3D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E55E3D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Вход</w:t>
            </w:r>
          </w:p>
        </w:tc>
        <w:tc>
          <w:tcPr>
            <w:tcW w:w="3210" w:type="dxa"/>
          </w:tcPr>
          <w:p w14:paraId="51B791DD" w14:textId="0E88CBC2" w:rsidR="00E55E3D" w:rsidRPr="00E55E3D" w:rsidRDefault="00E55E3D" w:rsidP="00E55E3D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E55E3D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Действие</w:t>
            </w:r>
          </w:p>
        </w:tc>
      </w:tr>
      <w:tr w:rsidR="00E55E3D" w14:paraId="7541435D" w14:textId="77777777" w:rsidTr="00E55E3D">
        <w:tc>
          <w:tcPr>
            <w:tcW w:w="3209" w:type="dxa"/>
          </w:tcPr>
          <w:p w14:paraId="2D15BF0A" w14:textId="0A6F19C9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E55E3D">
              <w:rPr>
                <w:rFonts w:ascii="Cambria Math" w:eastAsiaTheme="minorEastAsia" w:hAnsi="Cambria Math" w:cs="Cambria Math"/>
                <w:bCs/>
                <w:color w:val="222222"/>
                <w:sz w:val="28"/>
                <w:szCs w:val="28"/>
                <w:shd w:val="clear" w:color="auto" w:fill="FFFFFF"/>
              </w:rPr>
              <w:t>⊥</w:t>
            </w:r>
          </w:p>
        </w:tc>
        <w:tc>
          <w:tcPr>
            <w:tcW w:w="3209" w:type="dxa"/>
          </w:tcPr>
          <w:p w14:paraId="364EA219" w14:textId="258FEB97" w:rsidR="00E55E3D" w:rsidRPr="00E55E3D" w:rsidRDefault="00E55E3D" w:rsidP="00E55E3D">
            <w:pPr>
              <w:spacing w:line="360" w:lineRule="auto"/>
              <w:contextualSpacing/>
              <w:jc w:val="both"/>
              <w:rPr>
                <w:bCs/>
                <w:i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ID / </m:t>
                </m:r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ID⊥</m:t>
                </m:r>
              </m:oMath>
            </m:oMathPara>
          </w:p>
        </w:tc>
        <w:tc>
          <w:tcPr>
            <w:tcW w:w="3210" w:type="dxa"/>
          </w:tcPr>
          <w:p w14:paraId="01AD6D28" w14:textId="1FC49F17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E55E3D" w14:paraId="39B1F005" w14:textId="77777777" w:rsidTr="00E55E3D">
        <w:tc>
          <w:tcPr>
            <w:tcW w:w="3209" w:type="dxa"/>
          </w:tcPr>
          <w:p w14:paraId="63C22A97" w14:textId="0087778B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ID</m:t>
                </m:r>
              </m:oMath>
            </m:oMathPara>
          </w:p>
        </w:tc>
        <w:tc>
          <w:tcPr>
            <w:tcW w:w="3209" w:type="dxa"/>
          </w:tcPr>
          <w:p w14:paraId="2AE8D1AD" w14:textId="00ACCC63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/ ID⊥</m:t>
                </m:r>
              </m:oMath>
            </m:oMathPara>
          </w:p>
        </w:tc>
        <w:tc>
          <w:tcPr>
            <w:tcW w:w="3210" w:type="dxa"/>
          </w:tcPr>
          <w:p w14:paraId="40C0A620" w14:textId="1601FEA7" w:rsidR="00E55E3D" w:rsidRPr="006501BA" w:rsidRDefault="006501BA" w:rsidP="006501BA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(C→ID</m:t>
              </m:r>
            </m:oMath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E55E3D" w14:paraId="750D20BE" w14:textId="77777777" w:rsidTr="00E55E3D">
        <w:tc>
          <w:tcPr>
            <w:tcW w:w="3209" w:type="dxa"/>
          </w:tcPr>
          <w:p w14:paraId="7A51B3D9" w14:textId="44F98364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 C</m:t>
                </m:r>
              </m:oMath>
            </m:oMathPara>
          </w:p>
        </w:tc>
        <w:tc>
          <w:tcPr>
            <w:tcW w:w="3209" w:type="dxa"/>
          </w:tcPr>
          <w:p w14:paraId="2B6D8957" w14:textId="4785D05E" w:rsidR="00E55E3D" w:rsidRPr="00E55E3D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/ ID⊥</m:t>
                </m:r>
              </m:oMath>
            </m:oMathPara>
          </w:p>
        </w:tc>
        <w:tc>
          <w:tcPr>
            <w:tcW w:w="3210" w:type="dxa"/>
          </w:tcPr>
          <w:p w14:paraId="243A8BAD" w14:textId="23DDB3BD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(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B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→C</m:t>
              </m:r>
            </m:oMath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E55E3D" w14:paraId="3FBBAC5D" w14:textId="77777777" w:rsidTr="00E55E3D">
        <w:tc>
          <w:tcPr>
            <w:tcW w:w="3209" w:type="dxa"/>
          </w:tcPr>
          <w:p w14:paraId="13AE225F" w14:textId="6AC91B58" w:rsidR="00E55E3D" w:rsidRPr="00E55E3D" w:rsidRDefault="00E55E3D" w:rsidP="00E55E3D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</m:oMath>
            </m:oMathPara>
          </w:p>
        </w:tc>
        <w:tc>
          <w:tcPr>
            <w:tcW w:w="3209" w:type="dxa"/>
          </w:tcPr>
          <w:p w14:paraId="1A69480B" w14:textId="1D4DEEC7" w:rsidR="00E55E3D" w:rsidRPr="00E55E3D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/ ID⊥</m:t>
                </m:r>
              </m:oMath>
            </m:oMathPara>
          </w:p>
        </w:tc>
        <w:tc>
          <w:tcPr>
            <w:tcW w:w="3210" w:type="dxa"/>
          </w:tcPr>
          <w:p w14:paraId="53FD83F2" w14:textId="576A969F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E55E3D" w14:paraId="588E4DEF" w14:textId="77777777" w:rsidTr="00E55E3D">
        <w:tc>
          <w:tcPr>
            <w:tcW w:w="3209" w:type="dxa"/>
          </w:tcPr>
          <w:p w14:paraId="1DD03046" w14:textId="5E99EA48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 B / </m:t>
                </m:r>
              </m:oMath>
            </m:oMathPara>
          </w:p>
        </w:tc>
        <w:tc>
          <w:tcPr>
            <w:tcW w:w="3209" w:type="dxa"/>
          </w:tcPr>
          <w:p w14:paraId="56D8A1A7" w14:textId="24D59181" w:rsidR="00E55E3D" w:rsidRPr="00E55E3D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ID⊥</m:t>
                </m:r>
              </m:oMath>
            </m:oMathPara>
          </w:p>
        </w:tc>
        <w:tc>
          <w:tcPr>
            <w:tcW w:w="3210" w:type="dxa"/>
          </w:tcPr>
          <w:p w14:paraId="4FBE74A9" w14:textId="79182D48" w:rsidR="00E55E3D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E55E3D" w14:paraId="710EC072" w14:textId="77777777" w:rsidTr="00E55E3D">
        <w:tc>
          <w:tcPr>
            <w:tcW w:w="3209" w:type="dxa"/>
          </w:tcPr>
          <w:p w14:paraId="6650C228" w14:textId="0AE008D3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 B / ID</m:t>
                </m:r>
              </m:oMath>
            </m:oMathPara>
          </w:p>
        </w:tc>
        <w:tc>
          <w:tcPr>
            <w:tcW w:w="3209" w:type="dxa"/>
          </w:tcPr>
          <w:p w14:paraId="43356DCB" w14:textId="1EAB5070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</m:oMath>
            </m:oMathPara>
          </w:p>
        </w:tc>
        <w:tc>
          <w:tcPr>
            <w:tcW w:w="3210" w:type="dxa"/>
          </w:tcPr>
          <w:p w14:paraId="73C1E8D9" w14:textId="6993D797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Свёртка</w:t>
            </w: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(C→ID</m:t>
              </m:r>
            </m:oMath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E55E3D" w14:paraId="778DB625" w14:textId="77777777" w:rsidTr="00E55E3D">
        <w:tc>
          <w:tcPr>
            <w:tcW w:w="3209" w:type="dxa"/>
          </w:tcPr>
          <w:p w14:paraId="5DF9B9BE" w14:textId="50A41CBD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 B / C</m:t>
                </m:r>
              </m:oMath>
            </m:oMathPara>
          </w:p>
        </w:tc>
        <w:tc>
          <w:tcPr>
            <w:tcW w:w="3209" w:type="dxa"/>
          </w:tcPr>
          <w:p w14:paraId="50579041" w14:textId="6459EF39" w:rsidR="00E55E3D" w:rsidRPr="00E55E3D" w:rsidRDefault="00E55E3D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</m:oMath>
            </m:oMathPara>
          </w:p>
        </w:tc>
        <w:tc>
          <w:tcPr>
            <w:tcW w:w="3210" w:type="dxa"/>
          </w:tcPr>
          <w:p w14:paraId="4A45EC79" w14:textId="01723CBD" w:rsidR="00E55E3D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Свёртка</w:t>
            </w:r>
            <w:r w:rsidRPr="006501BA"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(B→B / C</m:t>
              </m:r>
            </m:oMath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6501BA" w14:paraId="7B22DDED" w14:textId="77777777" w:rsidTr="00E55E3D">
        <w:tc>
          <w:tcPr>
            <w:tcW w:w="3209" w:type="dxa"/>
          </w:tcPr>
          <w:p w14:paraId="43D8ECBE" w14:textId="38FFA321" w:rsidR="006501BA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B</m:t>
                </m:r>
              </m:oMath>
            </m:oMathPara>
          </w:p>
        </w:tc>
        <w:tc>
          <w:tcPr>
            <w:tcW w:w="3209" w:type="dxa"/>
          </w:tcPr>
          <w:p w14:paraId="73FF1D9F" w14:textId="0963D8AE" w:rsidR="006501BA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</m:oMath>
            </m:oMathPara>
          </w:p>
        </w:tc>
        <w:tc>
          <w:tcPr>
            <w:tcW w:w="3210" w:type="dxa"/>
          </w:tcPr>
          <w:p w14:paraId="1D204C7B" w14:textId="1F79084E" w:rsidR="006501BA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Свёртка</w:t>
            </w: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(A→B</m:t>
              </m:r>
            </m:oMath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6501BA" w14:paraId="4E94FD6B" w14:textId="77777777" w:rsidTr="00E55E3D">
        <w:tc>
          <w:tcPr>
            <w:tcW w:w="3209" w:type="dxa"/>
          </w:tcPr>
          <w:p w14:paraId="380372B3" w14:textId="2052A9F1" w:rsidR="006501BA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oMath>
            </m:oMathPara>
          </w:p>
        </w:tc>
        <w:tc>
          <w:tcPr>
            <w:tcW w:w="3209" w:type="dxa"/>
          </w:tcPr>
          <w:p w14:paraId="7754064E" w14:textId="6C59AB3B" w:rsidR="006501BA" w:rsidRP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 w:cs="Cambria Math"/>
                    <w:color w:val="222222"/>
                    <w:sz w:val="28"/>
                    <w:szCs w:val="28"/>
                    <w:shd w:val="clear" w:color="auto" w:fill="FFFFFF"/>
                  </w:rPr>
                  <m:t>⊥</m:t>
                </m:r>
              </m:oMath>
            </m:oMathPara>
          </w:p>
        </w:tc>
        <w:tc>
          <w:tcPr>
            <w:tcW w:w="3210" w:type="dxa"/>
          </w:tcPr>
          <w:p w14:paraId="6D82D0E6" w14:textId="3290AA0B" w:rsidR="006501BA" w:rsidRDefault="006501BA" w:rsidP="00802B72">
            <w:pPr>
              <w:spacing w:line="360" w:lineRule="auto"/>
              <w:contextualSpacing/>
              <w:jc w:val="both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Принятие</w:t>
            </w:r>
          </w:p>
        </w:tc>
      </w:tr>
    </w:tbl>
    <w:p w14:paraId="6C67F536" w14:textId="77777777" w:rsidR="00E55D67" w:rsidRDefault="00E55D67" w:rsidP="00E55D67">
      <w:pPr>
        <w:spacing w:line="240" w:lineRule="auto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086E3074" w14:textId="082FF4BE" w:rsidR="00DB7CAB" w:rsidRPr="006501BA" w:rsidRDefault="006501BA" w:rsidP="00E55D6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Для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создания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синтаксического анализатора в данной курсовой работе использовал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ась реализация алгоритма «сдвиг-свёртка» основанная на использовании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501B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E55D67" w:rsidRP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 w:rsidRPr="006501B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- грамматики и её модификации 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="00E55D67" w:rsidRP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(1) 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–</w:t>
      </w:r>
      <w:r w:rsidR="00E55D67" w:rsidRP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E55D6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грамматики.</w:t>
      </w:r>
    </w:p>
    <w:p w14:paraId="2306DB78" w14:textId="380F5373" w:rsidR="00A75568" w:rsidRPr="00A75568" w:rsidRDefault="002C7317" w:rsidP="00A7556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Контекстно-свободная </w:t>
      </w:r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грамматика обладает свойством LR(k)</w:t>
      </w:r>
      <w:r w:rsid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k ≥ 0, если на каждом шаге вы</w:t>
      </w:r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вода для однозначного решения вопроса о вы</w:t>
      </w:r>
      <w:r w:rsid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полняемом действии в алгоритме </w:t>
      </w:r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«сдвиг-свёртка» достаточно знать содержимо</w:t>
      </w:r>
      <w:r w:rsid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е верхней части стека и рассмот</w:t>
      </w:r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реть первые k символов от текущего положения во входной цепочке символов. Название «LR(k)» имеет определённый смысл: «L» (от англ. </w:t>
      </w:r>
      <w:proofErr w:type="spellStart"/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left</w:t>
      </w:r>
      <w:proofErr w:type="spellEnd"/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обозначает порядок чтения входной цепочки символов слева направо, «R» (от англ. </w:t>
      </w:r>
      <w:proofErr w:type="spellStart"/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right</w:t>
      </w:r>
      <w:proofErr w:type="spellEnd"/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 означает, что в результате работы распознавателя получается правосторонний вывод. Вместо «k» в названии стоит число, ко</w:t>
      </w:r>
      <w:r w:rsid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торое показывает, сколько симво</w:t>
      </w:r>
      <w:r w:rsidR="004F039F" w:rsidRPr="004F039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лов входной цепочки надо рассмотреть, чтобы принять решение о сдвиге или свёртке.</w:t>
      </w:r>
    </w:p>
    <w:p w14:paraId="63532CE3" w14:textId="34BBC87B" w:rsidR="004F039F" w:rsidRPr="002C7317" w:rsidRDefault="00A75568" w:rsidP="00A75568">
      <w:pPr>
        <w:spacing w:line="360" w:lineRule="auto"/>
        <w:contextualSpacing/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17E44D0" wp14:editId="3F5546C8">
            <wp:extent cx="5566756" cy="2499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60" t="16159" r="10728" b="20531"/>
                    <a:stretch/>
                  </pic:blipFill>
                  <pic:spPr bwMode="auto">
                    <a:xfrm>
                      <a:off x="0" y="0"/>
                      <a:ext cx="5571204" cy="25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D227D" w14:textId="169F7667" w:rsidR="00A75568" w:rsidRDefault="00A75568" w:rsidP="00A75568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Р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исунок 3.2.</w:t>
      </w:r>
      <w:r w:rsidRPr="00A7556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3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–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Диаграмма классов синтаксического анализатора</w:t>
      </w:r>
    </w:p>
    <w:p w14:paraId="7E8E1100" w14:textId="77777777" w:rsidR="00C47EB0" w:rsidRPr="00A75568" w:rsidRDefault="00C47EB0" w:rsidP="00A75568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</w:p>
    <w:p w14:paraId="67849B69" w14:textId="77777777" w:rsidR="005A7381" w:rsidRDefault="00C47EB0" w:rsidP="005A7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Интерфейс 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разрабатываемого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синтаксического анализатора представлен классом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ISParser</w:t>
      </w:r>
      <w:proofErr w:type="spellEnd"/>
      <w:r w:rsidRPr="00C47EB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Данный синтаксический анализатор в своей работе для получения токенов входного текста использует лексический анализатор - экземпляр класса, реализующего интерфейс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ILexer</w:t>
      </w:r>
      <w:proofErr w:type="spellEnd"/>
      <w:r w:rsidRPr="00C47EB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</w:p>
    <w:p w14:paraId="57D46A12" w14:textId="033A0A26" w:rsidR="00E55D67" w:rsidRPr="005A7381" w:rsidRDefault="00C47EB0" w:rsidP="005A7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Абстрактное синтаксическое дерево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которое является результатом работы синтаксического анализатора строится с помощью узлов, которые создаются </w:t>
      </w:r>
      <w:r w:rsidR="005A7381"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 помощью </w:t>
      </w:r>
      <w:r w:rsid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класса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="00984A7C" w:rsidRP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Класс </w:t>
      </w:r>
      <w:r w:rsidR="00984A7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="005A7381"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имеет следующие свойства</w:t>
      </w:r>
      <w:r w:rsidR="005A7381"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2D351C56" w14:textId="536EDD68" w:rsidR="005A7381" w:rsidRDefault="005A7381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lastRenderedPageBreak/>
        <w:t>k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 xml:space="preserve">ind – 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вид узла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;</w:t>
      </w:r>
    </w:p>
    <w:p w14:paraId="6B2E78FF" w14:textId="686E5F07" w:rsidR="005A7381" w:rsidRPr="005A7381" w:rsidRDefault="005A7381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value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токен, который хранится в данном узле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6D407F1C" w14:textId="2BF18955" w:rsidR="005A7381" w:rsidRPr="005A7381" w:rsidRDefault="005A7381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 xml:space="preserve">parent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родительский узел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;</w:t>
      </w:r>
    </w:p>
    <w:p w14:paraId="6C2E5F3D" w14:textId="5F0D3522" w:rsidR="005A7381" w:rsidRPr="005A7381" w:rsidRDefault="005A7381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childs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дочерние узлы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;</w:t>
      </w:r>
    </w:p>
    <w:p w14:paraId="21FC4533" w14:textId="35D57EB2" w:rsidR="00984A7C" w:rsidRDefault="005A7381" w:rsidP="005A7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Как говорит теория, 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LR-анализатор принимает решение о в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ыборе «сдвиг-свёртка», поддержи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вая состояния, которые отслеживают, где име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нно в процессе синтаксического 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анализа он находится. Состояния представл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яют собой множества пунктов (си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туаций).</w:t>
      </w:r>
    </w:p>
    <w:p w14:paraId="580D3261" w14:textId="5B80704E" w:rsidR="005A7381" w:rsidRDefault="005A7381" w:rsidP="005A7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LR(</w:t>
      </w:r>
      <w:proofErr w:type="gramEnd"/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0)-пункт грамматики – это правило этой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грамматики с точкой в неко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торой позиции правой части. Следовател</w:t>
      </w:r>
      <w:r w:rsidR="00B0422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ьно, правило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А-&gt;XYZ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даёт четыре </w:t>
      </w:r>
      <w:r w:rsidRPr="005A738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пункта:</w:t>
      </w:r>
    </w:p>
    <w:p w14:paraId="420A761C" w14:textId="6CEDDBA9" w:rsidR="00B0422C" w:rsidRPr="00B0422C" w:rsidRDefault="00B0422C" w:rsidP="005A738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А-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&gt;●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XYZ</m:t>
          </m:r>
        </m:oMath>
      </m:oMathPara>
    </w:p>
    <w:p w14:paraId="7083C6EF" w14:textId="510F29C5" w:rsidR="00E55D67" w:rsidRPr="00B0422C" w:rsidRDefault="00B0422C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А-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&gt;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X●YZ</m:t>
          </m:r>
        </m:oMath>
      </m:oMathPara>
    </w:p>
    <w:p w14:paraId="24FE7764" w14:textId="14DA66CE" w:rsidR="00B0422C" w:rsidRPr="00B0422C" w:rsidRDefault="00B0422C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А-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&gt;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XY●Z</m:t>
          </m:r>
        </m:oMath>
      </m:oMathPara>
    </w:p>
    <w:p w14:paraId="1985C2DC" w14:textId="51690799" w:rsidR="00B0422C" w:rsidRPr="00B0422C" w:rsidRDefault="00B0422C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А-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&gt;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XYZ●</m:t>
          </m:r>
        </m:oMath>
      </m:oMathPara>
    </w:p>
    <w:p w14:paraId="4CB37613" w14:textId="23A3E87F" w:rsidR="00C47EB0" w:rsidRPr="00B0422C" w:rsidRDefault="00B0422C" w:rsidP="00B0422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0422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Правило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A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 xml:space="preserve"> -&gt;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ε</m:t>
        </m:r>
      </m:oMath>
      <w:r w:rsidRPr="00B0422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генерирует единственный пункт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A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 xml:space="preserve"> -&gt;●</m:t>
        </m:r>
      </m:oMath>
      <w:r w:rsidRPr="00B0422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621B1DC3" w14:textId="437A0157" w:rsidR="00B0422C" w:rsidRDefault="00B0422C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422C">
        <w:rPr>
          <w:rFonts w:ascii="Times New Roman" w:hAnsi="Times New Roman" w:cs="Times New Roman"/>
          <w:sz w:val="28"/>
          <w:szCs w:val="28"/>
        </w:rPr>
        <w:t xml:space="preserve">Можно сказать, что пункт указывает </w:t>
      </w:r>
      <w:r>
        <w:rPr>
          <w:rFonts w:ascii="Times New Roman" w:hAnsi="Times New Roman" w:cs="Times New Roman"/>
          <w:sz w:val="28"/>
          <w:szCs w:val="28"/>
        </w:rPr>
        <w:t>какую часть правила, мы уже про</w:t>
      </w:r>
      <w:r w:rsidRPr="00B0422C">
        <w:rPr>
          <w:rFonts w:ascii="Times New Roman" w:hAnsi="Times New Roman" w:cs="Times New Roman"/>
          <w:sz w:val="28"/>
          <w:szCs w:val="28"/>
        </w:rPr>
        <w:t>смотрели</w:t>
      </w:r>
      <w:r>
        <w:rPr>
          <w:rFonts w:ascii="Times New Roman" w:hAnsi="Times New Roman" w:cs="Times New Roman"/>
          <w:sz w:val="28"/>
          <w:szCs w:val="28"/>
        </w:rPr>
        <w:t xml:space="preserve"> в данной точке в процессе синтаксического анализа.</w:t>
      </w:r>
    </w:p>
    <w:p w14:paraId="4A353DC1" w14:textId="029653D1" w:rsidR="00B0422C" w:rsidRDefault="00B0422C" w:rsidP="00B0422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набор множеств LR(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0422C">
        <w:rPr>
          <w:rFonts w:ascii="Times New Roman" w:hAnsi="Times New Roman" w:cs="Times New Roman"/>
          <w:sz w:val="28"/>
          <w:szCs w:val="28"/>
        </w:rPr>
        <w:t>)-пункт</w:t>
      </w:r>
      <w:r>
        <w:rPr>
          <w:rFonts w:ascii="Times New Roman" w:hAnsi="Times New Roman" w:cs="Times New Roman"/>
          <w:sz w:val="28"/>
          <w:szCs w:val="28"/>
        </w:rPr>
        <w:t>ов, именуемый каноническим набо</w:t>
      </w:r>
      <w:r w:rsidRPr="00B0422C">
        <w:rPr>
          <w:rFonts w:ascii="Times New Roman" w:hAnsi="Times New Roman" w:cs="Times New Roman"/>
          <w:sz w:val="28"/>
          <w:szCs w:val="28"/>
        </w:rPr>
        <w:t xml:space="preserve">ром, обеспечивает основу для построения </w:t>
      </w:r>
      <w:r>
        <w:rPr>
          <w:rFonts w:ascii="Times New Roman" w:hAnsi="Times New Roman" w:cs="Times New Roman"/>
          <w:sz w:val="28"/>
          <w:szCs w:val="28"/>
        </w:rPr>
        <w:t>детерминированного конечного ав</w:t>
      </w:r>
      <w:r w:rsidRPr="00B0422C">
        <w:rPr>
          <w:rFonts w:ascii="Times New Roman" w:hAnsi="Times New Roman" w:cs="Times New Roman"/>
          <w:sz w:val="28"/>
          <w:szCs w:val="28"/>
        </w:rPr>
        <w:t>томата, который используется для приняти</w:t>
      </w:r>
      <w:r>
        <w:rPr>
          <w:rFonts w:ascii="Times New Roman" w:hAnsi="Times New Roman" w:cs="Times New Roman"/>
          <w:sz w:val="28"/>
          <w:szCs w:val="28"/>
        </w:rPr>
        <w:t>я решений в процессе синтаксиче</w:t>
      </w:r>
      <w:r w:rsidRPr="00B0422C">
        <w:rPr>
          <w:rFonts w:ascii="Times New Roman" w:hAnsi="Times New Roman" w:cs="Times New Roman"/>
          <w:sz w:val="28"/>
          <w:szCs w:val="28"/>
        </w:rPr>
        <w:t>ского анализа</w:t>
      </w:r>
      <w:r>
        <w:rPr>
          <w:rFonts w:ascii="Times New Roman" w:hAnsi="Times New Roman" w:cs="Times New Roman"/>
          <w:sz w:val="28"/>
          <w:szCs w:val="28"/>
        </w:rPr>
        <w:t>. Такой автомат называется LR</w:t>
      </w:r>
      <w:r w:rsidRPr="00B0422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042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-автоматом. Каждое состояние LR(k</w:t>
      </w:r>
      <w:r w:rsidRPr="00B0422C">
        <w:rPr>
          <w:rFonts w:ascii="Times New Roman" w:hAnsi="Times New Roman" w:cs="Times New Roman"/>
          <w:sz w:val="28"/>
          <w:szCs w:val="28"/>
        </w:rPr>
        <w:t>)-автомата представляет собой множество</w:t>
      </w:r>
      <w:r>
        <w:rPr>
          <w:rFonts w:ascii="Times New Roman" w:hAnsi="Times New Roman" w:cs="Times New Roman"/>
          <w:sz w:val="28"/>
          <w:szCs w:val="28"/>
        </w:rPr>
        <w:t xml:space="preserve"> пунктов в каноническом наборе.</w:t>
      </w:r>
    </w:p>
    <w:p w14:paraId="3A922C37" w14:textId="3813428A" w:rsidR="00B0422C" w:rsidRPr="00B0422C" w:rsidRDefault="00B0422C" w:rsidP="00B0422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0422C">
        <w:rPr>
          <w:rFonts w:ascii="Times New Roman" w:hAnsi="Times New Roman" w:cs="Times New Roman"/>
          <w:sz w:val="28"/>
          <w:szCs w:val="28"/>
        </w:rPr>
        <w:t>Для по</w:t>
      </w:r>
      <w:r w:rsidR="00091D52">
        <w:rPr>
          <w:rFonts w:ascii="Times New Roman" w:hAnsi="Times New Roman" w:cs="Times New Roman"/>
          <w:sz w:val="28"/>
          <w:szCs w:val="28"/>
        </w:rPr>
        <w:t>строения канонического набора определяется расширенная</w:t>
      </w:r>
      <w:r w:rsidRPr="00B0422C">
        <w:rPr>
          <w:rFonts w:ascii="Times New Roman" w:hAnsi="Times New Roman" w:cs="Times New Roman"/>
          <w:sz w:val="28"/>
          <w:szCs w:val="28"/>
        </w:rPr>
        <w:t xml:space="preserve"> </w:t>
      </w:r>
      <w:r w:rsidR="00091D52">
        <w:rPr>
          <w:rFonts w:ascii="Times New Roman" w:hAnsi="Times New Roman" w:cs="Times New Roman"/>
          <w:sz w:val="28"/>
          <w:szCs w:val="28"/>
        </w:rPr>
        <w:t>грамматика</w:t>
      </w:r>
      <w:r w:rsidRPr="00B0422C">
        <w:rPr>
          <w:rFonts w:ascii="Times New Roman" w:hAnsi="Times New Roman" w:cs="Times New Roman"/>
          <w:sz w:val="28"/>
          <w:szCs w:val="28"/>
        </w:rPr>
        <w:t xml:space="preserve"> и два множества: </w:t>
      </w:r>
      <m:oMath>
        <m:r>
          <w:rPr>
            <w:rFonts w:ascii="Cambria Math" w:hAnsi="Cambria Math" w:cs="Times New Roman"/>
            <w:sz w:val="28"/>
            <w:szCs w:val="28"/>
          </w:rPr>
          <m:t>CLOSURE</m:t>
        </m:r>
      </m:oMath>
      <w:r w:rsidRPr="00B0422C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GOTO</m:t>
        </m:r>
      </m:oMath>
      <w:r w:rsidRPr="00B0422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>
        <w:rPr>
          <w:rFonts w:ascii="Times New Roman" w:hAnsi="Times New Roman" w:cs="Times New Roman"/>
          <w:sz w:val="28"/>
          <w:szCs w:val="28"/>
        </w:rPr>
        <w:t xml:space="preserve"> – грамматика с це</w:t>
      </w:r>
      <w:r w:rsidRPr="00B0422C">
        <w:rPr>
          <w:rFonts w:ascii="Times New Roman" w:hAnsi="Times New Roman" w:cs="Times New Roman"/>
          <w:sz w:val="28"/>
          <w:szCs w:val="28"/>
        </w:rPr>
        <w:t xml:space="preserve">левым символом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0422C">
        <w:rPr>
          <w:rFonts w:ascii="Times New Roman" w:hAnsi="Times New Roman" w:cs="Times New Roman"/>
          <w:sz w:val="28"/>
          <w:szCs w:val="28"/>
        </w:rPr>
        <w:t xml:space="preserve">, то расширенная грамматика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Pr="00B0422C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>
        <w:rPr>
          <w:rFonts w:ascii="Times New Roman" w:hAnsi="Times New Roman" w:cs="Times New Roman"/>
          <w:sz w:val="28"/>
          <w:szCs w:val="28"/>
        </w:rPr>
        <w:t xml:space="preserve"> с но</w:t>
      </w:r>
      <w:r w:rsidRPr="00B0422C">
        <w:rPr>
          <w:rFonts w:ascii="Times New Roman" w:hAnsi="Times New Roman" w:cs="Times New Roman"/>
          <w:sz w:val="28"/>
          <w:szCs w:val="28"/>
        </w:rPr>
        <w:t xml:space="preserve">вым целевым символом </w:t>
      </w:r>
      <m:oMath>
        <m:r>
          <w:rPr>
            <w:rFonts w:ascii="Cambria Math" w:hAnsi="Cambria Math" w:cs="Times New Roman"/>
            <w:sz w:val="28"/>
            <w:szCs w:val="28"/>
          </w:rPr>
          <m:t>S'</m:t>
        </m:r>
      </m:oMath>
      <w:r w:rsidRPr="00B0422C">
        <w:rPr>
          <w:rFonts w:ascii="Times New Roman" w:hAnsi="Times New Roman" w:cs="Times New Roman"/>
          <w:sz w:val="28"/>
          <w:szCs w:val="28"/>
        </w:rPr>
        <w:t xml:space="preserve"> и дополнительным правилом </w:t>
      </w:r>
      <m:oMath>
        <m:r>
          <w:rPr>
            <w:rFonts w:ascii="Cambria Math" w:hAnsi="Cambria Math" w:cs="Times New Roman"/>
            <w:sz w:val="28"/>
            <w:szCs w:val="28"/>
          </w:rPr>
          <m:t>S'-&gt;S</m:t>
        </m:r>
      </m:oMath>
      <w:r>
        <w:rPr>
          <w:rFonts w:ascii="Times New Roman" w:hAnsi="Times New Roman" w:cs="Times New Roman"/>
          <w:sz w:val="28"/>
          <w:szCs w:val="28"/>
        </w:rPr>
        <w:t>. Назначение это</w:t>
      </w:r>
      <w:r w:rsidRPr="00B0422C">
        <w:rPr>
          <w:rFonts w:ascii="Times New Roman" w:hAnsi="Times New Roman" w:cs="Times New Roman"/>
          <w:sz w:val="28"/>
          <w:szCs w:val="28"/>
        </w:rPr>
        <w:t>го нового правила – указать синтаксическому</w:t>
      </w:r>
      <w:r>
        <w:rPr>
          <w:rFonts w:ascii="Times New Roman" w:hAnsi="Times New Roman" w:cs="Times New Roman"/>
          <w:sz w:val="28"/>
          <w:szCs w:val="28"/>
        </w:rPr>
        <w:t xml:space="preserve"> анализатору, когда следует пре</w:t>
      </w:r>
      <w:r w:rsidRPr="00B0422C">
        <w:rPr>
          <w:rFonts w:ascii="Times New Roman" w:hAnsi="Times New Roman" w:cs="Times New Roman"/>
          <w:sz w:val="28"/>
          <w:szCs w:val="28"/>
        </w:rPr>
        <w:t>кратить анализ и сообщить о принятии вх</w:t>
      </w:r>
      <w:r>
        <w:rPr>
          <w:rFonts w:ascii="Times New Roman" w:hAnsi="Times New Roman" w:cs="Times New Roman"/>
          <w:sz w:val="28"/>
          <w:szCs w:val="28"/>
        </w:rPr>
        <w:t xml:space="preserve">одной строки; т.е. принятие </w:t>
      </w:r>
      <w:r>
        <w:rPr>
          <w:rFonts w:ascii="Times New Roman" w:hAnsi="Times New Roman" w:cs="Times New Roman"/>
          <w:sz w:val="28"/>
          <w:szCs w:val="28"/>
        </w:rPr>
        <w:lastRenderedPageBreak/>
        <w:t>осу</w:t>
      </w:r>
      <w:r w:rsidRPr="00B0422C">
        <w:rPr>
          <w:rFonts w:ascii="Times New Roman" w:hAnsi="Times New Roman" w:cs="Times New Roman"/>
          <w:sz w:val="28"/>
          <w:szCs w:val="28"/>
        </w:rPr>
        <w:t>ществляется тогда и только тогда, когда синта</w:t>
      </w:r>
      <w:r>
        <w:rPr>
          <w:rFonts w:ascii="Times New Roman" w:hAnsi="Times New Roman" w:cs="Times New Roman"/>
          <w:sz w:val="28"/>
          <w:szCs w:val="28"/>
        </w:rPr>
        <w:t xml:space="preserve">ксический анализатор выполняет </w:t>
      </w:r>
      <w:r w:rsidRPr="00B0422C">
        <w:rPr>
          <w:rFonts w:ascii="Times New Roman" w:hAnsi="Times New Roman" w:cs="Times New Roman"/>
          <w:sz w:val="28"/>
          <w:szCs w:val="28"/>
        </w:rPr>
        <w:t>свёрт</w:t>
      </w:r>
      <w:r>
        <w:rPr>
          <w:rFonts w:ascii="Times New Roman" w:hAnsi="Times New Roman" w:cs="Times New Roman"/>
          <w:sz w:val="28"/>
          <w:szCs w:val="28"/>
        </w:rPr>
        <w:t xml:space="preserve">ку с использованием правила </w:t>
      </w:r>
      <m:oMath>
        <m:r>
          <w:rPr>
            <w:rFonts w:ascii="Cambria Math" w:hAnsi="Cambria Math" w:cs="Times New Roman"/>
            <w:sz w:val="28"/>
            <w:szCs w:val="28"/>
          </w:rPr>
          <m:t>S'-&gt;S</m:t>
        </m:r>
      </m:oMath>
      <w:r w:rsidRPr="00B0422C">
        <w:rPr>
          <w:rFonts w:ascii="Times New Roman" w:hAnsi="Times New Roman" w:cs="Times New Roman"/>
          <w:sz w:val="28"/>
          <w:szCs w:val="28"/>
        </w:rPr>
        <w:t>.</w:t>
      </w:r>
    </w:p>
    <w:p w14:paraId="6FEA7209" w14:textId="01097B1B" w:rsidR="00B0422C" w:rsidRDefault="00730844" w:rsidP="00802B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правила грамматики был разработан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7308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класс имеет следующие свойства</w:t>
      </w:r>
      <w:r w:rsidRPr="00730844">
        <w:rPr>
          <w:rFonts w:ascii="Times New Roman" w:hAnsi="Times New Roman" w:cs="Times New Roman"/>
          <w:sz w:val="28"/>
          <w:szCs w:val="28"/>
        </w:rPr>
        <w:t>:</w:t>
      </w:r>
    </w:p>
    <w:p w14:paraId="63C45B1A" w14:textId="34ACECC6" w:rsidR="00730844" w:rsidRPr="00730844" w:rsidRDefault="00730844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7308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нетерминальный символ левой части правила</w:t>
      </w:r>
      <w:r w:rsidRPr="00730844">
        <w:rPr>
          <w:rFonts w:ascii="Times New Roman" w:hAnsi="Times New Roman" w:cs="Times New Roman"/>
          <w:sz w:val="28"/>
          <w:szCs w:val="28"/>
        </w:rPr>
        <w:t>;</w:t>
      </w:r>
    </w:p>
    <w:p w14:paraId="6904473C" w14:textId="55BE0EAE" w:rsidR="00730844" w:rsidRPr="00730844" w:rsidRDefault="00730844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7308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символов правой части правила</w:t>
      </w:r>
      <w:r w:rsidRPr="00730844">
        <w:rPr>
          <w:rFonts w:ascii="Times New Roman" w:hAnsi="Times New Roman" w:cs="Times New Roman"/>
          <w:sz w:val="28"/>
          <w:szCs w:val="28"/>
        </w:rPr>
        <w:t>;</w:t>
      </w:r>
    </w:p>
    <w:p w14:paraId="77460B5D" w14:textId="736EE6F9" w:rsidR="00730844" w:rsidRDefault="00730844" w:rsidP="0073084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правила грамматики, которому может быть назначен индекс был разработан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IndRule</w:t>
      </w:r>
      <w:proofErr w:type="spellEnd"/>
      <w:r w:rsidR="00091D52">
        <w:rPr>
          <w:rFonts w:ascii="Times New Roman" w:hAnsi="Times New Roman" w:cs="Times New Roman"/>
          <w:sz w:val="28"/>
          <w:szCs w:val="28"/>
        </w:rPr>
        <w:t xml:space="preserve">, который является наследником класса </w:t>
      </w:r>
      <w:r w:rsidR="00091D52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730844">
        <w:rPr>
          <w:rFonts w:ascii="Times New Roman" w:hAnsi="Times New Roman" w:cs="Times New Roman"/>
          <w:sz w:val="28"/>
          <w:szCs w:val="28"/>
        </w:rPr>
        <w:t>.</w:t>
      </w:r>
      <w:r w:rsidR="00091D52" w:rsidRPr="00091D52">
        <w:rPr>
          <w:rFonts w:ascii="Times New Roman" w:hAnsi="Times New Roman" w:cs="Times New Roman"/>
          <w:sz w:val="28"/>
          <w:szCs w:val="28"/>
        </w:rPr>
        <w:t xml:space="preserve"> </w:t>
      </w:r>
      <w:r w:rsidR="00091D52">
        <w:rPr>
          <w:rFonts w:ascii="Times New Roman" w:hAnsi="Times New Roman" w:cs="Times New Roman"/>
          <w:sz w:val="28"/>
          <w:szCs w:val="28"/>
        </w:rPr>
        <w:t>Он имеет одно дополнительное поле</w:t>
      </w:r>
      <w:r w:rsidR="00091D52" w:rsidRPr="00091D52">
        <w:rPr>
          <w:rFonts w:ascii="Times New Roman" w:hAnsi="Times New Roman" w:cs="Times New Roman"/>
          <w:sz w:val="28"/>
          <w:szCs w:val="28"/>
        </w:rPr>
        <w:t xml:space="preserve"> </w:t>
      </w:r>
      <w:r w:rsidR="00091D52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91D52">
        <w:rPr>
          <w:rFonts w:ascii="Times New Roman" w:hAnsi="Times New Roman" w:cs="Times New Roman"/>
          <w:sz w:val="28"/>
          <w:szCs w:val="28"/>
        </w:rPr>
        <w:t xml:space="preserve"> для хранения индекса правила.</w:t>
      </w:r>
    </w:p>
    <w:p w14:paraId="009FCBB5" w14:textId="7A7A2A11" w:rsidR="00091D52" w:rsidRDefault="00091D52" w:rsidP="00091D5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091D5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91D52">
        <w:rPr>
          <w:rFonts w:ascii="Times New Roman" w:hAnsi="Times New Roman" w:cs="Times New Roman"/>
          <w:sz w:val="28"/>
          <w:szCs w:val="28"/>
        </w:rPr>
        <w:t>0)</w:t>
      </w:r>
      <w:r>
        <w:rPr>
          <w:rFonts w:ascii="Times New Roman" w:hAnsi="Times New Roman" w:cs="Times New Roman"/>
          <w:sz w:val="28"/>
          <w:szCs w:val="28"/>
        </w:rPr>
        <w:t xml:space="preserve">-пункт реализуется 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091D5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091D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класс имеет следующие свойства</w:t>
      </w:r>
      <w:r w:rsidRPr="00091D52">
        <w:rPr>
          <w:rFonts w:ascii="Times New Roman" w:hAnsi="Times New Roman" w:cs="Times New Roman"/>
          <w:sz w:val="28"/>
          <w:szCs w:val="28"/>
        </w:rPr>
        <w:t>:</w:t>
      </w:r>
    </w:p>
    <w:p w14:paraId="3BACB787" w14:textId="4A273D42" w:rsidR="00091D52" w:rsidRDefault="00091D52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rule – </w:t>
      </w:r>
      <w:r>
        <w:rPr>
          <w:rFonts w:ascii="Times New Roman" w:hAnsi="Times New Roman" w:cs="Times New Roman"/>
          <w:sz w:val="28"/>
          <w:szCs w:val="28"/>
        </w:rPr>
        <w:t xml:space="preserve">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Rule;</w:t>
      </w:r>
    </w:p>
    <w:p w14:paraId="6B25963F" w14:textId="32188F72" w:rsidR="00091D52" w:rsidRPr="00091D52" w:rsidRDefault="00091D52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iptr</w:t>
      </w:r>
      <w:proofErr w:type="spellEnd"/>
      <w:r w:rsidRPr="00091D52">
        <w:rPr>
          <w:rFonts w:ascii="Times New Roman" w:hAnsi="Times New Roman" w:cs="Times New Roman"/>
          <w:sz w:val="28"/>
          <w:szCs w:val="28"/>
        </w:rPr>
        <w:t xml:space="preserve"> – </w:t>
      </w:r>
      <w:r w:rsidR="00456251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зиция точки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правиле</w:t>
      </w:r>
      <w:r w:rsidRPr="00091D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Если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iptr</w:t>
      </w:r>
      <w:proofErr w:type="spellEnd"/>
      <w:r w:rsidRPr="00091D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равен -1, то он никуда не указывает, если он равен длине списка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value</w:t>
      </w:r>
      <w:r w:rsidRPr="00091D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Rule</w:t>
      </w:r>
      <w:r w:rsidRPr="00091D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то указывает на конец правила, иначе он указывает на позицию перед некоторым символов в левой части правила</w:t>
      </w:r>
      <w:r w:rsidRPr="00091D5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46582D6D" w14:textId="2915548C" w:rsidR="00091D52" w:rsidRDefault="00091D52" w:rsidP="0045625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91D52">
        <w:rPr>
          <w:rFonts w:ascii="Times New Roman" w:hAnsi="Times New Roman" w:cs="Times New Roman"/>
          <w:sz w:val="28"/>
          <w:szCs w:val="28"/>
        </w:rPr>
        <w:t>Можно хранить в состоянии LR-анализа</w:t>
      </w:r>
      <w:r>
        <w:rPr>
          <w:rFonts w:ascii="Times New Roman" w:hAnsi="Times New Roman" w:cs="Times New Roman"/>
          <w:sz w:val="28"/>
          <w:szCs w:val="28"/>
        </w:rPr>
        <w:t xml:space="preserve">тора больший объём информации, </w:t>
      </w:r>
      <w:r w:rsidRPr="00091D52">
        <w:rPr>
          <w:rFonts w:ascii="Times New Roman" w:hAnsi="Times New Roman" w:cs="Times New Roman"/>
          <w:sz w:val="28"/>
          <w:szCs w:val="28"/>
        </w:rPr>
        <w:t>который позволит отбрасывать некорректные</w:t>
      </w:r>
      <w:r>
        <w:rPr>
          <w:rFonts w:ascii="Times New Roman" w:hAnsi="Times New Roman" w:cs="Times New Roman"/>
          <w:sz w:val="28"/>
          <w:szCs w:val="28"/>
        </w:rPr>
        <w:t xml:space="preserve"> свёртки. Разделяя при необходи</w:t>
      </w:r>
      <w:r w:rsidRPr="00091D52">
        <w:rPr>
          <w:rFonts w:ascii="Times New Roman" w:hAnsi="Times New Roman" w:cs="Times New Roman"/>
          <w:sz w:val="28"/>
          <w:szCs w:val="28"/>
        </w:rPr>
        <w:t>мости состояния, можно добиться того, что к</w:t>
      </w:r>
      <w:r>
        <w:rPr>
          <w:rFonts w:ascii="Times New Roman" w:hAnsi="Times New Roman" w:cs="Times New Roman"/>
          <w:sz w:val="28"/>
          <w:szCs w:val="28"/>
        </w:rPr>
        <w:t>аждое состояние будет точно ука</w:t>
      </w:r>
      <w:r w:rsidRPr="00091D52">
        <w:rPr>
          <w:rFonts w:ascii="Times New Roman" w:hAnsi="Times New Roman" w:cs="Times New Roman"/>
          <w:sz w:val="28"/>
          <w:szCs w:val="28"/>
        </w:rPr>
        <w:t>зывать, какие входные сим</w:t>
      </w:r>
      <w:r w:rsidR="00456251">
        <w:rPr>
          <w:rFonts w:ascii="Times New Roman" w:hAnsi="Times New Roman" w:cs="Times New Roman"/>
          <w:sz w:val="28"/>
          <w:szCs w:val="28"/>
        </w:rPr>
        <w:t xml:space="preserve">волы могут следовать за основой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091D52">
        <w:rPr>
          <w:rFonts w:ascii="Times New Roman" w:hAnsi="Times New Roman" w:cs="Times New Roman"/>
          <w:sz w:val="28"/>
          <w:szCs w:val="28"/>
        </w:rPr>
        <w:t xml:space="preserve">, для </w:t>
      </w:r>
      <w:r>
        <w:rPr>
          <w:rFonts w:ascii="Times New Roman" w:hAnsi="Times New Roman" w:cs="Times New Roman"/>
          <w:sz w:val="28"/>
          <w:szCs w:val="28"/>
        </w:rPr>
        <w:t>которой воз</w:t>
      </w:r>
      <w:r w:rsidRPr="00091D52">
        <w:rPr>
          <w:rFonts w:ascii="Times New Roman" w:hAnsi="Times New Roman" w:cs="Times New Roman"/>
          <w:sz w:val="28"/>
          <w:szCs w:val="28"/>
        </w:rPr>
        <w:t xml:space="preserve">можна свёртка в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Pr="00091D52">
        <w:rPr>
          <w:rFonts w:ascii="Times New Roman" w:hAnsi="Times New Roman" w:cs="Times New Roman"/>
          <w:sz w:val="28"/>
          <w:szCs w:val="28"/>
        </w:rPr>
        <w:t>. Дополнительная информа</w:t>
      </w:r>
      <w:r>
        <w:rPr>
          <w:rFonts w:ascii="Times New Roman" w:hAnsi="Times New Roman" w:cs="Times New Roman"/>
          <w:sz w:val="28"/>
          <w:szCs w:val="28"/>
        </w:rPr>
        <w:t xml:space="preserve">ция вносится в состояние путём </w:t>
      </w:r>
      <w:r w:rsidRPr="00091D52">
        <w:rPr>
          <w:rFonts w:ascii="Times New Roman" w:hAnsi="Times New Roman" w:cs="Times New Roman"/>
          <w:sz w:val="28"/>
          <w:szCs w:val="28"/>
        </w:rPr>
        <w:t xml:space="preserve">такого переопределения пунктов, чтобы они </w:t>
      </w:r>
      <w:r>
        <w:rPr>
          <w:rFonts w:ascii="Times New Roman" w:hAnsi="Times New Roman" w:cs="Times New Roman"/>
          <w:sz w:val="28"/>
          <w:szCs w:val="28"/>
        </w:rPr>
        <w:t>включали в качестве второго ком</w:t>
      </w:r>
      <w:r w:rsidRPr="00091D52">
        <w:rPr>
          <w:rFonts w:ascii="Times New Roman" w:hAnsi="Times New Roman" w:cs="Times New Roman"/>
          <w:sz w:val="28"/>
          <w:szCs w:val="28"/>
        </w:rPr>
        <w:t xml:space="preserve">понента терминальный символ. Общим видом пункта становится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●β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="00456251">
        <w:rPr>
          <w:rFonts w:ascii="Times New Roman" w:hAnsi="Times New Roman" w:cs="Times New Roman"/>
          <w:sz w:val="28"/>
          <w:szCs w:val="28"/>
        </w:rPr>
        <w:t xml:space="preserve">, </w:t>
      </w:r>
      <w:r w:rsidRPr="00091D5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Pr="00091D52">
        <w:rPr>
          <w:rFonts w:ascii="Times New Roman" w:hAnsi="Times New Roman" w:cs="Times New Roman"/>
          <w:sz w:val="28"/>
          <w:szCs w:val="28"/>
        </w:rPr>
        <w:t xml:space="preserve"> – правило, a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091D52">
        <w:rPr>
          <w:rFonts w:ascii="Times New Roman" w:hAnsi="Times New Roman" w:cs="Times New Roman"/>
          <w:sz w:val="28"/>
          <w:szCs w:val="28"/>
        </w:rPr>
        <w:t xml:space="preserve"> – терминал или м</w:t>
      </w:r>
      <w:r w:rsidR="00456251">
        <w:rPr>
          <w:rFonts w:ascii="Times New Roman" w:hAnsi="Times New Roman" w:cs="Times New Roman"/>
          <w:sz w:val="28"/>
          <w:szCs w:val="28"/>
        </w:rPr>
        <w:t>аркер конца входной строки . Та</w:t>
      </w:r>
      <w:r w:rsidRPr="00091D52">
        <w:rPr>
          <w:rFonts w:ascii="Times New Roman" w:hAnsi="Times New Roman" w:cs="Times New Roman"/>
          <w:sz w:val="28"/>
          <w:szCs w:val="28"/>
        </w:rPr>
        <w:t xml:space="preserve">кой объект называется </w:t>
      </w:r>
      <w:proofErr w:type="gramStart"/>
      <w:r w:rsidRPr="00091D52">
        <w:rPr>
          <w:rFonts w:ascii="Times New Roman" w:hAnsi="Times New Roman" w:cs="Times New Roman"/>
          <w:sz w:val="28"/>
          <w:szCs w:val="28"/>
        </w:rPr>
        <w:t>LR(</w:t>
      </w:r>
      <w:proofErr w:type="gramEnd"/>
      <w:r w:rsidRPr="00091D52">
        <w:rPr>
          <w:rFonts w:ascii="Times New Roman" w:hAnsi="Times New Roman" w:cs="Times New Roman"/>
          <w:sz w:val="28"/>
          <w:szCs w:val="28"/>
        </w:rPr>
        <w:t>1)-пунктом. Здесь 1</w:t>
      </w:r>
      <w:r w:rsidR="00456251">
        <w:rPr>
          <w:rFonts w:ascii="Times New Roman" w:hAnsi="Times New Roman" w:cs="Times New Roman"/>
          <w:sz w:val="28"/>
          <w:szCs w:val="28"/>
        </w:rPr>
        <w:t xml:space="preserve"> означает длину второго компо</w:t>
      </w:r>
      <w:r w:rsidRPr="00091D52">
        <w:rPr>
          <w:rFonts w:ascii="Times New Roman" w:hAnsi="Times New Roman" w:cs="Times New Roman"/>
          <w:sz w:val="28"/>
          <w:szCs w:val="28"/>
        </w:rPr>
        <w:t xml:space="preserve">нента, именуемого предпросмотром (англ. </w:t>
      </w:r>
      <w:proofErr w:type="spellStart"/>
      <w:r w:rsidRPr="00091D52">
        <w:rPr>
          <w:rFonts w:ascii="Times New Roman" w:hAnsi="Times New Roman" w:cs="Times New Roman"/>
          <w:sz w:val="28"/>
          <w:szCs w:val="28"/>
        </w:rPr>
        <w:t>lookahead</w:t>
      </w:r>
      <w:proofErr w:type="spellEnd"/>
      <w:r w:rsidRPr="00091D52">
        <w:rPr>
          <w:rFonts w:ascii="Times New Roman" w:hAnsi="Times New Roman" w:cs="Times New Roman"/>
          <w:sz w:val="28"/>
          <w:szCs w:val="28"/>
        </w:rPr>
        <w:t xml:space="preserve">) </w:t>
      </w:r>
      <w:r w:rsidR="00456251">
        <w:rPr>
          <w:rFonts w:ascii="Times New Roman" w:hAnsi="Times New Roman" w:cs="Times New Roman"/>
          <w:sz w:val="28"/>
          <w:szCs w:val="28"/>
        </w:rPr>
        <w:t xml:space="preserve">пункта. Предпросмотр не влияет на пункт вида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●β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="00456251">
        <w:rPr>
          <w:rFonts w:ascii="Times New Roman" w:hAnsi="Times New Roman" w:cs="Times New Roman"/>
          <w:sz w:val="28"/>
          <w:szCs w:val="28"/>
        </w:rPr>
        <w:t>,</w:t>
      </w:r>
      <w:r w:rsidRPr="00091D52">
        <w:rPr>
          <w:rFonts w:ascii="Times New Roman" w:hAnsi="Times New Roman" w:cs="Times New Roman"/>
          <w:sz w:val="28"/>
          <w:szCs w:val="28"/>
        </w:rPr>
        <w:t xml:space="preserve"> где</w:t>
      </w:r>
      <w:r w:rsidR="00456251" w:rsidRPr="0045625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091D52">
        <w:rPr>
          <w:rFonts w:ascii="Times New Roman" w:hAnsi="Times New Roman" w:cs="Times New Roman"/>
          <w:sz w:val="28"/>
          <w:szCs w:val="28"/>
        </w:rPr>
        <w:t xml:space="preserve"> не равно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 w:rsidR="00456251">
        <w:rPr>
          <w:rFonts w:ascii="Times New Roman" w:hAnsi="Times New Roman" w:cs="Times New Roman"/>
          <w:sz w:val="28"/>
          <w:szCs w:val="28"/>
        </w:rPr>
        <w:t xml:space="preserve">, </w:t>
      </w:r>
      <w:r w:rsidR="00456251">
        <w:rPr>
          <w:rFonts w:ascii="Times New Roman" w:hAnsi="Times New Roman" w:cs="Times New Roman"/>
          <w:sz w:val="28"/>
          <w:szCs w:val="28"/>
        </w:rPr>
        <w:lastRenderedPageBreak/>
        <w:t xml:space="preserve">но пункт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="00456251">
        <w:rPr>
          <w:rFonts w:ascii="Times New Roman" w:hAnsi="Times New Roman" w:cs="Times New Roman"/>
          <w:sz w:val="28"/>
          <w:szCs w:val="28"/>
        </w:rPr>
        <w:t xml:space="preserve"> при</w:t>
      </w:r>
      <w:r w:rsidRPr="00091D52">
        <w:rPr>
          <w:rFonts w:ascii="Times New Roman" w:hAnsi="Times New Roman" w:cs="Times New Roman"/>
          <w:sz w:val="28"/>
          <w:szCs w:val="28"/>
        </w:rPr>
        <w:t xml:space="preserve">водит к свёртке в соответствии с правилом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="00456251">
        <w:rPr>
          <w:rFonts w:ascii="Times New Roman" w:hAnsi="Times New Roman" w:cs="Times New Roman"/>
          <w:sz w:val="28"/>
          <w:szCs w:val="28"/>
        </w:rPr>
        <w:t xml:space="preserve"> , только если очередной вход</w:t>
      </w:r>
      <w:r w:rsidRPr="00091D52">
        <w:rPr>
          <w:rFonts w:ascii="Times New Roman" w:hAnsi="Times New Roman" w:cs="Times New Roman"/>
          <w:sz w:val="28"/>
          <w:szCs w:val="28"/>
        </w:rPr>
        <w:t xml:space="preserve">ной символ равен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Pr="00091D52">
        <w:rPr>
          <w:rFonts w:ascii="Times New Roman" w:hAnsi="Times New Roman" w:cs="Times New Roman"/>
          <w:sz w:val="28"/>
          <w:szCs w:val="28"/>
        </w:rPr>
        <w:t>.</w:t>
      </w:r>
    </w:p>
    <w:p w14:paraId="32593615" w14:textId="4C4DB86D" w:rsidR="00456251" w:rsidRPr="00456251" w:rsidRDefault="00456251" w:rsidP="0045625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56251">
        <w:rPr>
          <w:rFonts w:ascii="Times New Roman" w:hAnsi="Times New Roman" w:cs="Times New Roman"/>
          <w:sz w:val="28"/>
          <w:szCs w:val="28"/>
        </w:rPr>
        <w:t xml:space="preserve">Таким образом, свёртка в соответствии с продукцией </w:t>
      </w:r>
      <m:oMath>
        <m:r>
          <w:rPr>
            <w:rFonts w:ascii="Cambria Math" w:hAnsi="Cambria Math" w:cs="Times New Roman"/>
            <w:sz w:val="28"/>
            <w:szCs w:val="28"/>
          </w:rPr>
          <m:t>А</m:t>
        </m:r>
      </m:oMath>
      <w:r w:rsidRPr="00456251">
        <w:rPr>
          <w:rFonts w:ascii="Times New Roman" w:hAnsi="Times New Roman" w:cs="Times New Roman"/>
          <w:sz w:val="28"/>
          <w:szCs w:val="28"/>
        </w:rPr>
        <w:t xml:space="preserve"> применяется только при входном символе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>
        <w:rPr>
          <w:rFonts w:ascii="Times New Roman" w:hAnsi="Times New Roman" w:cs="Times New Roman"/>
          <w:sz w:val="28"/>
          <w:szCs w:val="28"/>
        </w:rPr>
        <w:t xml:space="preserve">, для которого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Pr="00456251">
        <w:rPr>
          <w:rFonts w:ascii="Times New Roman" w:hAnsi="Times New Roman" w:cs="Times New Roman"/>
          <w:sz w:val="28"/>
          <w:szCs w:val="28"/>
        </w:rPr>
        <w:t xml:space="preserve"> является LR(1)- пунктом из состояния на вершине стека.</w:t>
      </w:r>
    </w:p>
    <w:p w14:paraId="1FC89231" w14:textId="28F3D572" w:rsidR="00091D52" w:rsidRDefault="00456251" w:rsidP="0045625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62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56251">
        <w:rPr>
          <w:rFonts w:ascii="Times New Roman" w:hAnsi="Times New Roman" w:cs="Times New Roman"/>
          <w:sz w:val="28"/>
          <w:szCs w:val="28"/>
        </w:rPr>
        <w:t xml:space="preserve">1)-пункт реализуется </w:t>
      </w:r>
      <w:r>
        <w:rPr>
          <w:rFonts w:ascii="Times New Roman" w:hAnsi="Times New Roman" w:cs="Times New Roman"/>
          <w:sz w:val="28"/>
          <w:szCs w:val="28"/>
        </w:rPr>
        <w:t xml:space="preserve">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 w:rsidRPr="004562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наследником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562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класс расширяет его функциональность свойством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lookahead</w:t>
      </w:r>
      <w:proofErr w:type="spellEnd"/>
      <w:r w:rsidRPr="004562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по своей сути представляет список символов предпросмотра.</w:t>
      </w:r>
    </w:p>
    <w:p w14:paraId="2D503282" w14:textId="0B9AFE8D" w:rsidR="00670A4F" w:rsidRDefault="00670A4F" w:rsidP="0045625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алгоритм построения множества «замыкание пунктов» или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CLOSURE</m:t>
        </m:r>
      </m:oMath>
      <w:r w:rsidRPr="00670A4F">
        <w:rPr>
          <w:rFonts w:ascii="Times New Roman" w:hAnsi="Times New Roman" w:cs="Times New Roman"/>
          <w:sz w:val="28"/>
          <w:szCs w:val="28"/>
        </w:rPr>
        <w:t>.</w:t>
      </w:r>
    </w:p>
    <w:p w14:paraId="573A9FD9" w14:textId="7D0A3400" w:rsidR="00AA74F4" w:rsidRPr="00AA74F4" w:rsidRDefault="00AA74F4" w:rsidP="00AA74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74F4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A74F4">
        <w:rPr>
          <w:rFonts w:ascii="Times New Roman" w:hAnsi="Times New Roman" w:cs="Times New Roman"/>
          <w:sz w:val="28"/>
          <w:szCs w:val="28"/>
        </w:rPr>
        <w:t xml:space="preserve"> – множество пунктов грамматики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AA74F4">
        <w:rPr>
          <w:rFonts w:ascii="Times New Roman" w:hAnsi="Times New Roman" w:cs="Times New Roman"/>
          <w:sz w:val="28"/>
          <w:szCs w:val="28"/>
        </w:rPr>
        <w:t xml:space="preserve">, тогда </w:t>
      </w:r>
      <m:oMath>
        <m:r>
          <w:rPr>
            <w:rFonts w:ascii="Cambria Math" w:hAnsi="Cambria Math" w:cs="Times New Roman"/>
            <w:sz w:val="28"/>
            <w:szCs w:val="28"/>
          </w:rPr>
          <m:t>CLOSURE(I)</m:t>
        </m:r>
      </m:oMath>
      <w:r>
        <w:rPr>
          <w:rFonts w:ascii="Times New Roman" w:hAnsi="Times New Roman" w:cs="Times New Roman"/>
          <w:sz w:val="28"/>
          <w:szCs w:val="28"/>
        </w:rPr>
        <w:t xml:space="preserve"> пред</w:t>
      </w:r>
      <w:r w:rsidRPr="00AA74F4">
        <w:rPr>
          <w:rFonts w:ascii="Times New Roman" w:hAnsi="Times New Roman" w:cs="Times New Roman"/>
          <w:sz w:val="28"/>
          <w:szCs w:val="28"/>
        </w:rPr>
        <w:t xml:space="preserve">ставляет собой множество пунктов, построенное из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A74F4">
        <w:rPr>
          <w:rFonts w:ascii="Times New Roman" w:hAnsi="Times New Roman" w:cs="Times New Roman"/>
          <w:sz w:val="28"/>
          <w:szCs w:val="28"/>
        </w:rPr>
        <w:t xml:space="preserve"> согласно двум правилам. </w:t>
      </w:r>
    </w:p>
    <w:p w14:paraId="7F13384C" w14:textId="5D82FB21" w:rsidR="00AA74F4" w:rsidRPr="00AA74F4" w:rsidRDefault="00AA74F4" w:rsidP="00AA74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74F4">
        <w:rPr>
          <w:rFonts w:ascii="Times New Roman" w:hAnsi="Times New Roman" w:cs="Times New Roman"/>
          <w:sz w:val="28"/>
          <w:szCs w:val="28"/>
        </w:rPr>
        <w:t xml:space="preserve">1. Изначально в </w:t>
      </w:r>
      <m:oMath>
        <m:r>
          <w:rPr>
            <w:rFonts w:ascii="Cambria Math" w:hAnsi="Cambria Math" w:cs="Times New Roman"/>
            <w:sz w:val="28"/>
            <w:szCs w:val="28"/>
          </w:rPr>
          <m:t>CLOSURE(I)</m:t>
        </m:r>
      </m:oMath>
      <w:r w:rsidRPr="00AA74F4">
        <w:rPr>
          <w:rFonts w:ascii="Times New Roman" w:hAnsi="Times New Roman" w:cs="Times New Roman"/>
          <w:sz w:val="28"/>
          <w:szCs w:val="28"/>
        </w:rPr>
        <w:t xml:space="preserve"> добавляются все пункты из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A74F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5F5A7A" w14:textId="0AAECA19" w:rsidR="00456251" w:rsidRDefault="003C5D56" w:rsidP="003C5D5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Если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●Bβ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="00AA74F4" w:rsidRPr="00AA74F4">
        <w:rPr>
          <w:rFonts w:ascii="Times New Roman" w:hAnsi="Times New Roman" w:cs="Times New Roman"/>
          <w:sz w:val="28"/>
          <w:szCs w:val="28"/>
        </w:rPr>
        <w:t xml:space="preserve"> входит в </w:t>
      </w:r>
      <m:oMath>
        <m:r>
          <w:rPr>
            <w:rFonts w:ascii="Cambria Math" w:hAnsi="Cambria Math" w:cs="Times New Roman"/>
            <w:sz w:val="28"/>
            <w:szCs w:val="28"/>
          </w:rPr>
          <m:t>CLOSURE(I)</m:t>
        </m:r>
      </m:oMath>
      <w:r w:rsidR="00AA74F4" w:rsidRPr="00AA74F4">
        <w:rPr>
          <w:rFonts w:ascii="Times New Roman" w:hAnsi="Times New Roman" w:cs="Times New Roman"/>
          <w:sz w:val="28"/>
          <w:szCs w:val="28"/>
        </w:rPr>
        <w:t>, и существует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B -&gt; γ</m:t>
        </m:r>
      </m:oMath>
      <w:r w:rsidR="00AA74F4" w:rsidRPr="00AA74F4">
        <w:rPr>
          <w:rFonts w:ascii="Times New Roman" w:hAnsi="Times New Roman" w:cs="Times New Roman"/>
          <w:sz w:val="28"/>
          <w:szCs w:val="28"/>
        </w:rPr>
        <w:t xml:space="preserve"> , то в </w:t>
      </w:r>
      <m:oMath>
        <m:r>
          <w:rPr>
            <w:rFonts w:ascii="Cambria Math" w:hAnsi="Cambria Math" w:cs="Times New Roman"/>
            <w:sz w:val="28"/>
            <w:szCs w:val="28"/>
          </w:rPr>
          <m:t>CLOSURE (I)</m:t>
        </m:r>
      </m:oMath>
      <w:r w:rsidR="00AA74F4" w:rsidRPr="00AA74F4">
        <w:rPr>
          <w:rFonts w:ascii="Times New Roman" w:hAnsi="Times New Roman" w:cs="Times New Roman"/>
          <w:sz w:val="28"/>
          <w:szCs w:val="28"/>
        </w:rPr>
        <w:t xml:space="preserve"> добавляется пункт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[B -&gt; 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</w:rPr>
          <m:t>γ, b]</m:t>
        </m:r>
      </m:oMath>
      <w:r>
        <w:rPr>
          <w:rFonts w:ascii="Times New Roman" w:hAnsi="Times New Roman" w:cs="Times New Roman"/>
          <w:sz w:val="28"/>
          <w:szCs w:val="28"/>
        </w:rPr>
        <w:t xml:space="preserve"> для каждого терминала </w:t>
      </w:r>
      <m:oMath>
        <m:r>
          <w:rPr>
            <w:rFonts w:ascii="Cambria Math" w:hAnsi="Cambria Math" w:cs="Times New Roman"/>
            <w:sz w:val="28"/>
            <w:szCs w:val="28"/>
          </w:rPr>
          <m:t>b ∈FIRST(βa)</m:t>
        </m:r>
      </m:oMath>
      <w:r>
        <w:rPr>
          <w:rFonts w:ascii="Times New Roman" w:hAnsi="Times New Roman" w:cs="Times New Roman"/>
          <w:sz w:val="28"/>
          <w:szCs w:val="28"/>
        </w:rPr>
        <w:t>, если такого пункта ещё нет во множестве замыкания. Это пра</w:t>
      </w:r>
      <w:r w:rsidR="00AA74F4" w:rsidRPr="00AA74F4">
        <w:rPr>
          <w:rFonts w:ascii="Times New Roman" w:hAnsi="Times New Roman" w:cs="Times New Roman"/>
          <w:sz w:val="28"/>
          <w:szCs w:val="28"/>
        </w:rPr>
        <w:t xml:space="preserve">вило применяется до тех пор, пока не останется пунктов, которые могут быть добавлены в </w:t>
      </w:r>
      <m:oMath>
        <m:r>
          <w:rPr>
            <w:rFonts w:ascii="Cambria Math" w:hAnsi="Cambria Math" w:cs="Times New Roman"/>
            <w:sz w:val="28"/>
            <w:szCs w:val="28"/>
          </w:rPr>
          <m:t>CLOSURE (I)</m:t>
        </m:r>
      </m:oMath>
      <w:r w:rsidR="00AA74F4" w:rsidRPr="00AA74F4">
        <w:rPr>
          <w:rFonts w:ascii="Times New Roman" w:hAnsi="Times New Roman" w:cs="Times New Roman"/>
          <w:sz w:val="28"/>
          <w:szCs w:val="28"/>
        </w:rPr>
        <w:t>.</w:t>
      </w:r>
    </w:p>
    <w:p w14:paraId="1DA9B318" w14:textId="3E275DE5" w:rsidR="00BA12E7" w:rsidRPr="00730539" w:rsidRDefault="00BA12E7" w:rsidP="00BA12E7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Множество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FIRST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A12E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терминальных символов, которыми начинаются цепочки, выводимые из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BA1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грамматике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VT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VN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A12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FIRST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a ∈VT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A→aα, A ∈VN, a 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VT ∪VN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*}</m:t>
        </m:r>
      </m:oMath>
      <w:r w:rsidR="00730539" w:rsidRPr="00730539">
        <w:rPr>
          <w:rFonts w:ascii="Times New Roman" w:hAnsi="Times New Roman" w:cs="Times New Roman"/>
          <w:sz w:val="28"/>
          <w:szCs w:val="28"/>
        </w:rPr>
        <w:t>;</w:t>
      </w:r>
    </w:p>
    <w:p w14:paraId="6E8BD5C1" w14:textId="6B2845AB" w:rsidR="003C5D56" w:rsidRPr="00730539" w:rsidRDefault="00BA12E7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FIRST</m:t>
        </m:r>
      </m:oMath>
      <w:r>
        <w:rPr>
          <w:rFonts w:ascii="Times New Roman" w:hAnsi="Times New Roman" w:cs="Times New Roman"/>
          <w:sz w:val="28"/>
          <w:szCs w:val="28"/>
        </w:rPr>
        <w:t xml:space="preserve"> множества в разрабатываемом трансляторе выполняется с помощью процедуры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BA12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="00730539">
        <w:rPr>
          <w:rFonts w:ascii="Times New Roman" w:hAnsi="Times New Roman" w:cs="Times New Roman"/>
          <w:sz w:val="28"/>
          <w:szCs w:val="28"/>
        </w:rPr>
        <w:t xml:space="preserve">, а построение множества </w:t>
      </w:r>
      <w:r w:rsidR="0073053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730539" w:rsidRPr="00730539">
        <w:rPr>
          <w:rFonts w:ascii="Times New Roman" w:hAnsi="Times New Roman" w:cs="Times New Roman"/>
          <w:sz w:val="28"/>
          <w:szCs w:val="28"/>
        </w:rPr>
        <w:t>1-</w:t>
      </w:r>
      <w:r w:rsidR="00730539">
        <w:rPr>
          <w:rFonts w:ascii="Times New Roman" w:hAnsi="Times New Roman" w:cs="Times New Roman"/>
          <w:sz w:val="28"/>
          <w:szCs w:val="28"/>
        </w:rPr>
        <w:t xml:space="preserve">пунктов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CLOSURE</m:t>
        </m:r>
      </m:oMath>
      <w:r w:rsidR="00730539">
        <w:rPr>
          <w:rFonts w:ascii="Times New Roman" w:hAnsi="Times New Roman" w:cs="Times New Roman"/>
          <w:sz w:val="28"/>
          <w:szCs w:val="28"/>
        </w:rPr>
        <w:t xml:space="preserve"> с помощью процедуры </w:t>
      </w:r>
      <w:r w:rsidR="00730539">
        <w:rPr>
          <w:rFonts w:ascii="Times New Roman" w:hAnsi="Times New Roman" w:cs="Times New Roman"/>
          <w:sz w:val="28"/>
          <w:szCs w:val="28"/>
          <w:lang w:val="en-US"/>
        </w:rPr>
        <w:t>closure</w:t>
      </w:r>
      <w:r w:rsidR="00730539" w:rsidRPr="00730539">
        <w:rPr>
          <w:rFonts w:ascii="Times New Roman" w:hAnsi="Times New Roman" w:cs="Times New Roman"/>
          <w:sz w:val="28"/>
          <w:szCs w:val="28"/>
        </w:rPr>
        <w:t>_</w:t>
      </w:r>
      <w:r w:rsidR="00730539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730539" w:rsidRPr="00730539">
        <w:rPr>
          <w:rFonts w:ascii="Times New Roman" w:hAnsi="Times New Roman" w:cs="Times New Roman"/>
          <w:sz w:val="28"/>
          <w:szCs w:val="28"/>
        </w:rPr>
        <w:t>1</w:t>
      </w:r>
      <w:r w:rsidRPr="00BA12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30539">
        <w:rPr>
          <w:rFonts w:ascii="Times New Roman" w:hAnsi="Times New Roman" w:cs="Times New Roman"/>
          <w:sz w:val="28"/>
          <w:szCs w:val="28"/>
        </w:rPr>
        <w:t>лгоритм работы данных процедур</w:t>
      </w:r>
      <w:r>
        <w:rPr>
          <w:rFonts w:ascii="Times New Roman" w:hAnsi="Times New Roman" w:cs="Times New Roman"/>
          <w:sz w:val="28"/>
          <w:szCs w:val="28"/>
        </w:rPr>
        <w:t xml:space="preserve"> основывается на общеизвестном алгоритме </w:t>
      </w:r>
      <w:r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BA1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«поиск в ширину»</w:t>
      </w:r>
      <w:r w:rsidR="00730539">
        <w:rPr>
          <w:rFonts w:ascii="Times New Roman" w:hAnsi="Times New Roman" w:cs="Times New Roman"/>
          <w:sz w:val="28"/>
          <w:szCs w:val="28"/>
        </w:rPr>
        <w:t xml:space="preserve"> и алгоритмах описанных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0D1EB5" w14:textId="3389036D" w:rsidR="00B0422C" w:rsidRDefault="00D51F8F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 xml:space="preserve">Канонический набор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пунктов, который используется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автоматом для выполнения синтаксического анализа, состоит из множества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-состояний автомата, которые в свою очередь являются набором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–пунктов.</w:t>
      </w:r>
    </w:p>
    <w:p w14:paraId="2A553428" w14:textId="635682EB" w:rsidR="00D51F8F" w:rsidRPr="00D51F8F" w:rsidRDefault="00D51F8F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состояние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-автомата в данном курсовом проекте реализуется с помощью класса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LRState</w:t>
      </w:r>
      <w:proofErr w:type="spellEnd"/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Основные свойства данного класса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68ACE6A2" w14:textId="1DBB9154" w:rsidR="00D51F8F" w:rsidRDefault="00D51F8F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index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номер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-автомата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FC30A06" w14:textId="0A5DC5CC" w:rsidR="00D51F8F" w:rsidRPr="00D51F8F" w:rsidRDefault="00D51F8F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lrpoints</w:t>
      </w:r>
      <w:proofErr w:type="spellEnd"/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список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k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пунктов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229C71C6" w14:textId="24412098" w:rsidR="00D51F8F" w:rsidRPr="00D51F8F" w:rsidRDefault="00D51F8F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ассоциативный массив переходов, где ключом является символ перехода, а значением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состояние, в которое можно выполнить переход по данному символу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718C288E" w14:textId="4C192439" w:rsidR="00D51F8F" w:rsidRDefault="00D51F8F" w:rsidP="00E440E4">
      <w:pPr>
        <w:pStyle w:val="ab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rgoto</w:t>
      </w:r>
      <w:proofErr w:type="spellEnd"/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ассоциативный массив обратных переходов, где ключ является символ перехода, а значение список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состояний из которых можно перейти по данному символу перехода в данное состояние</w:t>
      </w:r>
      <w:r w:rsidRPr="00D51F8F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43E5A739" w14:textId="47A91105" w:rsidR="00D51F8F" w:rsidRPr="00A662D9" w:rsidRDefault="00D51F8F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662D9">
        <w:rPr>
          <w:rFonts w:ascii="Times New Roman" w:hAnsi="Times New Roman" w:cs="Times New Roman"/>
          <w:sz w:val="28"/>
          <w:szCs w:val="28"/>
        </w:rPr>
        <w:t xml:space="preserve">Рассмотрим алгоритм построения множества «переходов» или </w:t>
      </w:r>
      <m:oMath>
        <m:r>
          <w:rPr>
            <w:rFonts w:ascii="Cambria Math" w:hAnsi="Cambria Math" w:cs="Times New Roman"/>
            <w:sz w:val="28"/>
            <w:szCs w:val="28"/>
          </w:rPr>
          <m:t>GOTO</m:t>
        </m:r>
      </m:oMath>
      <w:r w:rsidRPr="00A662D9">
        <w:rPr>
          <w:rFonts w:ascii="Times New Roman" w:hAnsi="Times New Roman" w:cs="Times New Roman"/>
          <w:sz w:val="28"/>
          <w:szCs w:val="28"/>
        </w:rPr>
        <w:t>.</w:t>
      </w:r>
    </w:p>
    <w:p w14:paraId="1095C5C4" w14:textId="2A1D97C1" w:rsidR="00D51F8F" w:rsidRDefault="00A662D9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Алгоритм множества переходов достаточно прост.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GOTO(I, X)</m:t>
        </m:r>
      </m:oMath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пределяется, как замыкание множества всех пунктов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αX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●β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таких что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находится в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I</m:t>
        </m:r>
      </m:oMath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4C539E8E" w14:textId="49BAD4BB" w:rsidR="00A662D9" w:rsidRPr="00A662D9" w:rsidRDefault="00A662D9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разрабатываемом синтаксическом анализаторе </w:t>
      </w:r>
      <w:r w:rsid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роль множества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GOTO</m:t>
        </m:r>
      </m:oMath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реализуется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через ранее описанные свойства класса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LRState</w:t>
      </w:r>
      <w:proofErr w:type="spellEnd"/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rgoto</w:t>
      </w:r>
      <w:proofErr w:type="spellEnd"/>
      <w:r w:rsidRPr="00A662D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Важно понять, как правильно заполнить подобные структуры данных.</w:t>
      </w:r>
    </w:p>
    <w:p w14:paraId="050FF6D1" w14:textId="4C6E1A52" w:rsidR="00C86989" w:rsidRDefault="00C86989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Задача построения множества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GOTO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 самом деле расшифровывается, как задача построения всех возможных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состояний для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-автомата для указанной грамматики. </w:t>
      </w:r>
    </w:p>
    <w:p w14:paraId="36F4A657" w14:textId="60F2ED37" w:rsidR="00687884" w:rsidRPr="00687884" w:rsidRDefault="00687884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разрабатываемом трансляторе реализуется процедура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Point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которая по входным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-пунктам и значению символа перехода, строит множество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-пунктов, в котором точка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находится за символом перехода.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 xml:space="preserve">Данная процедура используется в дальнейшем для построения все возможных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состоний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автомата.</w:t>
      </w:r>
    </w:p>
    <w:p w14:paraId="32F4278B" w14:textId="3C577B8C" w:rsidR="00A662D9" w:rsidRDefault="00C86989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Построение всех возможных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состояний в данной курсовой работе реализуется с помощью процедуры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create</w:t>
      </w:r>
      <w:r w:rsidRP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States</w:t>
      </w:r>
      <w:r w:rsidRPr="00C8698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На вход данная процедура принимает единственный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1)-пункт,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который содержит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прави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ло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вывода целевого нетерминального символа грамматики языка.</w:t>
      </w:r>
    </w:p>
    <w:p w14:paraId="61C3A266" w14:textId="020B4069" w:rsidR="00C86989" w:rsidRDefault="00C86989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Алгоритм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create_LR1States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:</w:t>
      </w:r>
    </w:p>
    <w:p w14:paraId="3C148CE3" w14:textId="35A9926F" w:rsidR="00C86989" w:rsidRDefault="00C86989" w:rsidP="00E440E4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Построить по целевому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LR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(1) –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пункту «замыкание пунктов» или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CLOSURE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687884"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Именно это множество пунктов будет первым 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="00687884"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состоянием </w:t>
      </w:r>
      <w:proofErr w:type="gramStart"/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="00687884"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687884"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 w:rsid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-автомата.</w:t>
      </w:r>
    </w:p>
    <w:p w14:paraId="4563753B" w14:textId="1100B5B0" w:rsidR="00687884" w:rsidRDefault="00687884" w:rsidP="00E440E4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Построить с п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мощью процедуры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Point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все возможные переходные наборы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-пунктов.</w:t>
      </w:r>
    </w:p>
    <w:p w14:paraId="42D7ED68" w14:textId="06C57FCB" w:rsidR="00687884" w:rsidRDefault="00687884" w:rsidP="00E440E4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По переходным наборам построить множества «замыкание пунктов» или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  <w:lang w:val="en-US"/>
          </w:rPr>
          <m:t>CLOSURE</m:t>
        </m:r>
      </m:oMath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Эти множества будут следующими построенными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состояниями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-автомата.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Заполнить массивы </w:t>
      </w:r>
      <w:proofErr w:type="spellStart"/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="00E216C8" w:rsidRPr="003840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</w:t>
      </w:r>
      <w:r w:rsidR="00E216C8" w:rsidRPr="003840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rgoto</w:t>
      </w:r>
      <w:proofErr w:type="spellEnd"/>
      <w:r w:rsidR="00E216C8" w:rsidRPr="003840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="00E216C8" w:rsidRPr="0038409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состояний.</w:t>
      </w:r>
    </w:p>
    <w:p w14:paraId="298F93C9" w14:textId="7B1A428C" w:rsidR="00687884" w:rsidRPr="00C86989" w:rsidRDefault="00687884" w:rsidP="00E440E4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Повторить алгоритм начиная с пункта 2 для всех построенных состояний на данном шаге. Продолжать пока </w:t>
      </w:r>
      <w:r w:rsid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наборы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-пунктов построенных с помощью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goto</w:t>
      </w:r>
      <w:proofErr w:type="spellEnd"/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Point</w:t>
      </w:r>
      <w:r w:rsidRPr="0068788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не окажутся пустыми.</w:t>
      </w:r>
    </w:p>
    <w:p w14:paraId="03F881F4" w14:textId="6BF8CABC" w:rsidR="00A662D9" w:rsidRDefault="00E216C8" w:rsidP="00A662D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Рассмотрим рисунок, на котором изображён пример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-автомата построенного с помощью грамматики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4A4279E5" w14:textId="3B14A180" w:rsidR="00E216C8" w:rsidRPr="00E216C8" w:rsidRDefault="00E216C8" w:rsidP="00E216C8">
      <w:pPr>
        <w:spacing w:line="360" w:lineRule="auto"/>
        <w:ind w:firstLine="709"/>
        <w:contextualSpacing/>
        <w:jc w:val="both"/>
        <w:rPr>
          <w:rFonts w:ascii="Cambria Math" w:hAnsi="Cambria Math" w:cs="Times New Roman"/>
          <w:color w:val="222222"/>
          <w:sz w:val="28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S'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 xml:space="preserve"> -&gt;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S</m:t>
          </m:r>
        </m:oMath>
      </m:oMathPara>
    </w:p>
    <w:p w14:paraId="734B1D68" w14:textId="2F7FB6FF" w:rsidR="00E216C8" w:rsidRPr="00E216C8" w:rsidRDefault="00E216C8" w:rsidP="00E216C8">
      <w:pPr>
        <w:spacing w:line="360" w:lineRule="auto"/>
        <w:contextualSpacing/>
        <w:jc w:val="both"/>
        <w:rPr>
          <w:rFonts w:ascii="Cambria Math" w:hAnsi="Cambria Math" w:cs="Times New Roman"/>
          <w:color w:val="222222"/>
          <w:sz w:val="28"/>
          <w:szCs w:val="28"/>
          <w:shd w:val="clear" w:color="auto" w:fill="FFFFFF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S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 xml:space="preserve"> -&gt;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СС</m:t>
          </m:r>
        </m:oMath>
      </m:oMathPara>
    </w:p>
    <w:p w14:paraId="11358876" w14:textId="0145AACB" w:rsidR="00E216C8" w:rsidRPr="00E216C8" w:rsidRDefault="00E216C8" w:rsidP="00E216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С 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 xml:space="preserve">-&gt; </m:t>
          </m:r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cC | d</m:t>
          </m:r>
        </m:oMath>
      </m:oMathPara>
    </w:p>
    <w:p w14:paraId="7AAEBAFA" w14:textId="0C541851" w:rsidR="00E216C8" w:rsidRDefault="00E216C8" w:rsidP="00E216C8">
      <w:pPr>
        <w:jc w:val="center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341C5F" wp14:editId="2F1CB149">
            <wp:extent cx="5372100" cy="35922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45" t="19093" r="25451" b="20034"/>
                    <a:stretch/>
                  </pic:blipFill>
                  <pic:spPr bwMode="auto">
                    <a:xfrm>
                      <a:off x="0" y="0"/>
                      <a:ext cx="5397772" cy="360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C55C" w14:textId="579BACD4" w:rsidR="00E216C8" w:rsidRDefault="00E216C8" w:rsidP="00E216C8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Р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исунок 3.2.</w:t>
      </w:r>
      <w:r w:rsidRPr="00E216C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4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–</w:t>
      </w:r>
      <w:r w:rsidRPr="00802B7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Пример </w:t>
      </w:r>
      <w:proofErr w:type="gramStart"/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LR</w:t>
      </w:r>
      <w:r w:rsidRPr="00E216C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E216C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-автомата</w:t>
      </w:r>
    </w:p>
    <w:p w14:paraId="0A421850" w14:textId="77777777" w:rsidR="00E216C8" w:rsidRPr="00E216C8" w:rsidRDefault="00E216C8" w:rsidP="00E216C8">
      <w:pPr>
        <w:spacing w:line="240" w:lineRule="auto"/>
        <w:contextualSpacing/>
        <w:jc w:val="center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</w:p>
    <w:p w14:paraId="2DD85A85" w14:textId="64C24A27" w:rsidR="00E216C8" w:rsidRDefault="00E216C8" w:rsidP="00E216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Имея список всех возможных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состояний</w:t>
      </w:r>
      <w:r w:rsidRPr="00E216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можно построить с его помощью каноническую таблицу синтаксического анализа с помощью, которой можно быстро и качественно производить анализ синтаксиса любого современного языка программирования.</w:t>
      </w:r>
    </w:p>
    <w:p w14:paraId="22304969" w14:textId="5C7CA231" w:rsidR="00472F21" w:rsidRPr="00472F21" w:rsidRDefault="00472F21" w:rsidP="00472F2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теории алгоритм построения канонической таблицы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</w:t>
      </w: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-анализа имеет вид. Де</w:t>
      </w: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йствие синтаксического анализа для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состояния i определяется следую</w:t>
      </w: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щим образом:</w:t>
      </w:r>
    </w:p>
    <w:p w14:paraId="29EA96B7" w14:textId="1FFD50DD" w:rsidR="00472F21" w:rsidRPr="00472F21" w:rsidRDefault="00472F21" w:rsidP="00E440E4">
      <w:pPr>
        <w:pStyle w:val="ab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i/>
          <w:color w:val="222222"/>
          <w:sz w:val="28"/>
          <w:szCs w:val="28"/>
          <w:shd w:val="clear" w:color="auto" w:fill="FFFFFF"/>
        </w:rPr>
      </w:pP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, b]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 входит во множество пунктов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GOTO(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, a)=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j</m:t>
            </m:r>
          </m:sub>
        </m:sSub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установить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ACTION[i, a]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равным «сдвиг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j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». Здесь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a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должно быть терминалом;</w:t>
      </w:r>
    </w:p>
    <w:p w14:paraId="76F5507E" w14:textId="23477600" w:rsidR="00472F21" w:rsidRPr="00472F21" w:rsidRDefault="00472F21" w:rsidP="00E440E4">
      <w:pPr>
        <w:pStyle w:val="ab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[А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</w:rPr>
          <m:t>, a]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входит 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A ≠ S'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то установить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ACTION[i, а]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равным «свёртка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А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»;</w:t>
      </w:r>
    </w:p>
    <w:p w14:paraId="37D79748" w14:textId="1B89B4CE" w:rsidR="00472F21" w:rsidRPr="00472F21" w:rsidRDefault="00472F21" w:rsidP="00E440E4">
      <w:pPr>
        <w:pStyle w:val="ab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[S' -&gt;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  <m:r>
          <w:rPr>
            <w:rFonts w:ascii="Cambria Math" w:hAnsi="Cambria Math" w:cs="Times New Roman"/>
            <w:sz w:val="28"/>
            <w:szCs w:val="28"/>
          </w:rPr>
          <m:t>, ⊥]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 входит 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2222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color w:val="222222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то установить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 xml:space="preserve">ACTION[i,  </m:t>
        </m:r>
        <m:r>
          <w:rPr>
            <w:rFonts w:ascii="Cambria Math" w:hAnsi="Cambria Math" w:cs="Times New Roman"/>
            <w:sz w:val="28"/>
            <w:szCs w:val="28"/>
          </w:rPr>
          <m:t>⊥</m:t>
        </m:r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]</m:t>
        </m:r>
      </m:oMath>
      <w:r w:rsidRPr="00472F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равным «принятие».</w:t>
      </w:r>
    </w:p>
    <w:p w14:paraId="16CA93EA" w14:textId="0CD5CD4C" w:rsidR="00472F21" w:rsidRPr="0066584A" w:rsidRDefault="0066584A" w:rsidP="0066584A">
      <w:pPr>
        <w:spacing w:line="360" w:lineRule="auto"/>
        <w:contextualSpacing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Таблица 3.2.2 - Каноническая таблица </w:t>
      </w:r>
      <w:proofErr w:type="gramStart"/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LR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1)-анализа для 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LR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(1)-автомата из рисунка 3.2.4.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66584A" w14:paraId="6A228DE0" w14:textId="77777777" w:rsidTr="0066584A">
        <w:tc>
          <w:tcPr>
            <w:tcW w:w="1604" w:type="dxa"/>
            <w:vMerge w:val="restart"/>
            <w:vAlign w:val="center"/>
          </w:tcPr>
          <w:p w14:paraId="56CBC463" w14:textId="62D8B990" w:rsidR="0066584A" w:rsidRPr="0066584A" w:rsidRDefault="0066584A" w:rsidP="0066584A">
            <w:pPr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66584A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lastRenderedPageBreak/>
              <w:t>Состояние</w:t>
            </w:r>
          </w:p>
        </w:tc>
        <w:tc>
          <w:tcPr>
            <w:tcW w:w="4814" w:type="dxa"/>
            <w:gridSpan w:val="3"/>
            <w:vAlign w:val="center"/>
          </w:tcPr>
          <w:p w14:paraId="69CCB3EB" w14:textId="1CED7FDE" w:rsidR="0066584A" w:rsidRPr="0066584A" w:rsidRDefault="0066584A" w:rsidP="0066584A">
            <w:pPr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66584A"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ACTION</w:t>
            </w:r>
          </w:p>
        </w:tc>
        <w:tc>
          <w:tcPr>
            <w:tcW w:w="3210" w:type="dxa"/>
            <w:gridSpan w:val="2"/>
            <w:vAlign w:val="center"/>
          </w:tcPr>
          <w:p w14:paraId="62A4DF97" w14:textId="133D5181" w:rsidR="0066584A" w:rsidRPr="0066584A" w:rsidRDefault="0066584A" w:rsidP="0066584A">
            <w:pPr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66584A"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GOTO</w:t>
            </w:r>
          </w:p>
        </w:tc>
      </w:tr>
      <w:tr w:rsidR="0066584A" w14:paraId="63CE1223" w14:textId="77777777" w:rsidTr="0066584A">
        <w:tc>
          <w:tcPr>
            <w:tcW w:w="1604" w:type="dxa"/>
            <w:vMerge/>
            <w:vAlign w:val="center"/>
          </w:tcPr>
          <w:p w14:paraId="4AA9CB67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4" w:type="dxa"/>
            <w:vAlign w:val="center"/>
          </w:tcPr>
          <w:p w14:paraId="6EED0003" w14:textId="696A6A8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1605" w:type="dxa"/>
            <w:vAlign w:val="center"/>
          </w:tcPr>
          <w:p w14:paraId="15266BE1" w14:textId="606F9AFB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d</w:t>
            </w:r>
          </w:p>
        </w:tc>
        <w:tc>
          <w:tcPr>
            <w:tcW w:w="1605" w:type="dxa"/>
            <w:vAlign w:val="center"/>
          </w:tcPr>
          <w:p w14:paraId="7E0542B8" w14:textId="262D30E2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1605" w:type="dxa"/>
            <w:vAlign w:val="center"/>
          </w:tcPr>
          <w:p w14:paraId="2ADD7E96" w14:textId="19BBAFC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</w:t>
            </w:r>
          </w:p>
        </w:tc>
        <w:tc>
          <w:tcPr>
            <w:tcW w:w="1605" w:type="dxa"/>
            <w:vAlign w:val="center"/>
          </w:tcPr>
          <w:p w14:paraId="0E4E1025" w14:textId="2E3E643D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C</w:t>
            </w:r>
          </w:p>
        </w:tc>
      </w:tr>
      <w:tr w:rsidR="0066584A" w14:paraId="5496D73F" w14:textId="77777777" w:rsidTr="0066584A">
        <w:tc>
          <w:tcPr>
            <w:tcW w:w="1604" w:type="dxa"/>
            <w:vAlign w:val="center"/>
          </w:tcPr>
          <w:p w14:paraId="739AB97B" w14:textId="0E6FA3CE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1604" w:type="dxa"/>
            <w:vAlign w:val="center"/>
          </w:tcPr>
          <w:p w14:paraId="11CA8BB0" w14:textId="6F1F12A9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1605" w:type="dxa"/>
            <w:vAlign w:val="center"/>
          </w:tcPr>
          <w:p w14:paraId="225D96E9" w14:textId="36FA97C6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1605" w:type="dxa"/>
            <w:vAlign w:val="center"/>
          </w:tcPr>
          <w:p w14:paraId="7B73366B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DFB958B" w14:textId="4EB66062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605" w:type="dxa"/>
            <w:vAlign w:val="center"/>
          </w:tcPr>
          <w:p w14:paraId="07A4B3EA" w14:textId="6E51274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</w:tr>
      <w:tr w:rsidR="0066584A" w14:paraId="79037FB4" w14:textId="77777777" w:rsidTr="0066584A">
        <w:tc>
          <w:tcPr>
            <w:tcW w:w="1604" w:type="dxa"/>
            <w:vAlign w:val="center"/>
          </w:tcPr>
          <w:p w14:paraId="39CC716A" w14:textId="1A9B4622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604" w:type="dxa"/>
            <w:vAlign w:val="center"/>
          </w:tcPr>
          <w:p w14:paraId="7327CE11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591944DB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397367F1" w14:textId="1F3E1F3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acc</w:t>
            </w:r>
            <w:proofErr w:type="spellEnd"/>
          </w:p>
        </w:tc>
        <w:tc>
          <w:tcPr>
            <w:tcW w:w="1605" w:type="dxa"/>
            <w:vAlign w:val="center"/>
          </w:tcPr>
          <w:p w14:paraId="1B674EFC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654DE97E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66584A" w14:paraId="3C572348" w14:textId="77777777" w:rsidTr="0066584A">
        <w:tc>
          <w:tcPr>
            <w:tcW w:w="1604" w:type="dxa"/>
            <w:vAlign w:val="center"/>
          </w:tcPr>
          <w:p w14:paraId="1647230A" w14:textId="30CEEB02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  <w:tc>
          <w:tcPr>
            <w:tcW w:w="1604" w:type="dxa"/>
            <w:vAlign w:val="center"/>
          </w:tcPr>
          <w:p w14:paraId="4217F9D8" w14:textId="66E055A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s6</w:t>
            </w:r>
          </w:p>
        </w:tc>
        <w:tc>
          <w:tcPr>
            <w:tcW w:w="1605" w:type="dxa"/>
            <w:vAlign w:val="center"/>
          </w:tcPr>
          <w:p w14:paraId="2CD8AAB0" w14:textId="3612E4B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s7</w:t>
            </w:r>
          </w:p>
        </w:tc>
        <w:tc>
          <w:tcPr>
            <w:tcW w:w="1605" w:type="dxa"/>
            <w:vAlign w:val="center"/>
          </w:tcPr>
          <w:p w14:paraId="0F18E5E7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493878BA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67C5F0D" w14:textId="736F3A5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</w:tr>
      <w:tr w:rsidR="0066584A" w14:paraId="3748510E" w14:textId="77777777" w:rsidTr="0066584A">
        <w:tc>
          <w:tcPr>
            <w:tcW w:w="1604" w:type="dxa"/>
            <w:vAlign w:val="center"/>
          </w:tcPr>
          <w:p w14:paraId="75F1456A" w14:textId="41E31438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3</w:t>
            </w:r>
          </w:p>
        </w:tc>
        <w:tc>
          <w:tcPr>
            <w:tcW w:w="1604" w:type="dxa"/>
            <w:vAlign w:val="center"/>
          </w:tcPr>
          <w:p w14:paraId="4400DF8E" w14:textId="17001AF3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1605" w:type="dxa"/>
            <w:vAlign w:val="center"/>
          </w:tcPr>
          <w:p w14:paraId="708D21BA" w14:textId="3823066F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1605" w:type="dxa"/>
            <w:vAlign w:val="center"/>
          </w:tcPr>
          <w:p w14:paraId="7153BFEC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34F6BB8B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7885923E" w14:textId="5746894F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</w:tr>
      <w:tr w:rsidR="0066584A" w14:paraId="016FB37A" w14:textId="77777777" w:rsidTr="0066584A">
        <w:tc>
          <w:tcPr>
            <w:tcW w:w="1604" w:type="dxa"/>
            <w:vAlign w:val="center"/>
          </w:tcPr>
          <w:p w14:paraId="6C5A5BBA" w14:textId="0DD386A7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4</w:t>
            </w:r>
          </w:p>
        </w:tc>
        <w:tc>
          <w:tcPr>
            <w:tcW w:w="1604" w:type="dxa"/>
            <w:vAlign w:val="center"/>
          </w:tcPr>
          <w:p w14:paraId="617DE003" w14:textId="3AA5C588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1605" w:type="dxa"/>
            <w:vAlign w:val="center"/>
          </w:tcPr>
          <w:p w14:paraId="3507AD3B" w14:textId="27186073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1605" w:type="dxa"/>
            <w:vAlign w:val="center"/>
          </w:tcPr>
          <w:p w14:paraId="028D779F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832B14F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BC8CD11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66584A" w14:paraId="18D0E5E7" w14:textId="77777777" w:rsidTr="0066584A">
        <w:tc>
          <w:tcPr>
            <w:tcW w:w="1604" w:type="dxa"/>
            <w:vAlign w:val="center"/>
          </w:tcPr>
          <w:p w14:paraId="3544FD4A" w14:textId="4B11FA3C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1604" w:type="dxa"/>
            <w:vAlign w:val="center"/>
          </w:tcPr>
          <w:p w14:paraId="32B5D74A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510FF96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7829DED4" w14:textId="53A4D4F5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1605" w:type="dxa"/>
            <w:vAlign w:val="center"/>
          </w:tcPr>
          <w:p w14:paraId="795653D6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7FDB3D70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66584A" w14:paraId="1DC1C9D2" w14:textId="77777777" w:rsidTr="0066584A">
        <w:tc>
          <w:tcPr>
            <w:tcW w:w="1604" w:type="dxa"/>
            <w:vAlign w:val="center"/>
          </w:tcPr>
          <w:p w14:paraId="2B7BBAE5" w14:textId="2BC7D3AC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6</w:t>
            </w:r>
          </w:p>
        </w:tc>
        <w:tc>
          <w:tcPr>
            <w:tcW w:w="1604" w:type="dxa"/>
            <w:vAlign w:val="center"/>
          </w:tcPr>
          <w:p w14:paraId="44BDB47D" w14:textId="54A44CA7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s6</w:t>
            </w:r>
          </w:p>
        </w:tc>
        <w:tc>
          <w:tcPr>
            <w:tcW w:w="1605" w:type="dxa"/>
            <w:vAlign w:val="center"/>
          </w:tcPr>
          <w:p w14:paraId="3CC1FC52" w14:textId="28D14A64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s7</w:t>
            </w:r>
          </w:p>
        </w:tc>
        <w:tc>
          <w:tcPr>
            <w:tcW w:w="1605" w:type="dxa"/>
            <w:vAlign w:val="center"/>
          </w:tcPr>
          <w:p w14:paraId="78F9B89E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F2C75A5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7A9F251" w14:textId="523EBCE2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</w:tr>
      <w:tr w:rsidR="0066584A" w14:paraId="025F8775" w14:textId="77777777" w:rsidTr="0066584A">
        <w:tc>
          <w:tcPr>
            <w:tcW w:w="1604" w:type="dxa"/>
            <w:vAlign w:val="center"/>
          </w:tcPr>
          <w:p w14:paraId="5DABAB80" w14:textId="5EEA859C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  <w:tc>
          <w:tcPr>
            <w:tcW w:w="1604" w:type="dxa"/>
            <w:vAlign w:val="center"/>
          </w:tcPr>
          <w:p w14:paraId="1DDF276B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4F7E627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5451514" w14:textId="6F9C7441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r3</w:t>
            </w:r>
          </w:p>
        </w:tc>
        <w:tc>
          <w:tcPr>
            <w:tcW w:w="1605" w:type="dxa"/>
            <w:vAlign w:val="center"/>
          </w:tcPr>
          <w:p w14:paraId="46464881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1584519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66584A" w14:paraId="4AA8AB44" w14:textId="77777777" w:rsidTr="0066584A">
        <w:tc>
          <w:tcPr>
            <w:tcW w:w="1604" w:type="dxa"/>
            <w:vAlign w:val="center"/>
          </w:tcPr>
          <w:p w14:paraId="17B1EF4B" w14:textId="7DDE3563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  <w:tc>
          <w:tcPr>
            <w:tcW w:w="1604" w:type="dxa"/>
            <w:vAlign w:val="center"/>
          </w:tcPr>
          <w:p w14:paraId="2035D88E" w14:textId="2113D1B8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1605" w:type="dxa"/>
            <w:vAlign w:val="center"/>
          </w:tcPr>
          <w:p w14:paraId="4CC17DED" w14:textId="751E41B2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1605" w:type="dxa"/>
            <w:vAlign w:val="center"/>
          </w:tcPr>
          <w:p w14:paraId="3608CBBC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0A7CAE96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6C426850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66584A" w14:paraId="2EA6BA7C" w14:textId="77777777" w:rsidTr="0066584A">
        <w:tc>
          <w:tcPr>
            <w:tcW w:w="1604" w:type="dxa"/>
            <w:vAlign w:val="center"/>
          </w:tcPr>
          <w:p w14:paraId="30625B37" w14:textId="2136B572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  <w:tc>
          <w:tcPr>
            <w:tcW w:w="1604" w:type="dxa"/>
            <w:vAlign w:val="center"/>
          </w:tcPr>
          <w:p w14:paraId="48522792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12C4D6AC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246C34AA" w14:textId="5352767F" w:rsidR="0066584A" w:rsidRP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1605" w:type="dxa"/>
            <w:vAlign w:val="center"/>
          </w:tcPr>
          <w:p w14:paraId="662D2FBA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05" w:type="dxa"/>
            <w:vAlign w:val="center"/>
          </w:tcPr>
          <w:p w14:paraId="6E8CE7D5" w14:textId="77777777" w:rsidR="0066584A" w:rsidRDefault="0066584A" w:rsidP="0066584A">
            <w:pPr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14:paraId="630A0F7A" w14:textId="73B2513A" w:rsidR="00472F21" w:rsidRDefault="00472F21" w:rsidP="0066584A">
      <w:pPr>
        <w:spacing w:line="240" w:lineRule="auto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1AE316DB" w14:textId="20F108B0" w:rsidR="0066584A" w:rsidRDefault="0066584A" w:rsidP="0066584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данном курсовом проекте каноническая таблица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66584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анализа реализуется с помощью класса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SParseTab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а ячейка </w:t>
      </w:r>
      <w:r w:rsidR="00CD2B2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данной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таблицы реализуется с помощью класса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CellSParseTab</w:t>
      </w:r>
      <w:proofErr w:type="spellEnd"/>
      <w:r w:rsidRPr="0066584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48379E64" w14:textId="0FFB0EA2" w:rsidR="000522E6" w:rsidRPr="000522E6" w:rsidRDefault="000522E6" w:rsidP="000522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Идея распознавателей для LALR(k)-грамма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тик (англ.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lookahead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LR – LR с 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предпросмотром) – сократить множество р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ассматриваемых пунктов до множе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ства пунктов </w:t>
      </w:r>
      <w:proofErr w:type="gramStart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LR(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0)-грамматики и упростит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ь построение таблицы синтаксиче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ского анализа. Все LALR(k)-грамматики для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всех k ≥ 1 образуют класс LALR-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грамматик. </w:t>
      </w:r>
    </w:p>
    <w:p w14:paraId="18C4314E" w14:textId="49D2CF36" w:rsidR="000522E6" w:rsidRPr="000522E6" w:rsidRDefault="000522E6" w:rsidP="000522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На практике используются только </w:t>
      </w:r>
      <w:proofErr w:type="gramStart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LALR(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1)-г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рамматики, так как приме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няемый для них метод разрешения конфликто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(«сдвиг-свёртка» или «свёртка-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свёртка») трудно распространить на LALR(k)-грамматики для k &gt; 1.</w:t>
      </w:r>
    </w:p>
    <w:p w14:paraId="7D42EFF7" w14:textId="50994E90" w:rsidR="0066584A" w:rsidRDefault="000522E6" w:rsidP="000522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Сравнивая размеры синтаксических анал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изаторов, можно сказать, что ко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личество состояний в LALR-таблицах обычно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составляет несколько сотен для 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языков наподобие Си. Каноническая LR-таблица для языка такого типа обычно содержит несколько тысяч состояний.</w:t>
      </w:r>
    </w:p>
    <w:p w14:paraId="2E18D3B4" w14:textId="74E945A3" w:rsidR="000522E6" w:rsidRPr="000522E6" w:rsidRDefault="000522E6" w:rsidP="000522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Преобразование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автомата в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 производится с помощью нахождения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состояний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у которых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пункты имеют схож</w:t>
      </w:r>
      <w:r w:rsidR="00BF571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ие ядра и выполнени</w:t>
      </w:r>
      <w:r w:rsidR="002C30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я слияния найден</w:t>
      </w:r>
      <w:r w:rsidR="00BF571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</w:t>
      </w:r>
      <w:r w:rsidR="002C30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ы</w:t>
      </w:r>
      <w:r w:rsidR="00BF571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х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состояний. Два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(1)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пункта имеют схожее ядро</w:t>
      </w:r>
      <w:r w:rsidR="002C30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если правила, которые содержат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ся в них идентичны и позиция точек </w:t>
      </w:r>
      <m:oMath>
        <m:r>
          <w:rPr>
            <w:rFonts w:ascii="Cambria Math" w:hAnsi="Cambria Math" w:cs="Times New Roman"/>
            <w:color w:val="222222"/>
            <w:sz w:val="28"/>
            <w:szCs w:val="28"/>
            <w:shd w:val="clear" w:color="auto" w:fill="FFFFFF"/>
          </w:rPr>
          <m:t>●</m:t>
        </m:r>
      </m:oMath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совпадают, а значение символов предпросмотра не учитывается. При слиянии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 xml:space="preserve">двух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 –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пунктов новый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-пункт содержит в своём списке символов предпросмотра все символы предпросмотра сливаемых пунктов.</w:t>
      </w:r>
    </w:p>
    <w:p w14:paraId="21343250" w14:textId="0276DD68" w:rsidR="000522E6" w:rsidRDefault="000522E6" w:rsidP="0066584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разрабатываемом трансляторе преобразование полученного раннее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-автомата в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-автомат производится с помощью процедуры 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states_LR1_to_LALR1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4D4B6012" w14:textId="66CACA29" w:rsidR="000522E6" w:rsidRPr="000522E6" w:rsidRDefault="000522E6" w:rsidP="0066584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уже по полученному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0522E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автомату транслятор данной курсовой работы выполняет построение ранее описанной канонической таблицы синтаксического анализа.</w:t>
      </w:r>
    </w:p>
    <w:p w14:paraId="6B5CF991" w14:textId="351873DF" w:rsidR="000522E6" w:rsidRPr="000522E6" w:rsidRDefault="000522E6" w:rsidP="0066584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Далее сгенерированную таблицу разрабатываемый транслятор записывает в бинарный файл для последующего использования. Запись в файл является достаточно важным этапом потому, что генерация новой канонической таблицы синтаксического анализа процедура довольно трудоёмкая и долгая, а выполнить чтение её из бинарного файла можно в тысячу раз быстрее.</w:t>
      </w:r>
    </w:p>
    <w:p w14:paraId="1A47F35F" w14:textId="470EF99D" w:rsidR="0066584A" w:rsidRDefault="002C30C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Рассмотрим пример использования канонической таблицы синтаксического анализа для выполнения анализа синтаксиса.</w:t>
      </w:r>
    </w:p>
    <w:p w14:paraId="248AD880" w14:textId="03015B95" w:rsidR="002C30C6" w:rsidRDefault="002C30C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Пусть нам дана грамматика со следующими правилами</w:t>
      </w:r>
      <w:r w:rsidRPr="002C30C6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69579F4B" w14:textId="7819E233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1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E→E+T</m:t>
          </m:r>
        </m:oMath>
      </m:oMathPara>
    </w:p>
    <w:p w14:paraId="09940DBA" w14:textId="3C36B816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E→E-T</m:t>
          </m:r>
        </m:oMath>
      </m:oMathPara>
    </w:p>
    <w:p w14:paraId="3C4BDB00" w14:textId="4BC4058C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E→T</m:t>
          </m:r>
        </m:oMath>
      </m:oMathPara>
    </w:p>
    <w:p w14:paraId="674E44F4" w14:textId="184027C7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4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T→T*F</m:t>
          </m:r>
        </m:oMath>
      </m:oMathPara>
    </w:p>
    <w:p w14:paraId="46BA7758" w14:textId="224B153C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5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T→T / F</m:t>
          </m:r>
        </m:oMath>
      </m:oMathPara>
    </w:p>
    <w:p w14:paraId="1368D462" w14:textId="79089C85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6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T→F</m:t>
          </m:r>
        </m:oMath>
      </m:oMathPara>
    </w:p>
    <w:p w14:paraId="41B603D2" w14:textId="65F0E9D8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7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F→(E)</m:t>
          </m:r>
        </m:oMath>
      </m:oMathPara>
    </w:p>
    <w:p w14:paraId="020A58BF" w14:textId="156B6E19" w:rsidR="002C30C6" w:rsidRPr="002C30C6" w:rsidRDefault="00A62386" w:rsidP="002C30C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bCs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8</m:t>
              </m:r>
            </m:e>
          </m:d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F→id</m:t>
          </m:r>
        </m:oMath>
      </m:oMathPara>
    </w:p>
    <w:p w14:paraId="4B94E7F5" w14:textId="7CC29FC9" w:rsidR="002C30C6" w:rsidRDefault="002C30C6" w:rsidP="00134B0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Тогда по данным правилам можно построить следующую каноническую таблицу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</w:t>
      </w:r>
      <w:r w:rsidR="00C05A7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AL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</w:t>
      </w:r>
      <w:r w:rsidR="00C05A74" w:rsidRPr="00C05A7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C05A74" w:rsidRPr="00C05A7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C05A7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анализа</w:t>
      </w:r>
      <w:r w:rsidR="00C05A74" w:rsidRPr="00C05A74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5178D449" w14:textId="1F832A2C" w:rsidR="00BA7FFD" w:rsidRPr="00134B02" w:rsidRDefault="00BA7FFD" w:rsidP="00134B02">
      <w:pPr>
        <w:spacing w:line="240" w:lineRule="auto"/>
        <w:contextualSpacing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Таблица 3.2.3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- Каноническая таблица </w:t>
      </w:r>
      <w:proofErr w:type="gramStart"/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L</w:t>
      </w:r>
      <w:r w:rsidR="00134B0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AL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R</w:t>
      </w:r>
      <w:r w:rsidR="00134B0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(</w:t>
      </w:r>
      <w:proofErr w:type="gramEnd"/>
      <w:r w:rsidR="00134B0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1)-анализа</w:t>
      </w:r>
      <w:r w:rsidR="00134B02" w:rsidRPr="00134B02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59"/>
        <w:gridCol w:w="734"/>
        <w:gridCol w:w="734"/>
        <w:gridCol w:w="733"/>
        <w:gridCol w:w="733"/>
        <w:gridCol w:w="733"/>
        <w:gridCol w:w="733"/>
        <w:gridCol w:w="733"/>
        <w:gridCol w:w="733"/>
        <w:gridCol w:w="735"/>
        <w:gridCol w:w="734"/>
        <w:gridCol w:w="734"/>
      </w:tblGrid>
      <w:tr w:rsidR="00C05A74" w:rsidRPr="00C05A74" w14:paraId="671ED687" w14:textId="77777777" w:rsidTr="00C05A74">
        <w:tc>
          <w:tcPr>
            <w:tcW w:w="1559" w:type="dxa"/>
            <w:vMerge w:val="restart"/>
            <w:vAlign w:val="center"/>
          </w:tcPr>
          <w:p w14:paraId="3E5876DD" w14:textId="1DFD997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05A74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Состояние</w:t>
            </w:r>
          </w:p>
        </w:tc>
        <w:tc>
          <w:tcPr>
            <w:tcW w:w="5866" w:type="dxa"/>
            <w:gridSpan w:val="8"/>
            <w:vAlign w:val="center"/>
          </w:tcPr>
          <w:p w14:paraId="355AA91D" w14:textId="2956F84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ACTION</w:t>
            </w:r>
          </w:p>
        </w:tc>
        <w:tc>
          <w:tcPr>
            <w:tcW w:w="2203" w:type="dxa"/>
            <w:gridSpan w:val="3"/>
            <w:vAlign w:val="center"/>
          </w:tcPr>
          <w:p w14:paraId="72169353" w14:textId="662FA86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/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GOTO</w:t>
            </w:r>
          </w:p>
        </w:tc>
      </w:tr>
      <w:tr w:rsidR="00C05A74" w:rsidRPr="00C05A74" w14:paraId="3F16E962" w14:textId="77777777" w:rsidTr="00C05A74">
        <w:tc>
          <w:tcPr>
            <w:tcW w:w="1559" w:type="dxa"/>
            <w:vMerge/>
            <w:vAlign w:val="center"/>
          </w:tcPr>
          <w:p w14:paraId="7A95EB9A" w14:textId="775F5C59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734" w:type="dxa"/>
            <w:vAlign w:val="center"/>
          </w:tcPr>
          <w:p w14:paraId="647C7877" w14:textId="433497B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734" w:type="dxa"/>
            <w:vAlign w:val="center"/>
          </w:tcPr>
          <w:p w14:paraId="16266172" w14:textId="2B87EAE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-</w:t>
            </w:r>
          </w:p>
        </w:tc>
        <w:tc>
          <w:tcPr>
            <w:tcW w:w="733" w:type="dxa"/>
            <w:vAlign w:val="center"/>
          </w:tcPr>
          <w:p w14:paraId="597521B0" w14:textId="16FEB07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*</w:t>
            </w:r>
          </w:p>
        </w:tc>
        <w:tc>
          <w:tcPr>
            <w:tcW w:w="733" w:type="dxa"/>
            <w:vAlign w:val="center"/>
          </w:tcPr>
          <w:p w14:paraId="7D9A3D84" w14:textId="2ECFBE0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/</w:t>
            </w:r>
          </w:p>
        </w:tc>
        <w:tc>
          <w:tcPr>
            <w:tcW w:w="733" w:type="dxa"/>
            <w:vAlign w:val="center"/>
          </w:tcPr>
          <w:p w14:paraId="2136F654" w14:textId="2BFBCE60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(</w:t>
            </w:r>
          </w:p>
        </w:tc>
        <w:tc>
          <w:tcPr>
            <w:tcW w:w="733" w:type="dxa"/>
            <w:vAlign w:val="center"/>
          </w:tcPr>
          <w:p w14:paraId="5494B447" w14:textId="3FFCFEBD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733" w:type="dxa"/>
            <w:vAlign w:val="center"/>
          </w:tcPr>
          <w:p w14:paraId="67D4F7BC" w14:textId="456780F1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id</w:t>
            </w:r>
          </w:p>
        </w:tc>
        <w:tc>
          <w:tcPr>
            <w:tcW w:w="733" w:type="dxa"/>
            <w:vAlign w:val="center"/>
          </w:tcPr>
          <w:p w14:paraId="7030CF5F" w14:textId="58A6D5A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735" w:type="dxa"/>
            <w:vAlign w:val="center"/>
          </w:tcPr>
          <w:p w14:paraId="1B9054D1" w14:textId="50A4809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E</w:t>
            </w:r>
          </w:p>
        </w:tc>
        <w:tc>
          <w:tcPr>
            <w:tcW w:w="734" w:type="dxa"/>
            <w:vAlign w:val="center"/>
          </w:tcPr>
          <w:p w14:paraId="0B129F95" w14:textId="211CBEB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T</w:t>
            </w:r>
          </w:p>
        </w:tc>
        <w:tc>
          <w:tcPr>
            <w:tcW w:w="734" w:type="dxa"/>
            <w:vAlign w:val="center"/>
          </w:tcPr>
          <w:p w14:paraId="6480DFCF" w14:textId="62DDECB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F</w:t>
            </w:r>
          </w:p>
        </w:tc>
      </w:tr>
      <w:tr w:rsidR="00C05A74" w:rsidRPr="00C05A74" w14:paraId="11DB5804" w14:textId="77777777" w:rsidTr="00C05A74">
        <w:tc>
          <w:tcPr>
            <w:tcW w:w="1559" w:type="dxa"/>
            <w:vAlign w:val="center"/>
          </w:tcPr>
          <w:p w14:paraId="7C780520" w14:textId="2ECB4CF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734" w:type="dxa"/>
            <w:vAlign w:val="center"/>
          </w:tcPr>
          <w:p w14:paraId="2369A49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6DD355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F5317D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1C5EAB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0CA725B" w14:textId="01F182A6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1191DAE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38802EC" w14:textId="01D1C7EB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33E4EF4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70BB4A15" w14:textId="1C96071E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734" w:type="dxa"/>
            <w:vAlign w:val="center"/>
          </w:tcPr>
          <w:p w14:paraId="5C15EDAE" w14:textId="3AE59FED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  <w:tc>
          <w:tcPr>
            <w:tcW w:w="734" w:type="dxa"/>
            <w:vAlign w:val="center"/>
          </w:tcPr>
          <w:p w14:paraId="504C1556" w14:textId="4DF852F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</w:tr>
    </w:tbl>
    <w:p w14:paraId="5F3FC43B" w14:textId="4F9D7793" w:rsidR="00CE2738" w:rsidRPr="00CE2738" w:rsidRDefault="00CE2738" w:rsidP="00CE2738">
      <w:pPr>
        <w:spacing w:line="240" w:lineRule="auto"/>
        <w:contextualSpacing/>
        <w:jc w:val="right"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lastRenderedPageBreak/>
        <w:t>Продолжение таблицы 3.2.3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59"/>
        <w:gridCol w:w="734"/>
        <w:gridCol w:w="734"/>
        <w:gridCol w:w="733"/>
        <w:gridCol w:w="733"/>
        <w:gridCol w:w="733"/>
        <w:gridCol w:w="733"/>
        <w:gridCol w:w="733"/>
        <w:gridCol w:w="733"/>
        <w:gridCol w:w="735"/>
        <w:gridCol w:w="734"/>
        <w:gridCol w:w="734"/>
      </w:tblGrid>
      <w:tr w:rsidR="00C05A74" w:rsidRPr="00C05A74" w14:paraId="03F1525B" w14:textId="77777777" w:rsidTr="00C05A74">
        <w:tc>
          <w:tcPr>
            <w:tcW w:w="1559" w:type="dxa"/>
            <w:vAlign w:val="center"/>
          </w:tcPr>
          <w:p w14:paraId="1C2D1853" w14:textId="18AFD1AD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734" w:type="dxa"/>
            <w:vAlign w:val="center"/>
          </w:tcPr>
          <w:p w14:paraId="090ADF87" w14:textId="0DD0077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s6</w:t>
            </w:r>
          </w:p>
        </w:tc>
        <w:tc>
          <w:tcPr>
            <w:tcW w:w="734" w:type="dxa"/>
            <w:vAlign w:val="center"/>
          </w:tcPr>
          <w:p w14:paraId="012DFA70" w14:textId="001DACB0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s7</w:t>
            </w:r>
          </w:p>
        </w:tc>
        <w:tc>
          <w:tcPr>
            <w:tcW w:w="733" w:type="dxa"/>
            <w:vAlign w:val="center"/>
          </w:tcPr>
          <w:p w14:paraId="5BED5D99" w14:textId="73C296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733" w:type="dxa"/>
            <w:vAlign w:val="center"/>
          </w:tcPr>
          <w:p w14:paraId="3C2C984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5DB2EC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49EE86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F469C4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42E5EFA3" w14:textId="4DC1754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acc</w:t>
            </w:r>
            <w:proofErr w:type="spellEnd"/>
          </w:p>
        </w:tc>
        <w:tc>
          <w:tcPr>
            <w:tcW w:w="735" w:type="dxa"/>
            <w:vAlign w:val="center"/>
          </w:tcPr>
          <w:p w14:paraId="0A2721A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A41AFB3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64FE1ED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56A660E7" w14:textId="77777777" w:rsidTr="00C05A74">
        <w:tc>
          <w:tcPr>
            <w:tcW w:w="1559" w:type="dxa"/>
            <w:vAlign w:val="center"/>
          </w:tcPr>
          <w:p w14:paraId="3669B74D" w14:textId="0A3DE66F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  <w:tc>
          <w:tcPr>
            <w:tcW w:w="734" w:type="dxa"/>
            <w:vAlign w:val="center"/>
          </w:tcPr>
          <w:p w14:paraId="10A9D4ED" w14:textId="6AE72DFF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r3</w:t>
            </w:r>
          </w:p>
        </w:tc>
        <w:tc>
          <w:tcPr>
            <w:tcW w:w="734" w:type="dxa"/>
            <w:vAlign w:val="center"/>
          </w:tcPr>
          <w:p w14:paraId="5E5A344E" w14:textId="34B7A90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r3</w:t>
            </w:r>
          </w:p>
        </w:tc>
        <w:tc>
          <w:tcPr>
            <w:tcW w:w="733" w:type="dxa"/>
            <w:vAlign w:val="center"/>
          </w:tcPr>
          <w:p w14:paraId="4595749E" w14:textId="6C8BE2FF" w:rsidR="00C05A74" w:rsidRPr="00C05A74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s12</w:t>
            </w:r>
          </w:p>
        </w:tc>
        <w:tc>
          <w:tcPr>
            <w:tcW w:w="733" w:type="dxa"/>
            <w:vAlign w:val="center"/>
          </w:tcPr>
          <w:p w14:paraId="11A7BAE7" w14:textId="793F4BA9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s13</w:t>
            </w:r>
          </w:p>
        </w:tc>
        <w:tc>
          <w:tcPr>
            <w:tcW w:w="733" w:type="dxa"/>
            <w:vAlign w:val="center"/>
          </w:tcPr>
          <w:p w14:paraId="6AB9D9CD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6E57BEA" w14:textId="05F37165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r3</w:t>
            </w:r>
          </w:p>
        </w:tc>
        <w:tc>
          <w:tcPr>
            <w:tcW w:w="733" w:type="dxa"/>
            <w:vAlign w:val="center"/>
          </w:tcPr>
          <w:p w14:paraId="5CCFB62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78C7AB2" w14:textId="5FEDCC91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r3</w:t>
            </w:r>
          </w:p>
        </w:tc>
        <w:tc>
          <w:tcPr>
            <w:tcW w:w="735" w:type="dxa"/>
            <w:vAlign w:val="center"/>
          </w:tcPr>
          <w:p w14:paraId="534BC7C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D3C9B61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3921898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18D51841" w14:textId="77777777" w:rsidTr="00C05A74">
        <w:tc>
          <w:tcPr>
            <w:tcW w:w="1559" w:type="dxa"/>
            <w:vAlign w:val="center"/>
          </w:tcPr>
          <w:p w14:paraId="1E384EEF" w14:textId="3C757F70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3</w:t>
            </w:r>
          </w:p>
        </w:tc>
        <w:tc>
          <w:tcPr>
            <w:tcW w:w="734" w:type="dxa"/>
            <w:vAlign w:val="center"/>
          </w:tcPr>
          <w:p w14:paraId="7138F7D2" w14:textId="595CDF0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4" w:type="dxa"/>
            <w:vAlign w:val="center"/>
          </w:tcPr>
          <w:p w14:paraId="318831B2" w14:textId="36B37FD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3" w:type="dxa"/>
            <w:vAlign w:val="center"/>
          </w:tcPr>
          <w:p w14:paraId="50E73DA0" w14:textId="711E3A3E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3" w:type="dxa"/>
            <w:vAlign w:val="center"/>
          </w:tcPr>
          <w:p w14:paraId="5233F34C" w14:textId="01A9E29F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3" w:type="dxa"/>
            <w:vAlign w:val="center"/>
          </w:tcPr>
          <w:p w14:paraId="2E09921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403629EA" w14:textId="055BC6A1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3" w:type="dxa"/>
            <w:vAlign w:val="center"/>
          </w:tcPr>
          <w:p w14:paraId="78F2BA4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2E0AEC1" w14:textId="13C1F7B9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r8</w:t>
            </w:r>
          </w:p>
        </w:tc>
        <w:tc>
          <w:tcPr>
            <w:tcW w:w="735" w:type="dxa"/>
            <w:vAlign w:val="center"/>
          </w:tcPr>
          <w:p w14:paraId="509CD2E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B53582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376AD75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3BE0AE11" w14:textId="77777777" w:rsidTr="00C05A74">
        <w:tc>
          <w:tcPr>
            <w:tcW w:w="1559" w:type="dxa"/>
            <w:vAlign w:val="center"/>
          </w:tcPr>
          <w:p w14:paraId="6FFD3A74" w14:textId="4E78CD3D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4</w:t>
            </w:r>
          </w:p>
        </w:tc>
        <w:tc>
          <w:tcPr>
            <w:tcW w:w="734" w:type="dxa"/>
            <w:vAlign w:val="center"/>
          </w:tcPr>
          <w:p w14:paraId="60B861A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C8865F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37BD9EE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087129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58E1D811" w14:textId="15DF78A3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6B2AE58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67B38FA8" w14:textId="31158E69" w:rsidR="00C05A74" w:rsidRPr="00134B02" w:rsidRDefault="00134B02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6E9AFB5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4AAA2F19" w14:textId="5834E18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10</w:t>
            </w:r>
          </w:p>
        </w:tc>
        <w:tc>
          <w:tcPr>
            <w:tcW w:w="734" w:type="dxa"/>
            <w:vAlign w:val="center"/>
          </w:tcPr>
          <w:p w14:paraId="7DDDA5EC" w14:textId="22EE1D4F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  <w:tc>
          <w:tcPr>
            <w:tcW w:w="734" w:type="dxa"/>
            <w:vAlign w:val="center"/>
          </w:tcPr>
          <w:p w14:paraId="3B3358C1" w14:textId="66D5730F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</w:tr>
      <w:tr w:rsidR="00C05A74" w:rsidRPr="00C05A74" w14:paraId="298A346E" w14:textId="77777777" w:rsidTr="00C05A74">
        <w:tc>
          <w:tcPr>
            <w:tcW w:w="1559" w:type="dxa"/>
            <w:vAlign w:val="center"/>
          </w:tcPr>
          <w:p w14:paraId="4527FB5C" w14:textId="03095C7B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  <w:tc>
          <w:tcPr>
            <w:tcW w:w="734" w:type="dxa"/>
            <w:vAlign w:val="center"/>
          </w:tcPr>
          <w:p w14:paraId="29E2E094" w14:textId="30B5D0EB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4" w:type="dxa"/>
            <w:vAlign w:val="center"/>
          </w:tcPr>
          <w:p w14:paraId="7FCE444F" w14:textId="476C80AE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3" w:type="dxa"/>
            <w:vAlign w:val="center"/>
          </w:tcPr>
          <w:p w14:paraId="271F93E5" w14:textId="3C18DBF2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3" w:type="dxa"/>
            <w:vAlign w:val="center"/>
          </w:tcPr>
          <w:p w14:paraId="01798226" w14:textId="0A6495A1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3" w:type="dxa"/>
            <w:vAlign w:val="center"/>
          </w:tcPr>
          <w:p w14:paraId="2D82A9F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8C06C57" w14:textId="2DF8F225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3" w:type="dxa"/>
            <w:vAlign w:val="center"/>
          </w:tcPr>
          <w:p w14:paraId="5908F645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47DCA126" w14:textId="4DCF832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r6</w:t>
            </w:r>
          </w:p>
        </w:tc>
        <w:tc>
          <w:tcPr>
            <w:tcW w:w="735" w:type="dxa"/>
            <w:vAlign w:val="center"/>
          </w:tcPr>
          <w:p w14:paraId="761F1C7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295315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5092C48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4BD22A05" w14:textId="77777777" w:rsidTr="00C05A74">
        <w:tc>
          <w:tcPr>
            <w:tcW w:w="1559" w:type="dxa"/>
            <w:vAlign w:val="center"/>
          </w:tcPr>
          <w:p w14:paraId="6B071C76" w14:textId="1731289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6</w:t>
            </w:r>
          </w:p>
        </w:tc>
        <w:tc>
          <w:tcPr>
            <w:tcW w:w="734" w:type="dxa"/>
            <w:vAlign w:val="center"/>
          </w:tcPr>
          <w:p w14:paraId="0ADBBE3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B1D6527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1BE57D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E3CC8AC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CEB21BD" w14:textId="29A082A6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037A0C6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C3B9759" w14:textId="28D4138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152A24CD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0CD27C81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01FF24E7" w14:textId="1766A20E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  <w:tc>
          <w:tcPr>
            <w:tcW w:w="734" w:type="dxa"/>
            <w:vAlign w:val="center"/>
          </w:tcPr>
          <w:p w14:paraId="343762B3" w14:textId="02F6BA6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</w:tr>
      <w:tr w:rsidR="00C05A74" w:rsidRPr="00C05A74" w14:paraId="4884E090" w14:textId="77777777" w:rsidTr="00C05A74">
        <w:tc>
          <w:tcPr>
            <w:tcW w:w="1559" w:type="dxa"/>
            <w:vAlign w:val="center"/>
          </w:tcPr>
          <w:p w14:paraId="263176D1" w14:textId="52D8B35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7</w:t>
            </w:r>
          </w:p>
        </w:tc>
        <w:tc>
          <w:tcPr>
            <w:tcW w:w="734" w:type="dxa"/>
            <w:vAlign w:val="center"/>
          </w:tcPr>
          <w:p w14:paraId="52A7F1F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0FF95F01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6CBE628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5ED6EBF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6269C85" w14:textId="336DA881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424F92F3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1C55F34" w14:textId="4D69F7F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0BE2091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7983578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3EC0B769" w14:textId="0F326AB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  <w:tc>
          <w:tcPr>
            <w:tcW w:w="734" w:type="dxa"/>
            <w:vAlign w:val="center"/>
          </w:tcPr>
          <w:p w14:paraId="024913AF" w14:textId="32A47844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5</w:t>
            </w:r>
          </w:p>
        </w:tc>
      </w:tr>
      <w:tr w:rsidR="00C05A74" w:rsidRPr="00C05A74" w14:paraId="10B320F9" w14:textId="77777777" w:rsidTr="00C05A74">
        <w:tc>
          <w:tcPr>
            <w:tcW w:w="1559" w:type="dxa"/>
            <w:vAlign w:val="center"/>
          </w:tcPr>
          <w:p w14:paraId="5DE81082" w14:textId="0BA900D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8</w:t>
            </w:r>
          </w:p>
        </w:tc>
        <w:tc>
          <w:tcPr>
            <w:tcW w:w="734" w:type="dxa"/>
            <w:vAlign w:val="center"/>
          </w:tcPr>
          <w:p w14:paraId="2ACE24B2" w14:textId="2496FED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734" w:type="dxa"/>
            <w:vAlign w:val="center"/>
          </w:tcPr>
          <w:p w14:paraId="41627DE1" w14:textId="03A010D1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733" w:type="dxa"/>
            <w:vAlign w:val="center"/>
          </w:tcPr>
          <w:p w14:paraId="7A8409EF" w14:textId="077ED422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s12</w:t>
            </w:r>
          </w:p>
        </w:tc>
        <w:tc>
          <w:tcPr>
            <w:tcW w:w="733" w:type="dxa"/>
            <w:vAlign w:val="center"/>
          </w:tcPr>
          <w:p w14:paraId="367E16ED" w14:textId="7D7E0722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s13</w:t>
            </w:r>
          </w:p>
        </w:tc>
        <w:tc>
          <w:tcPr>
            <w:tcW w:w="733" w:type="dxa"/>
            <w:vAlign w:val="center"/>
          </w:tcPr>
          <w:p w14:paraId="1E425ABD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29FD9ED" w14:textId="3C6CE3B7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733" w:type="dxa"/>
            <w:vAlign w:val="center"/>
          </w:tcPr>
          <w:p w14:paraId="79784E0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757841F" w14:textId="2C5C1C66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r1</w:t>
            </w:r>
          </w:p>
        </w:tc>
        <w:tc>
          <w:tcPr>
            <w:tcW w:w="735" w:type="dxa"/>
            <w:vAlign w:val="center"/>
          </w:tcPr>
          <w:p w14:paraId="137457A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71546D73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4EF7BA4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40FB836A" w14:textId="77777777" w:rsidTr="00C05A74">
        <w:tc>
          <w:tcPr>
            <w:tcW w:w="1559" w:type="dxa"/>
            <w:vAlign w:val="center"/>
          </w:tcPr>
          <w:p w14:paraId="50A01B8F" w14:textId="3A59CB8B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9</w:t>
            </w:r>
          </w:p>
        </w:tc>
        <w:tc>
          <w:tcPr>
            <w:tcW w:w="734" w:type="dxa"/>
            <w:vAlign w:val="center"/>
          </w:tcPr>
          <w:p w14:paraId="294E0FF9" w14:textId="019D6BDB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734" w:type="dxa"/>
            <w:vAlign w:val="center"/>
          </w:tcPr>
          <w:p w14:paraId="32C780D3" w14:textId="5B4B102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733" w:type="dxa"/>
            <w:vAlign w:val="center"/>
          </w:tcPr>
          <w:p w14:paraId="2AA5EF6D" w14:textId="67E5ACE7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s12</w:t>
            </w:r>
          </w:p>
        </w:tc>
        <w:tc>
          <w:tcPr>
            <w:tcW w:w="733" w:type="dxa"/>
            <w:vAlign w:val="center"/>
          </w:tcPr>
          <w:p w14:paraId="3ADEFB18" w14:textId="0526A185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s13</w:t>
            </w:r>
          </w:p>
        </w:tc>
        <w:tc>
          <w:tcPr>
            <w:tcW w:w="733" w:type="dxa"/>
            <w:vAlign w:val="center"/>
          </w:tcPr>
          <w:p w14:paraId="1753A10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E559D86" w14:textId="26DE38DE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733" w:type="dxa"/>
            <w:vAlign w:val="center"/>
          </w:tcPr>
          <w:p w14:paraId="358913E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66CDEA1F" w14:textId="53A52F34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r2</w:t>
            </w:r>
          </w:p>
        </w:tc>
        <w:tc>
          <w:tcPr>
            <w:tcW w:w="735" w:type="dxa"/>
            <w:vAlign w:val="center"/>
          </w:tcPr>
          <w:p w14:paraId="049B999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606089D3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72945E8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443B00A5" w14:textId="77777777" w:rsidTr="00C05A74">
        <w:tc>
          <w:tcPr>
            <w:tcW w:w="1559" w:type="dxa"/>
            <w:vAlign w:val="center"/>
          </w:tcPr>
          <w:p w14:paraId="48A15A8A" w14:textId="13B7399A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10</w:t>
            </w:r>
          </w:p>
        </w:tc>
        <w:tc>
          <w:tcPr>
            <w:tcW w:w="734" w:type="dxa"/>
            <w:vAlign w:val="center"/>
          </w:tcPr>
          <w:p w14:paraId="711B2BE2" w14:textId="221E00F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s6</w:t>
            </w:r>
          </w:p>
        </w:tc>
        <w:tc>
          <w:tcPr>
            <w:tcW w:w="734" w:type="dxa"/>
            <w:vAlign w:val="center"/>
          </w:tcPr>
          <w:p w14:paraId="3A6F6F71" w14:textId="18745195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s7</w:t>
            </w:r>
          </w:p>
        </w:tc>
        <w:tc>
          <w:tcPr>
            <w:tcW w:w="733" w:type="dxa"/>
            <w:vAlign w:val="center"/>
          </w:tcPr>
          <w:p w14:paraId="60132315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5935BF15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DF07C6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DE0FA86" w14:textId="60557C04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s11</w:t>
            </w:r>
          </w:p>
        </w:tc>
        <w:tc>
          <w:tcPr>
            <w:tcW w:w="733" w:type="dxa"/>
            <w:vAlign w:val="center"/>
          </w:tcPr>
          <w:p w14:paraId="0AF7934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56D94E1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6996105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3CFDABB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6AB1DB67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1A662220" w14:textId="77777777" w:rsidTr="00C05A74">
        <w:tc>
          <w:tcPr>
            <w:tcW w:w="1559" w:type="dxa"/>
            <w:vAlign w:val="center"/>
          </w:tcPr>
          <w:p w14:paraId="2730231E" w14:textId="100507C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11</w:t>
            </w:r>
          </w:p>
        </w:tc>
        <w:tc>
          <w:tcPr>
            <w:tcW w:w="734" w:type="dxa"/>
            <w:vAlign w:val="center"/>
          </w:tcPr>
          <w:p w14:paraId="7CBFF4C3" w14:textId="4B6B970D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4" w:type="dxa"/>
            <w:vAlign w:val="center"/>
          </w:tcPr>
          <w:p w14:paraId="6B1DC5E3" w14:textId="1C0359CC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3" w:type="dxa"/>
            <w:vAlign w:val="center"/>
          </w:tcPr>
          <w:p w14:paraId="703D88C7" w14:textId="505BCD50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3" w:type="dxa"/>
            <w:vAlign w:val="center"/>
          </w:tcPr>
          <w:p w14:paraId="03B5291E" w14:textId="2798321B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3" w:type="dxa"/>
            <w:vAlign w:val="center"/>
          </w:tcPr>
          <w:p w14:paraId="57F709E3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3B4326D3" w14:textId="721AFB18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3" w:type="dxa"/>
            <w:vAlign w:val="center"/>
          </w:tcPr>
          <w:p w14:paraId="1A3552EF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ABB4BFB" w14:textId="47D98AE1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r7</w:t>
            </w:r>
          </w:p>
        </w:tc>
        <w:tc>
          <w:tcPr>
            <w:tcW w:w="735" w:type="dxa"/>
            <w:vAlign w:val="center"/>
          </w:tcPr>
          <w:p w14:paraId="4E5E95A7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DA00DB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03B34D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50B7AA97" w14:textId="77777777" w:rsidTr="00C05A74">
        <w:tc>
          <w:tcPr>
            <w:tcW w:w="1559" w:type="dxa"/>
            <w:vAlign w:val="center"/>
          </w:tcPr>
          <w:p w14:paraId="6ECA244F" w14:textId="752F04B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12</w:t>
            </w:r>
          </w:p>
        </w:tc>
        <w:tc>
          <w:tcPr>
            <w:tcW w:w="734" w:type="dxa"/>
            <w:vAlign w:val="center"/>
          </w:tcPr>
          <w:p w14:paraId="5BDFE881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37E775C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459F2A9D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632AD85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61376AAE" w14:textId="7C6681A9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26048B3A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75DE6C5" w14:textId="440BF57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086ADDF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06D25B1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4EFD860E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6F0C94DC" w14:textId="4AAF073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14</w:t>
            </w:r>
          </w:p>
        </w:tc>
      </w:tr>
      <w:tr w:rsidR="00C05A74" w:rsidRPr="00C05A74" w14:paraId="31172DAB" w14:textId="77777777" w:rsidTr="00C05A74">
        <w:tc>
          <w:tcPr>
            <w:tcW w:w="1559" w:type="dxa"/>
            <w:vAlign w:val="center"/>
          </w:tcPr>
          <w:p w14:paraId="16A53F39" w14:textId="3D20788A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13</w:t>
            </w:r>
          </w:p>
        </w:tc>
        <w:tc>
          <w:tcPr>
            <w:tcW w:w="734" w:type="dxa"/>
            <w:vAlign w:val="center"/>
          </w:tcPr>
          <w:p w14:paraId="5C77239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619CD59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58BB8A47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2DB4A00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056B3AE1" w14:textId="7E7270AE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s4</w:t>
            </w:r>
          </w:p>
        </w:tc>
        <w:tc>
          <w:tcPr>
            <w:tcW w:w="733" w:type="dxa"/>
            <w:vAlign w:val="center"/>
          </w:tcPr>
          <w:p w14:paraId="7DBE8E85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26E7AC8" w14:textId="690B0010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s3</w:t>
            </w:r>
          </w:p>
        </w:tc>
        <w:tc>
          <w:tcPr>
            <w:tcW w:w="733" w:type="dxa"/>
            <w:vAlign w:val="center"/>
          </w:tcPr>
          <w:p w14:paraId="336904E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5" w:type="dxa"/>
            <w:vAlign w:val="center"/>
          </w:tcPr>
          <w:p w14:paraId="5EECE46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410269BB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49EF484" w14:textId="59E3845A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15</w:t>
            </w:r>
          </w:p>
        </w:tc>
      </w:tr>
      <w:tr w:rsidR="00C05A74" w:rsidRPr="00C05A74" w14:paraId="2385FD4D" w14:textId="77777777" w:rsidTr="00C05A74">
        <w:tc>
          <w:tcPr>
            <w:tcW w:w="1559" w:type="dxa"/>
            <w:vAlign w:val="center"/>
          </w:tcPr>
          <w:p w14:paraId="7CEEBAED" w14:textId="3700A024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14</w:t>
            </w:r>
          </w:p>
        </w:tc>
        <w:tc>
          <w:tcPr>
            <w:tcW w:w="734" w:type="dxa"/>
            <w:vAlign w:val="center"/>
          </w:tcPr>
          <w:p w14:paraId="6D861D31" w14:textId="11841A4F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4" w:type="dxa"/>
            <w:vAlign w:val="center"/>
          </w:tcPr>
          <w:p w14:paraId="4D1ACDD2" w14:textId="00C9F748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3" w:type="dxa"/>
            <w:vAlign w:val="center"/>
          </w:tcPr>
          <w:p w14:paraId="1856D638" w14:textId="40B55A55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3" w:type="dxa"/>
            <w:vAlign w:val="center"/>
          </w:tcPr>
          <w:p w14:paraId="5664EF85" w14:textId="7840CFC8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3" w:type="dxa"/>
            <w:vAlign w:val="center"/>
          </w:tcPr>
          <w:p w14:paraId="79459E99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7EE25940" w14:textId="61062F24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3" w:type="dxa"/>
            <w:vAlign w:val="center"/>
          </w:tcPr>
          <w:p w14:paraId="4C86EE4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6F6EECC8" w14:textId="0CDE538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r4</w:t>
            </w:r>
          </w:p>
        </w:tc>
        <w:tc>
          <w:tcPr>
            <w:tcW w:w="735" w:type="dxa"/>
            <w:vAlign w:val="center"/>
          </w:tcPr>
          <w:p w14:paraId="0D7EA53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4E9468C6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2E844634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  <w:tr w:rsidR="00C05A74" w:rsidRPr="00C05A74" w14:paraId="01ADE099" w14:textId="77777777" w:rsidTr="00C05A74">
        <w:tc>
          <w:tcPr>
            <w:tcW w:w="1559" w:type="dxa"/>
            <w:vAlign w:val="center"/>
          </w:tcPr>
          <w:p w14:paraId="00BED2C9" w14:textId="025076B2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 w:rsidRPr="00C05A74"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15</w:t>
            </w:r>
          </w:p>
        </w:tc>
        <w:tc>
          <w:tcPr>
            <w:tcW w:w="734" w:type="dxa"/>
            <w:vAlign w:val="center"/>
          </w:tcPr>
          <w:p w14:paraId="33A90BDD" w14:textId="4D600EC9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4" w:type="dxa"/>
            <w:vAlign w:val="center"/>
          </w:tcPr>
          <w:p w14:paraId="7738E284" w14:textId="127B5E5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3" w:type="dxa"/>
            <w:vAlign w:val="center"/>
          </w:tcPr>
          <w:p w14:paraId="5C56E75D" w14:textId="12E038AA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3" w:type="dxa"/>
            <w:vAlign w:val="center"/>
          </w:tcPr>
          <w:p w14:paraId="0CF6B155" w14:textId="4E0D45EB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3" w:type="dxa"/>
            <w:vAlign w:val="center"/>
          </w:tcPr>
          <w:p w14:paraId="6EFDB57C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16284B50" w14:textId="3089D2F2" w:rsidR="00C05A74" w:rsidRPr="00BA7FFD" w:rsidRDefault="00BA7FFD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3" w:type="dxa"/>
            <w:vAlign w:val="center"/>
          </w:tcPr>
          <w:p w14:paraId="22DDF9E1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3" w:type="dxa"/>
            <w:vAlign w:val="center"/>
          </w:tcPr>
          <w:p w14:paraId="38C800F5" w14:textId="314761D3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r5</w:t>
            </w:r>
          </w:p>
        </w:tc>
        <w:tc>
          <w:tcPr>
            <w:tcW w:w="735" w:type="dxa"/>
            <w:vAlign w:val="center"/>
          </w:tcPr>
          <w:p w14:paraId="6BD99722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587F548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34" w:type="dxa"/>
            <w:vAlign w:val="center"/>
          </w:tcPr>
          <w:p w14:paraId="1BD97D70" w14:textId="77777777" w:rsidR="00C05A74" w:rsidRPr="00C05A74" w:rsidRDefault="00C05A74" w:rsidP="00C05A74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</w:tr>
    </w:tbl>
    <w:p w14:paraId="16664B75" w14:textId="5A8C7A9A" w:rsidR="002C30C6" w:rsidRDefault="002C30C6" w:rsidP="00CE2738">
      <w:pPr>
        <w:spacing w:line="240" w:lineRule="auto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5A485E47" w14:textId="64E48EBE" w:rsidR="00CE2738" w:rsidRPr="00CE2738" w:rsidRDefault="00CE2738" w:rsidP="00CE273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 данной таблице можно выполнить следующий разбор</w:t>
      </w:r>
      <w:r w:rsidRPr="00CE273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2F44EC4F" w14:textId="324A2F5C" w:rsidR="00CE2738" w:rsidRPr="00CE2738" w:rsidRDefault="00CE2738" w:rsidP="00CE2738">
      <w:pPr>
        <w:spacing w:line="240" w:lineRule="auto"/>
        <w:contextualSpacing/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Таблица 3.2.</w:t>
      </w:r>
      <w:r w:rsidRPr="00CE273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- Действия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AL</w:t>
      </w:r>
      <w:r w:rsidRPr="0066584A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en-US"/>
        </w:rPr>
        <w:t>R</w:t>
      </w:r>
      <w:r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(1)-анализатора для строки </w:t>
      </w:r>
      <m:oMath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  <w:lang w:val="en-US"/>
          </w:rPr>
          <m:t>id</m:t>
        </m:r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 xml:space="preserve"> * </m:t>
        </m:r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  <w:lang w:val="en-US"/>
          </w:rPr>
          <m:t>id</m:t>
        </m:r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</w:rPr>
          <m:t xml:space="preserve"> + </m:t>
        </m:r>
        <m:r>
          <w:rPr>
            <w:rFonts w:ascii="Cambria Math" w:hAnsi="Cambria Math" w:cs="Times New Roman"/>
            <w:color w:val="222222"/>
            <w:sz w:val="24"/>
            <w:szCs w:val="24"/>
            <w:shd w:val="clear" w:color="auto" w:fill="FFFFFF"/>
            <w:lang w:val="en-US"/>
          </w:rPr>
          <m:t>id</m:t>
        </m:r>
      </m:oMath>
      <w:r w:rsidRPr="00CE2738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5"/>
        <w:gridCol w:w="1700"/>
        <w:gridCol w:w="1438"/>
        <w:gridCol w:w="2248"/>
        <w:gridCol w:w="3537"/>
      </w:tblGrid>
      <w:tr w:rsidR="00D043FF" w14:paraId="5997799F" w14:textId="77777777" w:rsidTr="00D043FF">
        <w:tc>
          <w:tcPr>
            <w:tcW w:w="705" w:type="dxa"/>
          </w:tcPr>
          <w:p w14:paraId="66B05AFF" w14:textId="5E581475" w:rsidR="00CE2738" w:rsidRPr="00CE2738" w:rsidRDefault="00CE2738" w:rsidP="00CE2738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E2738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1700" w:type="dxa"/>
          </w:tcPr>
          <w:p w14:paraId="169FE984" w14:textId="3F06E558" w:rsidR="00CE2738" w:rsidRPr="00CE2738" w:rsidRDefault="00CE2738" w:rsidP="00CE2738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E2738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Стек</w:t>
            </w:r>
          </w:p>
        </w:tc>
        <w:tc>
          <w:tcPr>
            <w:tcW w:w="1438" w:type="dxa"/>
          </w:tcPr>
          <w:p w14:paraId="0FCE309E" w14:textId="4465D728" w:rsidR="00CE2738" w:rsidRPr="00CE2738" w:rsidRDefault="00CE2738" w:rsidP="00CE2738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E2738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Символы</w:t>
            </w:r>
          </w:p>
        </w:tc>
        <w:tc>
          <w:tcPr>
            <w:tcW w:w="2248" w:type="dxa"/>
          </w:tcPr>
          <w:p w14:paraId="742BD1B2" w14:textId="272BF401" w:rsidR="00CE2738" w:rsidRPr="00CE2738" w:rsidRDefault="00CE2738" w:rsidP="00CE2738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E2738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Вход</w:t>
            </w:r>
          </w:p>
        </w:tc>
        <w:tc>
          <w:tcPr>
            <w:tcW w:w="3537" w:type="dxa"/>
          </w:tcPr>
          <w:p w14:paraId="501891A0" w14:textId="0CC62C2F" w:rsidR="00CE2738" w:rsidRPr="00CE2738" w:rsidRDefault="00CE2738" w:rsidP="00CE2738">
            <w:pPr>
              <w:spacing w:line="360" w:lineRule="auto"/>
              <w:contextualSpacing/>
              <w:jc w:val="center"/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</w:pPr>
            <w:r w:rsidRPr="00CE2738">
              <w:rPr>
                <w:b/>
                <w:bCs/>
                <w:color w:val="222222"/>
                <w:sz w:val="28"/>
                <w:szCs w:val="28"/>
                <w:shd w:val="clear" w:color="auto" w:fill="FFFFFF"/>
              </w:rPr>
              <w:t>Действие</w:t>
            </w:r>
          </w:p>
        </w:tc>
      </w:tr>
      <w:tr w:rsidR="00D043FF" w14:paraId="3AC8C13B" w14:textId="77777777" w:rsidTr="00D043FF">
        <w:tc>
          <w:tcPr>
            <w:tcW w:w="705" w:type="dxa"/>
          </w:tcPr>
          <w:p w14:paraId="2321A214" w14:textId="22F344A6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1700" w:type="dxa"/>
          </w:tcPr>
          <w:p w14:paraId="5C53A085" w14:textId="0ECC4E36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1438" w:type="dxa"/>
          </w:tcPr>
          <w:p w14:paraId="0F42048E" w14:textId="77777777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48" w:type="dxa"/>
          </w:tcPr>
          <w:p w14:paraId="72B58730" w14:textId="78C6B836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id * id 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391020D8" w14:textId="3D624845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D043FF" w14:paraId="59442863" w14:textId="77777777" w:rsidTr="00D043FF">
        <w:tc>
          <w:tcPr>
            <w:tcW w:w="705" w:type="dxa"/>
          </w:tcPr>
          <w:p w14:paraId="42A9C834" w14:textId="769275F0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1700" w:type="dxa"/>
          </w:tcPr>
          <w:p w14:paraId="06724F95" w14:textId="7A592B00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0 3</w:t>
            </w:r>
          </w:p>
        </w:tc>
        <w:tc>
          <w:tcPr>
            <w:tcW w:w="1438" w:type="dxa"/>
          </w:tcPr>
          <w:p w14:paraId="6A63AEB0" w14:textId="55B921F1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id</m:t>
                </m:r>
              </m:oMath>
            </m:oMathPara>
          </w:p>
        </w:tc>
        <w:tc>
          <w:tcPr>
            <w:tcW w:w="2248" w:type="dxa"/>
          </w:tcPr>
          <w:p w14:paraId="0D31928C" w14:textId="1B272EC8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* id 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41CFBAF5" w14:textId="4EC162AB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F→ id</m:t>
              </m:r>
            </m:oMath>
          </w:p>
        </w:tc>
      </w:tr>
      <w:tr w:rsidR="00D043FF" w14:paraId="0E017AC6" w14:textId="77777777" w:rsidTr="00D043FF">
        <w:tc>
          <w:tcPr>
            <w:tcW w:w="705" w:type="dxa"/>
          </w:tcPr>
          <w:p w14:paraId="26CE4093" w14:textId="22CE30C9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1700" w:type="dxa"/>
          </w:tcPr>
          <w:p w14:paraId="518FFC60" w14:textId="3FA093B8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0 5</w:t>
            </w:r>
          </w:p>
        </w:tc>
        <w:tc>
          <w:tcPr>
            <w:tcW w:w="1438" w:type="dxa"/>
          </w:tcPr>
          <w:p w14:paraId="1BD1D8D3" w14:textId="3A57F4FD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F</m:t>
                </m:r>
              </m:oMath>
            </m:oMathPara>
          </w:p>
        </w:tc>
        <w:tc>
          <w:tcPr>
            <w:tcW w:w="2248" w:type="dxa"/>
          </w:tcPr>
          <w:p w14:paraId="5C77EA59" w14:textId="2FB83E53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* id 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7F662E0C" w14:textId="02FC3F8E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T→ F</m:t>
              </m:r>
            </m:oMath>
          </w:p>
        </w:tc>
      </w:tr>
      <w:tr w:rsidR="00D043FF" w14:paraId="20D5FB27" w14:textId="77777777" w:rsidTr="00D043FF">
        <w:tc>
          <w:tcPr>
            <w:tcW w:w="705" w:type="dxa"/>
          </w:tcPr>
          <w:p w14:paraId="69CFAD82" w14:textId="67316742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1700" w:type="dxa"/>
          </w:tcPr>
          <w:p w14:paraId="5F403B2D" w14:textId="5FFD21C5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0 2</w:t>
            </w:r>
          </w:p>
        </w:tc>
        <w:tc>
          <w:tcPr>
            <w:tcW w:w="1438" w:type="dxa"/>
          </w:tcPr>
          <w:p w14:paraId="3E2B1D37" w14:textId="5B5E70F7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T</m:t>
                </m:r>
              </m:oMath>
            </m:oMathPara>
          </w:p>
        </w:tc>
        <w:tc>
          <w:tcPr>
            <w:tcW w:w="2248" w:type="dxa"/>
          </w:tcPr>
          <w:p w14:paraId="170CA817" w14:textId="5E41E964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* id 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5B993D6A" w14:textId="2E84D971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D043FF" w14:paraId="26E22AE3" w14:textId="77777777" w:rsidTr="00D043FF">
        <w:tc>
          <w:tcPr>
            <w:tcW w:w="705" w:type="dxa"/>
          </w:tcPr>
          <w:p w14:paraId="4C10D35F" w14:textId="3AD97026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1700" w:type="dxa"/>
          </w:tcPr>
          <w:p w14:paraId="3C89B2F0" w14:textId="091A046D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0 2 12</w:t>
            </w:r>
          </w:p>
        </w:tc>
        <w:tc>
          <w:tcPr>
            <w:tcW w:w="1438" w:type="dxa"/>
          </w:tcPr>
          <w:p w14:paraId="09A26959" w14:textId="51209284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T*</m:t>
                </m:r>
              </m:oMath>
            </m:oMathPara>
          </w:p>
        </w:tc>
        <w:tc>
          <w:tcPr>
            <w:tcW w:w="2248" w:type="dxa"/>
          </w:tcPr>
          <w:p w14:paraId="36B02BBD" w14:textId="20BAA449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 xml:space="preserve"> id 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1F8AB22D" w14:textId="737950EF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D043FF" w14:paraId="6A6D0EE5" w14:textId="77777777" w:rsidTr="00D043FF">
        <w:tc>
          <w:tcPr>
            <w:tcW w:w="705" w:type="dxa"/>
          </w:tcPr>
          <w:p w14:paraId="4D940554" w14:textId="14CFB7D9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1700" w:type="dxa"/>
          </w:tcPr>
          <w:p w14:paraId="429D5091" w14:textId="1658C291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0 2 12 3</w:t>
            </w:r>
          </w:p>
        </w:tc>
        <w:tc>
          <w:tcPr>
            <w:tcW w:w="1438" w:type="dxa"/>
          </w:tcPr>
          <w:p w14:paraId="2828977B" w14:textId="69A1A32C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T*id</m:t>
                </m:r>
              </m:oMath>
            </m:oMathPara>
          </w:p>
        </w:tc>
        <w:tc>
          <w:tcPr>
            <w:tcW w:w="2248" w:type="dxa"/>
          </w:tcPr>
          <w:p w14:paraId="38480421" w14:textId="068D7983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3DD3338A" w14:textId="2AF68FB0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F→ id</m:t>
              </m:r>
            </m:oMath>
          </w:p>
        </w:tc>
      </w:tr>
      <w:tr w:rsidR="00D043FF" w14:paraId="64EC0E68" w14:textId="77777777" w:rsidTr="00D043FF">
        <w:tc>
          <w:tcPr>
            <w:tcW w:w="705" w:type="dxa"/>
          </w:tcPr>
          <w:p w14:paraId="74E15841" w14:textId="73740246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1700" w:type="dxa"/>
          </w:tcPr>
          <w:p w14:paraId="0403B97E" w14:textId="05CF8063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0 2 12 14</w:t>
            </w:r>
          </w:p>
        </w:tc>
        <w:tc>
          <w:tcPr>
            <w:tcW w:w="1438" w:type="dxa"/>
          </w:tcPr>
          <w:p w14:paraId="1DEFBE43" w14:textId="78FDCB4A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T*F</m:t>
                </m:r>
              </m:oMath>
            </m:oMathPara>
          </w:p>
        </w:tc>
        <w:tc>
          <w:tcPr>
            <w:tcW w:w="2248" w:type="dxa"/>
          </w:tcPr>
          <w:p w14:paraId="1162DF9E" w14:textId="6F2D2A97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19296A9F" w14:textId="19655A62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→ 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*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F</m:t>
              </m:r>
            </m:oMath>
          </w:p>
        </w:tc>
      </w:tr>
      <w:tr w:rsidR="00D043FF" w14:paraId="17C9CA26" w14:textId="77777777" w:rsidTr="00D043FF">
        <w:tc>
          <w:tcPr>
            <w:tcW w:w="705" w:type="dxa"/>
          </w:tcPr>
          <w:p w14:paraId="6FC0B54C" w14:textId="45CDE56F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1700" w:type="dxa"/>
          </w:tcPr>
          <w:p w14:paraId="4EF81F6B" w14:textId="205EC928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0 2</w:t>
            </w:r>
          </w:p>
        </w:tc>
        <w:tc>
          <w:tcPr>
            <w:tcW w:w="1438" w:type="dxa"/>
          </w:tcPr>
          <w:p w14:paraId="1FDA1A9F" w14:textId="3B6CBCD6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T</m:t>
                </m:r>
              </m:oMath>
            </m:oMathPara>
          </w:p>
        </w:tc>
        <w:tc>
          <w:tcPr>
            <w:tcW w:w="2248" w:type="dxa"/>
          </w:tcPr>
          <w:p w14:paraId="0D3C1BEF" w14:textId="738C140C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56084EF4" w14:textId="5639213C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E→ T</m:t>
              </m:r>
            </m:oMath>
          </w:p>
        </w:tc>
      </w:tr>
      <w:tr w:rsidR="00D043FF" w14:paraId="425BA6CF" w14:textId="77777777" w:rsidTr="00D043FF">
        <w:tc>
          <w:tcPr>
            <w:tcW w:w="705" w:type="dxa"/>
          </w:tcPr>
          <w:p w14:paraId="38604996" w14:textId="542266D8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1700" w:type="dxa"/>
          </w:tcPr>
          <w:p w14:paraId="60F3D6A2" w14:textId="267E4E16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</w:t>
            </w:r>
          </w:p>
        </w:tc>
        <w:tc>
          <w:tcPr>
            <w:tcW w:w="1438" w:type="dxa"/>
          </w:tcPr>
          <w:p w14:paraId="057DE836" w14:textId="55952765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</m:t>
                </m:r>
              </m:oMath>
            </m:oMathPara>
          </w:p>
        </w:tc>
        <w:tc>
          <w:tcPr>
            <w:tcW w:w="2248" w:type="dxa"/>
          </w:tcPr>
          <w:p w14:paraId="4A420D8C" w14:textId="49DA6845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  <w:lang w:val="en-US"/>
                  </w:rPr>
                  <m:t>+ id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630E9AF5" w14:textId="16E8279F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  <w:tr w:rsidR="00D043FF" w14:paraId="1BB25614" w14:textId="77777777" w:rsidTr="00D043FF">
        <w:tc>
          <w:tcPr>
            <w:tcW w:w="705" w:type="dxa"/>
          </w:tcPr>
          <w:p w14:paraId="4122A4AA" w14:textId="0CB5DBC2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1700" w:type="dxa"/>
          </w:tcPr>
          <w:p w14:paraId="6913D22A" w14:textId="27CBC8E2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0 1 6</w:t>
            </w:r>
          </w:p>
        </w:tc>
        <w:tc>
          <w:tcPr>
            <w:tcW w:w="1438" w:type="dxa"/>
          </w:tcPr>
          <w:p w14:paraId="38728F3E" w14:textId="56153CBC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E+</m:t>
                </m:r>
              </m:oMath>
            </m:oMathPara>
          </w:p>
        </w:tc>
        <w:tc>
          <w:tcPr>
            <w:tcW w:w="2248" w:type="dxa"/>
          </w:tcPr>
          <w:p w14:paraId="1DEE0C47" w14:textId="4697B328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id⊥</m:t>
                </m:r>
              </m:oMath>
            </m:oMathPara>
          </w:p>
        </w:tc>
        <w:tc>
          <w:tcPr>
            <w:tcW w:w="3537" w:type="dxa"/>
          </w:tcPr>
          <w:p w14:paraId="5059AF99" w14:textId="22A924B8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Сдвиг</w:t>
            </w:r>
          </w:p>
        </w:tc>
      </w:tr>
    </w:tbl>
    <w:p w14:paraId="4503E728" w14:textId="5420F458" w:rsidR="00D043FF" w:rsidRPr="00D043FF" w:rsidRDefault="00D043FF" w:rsidP="00D043FF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43FF">
        <w:rPr>
          <w:rFonts w:ascii="Times New Roman" w:hAnsi="Times New Roman" w:cs="Times New Roman"/>
          <w:sz w:val="24"/>
          <w:szCs w:val="24"/>
        </w:rPr>
        <w:lastRenderedPageBreak/>
        <w:t xml:space="preserve">Продолжение таблицы </w:t>
      </w:r>
      <w:proofErr w:type="spellStart"/>
      <w:r w:rsidRPr="00D043FF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таблицы</w:t>
      </w:r>
      <w:proofErr w:type="spellEnd"/>
      <w:r w:rsidRPr="00D043FF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 xml:space="preserve"> 3.2.4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5"/>
        <w:gridCol w:w="1700"/>
        <w:gridCol w:w="1438"/>
        <w:gridCol w:w="2248"/>
        <w:gridCol w:w="3537"/>
      </w:tblGrid>
      <w:tr w:rsidR="00D043FF" w14:paraId="2BC683DF" w14:textId="77777777" w:rsidTr="00D043FF">
        <w:tc>
          <w:tcPr>
            <w:tcW w:w="705" w:type="dxa"/>
          </w:tcPr>
          <w:p w14:paraId="79A7681D" w14:textId="00986C03" w:rsidR="00D043FF" w:rsidRDefault="00D043FF" w:rsidP="00D043FF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700" w:type="dxa"/>
          </w:tcPr>
          <w:p w14:paraId="265223A9" w14:textId="36775E9E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0 1 6 3</w:t>
            </w:r>
          </w:p>
        </w:tc>
        <w:tc>
          <w:tcPr>
            <w:tcW w:w="1438" w:type="dxa"/>
          </w:tcPr>
          <w:p w14:paraId="382EDF70" w14:textId="07C7D97C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E+id</m:t>
                </m:r>
              </m:oMath>
            </m:oMathPara>
          </w:p>
        </w:tc>
        <w:tc>
          <w:tcPr>
            <w:tcW w:w="2248" w:type="dxa"/>
          </w:tcPr>
          <w:p w14:paraId="793EABBE" w14:textId="63845CB2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744F92FA" w14:textId="28B5B807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F→ id</m:t>
              </m:r>
            </m:oMath>
          </w:p>
        </w:tc>
      </w:tr>
      <w:tr w:rsidR="00D043FF" w14:paraId="6E26971D" w14:textId="77777777" w:rsidTr="00D043FF">
        <w:tc>
          <w:tcPr>
            <w:tcW w:w="705" w:type="dxa"/>
          </w:tcPr>
          <w:p w14:paraId="6D408190" w14:textId="6AB8F21C" w:rsidR="00D043FF" w:rsidRDefault="00D043FF" w:rsidP="00D043FF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1700" w:type="dxa"/>
          </w:tcPr>
          <w:p w14:paraId="5EB756FD" w14:textId="5A5C141D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0 1 6 5</w:t>
            </w:r>
          </w:p>
        </w:tc>
        <w:tc>
          <w:tcPr>
            <w:tcW w:w="1438" w:type="dxa"/>
          </w:tcPr>
          <w:p w14:paraId="3A91147B" w14:textId="18EF0DB7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E+F</m:t>
                </m:r>
              </m:oMath>
            </m:oMathPara>
          </w:p>
        </w:tc>
        <w:tc>
          <w:tcPr>
            <w:tcW w:w="2248" w:type="dxa"/>
          </w:tcPr>
          <w:p w14:paraId="6ACB9417" w14:textId="01B27841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1EFD154B" w14:textId="0BC2A462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T→ F</m:t>
              </m:r>
            </m:oMath>
          </w:p>
        </w:tc>
      </w:tr>
      <w:tr w:rsidR="00D043FF" w14:paraId="17ADA5F0" w14:textId="77777777" w:rsidTr="00D043FF">
        <w:tc>
          <w:tcPr>
            <w:tcW w:w="705" w:type="dxa"/>
          </w:tcPr>
          <w:p w14:paraId="38CA6DCE" w14:textId="4791F4C4" w:rsidR="00D043FF" w:rsidRDefault="00D043FF" w:rsidP="00D043FF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1700" w:type="dxa"/>
          </w:tcPr>
          <w:p w14:paraId="48E3432D" w14:textId="4A104007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0 1 6 8</w:t>
            </w:r>
          </w:p>
        </w:tc>
        <w:tc>
          <w:tcPr>
            <w:tcW w:w="1438" w:type="dxa"/>
          </w:tcPr>
          <w:p w14:paraId="5194F481" w14:textId="25EDEAA4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E+T</m:t>
                </m:r>
              </m:oMath>
            </m:oMathPara>
          </w:p>
        </w:tc>
        <w:tc>
          <w:tcPr>
            <w:tcW w:w="2248" w:type="dxa"/>
          </w:tcPr>
          <w:p w14:paraId="5A74ECED" w14:textId="2DC4B6C4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52B227CC" w14:textId="543A8532" w:rsid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 xml:space="preserve">Свёртка по </w:t>
            </w:r>
            <m:oMath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E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 xml:space="preserve">→ 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E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</w:rPr>
                <m:t>+</m:t>
              </m:r>
              <m:r>
                <w:rPr>
                  <w:rFonts w:ascii="Cambria Math" w:hAnsi="Cambria Math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</m:oMath>
          </w:p>
        </w:tc>
      </w:tr>
      <w:tr w:rsidR="00D043FF" w14:paraId="5CE884F4" w14:textId="77777777" w:rsidTr="00D043FF">
        <w:tc>
          <w:tcPr>
            <w:tcW w:w="705" w:type="dxa"/>
          </w:tcPr>
          <w:p w14:paraId="00CF7766" w14:textId="64F74825" w:rsidR="00D043FF" w:rsidRDefault="00D043FF" w:rsidP="00D043FF">
            <w:pPr>
              <w:spacing w:line="360" w:lineRule="auto"/>
              <w:contextualSpacing/>
              <w:jc w:val="center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1700" w:type="dxa"/>
          </w:tcPr>
          <w:p w14:paraId="32242AF2" w14:textId="6B37E290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  <w:lang w:val="en-US"/>
              </w:rPr>
              <w:t>0 1</w:t>
            </w:r>
          </w:p>
        </w:tc>
        <w:tc>
          <w:tcPr>
            <w:tcW w:w="1438" w:type="dxa"/>
          </w:tcPr>
          <w:p w14:paraId="309043CF" w14:textId="334F6228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color w:val="222222"/>
                    <w:sz w:val="28"/>
                    <w:szCs w:val="28"/>
                    <w:shd w:val="clear" w:color="auto" w:fill="FFFFFF"/>
                  </w:rPr>
                  <m:t>E</m:t>
                </m:r>
              </m:oMath>
            </m:oMathPara>
          </w:p>
        </w:tc>
        <w:tc>
          <w:tcPr>
            <w:tcW w:w="2248" w:type="dxa"/>
          </w:tcPr>
          <w:p w14:paraId="29861C87" w14:textId="298C78E9" w:rsidR="00D043FF" w:rsidRPr="00D043FF" w:rsidRDefault="00D043FF" w:rsidP="00D043FF">
            <w:pPr>
              <w:spacing w:line="360" w:lineRule="auto"/>
              <w:contextualSpacing/>
              <w:jc w:val="right"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⊥</m:t>
                </m:r>
              </m:oMath>
            </m:oMathPara>
          </w:p>
        </w:tc>
        <w:tc>
          <w:tcPr>
            <w:tcW w:w="3537" w:type="dxa"/>
          </w:tcPr>
          <w:p w14:paraId="19012B58" w14:textId="08252AB2" w:rsidR="00D043FF" w:rsidRPr="00D043FF" w:rsidRDefault="00D043FF" w:rsidP="00D043FF">
            <w:pPr>
              <w:spacing w:line="360" w:lineRule="auto"/>
              <w:contextualSpacing/>
              <w:rPr>
                <w:bCs/>
                <w:color w:val="222222"/>
                <w:sz w:val="28"/>
                <w:szCs w:val="28"/>
                <w:shd w:val="clear" w:color="auto" w:fill="FFFFFF"/>
              </w:rPr>
            </w:pPr>
            <w:r>
              <w:rPr>
                <w:bCs/>
                <w:color w:val="222222"/>
                <w:sz w:val="28"/>
                <w:szCs w:val="28"/>
                <w:shd w:val="clear" w:color="auto" w:fill="FFFFFF"/>
              </w:rPr>
              <w:t>Принятие</w:t>
            </w:r>
          </w:p>
        </w:tc>
      </w:tr>
    </w:tbl>
    <w:p w14:paraId="35C2FF95" w14:textId="77777777" w:rsidR="002C30C6" w:rsidRPr="002C30C6" w:rsidRDefault="002C30C6" w:rsidP="00FD5650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34284B1C" w14:textId="1559BAC2" w:rsidR="002C30C6" w:rsidRDefault="00FD5650" w:rsidP="00FD565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Интерфейс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ISParser</w:t>
      </w:r>
      <w:proofErr w:type="spellEnd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диктует необходимость реализации следующих методов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2E5E5675" w14:textId="42E3F430" w:rsidR="00FD5650" w:rsidRPr="00FD5650" w:rsidRDefault="00FD5650" w:rsidP="00E440E4">
      <w:pPr>
        <w:pStyle w:val="ab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Выполняет синтаксический анализ входящего потока токенов и выполняет построение синтаксического дерева разбора, где узлами</w:t>
      </w:r>
      <w:r w:rsidR="00576AC1"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дерева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являются объекты класса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55228F5E" w14:textId="1FFE1B61" w:rsidR="00FD5650" w:rsidRPr="00FD5650" w:rsidRDefault="00FD5650" w:rsidP="00E440E4">
      <w:pPr>
        <w:pStyle w:val="ab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lexer</w:t>
      </w:r>
      <w:proofErr w:type="spellEnd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proofErr w:type="spellStart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ILexer</w:t>
      </w:r>
      <w:proofErr w:type="spellEnd"/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Свойство доступа к лексическому анализатору. Даёт возможность установить или получить лексический анализатор для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парсера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2C422C39" w14:textId="212860F4" w:rsidR="00FD5650" w:rsidRPr="00FD5650" w:rsidRDefault="00FD5650" w:rsidP="00741647">
      <w:pPr>
        <w:spacing w:line="360" w:lineRule="auto"/>
        <w:ind w:firstLine="709"/>
        <w:contextualSpacing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Класс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Sparser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реализует интерфейс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ISParser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 Опишем некоторые основные методы для работы с данным классом</w:t>
      </w:r>
      <w:r w:rsidRPr="00FD5650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:</w:t>
      </w:r>
    </w:p>
    <w:p w14:paraId="42944879" w14:textId="4407076D" w:rsidR="00576AC1" w:rsidRDefault="00576AC1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rules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list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Rule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…)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получить</w:t>
      </w:r>
      <w:r w:rsid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список правил грамматики языка;</w:t>
      </w:r>
    </w:p>
    <w:p w14:paraId="19C1C50D" w14:textId="146166CA" w:rsidR="00576AC1" w:rsidRPr="00576AC1" w:rsidRDefault="00576AC1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rules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) –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преобразовать текстовую спецификацию грамматики языка, в список грамматических правил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для синтаксического анализатора. Спецификация грамматики языка - это текстовое описание грамматических правил в форме описания, которая соответствует форме Бэкуса-Наура.</w:t>
      </w:r>
      <w:r w:rsid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Пример спецификации находится в приложении В;</w:t>
      </w:r>
    </w:p>
    <w:p w14:paraId="1E12CE85" w14:textId="7B9F8E9A" w:rsidR="00FD5650" w:rsidRPr="00576AC1" w:rsidRDefault="00576AC1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erm</w:t>
      </w:r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proofErr w:type="gramStart"/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segreg</w:t>
      </w:r>
      <w:proofErr w:type="spellEnd"/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576AC1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получить или назначить кортеж символов, которые являются обособлением терминальных символов</w:t>
      </w:r>
      <w:r w:rsid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(лексем)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в тексте спецификаци</w:t>
      </w:r>
      <w:r w:rsid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 к синтаксическому анализатору;</w:t>
      </w:r>
    </w:p>
    <w:p w14:paraId="2A12EF14" w14:textId="560611DF" w:rsidR="00576AC1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назначить или получить лексемы, которые являются терминальными символами грамматики языка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41E87FB6" w14:textId="046E8084" w:rsidR="004E2BD2" w:rsidRPr="004E2BD2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lastRenderedPageBreak/>
        <w:t>goal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nterm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получить или назначить целевой символ грамматики языка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527E3595" w14:textId="7793A444" w:rsidR="004E2BD2" w:rsidRPr="004E2BD2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end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term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получить или назначить конечный символ грамматики языка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7611BCA9" w14:textId="53507690" w:rsidR="004E2BD2" w:rsidRPr="004E2BD2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empty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term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получить или назначить символ пустой цепочки для грамматики языка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5CD088D8" w14:textId="5945736A" w:rsidR="004E2BD2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create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sparse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tab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метод для генерации канонической таблицы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анализа по полученным ранее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rules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term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segreg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tokens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goal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nterm</w:t>
      </w:r>
      <w:proofErr w:type="spell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end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term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empty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term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Здесь создаётся расширенная грамматика по отношению к заданной. Строится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-состояния для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автомата. Конечный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LR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 преобразуется в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4E2BD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(1)-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автомат и уже на его основе генерируется каноническая таблица </w:t>
      </w:r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синтаксического анализа;</w:t>
      </w:r>
    </w:p>
    <w:p w14:paraId="50E14662" w14:textId="1CFD885A" w:rsidR="004E2BD2" w:rsidRDefault="004E2BD2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 w:rsidR="004A1A5A"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4A1A5A"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): </w:t>
      </w:r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="004A1A5A"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– </w:t>
      </w:r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реализация метода </w:t>
      </w:r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 w:rsidR="004A1A5A"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интерфейса </w:t>
      </w:r>
      <w:proofErr w:type="spellStart"/>
      <w:r w:rsid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ISParser</w:t>
      </w:r>
      <w:proofErr w:type="spellEnd"/>
      <w:r w:rsidR="004A1A5A"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5756CD8C" w14:textId="62F1A42F" w:rsidR="004A1A5A" w:rsidRDefault="004A1A5A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write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stab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to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file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записать каноническую таблицу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1)-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анализа в бинарный файл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8B56BA8" w14:textId="6E97A4B2" w:rsidR="004A1A5A" w:rsidRPr="004A1A5A" w:rsidRDefault="004A1A5A" w:rsidP="00E440E4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read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stab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from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file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str</w:t>
      </w:r>
      <w:proofErr w:type="spellEnd"/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считать каноническую таблицу </w:t>
      </w:r>
      <w:proofErr w:type="gram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LALR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1)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– анализа из бинарного файла.</w:t>
      </w:r>
    </w:p>
    <w:p w14:paraId="78C94BFC" w14:textId="49419678" w:rsidR="006265FD" w:rsidRPr="004E4442" w:rsidRDefault="004A1A5A" w:rsidP="004E44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Одним из самых важных методов который реализует класс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Sparser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является метод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 w:rsidRPr="004A1A5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Он работает согласно хорошо </w:t>
      </w:r>
      <w:r w:rsid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известному алгоритму, который гласит, что при синтаксическом анализе основной упор необходимо делать на работу с канонической таблицей синтаксического анализа, то есть выполнять все действия, которые она диктует в своих ячейках. Пример использования данного алгоритма был описан ранее в таблице 3.2.4</w:t>
      </w:r>
      <w:r w:rsidR="004E4442" w:rsidRP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4CED460E" w14:textId="77777777" w:rsidR="004E4442" w:rsidRDefault="004E4442" w:rsidP="004E444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Но есть ряд деталей в алгоритме метода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parse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на которые необходимо обратить внимание. </w:t>
      </w:r>
    </w:p>
    <w:p w14:paraId="7436512F" w14:textId="06A75510" w:rsidR="004E4442" w:rsidRPr="004E4442" w:rsidRDefault="004E4442" w:rsidP="00E440E4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В качестве символьного буфера используется список объектов класса </w:t>
      </w:r>
      <w:r w:rsidRP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P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. Это значит, что при каждом сдвиге анализатор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создаёт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 xml:space="preserve">новый объект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Pr="004E444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помещает в его поле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value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токен полученный от лексического анализатора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5ECA9641" w14:textId="423CD1C7" w:rsidR="004E4442" w:rsidRDefault="004E4442" w:rsidP="00E440E4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При свёртке анализатор создаёт новый узел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="0050488C" w:rsidRP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и выполняет извлечение определённого количество узлов из буфера узлов согласно правилу, по которому выполняется свёртка. Извлечённые узлы анализатор помещает, как дочерние узлы для вновь созданного узла 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Node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то есть добавляет данные объекты в список </w:t>
      </w:r>
      <w:proofErr w:type="spellStart"/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childs</w:t>
      </w:r>
      <w:proofErr w:type="spellEnd"/>
      <w:r w:rsidR="0050488C" w:rsidRP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созданного узла. Для каждого из дочерних узлов созданный узел устанавливается в поле 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parent</w:t>
      </w:r>
      <w:r w:rsid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то есть становится их родителем</w:t>
      </w:r>
      <w:r w:rsidR="0050488C" w:rsidRP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3248A340" w14:textId="77691E55" w:rsidR="0050488C" w:rsidRDefault="0050488C" w:rsidP="00E440E4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случае выполнения принятия анализатор извлекает последний узел из буфера узлов и возвращает его из метода, как корень синтаксического дерева разбора</w:t>
      </w:r>
      <w:r w:rsidRP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;</w:t>
      </w:r>
    </w:p>
    <w:p w14:paraId="16BDA69B" w14:textId="6053AC93" w:rsidR="0050488C" w:rsidRDefault="0050488C" w:rsidP="00E440E4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 случае возникновения ошибок при анализе данный метод выбрасывает исключения, которые должны быть обработаны в процедуре, которая данный метод вызвала</w:t>
      </w:r>
      <w:r w:rsidRPr="0050488C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14:paraId="05106CAE" w14:textId="22E10F5D" w:rsidR="0050488C" w:rsidRPr="0050488C" w:rsidRDefault="0050488C" w:rsidP="0007433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Пример текстового вывода синтаксического дерева</w:t>
      </w:r>
      <w:r w:rsidR="009809F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разбора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построенного разработанным синтаксическим анализатором, находится в приложении Г.</w:t>
      </w:r>
    </w:p>
    <w:p w14:paraId="6D56AC92" w14:textId="32B17721" w:rsidR="00F031E5" w:rsidRPr="006501BA" w:rsidRDefault="0007433B" w:rsidP="0065776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Далее </w:t>
      </w:r>
      <w:r w:rsidR="003C5379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разработанные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трансляторы обоих языков, как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PascalABC</w:t>
      </w:r>
      <w:proofErr w:type="spellEnd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так и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</w:t>
      </w:r>
      <w:r w:rsidRPr="0007433B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# 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производят анализ построенного синтаксическим анализатором дерева разбора и выполняют генерацию кода на целевом языке программирования. </w:t>
      </w:r>
    </w:p>
    <w:p w14:paraId="3FA081FD" w14:textId="545DEDA1" w:rsidR="00C52D84" w:rsidRDefault="00C52D84" w:rsidP="00C52D84">
      <w:pPr>
        <w:rPr>
          <w:bCs/>
          <w:color w:val="222222"/>
          <w:shd w:val="clear" w:color="auto" w:fill="FFFFFF"/>
        </w:rPr>
      </w:pPr>
      <w:r>
        <w:rPr>
          <w:bCs/>
          <w:color w:val="222222"/>
          <w:shd w:val="clear" w:color="auto" w:fill="FFFFFF"/>
        </w:rPr>
        <w:br w:type="page"/>
      </w:r>
    </w:p>
    <w:p w14:paraId="03BD02B2" w14:textId="62DF55C3" w:rsidR="00792699" w:rsidRPr="00701850" w:rsidRDefault="00792699" w:rsidP="00FF7B9D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outlineLvl w:val="0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bookmarkStart w:id="2" w:name="_Toc66828912"/>
      <w:bookmarkStart w:id="3" w:name="_GoBack"/>
      <w:bookmarkEnd w:id="3"/>
      <w:r w:rsidRPr="0070185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ПРИЛОЖЕНИЕ А</w:t>
      </w:r>
      <w:bookmarkEnd w:id="2"/>
    </w:p>
    <w:p w14:paraId="051D2BC0" w14:textId="77777777" w:rsidR="00792699" w:rsidRDefault="00792699" w:rsidP="00FF7B9D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(обязательное)</w:t>
      </w:r>
    </w:p>
    <w:p w14:paraId="0A7B2F04" w14:textId="60F754A4" w:rsidR="00792699" w:rsidRDefault="00B8142A" w:rsidP="00FF7B9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Пример с</w:t>
      </w:r>
      <w:r w:rsidR="00FF7B9D">
        <w:rPr>
          <w:rFonts w:ascii="Times New Roman" w:hAnsi="Times New Roman" w:cs="Times New Roman"/>
          <w:noProof/>
          <w:sz w:val="28"/>
          <w:szCs w:val="28"/>
        </w:rPr>
        <w:t>пециф</w:t>
      </w:r>
      <w:r>
        <w:rPr>
          <w:rFonts w:ascii="Times New Roman" w:hAnsi="Times New Roman" w:cs="Times New Roman"/>
          <w:noProof/>
          <w:sz w:val="28"/>
          <w:szCs w:val="28"/>
        </w:rPr>
        <w:t>икации</w:t>
      </w:r>
      <w:r w:rsidR="00FF7B9D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лексических правил</w:t>
      </w:r>
      <w:r w:rsidR="00FF7B9D">
        <w:rPr>
          <w:rFonts w:ascii="Times New Roman" w:hAnsi="Times New Roman" w:cs="Times New Roman"/>
          <w:noProof/>
          <w:sz w:val="28"/>
          <w:szCs w:val="28"/>
        </w:rPr>
        <w:t>) лексического анализатора</w:t>
      </w:r>
    </w:p>
    <w:p w14:paraId="14ECA656" w14:textId="41B86E95" w:rsidR="00B8142A" w:rsidRPr="00B8142A" w:rsidRDefault="00B8142A" w:rsidP="00B8142A">
      <w:pPr>
        <w:pStyle w:val="HTML"/>
      </w:pPr>
      <w:r w:rsidRPr="00B8142A">
        <w:rPr>
          <w:lang w:val="en-US"/>
        </w:rPr>
        <w:t>SPECIFICATION</w:t>
      </w:r>
      <w:r w:rsidRPr="00B8142A">
        <w:t xml:space="preserve"> = [</w:t>
      </w:r>
      <w:r w:rsidRPr="00B8142A">
        <w:br/>
        <w:t xml:space="preserve">    ('</w:t>
      </w:r>
      <w:r w:rsidRPr="00B8142A">
        <w:rPr>
          <w:lang w:val="en-US"/>
        </w:rPr>
        <w:t>SKIP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'[\</w:t>
      </w:r>
      <w:r w:rsidRPr="00B8142A">
        <w:rPr>
          <w:lang w:val="en-US"/>
        </w:rPr>
        <w:t>s</w:t>
      </w:r>
      <w:r w:rsidRPr="00B8142A">
        <w:t>\</w:t>
      </w:r>
      <w:r w:rsidRPr="00B8142A">
        <w:rPr>
          <w:lang w:val="en-US"/>
        </w:rPr>
        <w:t>t</w:t>
      </w:r>
      <w:r w:rsidRPr="00B8142A">
        <w:t>]+'),</w:t>
      </w:r>
      <w:r w:rsidRPr="00B8142A">
        <w:br/>
        <w:t xml:space="preserve">    ('</w:t>
      </w:r>
      <w:r w:rsidRPr="00B8142A">
        <w:rPr>
          <w:lang w:val="en-US"/>
        </w:rPr>
        <w:t>ID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'[_</w:t>
      </w:r>
      <w:r w:rsidRPr="00B8142A">
        <w:rPr>
          <w:lang w:val="en-US"/>
        </w:rPr>
        <w:t>A</w:t>
      </w:r>
      <w:r w:rsidRPr="00B8142A">
        <w:t>-</w:t>
      </w:r>
      <w:proofErr w:type="spellStart"/>
      <w:r w:rsidRPr="00B8142A">
        <w:rPr>
          <w:lang w:val="en-US"/>
        </w:rPr>
        <w:t>Za</w:t>
      </w:r>
      <w:proofErr w:type="spellEnd"/>
      <w:r w:rsidRPr="00B8142A">
        <w:t>-</w:t>
      </w:r>
      <w:r w:rsidRPr="00B8142A">
        <w:rPr>
          <w:lang w:val="en-US"/>
        </w:rPr>
        <w:t>z</w:t>
      </w:r>
      <w:r w:rsidRPr="00B8142A">
        <w:t>А-</w:t>
      </w:r>
      <w:proofErr w:type="spellStart"/>
      <w:r w:rsidRPr="00B8142A">
        <w:t>Яа</w:t>
      </w:r>
      <w:proofErr w:type="spellEnd"/>
      <w:r w:rsidRPr="00B8142A">
        <w:t>-я&amp;][_</w:t>
      </w:r>
      <w:r w:rsidRPr="00B8142A">
        <w:rPr>
          <w:lang w:val="en-US"/>
        </w:rPr>
        <w:t>A</w:t>
      </w:r>
      <w:r w:rsidRPr="00B8142A">
        <w:t>-</w:t>
      </w:r>
      <w:proofErr w:type="spellStart"/>
      <w:r w:rsidRPr="00B8142A">
        <w:rPr>
          <w:lang w:val="en-US"/>
        </w:rPr>
        <w:t>Za</w:t>
      </w:r>
      <w:proofErr w:type="spellEnd"/>
      <w:r w:rsidRPr="00B8142A">
        <w:t>-</w:t>
      </w:r>
      <w:r w:rsidRPr="00B8142A">
        <w:rPr>
          <w:lang w:val="en-US"/>
        </w:rPr>
        <w:t>z</w:t>
      </w:r>
      <w:r w:rsidRPr="00B8142A">
        <w:t>А-</w:t>
      </w:r>
      <w:proofErr w:type="spellStart"/>
      <w:r w:rsidRPr="00B8142A">
        <w:t>Яа</w:t>
      </w:r>
      <w:proofErr w:type="spellEnd"/>
      <w:r w:rsidRPr="00B8142A">
        <w:t>-я\</w:t>
      </w:r>
      <w:r w:rsidRPr="00B8142A">
        <w:rPr>
          <w:lang w:val="en-US"/>
        </w:rPr>
        <w:t>d</w:t>
      </w:r>
      <w:r w:rsidRPr="00B8142A">
        <w:t>]*'),</w:t>
      </w:r>
      <w:r w:rsidRPr="00B8142A">
        <w:br/>
        <w:t xml:space="preserve">    ('</w:t>
      </w:r>
      <w:r w:rsidRPr="00B8142A">
        <w:rPr>
          <w:lang w:val="en-US"/>
        </w:rPr>
        <w:t>NUM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'\</w:t>
      </w:r>
      <w:r w:rsidRPr="00B8142A">
        <w:rPr>
          <w:lang w:val="en-US"/>
        </w:rPr>
        <w:t>d</w:t>
      </w:r>
      <w:r w:rsidRPr="00B8142A">
        <w:t>+(\.\</w:t>
      </w:r>
      <w:r w:rsidRPr="00B8142A">
        <w:rPr>
          <w:lang w:val="en-US"/>
        </w:rPr>
        <w:t>d</w:t>
      </w:r>
      <w:r w:rsidRPr="00B8142A">
        <w:t>+)?((</w:t>
      </w:r>
      <w:r w:rsidRPr="00B8142A">
        <w:rPr>
          <w:lang w:val="en-US"/>
        </w:rPr>
        <w:t>e</w:t>
      </w:r>
      <w:r w:rsidRPr="00B8142A">
        <w:t>|</w:t>
      </w:r>
      <w:r w:rsidRPr="00B8142A">
        <w:rPr>
          <w:lang w:val="en-US"/>
        </w:rPr>
        <w:t>E</w:t>
      </w:r>
      <w:r w:rsidRPr="00B8142A">
        <w:t>)(\+|-)?\</w:t>
      </w:r>
      <w:r w:rsidRPr="00B8142A">
        <w:rPr>
          <w:lang w:val="en-US"/>
        </w:rPr>
        <w:t>d</w:t>
      </w:r>
      <w:r w:rsidRPr="00B8142A">
        <w:t>+)?'),</w:t>
      </w:r>
      <w:r w:rsidRPr="00B8142A">
        <w:br/>
        <w:t xml:space="preserve">    ('</w:t>
      </w:r>
      <w:r w:rsidRPr="00B8142A">
        <w:rPr>
          <w:lang w:val="en-US"/>
        </w:rPr>
        <w:t>HEX</w:t>
      </w:r>
      <w:r w:rsidRPr="00B8142A">
        <w:t>_</w:t>
      </w:r>
      <w:r w:rsidRPr="00B8142A">
        <w:rPr>
          <w:lang w:val="en-US"/>
        </w:rPr>
        <w:t>NUM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'\$[</w:t>
      </w:r>
      <w:r w:rsidRPr="00B8142A">
        <w:rPr>
          <w:lang w:val="en-US"/>
        </w:rPr>
        <w:t>A</w:t>
      </w:r>
      <w:r w:rsidRPr="00B8142A">
        <w:t>-</w:t>
      </w:r>
      <w:r w:rsidRPr="00B8142A">
        <w:rPr>
          <w:lang w:val="en-US"/>
        </w:rPr>
        <w:t>Fa</w:t>
      </w:r>
      <w:r w:rsidRPr="00B8142A">
        <w:t>-</w:t>
      </w:r>
      <w:r w:rsidRPr="00B8142A">
        <w:rPr>
          <w:lang w:val="en-US"/>
        </w:rPr>
        <w:t>f</w:t>
      </w:r>
      <w:r w:rsidRPr="00B8142A">
        <w:t>0-9]+'),</w:t>
      </w:r>
      <w:r w:rsidRPr="00B8142A">
        <w:br/>
        <w:t xml:space="preserve">    ('</w:t>
      </w:r>
      <w:r w:rsidRPr="00B8142A">
        <w:rPr>
          <w:lang w:val="en-US"/>
        </w:rPr>
        <w:t>STR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"'[^']*'"),</w:t>
      </w:r>
      <w:r w:rsidRPr="00B8142A">
        <w:br/>
        <w:t xml:space="preserve">    ('</w:t>
      </w:r>
      <w:r w:rsidRPr="00B8142A">
        <w:rPr>
          <w:lang w:val="en-US"/>
        </w:rPr>
        <w:t>RANGE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'\.\.'),</w:t>
      </w:r>
      <w:r w:rsidRPr="00B8142A">
        <w:br/>
        <w:t xml:space="preserve">    ('</w:t>
      </w:r>
      <w:r w:rsidRPr="00B8142A">
        <w:rPr>
          <w:lang w:val="en-US"/>
        </w:rPr>
        <w:t>PTR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'[\^@]'),</w:t>
      </w:r>
      <w:r w:rsidRPr="00B8142A">
        <w:br/>
        <w:t xml:space="preserve">    ('</w:t>
      </w:r>
      <w:r w:rsidRPr="00B8142A">
        <w:rPr>
          <w:lang w:val="en-US"/>
        </w:rPr>
        <w:t>LAMBDA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'-&gt;'),</w:t>
      </w:r>
      <w:r w:rsidRPr="00B8142A">
        <w:br/>
        <w:t xml:space="preserve">    ('</w:t>
      </w:r>
      <w:r w:rsidRPr="00B8142A">
        <w:rPr>
          <w:lang w:val="en-US"/>
        </w:rPr>
        <w:t>COND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'\?\[?'),</w:t>
      </w:r>
      <w:r w:rsidRPr="00B8142A">
        <w:br/>
        <w:t xml:space="preserve">    ('</w:t>
      </w:r>
      <w:r w:rsidRPr="00B8142A">
        <w:rPr>
          <w:lang w:val="en-US"/>
        </w:rPr>
        <w:t>LINE</w:t>
      </w:r>
      <w:r w:rsidRPr="00B8142A">
        <w:t>_</w:t>
      </w:r>
      <w:r w:rsidRPr="00B8142A">
        <w:rPr>
          <w:lang w:val="en-US"/>
        </w:rPr>
        <w:t>COMMENT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'//.*'),</w:t>
      </w:r>
      <w:r w:rsidRPr="00B8142A">
        <w:br/>
        <w:t xml:space="preserve">    ('</w:t>
      </w:r>
      <w:r w:rsidRPr="00B8142A">
        <w:rPr>
          <w:lang w:val="en-US"/>
        </w:rPr>
        <w:t>OP</w:t>
      </w:r>
      <w:r w:rsidRPr="00B8142A">
        <w:t>_</w:t>
      </w:r>
      <w:r w:rsidRPr="00B8142A">
        <w:rPr>
          <w:lang w:val="en-US"/>
        </w:rPr>
        <w:t>ASN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'[-\+\*/:]='),</w:t>
      </w:r>
      <w:r w:rsidRPr="00B8142A">
        <w:br/>
        <w:t xml:space="preserve">    ('</w:t>
      </w:r>
      <w:r w:rsidRPr="00B8142A">
        <w:rPr>
          <w:lang w:val="en-US"/>
        </w:rPr>
        <w:t>OP</w:t>
      </w:r>
      <w:r w:rsidRPr="00B8142A">
        <w:t>_</w:t>
      </w:r>
      <w:r w:rsidRPr="00B8142A">
        <w:rPr>
          <w:lang w:val="en-US"/>
        </w:rPr>
        <w:t>ARTHM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'(\*\*|[-\*\+/])'),</w:t>
      </w:r>
      <w:r w:rsidRPr="00B8142A">
        <w:br/>
        <w:t xml:space="preserve">    ('</w:t>
      </w:r>
      <w:r w:rsidRPr="00B8142A">
        <w:rPr>
          <w:lang w:val="en-US"/>
        </w:rPr>
        <w:t>OP</w:t>
      </w:r>
      <w:r w:rsidRPr="00B8142A">
        <w:t>_</w:t>
      </w:r>
      <w:r w:rsidRPr="00B8142A">
        <w:rPr>
          <w:lang w:val="en-US"/>
        </w:rPr>
        <w:t>COMP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'(&lt;&gt;|[&lt;&gt;]?=|[&lt;&gt;])'),</w:t>
      </w:r>
      <w:r w:rsidRPr="00B8142A">
        <w:br/>
        <w:t xml:space="preserve">    ('</w:t>
      </w:r>
      <w:r w:rsidRPr="00B8142A">
        <w:rPr>
          <w:lang w:val="en-US"/>
        </w:rPr>
        <w:t>DIRECTIVE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'{\$.*}'),</w:t>
      </w:r>
      <w:r w:rsidRPr="00B8142A">
        <w:br/>
        <w:t xml:space="preserve">    ('</w:t>
      </w:r>
      <w:r w:rsidRPr="00B8142A">
        <w:rPr>
          <w:lang w:val="en-US"/>
        </w:rPr>
        <w:t>DELIM</w:t>
      </w:r>
      <w:r w:rsidRPr="00B8142A">
        <w:t xml:space="preserve">', </w:t>
      </w:r>
      <w:r w:rsidRPr="00B8142A">
        <w:rPr>
          <w:lang w:val="en-US"/>
        </w:rPr>
        <w:t>r</w:t>
      </w:r>
      <w:r w:rsidRPr="00B8142A">
        <w:t>'[:;,()\.\[\]]'),</w:t>
      </w:r>
      <w:r w:rsidRPr="00B8142A">
        <w:br/>
        <w:t>]</w:t>
      </w:r>
    </w:p>
    <w:p w14:paraId="5DBA7B84" w14:textId="39828C99" w:rsidR="00B8142A" w:rsidRPr="00B8142A" w:rsidRDefault="00B8142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58AF2F" w14:textId="7E9C03A0" w:rsidR="00B8142A" w:rsidRPr="00B8142A" w:rsidRDefault="00B8142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Краткое описание </w:t>
      </w:r>
      <w:r w:rsidRPr="00B81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некот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B81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рых элементов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спецификации</w:t>
      </w:r>
      <w:r w:rsidRPr="00B81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08AC6B4A" w14:textId="4FF5875A" w:rsidR="00B8142A" w:rsidRPr="00B8142A" w:rsidRDefault="00B8142A" w:rsidP="00B8142A">
      <w:pPr>
        <w:pStyle w:val="HTML"/>
      </w:pPr>
      <w:r w:rsidRPr="00B8142A">
        <w:t>"""</w:t>
      </w:r>
      <w:r w:rsidRPr="00B8142A">
        <w:br/>
      </w:r>
      <w:r w:rsidRPr="00B8142A">
        <w:rPr>
          <w:lang w:val="en-US"/>
        </w:rPr>
        <w:t>ID</w:t>
      </w:r>
      <w:r w:rsidRPr="00B8142A">
        <w:t xml:space="preserve">: </w:t>
      </w:r>
      <w:r w:rsidRPr="00B8142A">
        <w:rPr>
          <w:lang w:val="en-US"/>
        </w:rPr>
        <w:t>r</w:t>
      </w:r>
      <w:r w:rsidRPr="00B8142A">
        <w:t>'''</w:t>
      </w:r>
      <w:r w:rsidRPr="00B8142A">
        <w:br/>
        <w:t xml:space="preserve">    [_</w:t>
      </w:r>
      <w:r w:rsidRPr="00B8142A">
        <w:rPr>
          <w:lang w:val="en-US"/>
        </w:rPr>
        <w:t>A</w:t>
      </w:r>
      <w:r w:rsidRPr="00B8142A">
        <w:t>-</w:t>
      </w:r>
      <w:proofErr w:type="spellStart"/>
      <w:r w:rsidRPr="00B8142A">
        <w:rPr>
          <w:lang w:val="en-US"/>
        </w:rPr>
        <w:t>Za</w:t>
      </w:r>
      <w:proofErr w:type="spellEnd"/>
      <w:r w:rsidRPr="00B8142A">
        <w:t>-</w:t>
      </w:r>
      <w:r w:rsidRPr="00B8142A">
        <w:rPr>
          <w:lang w:val="en-US"/>
        </w:rPr>
        <w:t>z</w:t>
      </w:r>
      <w:r w:rsidRPr="00B8142A">
        <w:t>А-</w:t>
      </w:r>
      <w:proofErr w:type="spellStart"/>
      <w:r w:rsidRPr="00B8142A">
        <w:t>Яа</w:t>
      </w:r>
      <w:proofErr w:type="spellEnd"/>
      <w:r w:rsidRPr="00B8142A">
        <w:t>-я]          # первый символ идентификатора</w:t>
      </w:r>
      <w:r w:rsidRPr="00B8142A">
        <w:br/>
        <w:t xml:space="preserve">    [_</w:t>
      </w:r>
      <w:r w:rsidRPr="00B8142A">
        <w:rPr>
          <w:lang w:val="en-US"/>
        </w:rPr>
        <w:t>A</w:t>
      </w:r>
      <w:r w:rsidRPr="00B8142A">
        <w:t>-</w:t>
      </w:r>
      <w:proofErr w:type="spellStart"/>
      <w:r w:rsidRPr="00B8142A">
        <w:rPr>
          <w:lang w:val="en-US"/>
        </w:rPr>
        <w:t>Za</w:t>
      </w:r>
      <w:proofErr w:type="spellEnd"/>
      <w:r w:rsidRPr="00B8142A">
        <w:t>-</w:t>
      </w:r>
      <w:r w:rsidRPr="00B8142A">
        <w:rPr>
          <w:lang w:val="en-US"/>
        </w:rPr>
        <w:t>z</w:t>
      </w:r>
      <w:r w:rsidRPr="00B8142A">
        <w:t>А-</w:t>
      </w:r>
      <w:proofErr w:type="spellStart"/>
      <w:r w:rsidRPr="00B8142A">
        <w:t>Яа</w:t>
      </w:r>
      <w:proofErr w:type="spellEnd"/>
      <w:r w:rsidRPr="00B8142A">
        <w:t>-я\</w:t>
      </w:r>
      <w:r w:rsidRPr="00B8142A">
        <w:rPr>
          <w:lang w:val="en-US"/>
        </w:rPr>
        <w:t>d</w:t>
      </w:r>
      <w:r w:rsidRPr="00B8142A">
        <w:t>]*       # последующие символы</w:t>
      </w:r>
      <w:r w:rsidRPr="00B8142A">
        <w:br/>
        <w:t xml:space="preserve">    ''',</w:t>
      </w:r>
      <w:r w:rsidRPr="00B8142A">
        <w:br/>
      </w:r>
      <w:r w:rsidRPr="00B8142A">
        <w:br/>
      </w:r>
      <w:r w:rsidRPr="00B8142A">
        <w:rPr>
          <w:lang w:val="en-US"/>
        </w:rPr>
        <w:t>NUM</w:t>
      </w:r>
      <w:r w:rsidRPr="00B8142A">
        <w:t xml:space="preserve">: </w:t>
      </w:r>
      <w:r w:rsidRPr="00B8142A">
        <w:rPr>
          <w:lang w:val="en-US"/>
        </w:rPr>
        <w:t>r</w:t>
      </w:r>
      <w:r w:rsidRPr="00B8142A">
        <w:t>'''</w:t>
      </w:r>
      <w:r w:rsidRPr="00B8142A">
        <w:br/>
        <w:t xml:space="preserve">      \</w:t>
      </w:r>
      <w:r w:rsidRPr="00B8142A">
        <w:rPr>
          <w:lang w:val="en-US"/>
        </w:rPr>
        <w:t>d</w:t>
      </w:r>
      <w:r w:rsidRPr="00B8142A">
        <w:t>+                    # целая часть</w:t>
      </w:r>
      <w:r w:rsidRPr="00B8142A">
        <w:br/>
        <w:t xml:space="preserve">      (\.\</w:t>
      </w:r>
      <w:r w:rsidRPr="00B8142A">
        <w:rPr>
          <w:lang w:val="en-US"/>
        </w:rPr>
        <w:t>d</w:t>
      </w:r>
      <w:r w:rsidRPr="00B8142A">
        <w:t>+)?               # вещественная часть</w:t>
      </w:r>
      <w:r w:rsidRPr="00B8142A">
        <w:br/>
        <w:t xml:space="preserve">      ((</w:t>
      </w:r>
      <w:r w:rsidRPr="00B8142A">
        <w:rPr>
          <w:lang w:val="en-US"/>
        </w:rPr>
        <w:t>e</w:t>
      </w:r>
      <w:r w:rsidRPr="00B8142A">
        <w:t>|</w:t>
      </w:r>
      <w:r w:rsidRPr="00B8142A">
        <w:rPr>
          <w:lang w:val="en-US"/>
        </w:rPr>
        <w:t>E</w:t>
      </w:r>
      <w:r w:rsidRPr="00B8142A">
        <w:t>)(\+|-)?\</w:t>
      </w:r>
      <w:r w:rsidRPr="00B8142A">
        <w:rPr>
          <w:lang w:val="en-US"/>
        </w:rPr>
        <w:t>d</w:t>
      </w:r>
      <w:r w:rsidRPr="00B8142A">
        <w:t>+)?     # десятичный порядок</w:t>
      </w:r>
      <w:r w:rsidRPr="00B8142A">
        <w:br/>
        <w:t xml:space="preserve">      '''</w:t>
      </w:r>
      <w:r w:rsidRPr="00B8142A">
        <w:br/>
      </w:r>
      <w:r w:rsidRPr="00B8142A">
        <w:br/>
      </w:r>
      <w:r w:rsidRPr="00B8142A">
        <w:rPr>
          <w:lang w:val="en-US"/>
        </w:rPr>
        <w:t>STR</w:t>
      </w:r>
      <w:r w:rsidRPr="00B8142A">
        <w:t xml:space="preserve">: </w:t>
      </w:r>
      <w:r w:rsidRPr="00B8142A">
        <w:rPr>
          <w:lang w:val="en-US"/>
        </w:rPr>
        <w:t>r</w:t>
      </w:r>
      <w:r w:rsidRPr="00B8142A">
        <w:t>"</w:t>
      </w:r>
      <w:r w:rsidRPr="00B8142A">
        <w:br/>
        <w:t xml:space="preserve">      '[^']*'                # строковый литерал</w:t>
      </w:r>
      <w:r w:rsidRPr="00B8142A">
        <w:br/>
        <w:t xml:space="preserve">     "</w:t>
      </w:r>
      <w:r w:rsidRPr="00B8142A">
        <w:br/>
        <w:t>"""</w:t>
      </w:r>
    </w:p>
    <w:p w14:paraId="179B30D1" w14:textId="77777777" w:rsidR="00B8142A" w:rsidRPr="00B8142A" w:rsidRDefault="00B8142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4F8269" w14:textId="18505ADC" w:rsidR="00D91504" w:rsidRPr="00B8142A" w:rsidRDefault="00D9150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4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3A6180C" w14:textId="21544B45" w:rsidR="00566A48" w:rsidRPr="00701850" w:rsidRDefault="00566A48" w:rsidP="00566A48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ПРИЛОЖЕНИЕ </w:t>
      </w:r>
      <w:r w:rsidR="00797F4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Б</w:t>
      </w:r>
    </w:p>
    <w:p w14:paraId="75F55ECB" w14:textId="6CF1CB02" w:rsidR="00566A48" w:rsidRDefault="00566A48" w:rsidP="00566A48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(обязательное)</w:t>
      </w:r>
    </w:p>
    <w:p w14:paraId="720D7CD6" w14:textId="36DED294" w:rsidR="00797F48" w:rsidRPr="00797F48" w:rsidRDefault="00797F48" w:rsidP="00797F48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Пример вывода результатов лексического анализа текста программы на языке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PascalABC</w:t>
      </w:r>
      <w:proofErr w:type="spellEnd"/>
    </w:p>
    <w:p w14:paraId="075DEC66" w14:textId="02D10BA3" w:rsidR="00797F48" w:rsidRDefault="00797F48" w:rsidP="00797F48">
      <w:pPr>
        <w:spacing w:line="24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735E59" wp14:editId="02E6F09B">
            <wp:extent cx="4160520" cy="742092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35" t="9297" r="70368" b="8578"/>
                    <a:stretch/>
                  </pic:blipFill>
                  <pic:spPr bwMode="auto">
                    <a:xfrm>
                      <a:off x="0" y="0"/>
                      <a:ext cx="4163917" cy="742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81880" w14:textId="144E8879" w:rsidR="00797F48" w:rsidRPr="00797F48" w:rsidRDefault="00797F48" w:rsidP="00797F48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97F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Б.1 - </w:t>
      </w:r>
      <w:r w:rsidRPr="00797F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Пример вывода результатов лексического анализа текста программы на языке </w:t>
      </w:r>
      <w:proofErr w:type="spellStart"/>
      <w:r w:rsidRPr="00797F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PascalABC</w:t>
      </w:r>
      <w:proofErr w:type="spellEnd"/>
    </w:p>
    <w:p w14:paraId="33E7AB2E" w14:textId="4F97A33B" w:rsidR="00566A48" w:rsidRDefault="00566A48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br w:type="page"/>
      </w:r>
    </w:p>
    <w:p w14:paraId="1784E9F0" w14:textId="31FDA4C7" w:rsidR="00576AC1" w:rsidRPr="00701850" w:rsidRDefault="00576AC1" w:rsidP="00576AC1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ПРИЛОЖЕНИЕ В</w:t>
      </w:r>
    </w:p>
    <w:p w14:paraId="610F5AC0" w14:textId="77777777" w:rsidR="00576AC1" w:rsidRDefault="00576AC1" w:rsidP="00576AC1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(обязательное)</w:t>
      </w:r>
    </w:p>
    <w:p w14:paraId="6329B074" w14:textId="03746BE1" w:rsidR="00576AC1" w:rsidRDefault="00576AC1" w:rsidP="00576AC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Пример спецификации грамматики языка для синтаксического анализатора</w:t>
      </w:r>
    </w:p>
    <w:p w14:paraId="0DCB7F0A" w14:textId="49804507" w:rsidR="00576AC1" w:rsidRDefault="005665B0" w:rsidP="005665B0">
      <w:pPr>
        <w:pStyle w:val="HTML"/>
        <w:rPr>
          <w:lang w:val="en-US"/>
        </w:rPr>
      </w:pPr>
      <w:r w:rsidRPr="00384098">
        <w:t xml:space="preserve">     </w:t>
      </w:r>
      <w:r w:rsidRPr="005665B0">
        <w:rPr>
          <w:lang w:val="en-US"/>
        </w:rPr>
        <w:t>GOAL_NTERM = "E"</w:t>
      </w:r>
      <w:r w:rsidRPr="005665B0">
        <w:rPr>
          <w:lang w:val="en-US"/>
        </w:rPr>
        <w:br/>
      </w:r>
      <w:r w:rsidR="00576AC1" w:rsidRPr="005665B0">
        <w:rPr>
          <w:lang w:val="en-US"/>
        </w:rPr>
        <w:t xml:space="preserve">     END_TERM = '</w:t>
      </w:r>
      <w:r w:rsidR="00576AC1" w:rsidRPr="005665B0">
        <w:rPr>
          <w:rFonts w:ascii="Cambria Math" w:hAnsi="Cambria Math" w:cs="Cambria Math"/>
          <w:lang w:val="en-US"/>
        </w:rPr>
        <w:t>⊥</w:t>
      </w:r>
      <w:r w:rsidRPr="005665B0">
        <w:rPr>
          <w:lang w:val="en-US"/>
        </w:rPr>
        <w:t>'</w:t>
      </w:r>
      <w:r w:rsidRPr="005665B0">
        <w:rPr>
          <w:lang w:val="en-US"/>
        </w:rPr>
        <w:br/>
      </w:r>
      <w:r w:rsidR="00576AC1" w:rsidRPr="005665B0">
        <w:rPr>
          <w:lang w:val="en-US"/>
        </w:rPr>
        <w:t xml:space="preserve">     EMPTY_TERM = '</w:t>
      </w:r>
      <w:r w:rsidR="00576AC1" w:rsidRPr="005665B0">
        <w:t>ε</w:t>
      </w:r>
      <w:r w:rsidRPr="005665B0">
        <w:rPr>
          <w:lang w:val="en-US"/>
        </w:rPr>
        <w:t>'</w:t>
      </w:r>
      <w:r w:rsidRPr="005665B0">
        <w:rPr>
          <w:lang w:val="en-US"/>
        </w:rPr>
        <w:br/>
        <w:t xml:space="preserve">     RULES = """</w:t>
      </w:r>
      <w:r w:rsidRPr="005665B0">
        <w:rPr>
          <w:lang w:val="en-US"/>
        </w:rPr>
        <w:br/>
        <w:t xml:space="preserve">              E -&gt; E '+' T |</w:t>
      </w:r>
      <w:r w:rsidRPr="005665B0">
        <w:rPr>
          <w:lang w:val="en-US"/>
        </w:rPr>
        <w:br/>
      </w:r>
      <w:r w:rsidR="00576AC1" w:rsidRPr="005665B0">
        <w:rPr>
          <w:lang w:val="en-US"/>
        </w:rPr>
        <w:t xml:space="preserve">                </w:t>
      </w:r>
      <w:r w:rsidRPr="005665B0">
        <w:rPr>
          <w:lang w:val="en-US"/>
        </w:rPr>
        <w:t xml:space="preserve">   E '-' T |</w:t>
      </w:r>
      <w:r w:rsidRPr="005665B0">
        <w:rPr>
          <w:lang w:val="en-US"/>
        </w:rPr>
        <w:br/>
        <w:t xml:space="preserve">                   T;</w:t>
      </w:r>
      <w:r w:rsidRPr="005665B0">
        <w:rPr>
          <w:lang w:val="en-US"/>
        </w:rPr>
        <w:br/>
        <w:t xml:space="preserve">              T -&gt; T '*' F |</w:t>
      </w:r>
      <w:r w:rsidRPr="005665B0">
        <w:rPr>
          <w:lang w:val="en-US"/>
        </w:rPr>
        <w:br/>
        <w:t xml:space="preserve">                   T '/' F |</w:t>
      </w:r>
      <w:r w:rsidRPr="005665B0">
        <w:rPr>
          <w:lang w:val="en-US"/>
        </w:rPr>
        <w:br/>
        <w:t xml:space="preserve">                   F;</w:t>
      </w:r>
      <w:r w:rsidRPr="005665B0">
        <w:rPr>
          <w:lang w:val="en-US"/>
        </w:rPr>
        <w:br/>
        <w:t xml:space="preserve">              F -&gt; '(' E ')' |</w:t>
      </w:r>
      <w:r w:rsidRPr="005665B0">
        <w:rPr>
          <w:lang w:val="en-US"/>
        </w:rPr>
        <w:br/>
        <w:t xml:space="preserve">                   ID</w:t>
      </w:r>
      <w:r w:rsidRPr="005665B0">
        <w:rPr>
          <w:lang w:val="en-US"/>
        </w:rPr>
        <w:br/>
        <w:t xml:space="preserve">             """</w:t>
      </w:r>
      <w:r w:rsidRPr="005665B0">
        <w:rPr>
          <w:lang w:val="en-US"/>
        </w:rPr>
        <w:br/>
      </w:r>
      <w:r w:rsidR="00576AC1" w:rsidRPr="005665B0">
        <w:rPr>
          <w:lang w:val="en-US"/>
        </w:rPr>
        <w:t xml:space="preserve">     TOKENS = ('ID',)</w:t>
      </w:r>
    </w:p>
    <w:p w14:paraId="58E4E7CC" w14:textId="174B2B69" w:rsidR="005665B0" w:rsidRDefault="005665B0" w:rsidP="005665B0">
      <w:pPr>
        <w:pStyle w:val="HTML"/>
        <w:rPr>
          <w:lang w:val="en-US"/>
        </w:rPr>
      </w:pPr>
    </w:p>
    <w:p w14:paraId="39CD0AA6" w14:textId="6FE6B085" w:rsidR="005665B0" w:rsidRPr="005665B0" w:rsidRDefault="005665B0" w:rsidP="005665B0">
      <w:pPr>
        <w:pStyle w:val="HTML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Pr="005665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NTERM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указывается целевой символ грамматики языка.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665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конечный символ грамматики языка.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5665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символ пустой цепочки.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TOKENS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терминальные символы в грамматике языка. Также терминальными символами могут быть лексемы, которые обособляются в спецификации ординарными кавычками вида «</w:t>
      </w:r>
      <w:r w:rsidRPr="005665B0">
        <w:t>'</w:t>
      </w:r>
      <w:r w:rsidRPr="005665B0">
        <w:rPr>
          <w:rFonts w:ascii="Times New Roman" w:hAnsi="Times New Roman" w:cs="Times New Roman"/>
          <w:sz w:val="28"/>
          <w:szCs w:val="28"/>
        </w:rPr>
        <w:t>»</w:t>
      </w:r>
      <w: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Конец любого правила в спецификации, кроме последнего п</w:t>
      </w:r>
      <w:r w:rsidR="004E2BD2">
        <w:rPr>
          <w:rFonts w:ascii="Times New Roman" w:hAnsi="Times New Roman" w:cs="Times New Roman"/>
          <w:sz w:val="28"/>
          <w:szCs w:val="28"/>
        </w:rPr>
        <w:t>омечается с помощью точки с запя</w:t>
      </w:r>
      <w:r>
        <w:rPr>
          <w:rFonts w:ascii="Times New Roman" w:hAnsi="Times New Roman" w:cs="Times New Roman"/>
          <w:sz w:val="28"/>
          <w:szCs w:val="28"/>
        </w:rPr>
        <w:t>той «</w:t>
      </w:r>
      <w:r w:rsidRPr="005665B0">
        <w:rPr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 и символа переноса строки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665B0">
        <w:t>\n</w:t>
      </w:r>
      <w:r>
        <w:rPr>
          <w:rFonts w:ascii="Times New Roman" w:hAnsi="Times New Roman" w:cs="Times New Roman"/>
          <w:sz w:val="28"/>
          <w:szCs w:val="28"/>
        </w:rPr>
        <w:t>». Множественность вариантов исхода для символа с правой стороны правила обозначается с помощью символа «</w:t>
      </w:r>
      <w:r w:rsidRPr="005665B0">
        <w:rPr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665B0">
        <w:rPr>
          <w:rFonts w:ascii="Times New Roman" w:hAnsi="Times New Roman" w:cs="Times New Roman"/>
          <w:sz w:val="28"/>
          <w:szCs w:val="28"/>
        </w:rPr>
        <w:t xml:space="preserve"> </w:t>
      </w:r>
      <w:r w:rsidR="004E2BD2">
        <w:rPr>
          <w:rFonts w:ascii="Times New Roman" w:hAnsi="Times New Roman" w:cs="Times New Roman"/>
          <w:sz w:val="28"/>
          <w:szCs w:val="28"/>
        </w:rPr>
        <w:t>и символа</w:t>
      </w:r>
      <w:r>
        <w:rPr>
          <w:rFonts w:ascii="Times New Roman" w:hAnsi="Times New Roman" w:cs="Times New Roman"/>
          <w:sz w:val="28"/>
          <w:szCs w:val="28"/>
        </w:rPr>
        <w:t xml:space="preserve"> переноса строки «</w:t>
      </w:r>
      <w:r w:rsidRPr="005665B0">
        <w:t>\n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686648C" w14:textId="3A549C64" w:rsidR="00576AC1" w:rsidRDefault="00576AC1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5665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br w:type="page"/>
      </w:r>
    </w:p>
    <w:p w14:paraId="409748AB" w14:textId="6520818C" w:rsidR="00536A7B" w:rsidRPr="00701850" w:rsidRDefault="00536A7B" w:rsidP="00536A7B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ПРИЛОЖЕНИЕ Г</w:t>
      </w:r>
    </w:p>
    <w:p w14:paraId="06CB90A8" w14:textId="08AD547D" w:rsidR="00536A7B" w:rsidRDefault="00536A7B" w:rsidP="00536A7B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(обязательное)</w:t>
      </w:r>
    </w:p>
    <w:p w14:paraId="02B4B813" w14:textId="234A4DDD" w:rsidR="00536A7B" w:rsidRPr="00797F48" w:rsidRDefault="00536A7B" w:rsidP="00536A7B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Пример текстового вывода</w:t>
      </w:r>
      <w:r w:rsidR="009809F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синтаксического дерева разбора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, построенного</w:t>
      </w:r>
      <w:r w:rsidR="009809F3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синтаксическим анализатором, для</w:t>
      </w:r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текста программы на языке </w:t>
      </w:r>
      <w:proofErr w:type="spellStart"/>
      <w:r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PascalABC</w:t>
      </w:r>
      <w:proofErr w:type="spellEnd"/>
    </w:p>
    <w:p w14:paraId="7C8F005F" w14:textId="77777777" w:rsidR="00536A7B" w:rsidRDefault="00536A7B" w:rsidP="00536A7B">
      <w:pPr>
        <w:pStyle w:val="ab"/>
        <w:shd w:val="clear" w:color="auto" w:fill="FFFFFF"/>
        <w:spacing w:before="100" w:beforeAutospacing="1" w:after="24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04486C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program</w:t>
      </w:r>
    </w:p>
    <w:p w14:paraId="1D5B4F32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section_var</w:t>
      </w:r>
      <w:proofErr w:type="spellEnd"/>
    </w:p>
    <w:p w14:paraId="52FA03A9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var</w:t>
      </w:r>
      <w:proofErr w:type="spellEnd"/>
    </w:p>
    <w:p w14:paraId="5C6B43B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vars</w:t>
      </w:r>
      <w:proofErr w:type="spellEnd"/>
    </w:p>
    <w:p w14:paraId="1A11646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vars_decl</w:t>
      </w:r>
      <w:proofErr w:type="spellEnd"/>
    </w:p>
    <w:p w14:paraId="284486C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list_ids2</w:t>
      </w:r>
    </w:p>
    <w:p w14:paraId="67F23F5A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list_ids</w:t>
      </w:r>
      <w:proofErr w:type="spellEnd"/>
    </w:p>
    <w:p w14:paraId="53754419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p1</w:t>
      </w:r>
    </w:p>
    <w:p w14:paraId="54C25C3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,</w:t>
      </w:r>
    </w:p>
    <w:p w14:paraId="3F58310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p2</w:t>
      </w:r>
    </w:p>
    <w:p w14:paraId="355D8FDE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,</w:t>
      </w:r>
    </w:p>
    <w:p w14:paraId="61650592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7B93AEA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:</w:t>
      </w:r>
    </w:p>
    <w:p w14:paraId="6B9FCC6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integer</w:t>
      </w:r>
    </w:p>
    <w:p w14:paraId="6C716AF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;</w:t>
      </w:r>
    </w:p>
    <w:p w14:paraId="5620DCE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funcs</w:t>
      </w:r>
      <w:proofErr w:type="spellEnd"/>
    </w:p>
    <w:p w14:paraId="45C7175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func</w:t>
      </w:r>
      <w:proofErr w:type="spellEnd"/>
    </w:p>
    <w:p w14:paraId="01D6DF1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func_hdr</w:t>
      </w:r>
      <w:proofErr w:type="spellEnd"/>
    </w:p>
    <w:p w14:paraId="2B3831B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procedure</w:t>
      </w:r>
    </w:p>
    <w:p w14:paraId="25D82F92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foo</w:t>
      </w:r>
    </w:p>
    <w:p w14:paraId="71A5C8B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func_params</w:t>
      </w:r>
      <w:proofErr w:type="spellEnd"/>
    </w:p>
    <w:p w14:paraId="0011AB5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(</w:t>
      </w:r>
    </w:p>
    <w:p w14:paraId="40E6C52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fparams1</w:t>
      </w:r>
    </w:p>
    <w:p w14:paraId="70264AE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var</w:t>
      </w:r>
      <w:proofErr w:type="spellEnd"/>
    </w:p>
    <w:p w14:paraId="0813557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var_decl</w:t>
      </w:r>
      <w:proofErr w:type="spellEnd"/>
    </w:p>
    <w:p w14:paraId="68C23A8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</w:t>
      </w:r>
    </w:p>
    <w:p w14:paraId="7E4B27E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:</w:t>
      </w:r>
    </w:p>
    <w:p w14:paraId="244695DF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integer</w:t>
      </w:r>
    </w:p>
    <w:p w14:paraId="42F0547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)</w:t>
      </w:r>
    </w:p>
    <w:p w14:paraId="18E54BE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method_body</w:t>
      </w:r>
      <w:proofErr w:type="spellEnd"/>
    </w:p>
    <w:p w14:paraId="2F9C806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;</w:t>
      </w:r>
    </w:p>
    <w:p w14:paraId="21F6D9D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block</w:t>
      </w:r>
    </w:p>
    <w:p w14:paraId="160EFE12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begin</w:t>
      </w:r>
    </w:p>
    <w:p w14:paraId="5835B58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1F81F6B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57E2182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</w:t>
      </w:r>
    </w:p>
    <w:p w14:paraId="17C4816F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:=</w:t>
      </w:r>
    </w:p>
    <w:p w14:paraId="68A631D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add</w:t>
      </w:r>
    </w:p>
    <w:p w14:paraId="4AD255D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    p</w:t>
      </w:r>
    </w:p>
    <w:p w14:paraId="02336842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    +</w:t>
      </w:r>
    </w:p>
    <w:p w14:paraId="09334EF9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    1001</w:t>
      </w:r>
    </w:p>
    <w:p w14:paraId="1069534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;</w:t>
      </w:r>
    </w:p>
    <w:p w14:paraId="33AC3A0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end</w:t>
      </w:r>
    </w:p>
    <w:p w14:paraId="7139E89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;</w:t>
      </w:r>
    </w:p>
    <w:p w14:paraId="559C5E6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block</w:t>
      </w:r>
    </w:p>
    <w:p w14:paraId="6ADE758C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begin</w:t>
      </w:r>
    </w:p>
    <w:p w14:paraId="73507DC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71F660A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13E708BE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2147104E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</w:t>
      </w: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3E494B6A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</w:t>
      </w: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:</w:t>
      </w:r>
      <w:proofErr w:type="gramEnd"/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stmts</w:t>
      </w:r>
      <w:proofErr w:type="spellEnd"/>
    </w:p>
    <w:p w14:paraId="48F44B9B" w14:textId="5F72D6C3" w:rsidR="00AD49C0" w:rsidRPr="00D37AE4" w:rsidRDefault="00AD49C0" w:rsidP="00AD49C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37AE4"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Г</w:t>
      </w:r>
    </w:p>
    <w:p w14:paraId="2B31B0FC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</w:p>
    <w:p w14:paraId="1CDEFB80" w14:textId="6754619D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316316BF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p1</w:t>
      </w:r>
    </w:p>
    <w:p w14:paraId="416C6E89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:=</w:t>
      </w:r>
    </w:p>
    <w:p w14:paraId="77D94CBE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12</w:t>
      </w:r>
    </w:p>
    <w:p w14:paraId="6662001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;</w:t>
      </w:r>
    </w:p>
    <w:p w14:paraId="58AA8849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213B441E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p2</w:t>
      </w:r>
    </w:p>
    <w:p w14:paraId="79B1067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:=</w:t>
      </w:r>
    </w:p>
    <w:p w14:paraId="17510B3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100</w:t>
      </w:r>
    </w:p>
    <w:p w14:paraId="1B27579B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;</w:t>
      </w:r>
    </w:p>
    <w:p w14:paraId="4F58920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13E5E8CA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7620383D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:=</w:t>
      </w:r>
    </w:p>
    <w:p w14:paraId="4D1A787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add</w:t>
      </w:r>
    </w:p>
    <w:p w14:paraId="0B8C544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p1</w:t>
      </w:r>
    </w:p>
    <w:p w14:paraId="2189387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+</w:t>
      </w:r>
    </w:p>
    <w:p w14:paraId="284770C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p2</w:t>
      </w:r>
    </w:p>
    <w:p w14:paraId="57BDD2A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;</w:t>
      </w:r>
    </w:p>
    <w:p w14:paraId="2846A35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if</w:t>
      </w:r>
    </w:p>
    <w:p w14:paraId="38F4F83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if</w:t>
      </w:r>
    </w:p>
    <w:p w14:paraId="28E2B43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rel</w:t>
      </w:r>
      <w:proofErr w:type="spellEnd"/>
    </w:p>
    <w:p w14:paraId="1C27725A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305AA32A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&gt;</w:t>
      </w:r>
    </w:p>
    <w:p w14:paraId="20324C2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200</w:t>
      </w:r>
    </w:p>
    <w:p w14:paraId="449FB84D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then</w:t>
      </w:r>
    </w:p>
    <w:p w14:paraId="3E6E36CB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2538D4E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104C5C84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:=</w:t>
      </w:r>
    </w:p>
    <w:p w14:paraId="5C85E913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add</w:t>
      </w:r>
    </w:p>
    <w:p w14:paraId="184B75CA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21F291D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-</w:t>
      </w:r>
    </w:p>
    <w:p w14:paraId="71D19535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p2</w:t>
      </w:r>
    </w:p>
    <w:p w14:paraId="105603A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else</w:t>
      </w:r>
    </w:p>
    <w:p w14:paraId="4ED5BDDB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asgn</w:t>
      </w:r>
      <w:proofErr w:type="spellEnd"/>
    </w:p>
    <w:p w14:paraId="78E16541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79F661A0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:=</w:t>
      </w:r>
    </w:p>
    <w:p w14:paraId="7C0C306E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add</w:t>
      </w:r>
    </w:p>
    <w:p w14:paraId="7AAAEF2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0AA5D3D6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+</w:t>
      </w:r>
    </w:p>
    <w:p w14:paraId="16BC676D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            p1</w:t>
      </w:r>
    </w:p>
    <w:p w14:paraId="54D87A4B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;</w:t>
      </w:r>
    </w:p>
    <w:p w14:paraId="0FD863D8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</w:t>
      </w:r>
      <w:proofErr w:type="gram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node :</w:t>
      </w:r>
      <w:proofErr w:type="gramEnd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call</w:t>
      </w:r>
    </w:p>
    <w:p w14:paraId="7B7B0BB7" w14:textId="77777777" w:rsidR="00AD49C0" w:rsidRPr="00D37AE4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  <w:lang w:val="en-US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writeln</w:t>
      </w:r>
      <w:proofErr w:type="spellEnd"/>
    </w:p>
    <w:p w14:paraId="3A7D58CD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 xml:space="preserve">                    </w:t>
      </w:r>
      <w:r w:rsidRPr="00384098">
        <w:rPr>
          <w:rFonts w:ascii="Courier New" w:hAnsi="Courier New" w:cs="Courier New"/>
          <w:color w:val="000000"/>
          <w:shd w:val="clear" w:color="auto" w:fill="FFFFFF"/>
        </w:rPr>
        <w:t>(</w:t>
      </w:r>
    </w:p>
    <w:p w14:paraId="75C48AE8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            </w:t>
      </w:r>
      <w:proofErr w:type="spellStart"/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pres</w:t>
      </w:r>
      <w:proofErr w:type="spellEnd"/>
    </w:p>
    <w:p w14:paraId="1011EFB4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            )</w:t>
      </w:r>
    </w:p>
    <w:p w14:paraId="1B2584F7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    ;</w:t>
      </w:r>
    </w:p>
    <w:p w14:paraId="096AB088" w14:textId="77777777" w:rsidR="00AD49C0" w:rsidRPr="00384098" w:rsidRDefault="00AD49C0" w:rsidP="00AD49C0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    </w:t>
      </w:r>
      <w:r w:rsidRPr="00D37AE4">
        <w:rPr>
          <w:rFonts w:ascii="Courier New" w:hAnsi="Courier New" w:cs="Courier New"/>
          <w:color w:val="000000"/>
          <w:shd w:val="clear" w:color="auto" w:fill="FFFFFF"/>
          <w:lang w:val="en-US"/>
        </w:rPr>
        <w:t>end</w:t>
      </w:r>
    </w:p>
    <w:p w14:paraId="76EA9F63" w14:textId="5482C17F" w:rsidR="00E64957" w:rsidRPr="006B0BC7" w:rsidRDefault="00AD49C0" w:rsidP="006B0BC7">
      <w:pPr>
        <w:spacing w:line="240" w:lineRule="auto"/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384098">
        <w:rPr>
          <w:rFonts w:ascii="Courier New" w:hAnsi="Courier New" w:cs="Courier New"/>
          <w:color w:val="000000"/>
          <w:shd w:val="clear" w:color="auto" w:fill="FFFFFF"/>
        </w:rPr>
        <w:t xml:space="preserve">    .</w:t>
      </w:r>
    </w:p>
    <w:sectPr w:rsidR="00E64957" w:rsidRPr="006B0BC7" w:rsidSect="00082F99">
      <w:footerReference w:type="default" r:id="rId15"/>
      <w:footerReference w:type="first" r:id="rId16"/>
      <w:pgSz w:w="11906" w:h="16838"/>
      <w:pgMar w:top="1134" w:right="567" w:bottom="1134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A2963C" w14:textId="77777777" w:rsidR="00A62386" w:rsidRDefault="00A62386" w:rsidP="00FD65C3">
      <w:pPr>
        <w:spacing w:after="0" w:line="240" w:lineRule="auto"/>
      </w:pPr>
      <w:r>
        <w:separator/>
      </w:r>
    </w:p>
  </w:endnote>
  <w:endnote w:type="continuationSeparator" w:id="0">
    <w:p w14:paraId="07892730" w14:textId="77777777" w:rsidR="00A62386" w:rsidRDefault="00A62386" w:rsidP="00FD6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3394176"/>
      <w:docPartObj>
        <w:docPartGallery w:val="Page Numbers (Bottom of Page)"/>
        <w:docPartUnique/>
      </w:docPartObj>
    </w:sdtPr>
    <w:sdtEndPr/>
    <w:sdtContent>
      <w:p w14:paraId="722DBB7D" w14:textId="52391561" w:rsidR="00D37AE4" w:rsidRDefault="00D37AE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0BC7">
          <w:rPr>
            <w:noProof/>
          </w:rPr>
          <w:t>32</w:t>
        </w:r>
        <w:r>
          <w:fldChar w:fldCharType="end"/>
        </w:r>
      </w:p>
    </w:sdtContent>
  </w:sdt>
  <w:p w14:paraId="5F7EAEBB" w14:textId="77777777" w:rsidR="00D37AE4" w:rsidRDefault="00D37AE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7EADF" w14:textId="77777777" w:rsidR="00D37AE4" w:rsidRDefault="00D37AE4">
    <w:pPr>
      <w:pStyle w:val="a9"/>
    </w:pP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4D612C" w14:textId="77777777" w:rsidR="00A62386" w:rsidRDefault="00A62386" w:rsidP="00FD65C3">
      <w:pPr>
        <w:spacing w:after="0" w:line="240" w:lineRule="auto"/>
      </w:pPr>
      <w:r>
        <w:separator/>
      </w:r>
    </w:p>
  </w:footnote>
  <w:footnote w:type="continuationSeparator" w:id="0">
    <w:p w14:paraId="0CE86E4A" w14:textId="77777777" w:rsidR="00A62386" w:rsidRDefault="00A62386" w:rsidP="00FD65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7610"/>
    <w:multiLevelType w:val="hybridMultilevel"/>
    <w:tmpl w:val="CF740A08"/>
    <w:lvl w:ilvl="0" w:tplc="5C1C35B0">
      <w:start w:val="4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B67B7"/>
    <w:multiLevelType w:val="hybridMultilevel"/>
    <w:tmpl w:val="53C66B2A"/>
    <w:lvl w:ilvl="0" w:tplc="5C1C35B0">
      <w:start w:val="4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072B35"/>
    <w:multiLevelType w:val="hybridMultilevel"/>
    <w:tmpl w:val="8FECC378"/>
    <w:lvl w:ilvl="0" w:tplc="5C1C35B0">
      <w:start w:val="4"/>
      <w:numFmt w:val="bullet"/>
      <w:lvlText w:val="-"/>
      <w:lvlJc w:val="left"/>
      <w:pPr>
        <w:ind w:left="1571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9B127D"/>
    <w:multiLevelType w:val="multilevel"/>
    <w:tmpl w:val="F062742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B974CD"/>
    <w:multiLevelType w:val="hybridMultilevel"/>
    <w:tmpl w:val="773CA722"/>
    <w:lvl w:ilvl="0" w:tplc="8474DFF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6B533B"/>
    <w:multiLevelType w:val="hybridMultilevel"/>
    <w:tmpl w:val="FAE6E5F0"/>
    <w:lvl w:ilvl="0" w:tplc="8474DF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4CD0702"/>
    <w:multiLevelType w:val="hybridMultilevel"/>
    <w:tmpl w:val="1B26C208"/>
    <w:lvl w:ilvl="0" w:tplc="5C1C35B0">
      <w:start w:val="4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F1D179E"/>
    <w:multiLevelType w:val="hybridMultilevel"/>
    <w:tmpl w:val="9DEAA1DE"/>
    <w:lvl w:ilvl="0" w:tplc="5C1C35B0">
      <w:start w:val="4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841D5D"/>
    <w:multiLevelType w:val="hybridMultilevel"/>
    <w:tmpl w:val="48987DD6"/>
    <w:lvl w:ilvl="0" w:tplc="5C1C35B0">
      <w:start w:val="4"/>
      <w:numFmt w:val="bullet"/>
      <w:lvlText w:val="-"/>
      <w:lvlJc w:val="left"/>
      <w:pPr>
        <w:ind w:left="14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4A3325"/>
    <w:multiLevelType w:val="multilevel"/>
    <w:tmpl w:val="F92EF620"/>
    <w:lvl w:ilvl="0">
      <w:start w:val="1"/>
      <w:numFmt w:val="decimal"/>
      <w:pStyle w:val="1"/>
      <w:lvlText w:val="%1"/>
      <w:lvlJc w:val="left"/>
      <w:pPr>
        <w:ind w:left="0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4" w:hanging="576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pStyle w:val="3"/>
      <w:lvlText w:val="%1.%2.%3"/>
      <w:lvlJc w:val="left"/>
      <w:pPr>
        <w:ind w:left="28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2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576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864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008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152" w:hanging="1584"/>
      </w:pPr>
      <w:rPr>
        <w:rFonts w:hint="default"/>
      </w:rPr>
    </w:lvl>
  </w:abstractNum>
  <w:abstractNum w:abstractNumId="10" w15:restartNumberingAfterBreak="0">
    <w:nsid w:val="54131C52"/>
    <w:multiLevelType w:val="hybridMultilevel"/>
    <w:tmpl w:val="00865A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201637"/>
    <w:multiLevelType w:val="hybridMultilevel"/>
    <w:tmpl w:val="C7D0EB24"/>
    <w:lvl w:ilvl="0" w:tplc="3B4E9B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3986232"/>
    <w:multiLevelType w:val="hybridMultilevel"/>
    <w:tmpl w:val="EBC44F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9FD2274"/>
    <w:multiLevelType w:val="hybridMultilevel"/>
    <w:tmpl w:val="7D28CDAE"/>
    <w:lvl w:ilvl="0" w:tplc="025853F2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545465"/>
    <w:multiLevelType w:val="multilevel"/>
    <w:tmpl w:val="9F620A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pStyle w:val="a0"/>
      <w:lvlText w:val="%1.%2."/>
      <w:lvlJc w:val="left"/>
      <w:pPr>
        <w:ind w:left="1455" w:hanging="720"/>
      </w:pPr>
      <w:rPr>
        <w:rFonts w:hint="default"/>
        <w:b w:val="0"/>
        <w:bCs/>
      </w:rPr>
    </w:lvl>
    <w:lvl w:ilvl="2">
      <w:start w:val="1"/>
      <w:numFmt w:val="decimal"/>
      <w:lvlText w:val="%1.%2.%3.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40" w:hanging="2160"/>
      </w:pPr>
      <w:rPr>
        <w:rFonts w:hint="default"/>
      </w:rPr>
    </w:lvl>
  </w:abstractNum>
  <w:abstractNum w:abstractNumId="15" w15:restartNumberingAfterBreak="0">
    <w:nsid w:val="7EE62434"/>
    <w:multiLevelType w:val="multilevel"/>
    <w:tmpl w:val="0419001F"/>
    <w:styleLink w:val="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15"/>
  </w:num>
  <w:num w:numId="3">
    <w:abstractNumId w:val="3"/>
  </w:num>
  <w:num w:numId="4">
    <w:abstractNumId w:val="13"/>
  </w:num>
  <w:num w:numId="5">
    <w:abstractNumId w:val="14"/>
  </w:num>
  <w:num w:numId="6">
    <w:abstractNumId w:val="6"/>
  </w:num>
  <w:num w:numId="7">
    <w:abstractNumId w:val="11"/>
  </w:num>
  <w:num w:numId="8">
    <w:abstractNumId w:val="1"/>
  </w:num>
  <w:num w:numId="9">
    <w:abstractNumId w:val="0"/>
  </w:num>
  <w:num w:numId="10">
    <w:abstractNumId w:val="8"/>
  </w:num>
  <w:num w:numId="11">
    <w:abstractNumId w:val="5"/>
  </w:num>
  <w:num w:numId="12">
    <w:abstractNumId w:val="4"/>
  </w:num>
  <w:num w:numId="13">
    <w:abstractNumId w:val="10"/>
  </w:num>
  <w:num w:numId="14">
    <w:abstractNumId w:val="7"/>
  </w:num>
  <w:num w:numId="15">
    <w:abstractNumId w:val="2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7D8"/>
    <w:rsid w:val="000027B6"/>
    <w:rsid w:val="0000412C"/>
    <w:rsid w:val="00004C59"/>
    <w:rsid w:val="00006F4B"/>
    <w:rsid w:val="000104D9"/>
    <w:rsid w:val="00011513"/>
    <w:rsid w:val="000115FE"/>
    <w:rsid w:val="00012D90"/>
    <w:rsid w:val="000130EA"/>
    <w:rsid w:val="00013CE1"/>
    <w:rsid w:val="00015712"/>
    <w:rsid w:val="00016129"/>
    <w:rsid w:val="00021DB5"/>
    <w:rsid w:val="00023EF0"/>
    <w:rsid w:val="00026284"/>
    <w:rsid w:val="00030CBB"/>
    <w:rsid w:val="000337AB"/>
    <w:rsid w:val="00034CA1"/>
    <w:rsid w:val="000367E4"/>
    <w:rsid w:val="00036D68"/>
    <w:rsid w:val="000407BA"/>
    <w:rsid w:val="00041C8E"/>
    <w:rsid w:val="000422E5"/>
    <w:rsid w:val="00042B74"/>
    <w:rsid w:val="00042ED9"/>
    <w:rsid w:val="00044412"/>
    <w:rsid w:val="000459A4"/>
    <w:rsid w:val="00051E52"/>
    <w:rsid w:val="000522E6"/>
    <w:rsid w:val="00053177"/>
    <w:rsid w:val="00055AD8"/>
    <w:rsid w:val="000572D0"/>
    <w:rsid w:val="00060266"/>
    <w:rsid w:val="00062E6C"/>
    <w:rsid w:val="000679EE"/>
    <w:rsid w:val="000724FE"/>
    <w:rsid w:val="00074001"/>
    <w:rsid w:val="0007433B"/>
    <w:rsid w:val="00074D6F"/>
    <w:rsid w:val="000757F8"/>
    <w:rsid w:val="00081F03"/>
    <w:rsid w:val="000828CC"/>
    <w:rsid w:val="00082F99"/>
    <w:rsid w:val="00084333"/>
    <w:rsid w:val="00086932"/>
    <w:rsid w:val="00090B30"/>
    <w:rsid w:val="00091D52"/>
    <w:rsid w:val="00093B86"/>
    <w:rsid w:val="00094855"/>
    <w:rsid w:val="00096E62"/>
    <w:rsid w:val="00097160"/>
    <w:rsid w:val="000A0787"/>
    <w:rsid w:val="000A5DA6"/>
    <w:rsid w:val="000B1D1F"/>
    <w:rsid w:val="000B4F60"/>
    <w:rsid w:val="000B5605"/>
    <w:rsid w:val="000B58B3"/>
    <w:rsid w:val="000B5B1C"/>
    <w:rsid w:val="000B5E1B"/>
    <w:rsid w:val="000C0F57"/>
    <w:rsid w:val="000C2CE2"/>
    <w:rsid w:val="000C4189"/>
    <w:rsid w:val="000C4725"/>
    <w:rsid w:val="000C6829"/>
    <w:rsid w:val="000C7E06"/>
    <w:rsid w:val="000D0402"/>
    <w:rsid w:val="000D2F35"/>
    <w:rsid w:val="000D55D5"/>
    <w:rsid w:val="000E54DE"/>
    <w:rsid w:val="000E7862"/>
    <w:rsid w:val="000F30E1"/>
    <w:rsid w:val="000F4805"/>
    <w:rsid w:val="000F4B40"/>
    <w:rsid w:val="000F7EA7"/>
    <w:rsid w:val="000F7F0D"/>
    <w:rsid w:val="00100D62"/>
    <w:rsid w:val="00100E12"/>
    <w:rsid w:val="001028C0"/>
    <w:rsid w:val="0011083B"/>
    <w:rsid w:val="00113B54"/>
    <w:rsid w:val="0011431E"/>
    <w:rsid w:val="001202DC"/>
    <w:rsid w:val="00120921"/>
    <w:rsid w:val="001222D2"/>
    <w:rsid w:val="0012314F"/>
    <w:rsid w:val="00124B40"/>
    <w:rsid w:val="00124E48"/>
    <w:rsid w:val="001253C9"/>
    <w:rsid w:val="001265BC"/>
    <w:rsid w:val="00131EDC"/>
    <w:rsid w:val="00132B75"/>
    <w:rsid w:val="00132BE0"/>
    <w:rsid w:val="00132F8F"/>
    <w:rsid w:val="0013365B"/>
    <w:rsid w:val="00134B02"/>
    <w:rsid w:val="00137284"/>
    <w:rsid w:val="001374C1"/>
    <w:rsid w:val="00144E6D"/>
    <w:rsid w:val="00146CD8"/>
    <w:rsid w:val="00147B74"/>
    <w:rsid w:val="0015204B"/>
    <w:rsid w:val="001530DD"/>
    <w:rsid w:val="00154971"/>
    <w:rsid w:val="001549A6"/>
    <w:rsid w:val="00155AED"/>
    <w:rsid w:val="00161402"/>
    <w:rsid w:val="00165A52"/>
    <w:rsid w:val="00166F17"/>
    <w:rsid w:val="001707D9"/>
    <w:rsid w:val="001708A5"/>
    <w:rsid w:val="0017153D"/>
    <w:rsid w:val="001730B9"/>
    <w:rsid w:val="001743CD"/>
    <w:rsid w:val="00175132"/>
    <w:rsid w:val="00182903"/>
    <w:rsid w:val="001847D8"/>
    <w:rsid w:val="0018516B"/>
    <w:rsid w:val="0018560B"/>
    <w:rsid w:val="001856F0"/>
    <w:rsid w:val="001874A6"/>
    <w:rsid w:val="00192E33"/>
    <w:rsid w:val="00193CB6"/>
    <w:rsid w:val="00195BF4"/>
    <w:rsid w:val="00195FE8"/>
    <w:rsid w:val="00196A60"/>
    <w:rsid w:val="00197151"/>
    <w:rsid w:val="001A6B7C"/>
    <w:rsid w:val="001A7142"/>
    <w:rsid w:val="001B1122"/>
    <w:rsid w:val="001B15B2"/>
    <w:rsid w:val="001B3277"/>
    <w:rsid w:val="001B3830"/>
    <w:rsid w:val="001B3900"/>
    <w:rsid w:val="001B43A0"/>
    <w:rsid w:val="001B7D95"/>
    <w:rsid w:val="001C1DF2"/>
    <w:rsid w:val="001C3EF6"/>
    <w:rsid w:val="001C4300"/>
    <w:rsid w:val="001D07AD"/>
    <w:rsid w:val="001D0876"/>
    <w:rsid w:val="001D0FC7"/>
    <w:rsid w:val="001D219E"/>
    <w:rsid w:val="001D6E54"/>
    <w:rsid w:val="001E0770"/>
    <w:rsid w:val="001E0BC6"/>
    <w:rsid w:val="001E4FE4"/>
    <w:rsid w:val="001E5352"/>
    <w:rsid w:val="001E5530"/>
    <w:rsid w:val="001E605C"/>
    <w:rsid w:val="001E6514"/>
    <w:rsid w:val="001E791F"/>
    <w:rsid w:val="001E7EEB"/>
    <w:rsid w:val="001F0A67"/>
    <w:rsid w:val="001F1BE9"/>
    <w:rsid w:val="001F3BD2"/>
    <w:rsid w:val="001F4681"/>
    <w:rsid w:val="001F4FE6"/>
    <w:rsid w:val="001F52BF"/>
    <w:rsid w:val="001F6971"/>
    <w:rsid w:val="00201441"/>
    <w:rsid w:val="00206D4A"/>
    <w:rsid w:val="00214104"/>
    <w:rsid w:val="00214FAD"/>
    <w:rsid w:val="00215736"/>
    <w:rsid w:val="00216BCA"/>
    <w:rsid w:val="00221275"/>
    <w:rsid w:val="00221E05"/>
    <w:rsid w:val="00222893"/>
    <w:rsid w:val="00225775"/>
    <w:rsid w:val="00225A9D"/>
    <w:rsid w:val="002277AA"/>
    <w:rsid w:val="00231575"/>
    <w:rsid w:val="00232AAC"/>
    <w:rsid w:val="002350E8"/>
    <w:rsid w:val="00236A79"/>
    <w:rsid w:val="00237637"/>
    <w:rsid w:val="002400ED"/>
    <w:rsid w:val="0024093D"/>
    <w:rsid w:val="002421F6"/>
    <w:rsid w:val="00242DC5"/>
    <w:rsid w:val="00243312"/>
    <w:rsid w:val="00245ED8"/>
    <w:rsid w:val="0025068A"/>
    <w:rsid w:val="00250F6D"/>
    <w:rsid w:val="00251981"/>
    <w:rsid w:val="00255B5F"/>
    <w:rsid w:val="00260606"/>
    <w:rsid w:val="0026081E"/>
    <w:rsid w:val="00260EA8"/>
    <w:rsid w:val="0026680A"/>
    <w:rsid w:val="002705A1"/>
    <w:rsid w:val="00272403"/>
    <w:rsid w:val="002733A3"/>
    <w:rsid w:val="00275C37"/>
    <w:rsid w:val="0027606E"/>
    <w:rsid w:val="002868FD"/>
    <w:rsid w:val="002942F9"/>
    <w:rsid w:val="00296942"/>
    <w:rsid w:val="00297C42"/>
    <w:rsid w:val="002A1FFC"/>
    <w:rsid w:val="002A2336"/>
    <w:rsid w:val="002A4297"/>
    <w:rsid w:val="002A44A6"/>
    <w:rsid w:val="002A452E"/>
    <w:rsid w:val="002B4506"/>
    <w:rsid w:val="002C191F"/>
    <w:rsid w:val="002C30C6"/>
    <w:rsid w:val="002C54FE"/>
    <w:rsid w:val="002C6C73"/>
    <w:rsid w:val="002C7317"/>
    <w:rsid w:val="002D0132"/>
    <w:rsid w:val="002D2953"/>
    <w:rsid w:val="002E13B3"/>
    <w:rsid w:val="002E24FB"/>
    <w:rsid w:val="002E57A7"/>
    <w:rsid w:val="002E6217"/>
    <w:rsid w:val="002E6523"/>
    <w:rsid w:val="002E7B7A"/>
    <w:rsid w:val="002F0E25"/>
    <w:rsid w:val="002F13B1"/>
    <w:rsid w:val="002F17AD"/>
    <w:rsid w:val="002F291B"/>
    <w:rsid w:val="002F2A10"/>
    <w:rsid w:val="002F60F0"/>
    <w:rsid w:val="002F7F70"/>
    <w:rsid w:val="00301685"/>
    <w:rsid w:val="00302463"/>
    <w:rsid w:val="00304971"/>
    <w:rsid w:val="00305EE1"/>
    <w:rsid w:val="0030783F"/>
    <w:rsid w:val="003078E2"/>
    <w:rsid w:val="003108F7"/>
    <w:rsid w:val="00311F1E"/>
    <w:rsid w:val="00314F5C"/>
    <w:rsid w:val="003171CD"/>
    <w:rsid w:val="0031760C"/>
    <w:rsid w:val="00320EE9"/>
    <w:rsid w:val="00322FE6"/>
    <w:rsid w:val="0032574D"/>
    <w:rsid w:val="00325C36"/>
    <w:rsid w:val="00330C84"/>
    <w:rsid w:val="00330E41"/>
    <w:rsid w:val="00332774"/>
    <w:rsid w:val="00332B3E"/>
    <w:rsid w:val="00333CB7"/>
    <w:rsid w:val="00333ECC"/>
    <w:rsid w:val="00335872"/>
    <w:rsid w:val="00337042"/>
    <w:rsid w:val="00337B20"/>
    <w:rsid w:val="00340CD1"/>
    <w:rsid w:val="00351724"/>
    <w:rsid w:val="00352B96"/>
    <w:rsid w:val="00352B9D"/>
    <w:rsid w:val="00364DC0"/>
    <w:rsid w:val="0036724E"/>
    <w:rsid w:val="003733B4"/>
    <w:rsid w:val="00374C98"/>
    <w:rsid w:val="00375F59"/>
    <w:rsid w:val="00377A19"/>
    <w:rsid w:val="0038069B"/>
    <w:rsid w:val="00383E2D"/>
    <w:rsid w:val="00383F7F"/>
    <w:rsid w:val="00384098"/>
    <w:rsid w:val="00385E50"/>
    <w:rsid w:val="00387C21"/>
    <w:rsid w:val="00393E42"/>
    <w:rsid w:val="00396ED6"/>
    <w:rsid w:val="00396FD5"/>
    <w:rsid w:val="003A3AA6"/>
    <w:rsid w:val="003A5532"/>
    <w:rsid w:val="003B081F"/>
    <w:rsid w:val="003B10A0"/>
    <w:rsid w:val="003B15EB"/>
    <w:rsid w:val="003B23CB"/>
    <w:rsid w:val="003B5740"/>
    <w:rsid w:val="003B6390"/>
    <w:rsid w:val="003C4FA5"/>
    <w:rsid w:val="003C5379"/>
    <w:rsid w:val="003C5C33"/>
    <w:rsid w:val="003C5D56"/>
    <w:rsid w:val="003C6367"/>
    <w:rsid w:val="003C6D6A"/>
    <w:rsid w:val="003D11AF"/>
    <w:rsid w:val="003D4003"/>
    <w:rsid w:val="003D4843"/>
    <w:rsid w:val="003D56E6"/>
    <w:rsid w:val="003D6FA0"/>
    <w:rsid w:val="003E30D6"/>
    <w:rsid w:val="003E3690"/>
    <w:rsid w:val="003E434D"/>
    <w:rsid w:val="003E5EBD"/>
    <w:rsid w:val="003E6185"/>
    <w:rsid w:val="003E7909"/>
    <w:rsid w:val="003F17DF"/>
    <w:rsid w:val="003F463C"/>
    <w:rsid w:val="003F5069"/>
    <w:rsid w:val="003F50B2"/>
    <w:rsid w:val="003F51CC"/>
    <w:rsid w:val="003F5F27"/>
    <w:rsid w:val="00401694"/>
    <w:rsid w:val="004016DD"/>
    <w:rsid w:val="00404868"/>
    <w:rsid w:val="00404A13"/>
    <w:rsid w:val="00405600"/>
    <w:rsid w:val="00406A2F"/>
    <w:rsid w:val="00412EE2"/>
    <w:rsid w:val="0041309D"/>
    <w:rsid w:val="00415B7B"/>
    <w:rsid w:val="00416365"/>
    <w:rsid w:val="0042501A"/>
    <w:rsid w:val="00433EEF"/>
    <w:rsid w:val="0044084B"/>
    <w:rsid w:val="0044297D"/>
    <w:rsid w:val="004441FE"/>
    <w:rsid w:val="0045205B"/>
    <w:rsid w:val="00456251"/>
    <w:rsid w:val="004568A7"/>
    <w:rsid w:val="00456A73"/>
    <w:rsid w:val="00460175"/>
    <w:rsid w:val="004615AA"/>
    <w:rsid w:val="0046161F"/>
    <w:rsid w:val="00462151"/>
    <w:rsid w:val="0046224A"/>
    <w:rsid w:val="004638EB"/>
    <w:rsid w:val="00464BB1"/>
    <w:rsid w:val="00466598"/>
    <w:rsid w:val="004679F5"/>
    <w:rsid w:val="0047204B"/>
    <w:rsid w:val="004721DA"/>
    <w:rsid w:val="00472F21"/>
    <w:rsid w:val="00474BBA"/>
    <w:rsid w:val="004756A2"/>
    <w:rsid w:val="00477C29"/>
    <w:rsid w:val="004817FD"/>
    <w:rsid w:val="00481ABC"/>
    <w:rsid w:val="004826D2"/>
    <w:rsid w:val="004837CB"/>
    <w:rsid w:val="00490C24"/>
    <w:rsid w:val="00491BB2"/>
    <w:rsid w:val="004930A2"/>
    <w:rsid w:val="00494D04"/>
    <w:rsid w:val="00495736"/>
    <w:rsid w:val="0049729C"/>
    <w:rsid w:val="00497E47"/>
    <w:rsid w:val="004A13DF"/>
    <w:rsid w:val="004A1A5A"/>
    <w:rsid w:val="004A32B3"/>
    <w:rsid w:val="004B0B10"/>
    <w:rsid w:val="004B12A3"/>
    <w:rsid w:val="004B45E1"/>
    <w:rsid w:val="004B574B"/>
    <w:rsid w:val="004B5768"/>
    <w:rsid w:val="004B5C2B"/>
    <w:rsid w:val="004B6F68"/>
    <w:rsid w:val="004C0145"/>
    <w:rsid w:val="004C21D9"/>
    <w:rsid w:val="004C25C6"/>
    <w:rsid w:val="004C2902"/>
    <w:rsid w:val="004C538B"/>
    <w:rsid w:val="004C5FE7"/>
    <w:rsid w:val="004C6173"/>
    <w:rsid w:val="004C66CF"/>
    <w:rsid w:val="004D294F"/>
    <w:rsid w:val="004D5A9B"/>
    <w:rsid w:val="004E181E"/>
    <w:rsid w:val="004E193B"/>
    <w:rsid w:val="004E236A"/>
    <w:rsid w:val="004E2BD2"/>
    <w:rsid w:val="004E3AF1"/>
    <w:rsid w:val="004E4442"/>
    <w:rsid w:val="004E6F45"/>
    <w:rsid w:val="004E7CFC"/>
    <w:rsid w:val="004F039F"/>
    <w:rsid w:val="004F1D98"/>
    <w:rsid w:val="004F4359"/>
    <w:rsid w:val="004F7FF7"/>
    <w:rsid w:val="0050045B"/>
    <w:rsid w:val="00503859"/>
    <w:rsid w:val="00503AB5"/>
    <w:rsid w:val="0050488C"/>
    <w:rsid w:val="00506C1E"/>
    <w:rsid w:val="0050761A"/>
    <w:rsid w:val="00510538"/>
    <w:rsid w:val="005123DB"/>
    <w:rsid w:val="0051341F"/>
    <w:rsid w:val="00514C3E"/>
    <w:rsid w:val="00514FE9"/>
    <w:rsid w:val="005171FA"/>
    <w:rsid w:val="0052091F"/>
    <w:rsid w:val="00521292"/>
    <w:rsid w:val="00523F45"/>
    <w:rsid w:val="005272C9"/>
    <w:rsid w:val="00527792"/>
    <w:rsid w:val="00530FAA"/>
    <w:rsid w:val="0053310E"/>
    <w:rsid w:val="00536A7B"/>
    <w:rsid w:val="00537649"/>
    <w:rsid w:val="0054024E"/>
    <w:rsid w:val="00540376"/>
    <w:rsid w:val="00540440"/>
    <w:rsid w:val="00542489"/>
    <w:rsid w:val="00543CB2"/>
    <w:rsid w:val="00546AEF"/>
    <w:rsid w:val="00551F28"/>
    <w:rsid w:val="0055224F"/>
    <w:rsid w:val="00556093"/>
    <w:rsid w:val="00557072"/>
    <w:rsid w:val="00560D05"/>
    <w:rsid w:val="00563B05"/>
    <w:rsid w:val="005665B0"/>
    <w:rsid w:val="00566A48"/>
    <w:rsid w:val="00573F4B"/>
    <w:rsid w:val="00576AC1"/>
    <w:rsid w:val="00583DF0"/>
    <w:rsid w:val="005849C5"/>
    <w:rsid w:val="00586796"/>
    <w:rsid w:val="00586E70"/>
    <w:rsid w:val="00587690"/>
    <w:rsid w:val="00590E9B"/>
    <w:rsid w:val="0059623B"/>
    <w:rsid w:val="00597320"/>
    <w:rsid w:val="0059745D"/>
    <w:rsid w:val="005A0645"/>
    <w:rsid w:val="005A0FB1"/>
    <w:rsid w:val="005A1F53"/>
    <w:rsid w:val="005A264D"/>
    <w:rsid w:val="005A33EB"/>
    <w:rsid w:val="005A4CA5"/>
    <w:rsid w:val="005A7381"/>
    <w:rsid w:val="005A7BAD"/>
    <w:rsid w:val="005B0721"/>
    <w:rsid w:val="005B156D"/>
    <w:rsid w:val="005B22AB"/>
    <w:rsid w:val="005B5E61"/>
    <w:rsid w:val="005B6BAB"/>
    <w:rsid w:val="005C54DC"/>
    <w:rsid w:val="005D36EF"/>
    <w:rsid w:val="005D5180"/>
    <w:rsid w:val="005D665E"/>
    <w:rsid w:val="005E265C"/>
    <w:rsid w:val="005E3B7B"/>
    <w:rsid w:val="005E4016"/>
    <w:rsid w:val="005E5705"/>
    <w:rsid w:val="005F06F4"/>
    <w:rsid w:val="005F1E17"/>
    <w:rsid w:val="005F4133"/>
    <w:rsid w:val="005F57FA"/>
    <w:rsid w:val="0060119A"/>
    <w:rsid w:val="006023AB"/>
    <w:rsid w:val="00602B69"/>
    <w:rsid w:val="00603AA4"/>
    <w:rsid w:val="00604434"/>
    <w:rsid w:val="00606D25"/>
    <w:rsid w:val="00607C14"/>
    <w:rsid w:val="0061034D"/>
    <w:rsid w:val="00612CA6"/>
    <w:rsid w:val="006146D3"/>
    <w:rsid w:val="00614BCC"/>
    <w:rsid w:val="00615893"/>
    <w:rsid w:val="00615DA2"/>
    <w:rsid w:val="006162DA"/>
    <w:rsid w:val="00620AE0"/>
    <w:rsid w:val="006265FD"/>
    <w:rsid w:val="00626692"/>
    <w:rsid w:val="0063243D"/>
    <w:rsid w:val="006328F8"/>
    <w:rsid w:val="00632909"/>
    <w:rsid w:val="00633A68"/>
    <w:rsid w:val="00633CCA"/>
    <w:rsid w:val="006347A2"/>
    <w:rsid w:val="00635F55"/>
    <w:rsid w:val="00636022"/>
    <w:rsid w:val="006376D0"/>
    <w:rsid w:val="00647036"/>
    <w:rsid w:val="006473AF"/>
    <w:rsid w:val="0064782C"/>
    <w:rsid w:val="006501BA"/>
    <w:rsid w:val="006508F5"/>
    <w:rsid w:val="00652EED"/>
    <w:rsid w:val="00654440"/>
    <w:rsid w:val="00655A70"/>
    <w:rsid w:val="00657121"/>
    <w:rsid w:val="0065776A"/>
    <w:rsid w:val="0066076F"/>
    <w:rsid w:val="006609B4"/>
    <w:rsid w:val="006618E5"/>
    <w:rsid w:val="006645A6"/>
    <w:rsid w:val="0066584A"/>
    <w:rsid w:val="0066653B"/>
    <w:rsid w:val="00666AC7"/>
    <w:rsid w:val="00667B9D"/>
    <w:rsid w:val="00670A4F"/>
    <w:rsid w:val="00671921"/>
    <w:rsid w:val="00672DEE"/>
    <w:rsid w:val="0067461F"/>
    <w:rsid w:val="00675657"/>
    <w:rsid w:val="00676172"/>
    <w:rsid w:val="0067643F"/>
    <w:rsid w:val="00677047"/>
    <w:rsid w:val="00682823"/>
    <w:rsid w:val="00683BAC"/>
    <w:rsid w:val="0068501D"/>
    <w:rsid w:val="0068749C"/>
    <w:rsid w:val="00687884"/>
    <w:rsid w:val="006916ED"/>
    <w:rsid w:val="00691BC4"/>
    <w:rsid w:val="00693C78"/>
    <w:rsid w:val="006A0F6E"/>
    <w:rsid w:val="006A14FD"/>
    <w:rsid w:val="006A181B"/>
    <w:rsid w:val="006A4060"/>
    <w:rsid w:val="006A4A99"/>
    <w:rsid w:val="006A4B0D"/>
    <w:rsid w:val="006A6D01"/>
    <w:rsid w:val="006B02C0"/>
    <w:rsid w:val="006B0BC7"/>
    <w:rsid w:val="006B418E"/>
    <w:rsid w:val="006B4455"/>
    <w:rsid w:val="006B7D2E"/>
    <w:rsid w:val="006C1195"/>
    <w:rsid w:val="006C2210"/>
    <w:rsid w:val="006C5417"/>
    <w:rsid w:val="006D00EC"/>
    <w:rsid w:val="006D0480"/>
    <w:rsid w:val="006D0CF8"/>
    <w:rsid w:val="006D5AA7"/>
    <w:rsid w:val="006E0CED"/>
    <w:rsid w:val="006E26EC"/>
    <w:rsid w:val="006E2F5C"/>
    <w:rsid w:val="006E5EC8"/>
    <w:rsid w:val="006F0DE8"/>
    <w:rsid w:val="006F0EDD"/>
    <w:rsid w:val="006F1C9D"/>
    <w:rsid w:val="006F364C"/>
    <w:rsid w:val="006F442C"/>
    <w:rsid w:val="006F4466"/>
    <w:rsid w:val="006F56EC"/>
    <w:rsid w:val="006F663A"/>
    <w:rsid w:val="006F6DFC"/>
    <w:rsid w:val="006F711A"/>
    <w:rsid w:val="006F76F1"/>
    <w:rsid w:val="00701850"/>
    <w:rsid w:val="007033B0"/>
    <w:rsid w:val="00703C95"/>
    <w:rsid w:val="007110CA"/>
    <w:rsid w:val="00711162"/>
    <w:rsid w:val="0071625B"/>
    <w:rsid w:val="007172E6"/>
    <w:rsid w:val="007202E2"/>
    <w:rsid w:val="0072638C"/>
    <w:rsid w:val="0072677C"/>
    <w:rsid w:val="00730539"/>
    <w:rsid w:val="00730844"/>
    <w:rsid w:val="007330CC"/>
    <w:rsid w:val="00737AC4"/>
    <w:rsid w:val="00740E20"/>
    <w:rsid w:val="00741647"/>
    <w:rsid w:val="00743261"/>
    <w:rsid w:val="007448BE"/>
    <w:rsid w:val="00745B42"/>
    <w:rsid w:val="00746620"/>
    <w:rsid w:val="00747DB8"/>
    <w:rsid w:val="00752412"/>
    <w:rsid w:val="007562AC"/>
    <w:rsid w:val="00761037"/>
    <w:rsid w:val="00761EBF"/>
    <w:rsid w:val="007628A4"/>
    <w:rsid w:val="00765938"/>
    <w:rsid w:val="0077280D"/>
    <w:rsid w:val="00774550"/>
    <w:rsid w:val="007747F0"/>
    <w:rsid w:val="00774C18"/>
    <w:rsid w:val="007750EB"/>
    <w:rsid w:val="0077559F"/>
    <w:rsid w:val="007767D8"/>
    <w:rsid w:val="007779BA"/>
    <w:rsid w:val="00777BEC"/>
    <w:rsid w:val="00777E2B"/>
    <w:rsid w:val="007802F8"/>
    <w:rsid w:val="00782BFC"/>
    <w:rsid w:val="00783F5C"/>
    <w:rsid w:val="0078449F"/>
    <w:rsid w:val="0078744E"/>
    <w:rsid w:val="007906F2"/>
    <w:rsid w:val="00792699"/>
    <w:rsid w:val="00793A6A"/>
    <w:rsid w:val="00795CCB"/>
    <w:rsid w:val="007968D1"/>
    <w:rsid w:val="00797F48"/>
    <w:rsid w:val="007A13F1"/>
    <w:rsid w:val="007A1E8E"/>
    <w:rsid w:val="007A59FE"/>
    <w:rsid w:val="007A5B0B"/>
    <w:rsid w:val="007A6E79"/>
    <w:rsid w:val="007A6F5C"/>
    <w:rsid w:val="007A7302"/>
    <w:rsid w:val="007B1693"/>
    <w:rsid w:val="007B19C2"/>
    <w:rsid w:val="007B2219"/>
    <w:rsid w:val="007B29A8"/>
    <w:rsid w:val="007B3CD6"/>
    <w:rsid w:val="007C04D1"/>
    <w:rsid w:val="007C34A3"/>
    <w:rsid w:val="007C3875"/>
    <w:rsid w:val="007C70AB"/>
    <w:rsid w:val="007D094A"/>
    <w:rsid w:val="007D364C"/>
    <w:rsid w:val="007D4C55"/>
    <w:rsid w:val="007D73B8"/>
    <w:rsid w:val="007E0BF0"/>
    <w:rsid w:val="007E2F77"/>
    <w:rsid w:val="007E6D5F"/>
    <w:rsid w:val="007F1BC6"/>
    <w:rsid w:val="007F365E"/>
    <w:rsid w:val="007F424E"/>
    <w:rsid w:val="007F4AF8"/>
    <w:rsid w:val="007F5A8A"/>
    <w:rsid w:val="007F5D61"/>
    <w:rsid w:val="0080160D"/>
    <w:rsid w:val="0080205C"/>
    <w:rsid w:val="00802B72"/>
    <w:rsid w:val="00803F85"/>
    <w:rsid w:val="0080450F"/>
    <w:rsid w:val="00807C39"/>
    <w:rsid w:val="00811394"/>
    <w:rsid w:val="008127A2"/>
    <w:rsid w:val="00814791"/>
    <w:rsid w:val="0082004B"/>
    <w:rsid w:val="00820CC1"/>
    <w:rsid w:val="00821608"/>
    <w:rsid w:val="00821C2C"/>
    <w:rsid w:val="00822707"/>
    <w:rsid w:val="00824C7F"/>
    <w:rsid w:val="008261C1"/>
    <w:rsid w:val="00826C3D"/>
    <w:rsid w:val="00826CFA"/>
    <w:rsid w:val="00830E61"/>
    <w:rsid w:val="00831AC7"/>
    <w:rsid w:val="00832E57"/>
    <w:rsid w:val="00833553"/>
    <w:rsid w:val="0084183A"/>
    <w:rsid w:val="00841A86"/>
    <w:rsid w:val="00842D19"/>
    <w:rsid w:val="00843008"/>
    <w:rsid w:val="00843290"/>
    <w:rsid w:val="00844E3A"/>
    <w:rsid w:val="00845777"/>
    <w:rsid w:val="00846424"/>
    <w:rsid w:val="008467FE"/>
    <w:rsid w:val="008506F9"/>
    <w:rsid w:val="00851B52"/>
    <w:rsid w:val="00853A47"/>
    <w:rsid w:val="0085443F"/>
    <w:rsid w:val="008546AE"/>
    <w:rsid w:val="0085585D"/>
    <w:rsid w:val="00861768"/>
    <w:rsid w:val="00861DDC"/>
    <w:rsid w:val="008634F7"/>
    <w:rsid w:val="008639BA"/>
    <w:rsid w:val="00864893"/>
    <w:rsid w:val="00864DAA"/>
    <w:rsid w:val="008663B4"/>
    <w:rsid w:val="00866B4F"/>
    <w:rsid w:val="00867F21"/>
    <w:rsid w:val="00873794"/>
    <w:rsid w:val="00875AFC"/>
    <w:rsid w:val="008765D0"/>
    <w:rsid w:val="00876701"/>
    <w:rsid w:val="00876DD0"/>
    <w:rsid w:val="00881556"/>
    <w:rsid w:val="0088771C"/>
    <w:rsid w:val="00893D81"/>
    <w:rsid w:val="008A328E"/>
    <w:rsid w:val="008A4EF1"/>
    <w:rsid w:val="008B602E"/>
    <w:rsid w:val="008C3817"/>
    <w:rsid w:val="008C495E"/>
    <w:rsid w:val="008C52E6"/>
    <w:rsid w:val="008D3119"/>
    <w:rsid w:val="008D367B"/>
    <w:rsid w:val="008D6FBD"/>
    <w:rsid w:val="008E0325"/>
    <w:rsid w:val="008E25B9"/>
    <w:rsid w:val="008F1707"/>
    <w:rsid w:val="008F58F3"/>
    <w:rsid w:val="008F796F"/>
    <w:rsid w:val="0090031B"/>
    <w:rsid w:val="00904934"/>
    <w:rsid w:val="00904F97"/>
    <w:rsid w:val="00905E61"/>
    <w:rsid w:val="00910C3B"/>
    <w:rsid w:val="00913ECB"/>
    <w:rsid w:val="009149C2"/>
    <w:rsid w:val="00922D44"/>
    <w:rsid w:val="009238B5"/>
    <w:rsid w:val="00923DC9"/>
    <w:rsid w:val="00926B9A"/>
    <w:rsid w:val="009313CB"/>
    <w:rsid w:val="00934EBE"/>
    <w:rsid w:val="00935D41"/>
    <w:rsid w:val="00941C7D"/>
    <w:rsid w:val="009453A2"/>
    <w:rsid w:val="00945E2C"/>
    <w:rsid w:val="0094798E"/>
    <w:rsid w:val="00947BE3"/>
    <w:rsid w:val="0095084B"/>
    <w:rsid w:val="00950C6B"/>
    <w:rsid w:val="00950C72"/>
    <w:rsid w:val="00951170"/>
    <w:rsid w:val="00951601"/>
    <w:rsid w:val="00953101"/>
    <w:rsid w:val="00961837"/>
    <w:rsid w:val="009628BB"/>
    <w:rsid w:val="009635D7"/>
    <w:rsid w:val="0096537A"/>
    <w:rsid w:val="00965912"/>
    <w:rsid w:val="00966D82"/>
    <w:rsid w:val="009701B5"/>
    <w:rsid w:val="009809F3"/>
    <w:rsid w:val="0098392B"/>
    <w:rsid w:val="00984A7C"/>
    <w:rsid w:val="00984EDB"/>
    <w:rsid w:val="0099291F"/>
    <w:rsid w:val="00994726"/>
    <w:rsid w:val="0099794B"/>
    <w:rsid w:val="00997D82"/>
    <w:rsid w:val="009A4BF7"/>
    <w:rsid w:val="009A58E8"/>
    <w:rsid w:val="009A622E"/>
    <w:rsid w:val="009B093C"/>
    <w:rsid w:val="009B6238"/>
    <w:rsid w:val="009B760A"/>
    <w:rsid w:val="009C1CEF"/>
    <w:rsid w:val="009C483C"/>
    <w:rsid w:val="009C4C6C"/>
    <w:rsid w:val="009C6CE6"/>
    <w:rsid w:val="009C78C2"/>
    <w:rsid w:val="009D178F"/>
    <w:rsid w:val="009D2A4A"/>
    <w:rsid w:val="009D3B06"/>
    <w:rsid w:val="009D4E09"/>
    <w:rsid w:val="009D5265"/>
    <w:rsid w:val="009D601B"/>
    <w:rsid w:val="009E61EB"/>
    <w:rsid w:val="009F5115"/>
    <w:rsid w:val="00A00A1A"/>
    <w:rsid w:val="00A00C6F"/>
    <w:rsid w:val="00A00FF5"/>
    <w:rsid w:val="00A13B62"/>
    <w:rsid w:val="00A157A4"/>
    <w:rsid w:val="00A1594C"/>
    <w:rsid w:val="00A16B4A"/>
    <w:rsid w:val="00A203C9"/>
    <w:rsid w:val="00A33A0A"/>
    <w:rsid w:val="00A350F8"/>
    <w:rsid w:val="00A36086"/>
    <w:rsid w:val="00A36169"/>
    <w:rsid w:val="00A423F9"/>
    <w:rsid w:val="00A43452"/>
    <w:rsid w:val="00A46854"/>
    <w:rsid w:val="00A514E9"/>
    <w:rsid w:val="00A52610"/>
    <w:rsid w:val="00A56935"/>
    <w:rsid w:val="00A60DCB"/>
    <w:rsid w:val="00A62386"/>
    <w:rsid w:val="00A632A7"/>
    <w:rsid w:val="00A656AE"/>
    <w:rsid w:val="00A662D9"/>
    <w:rsid w:val="00A675CE"/>
    <w:rsid w:val="00A706B0"/>
    <w:rsid w:val="00A73C99"/>
    <w:rsid w:val="00A75568"/>
    <w:rsid w:val="00A77A2E"/>
    <w:rsid w:val="00A77E81"/>
    <w:rsid w:val="00A830AF"/>
    <w:rsid w:val="00A83C79"/>
    <w:rsid w:val="00A848AE"/>
    <w:rsid w:val="00A85150"/>
    <w:rsid w:val="00A903C1"/>
    <w:rsid w:val="00A91B37"/>
    <w:rsid w:val="00A9506F"/>
    <w:rsid w:val="00A962A2"/>
    <w:rsid w:val="00AA1E1F"/>
    <w:rsid w:val="00AA1EC8"/>
    <w:rsid w:val="00AA37E5"/>
    <w:rsid w:val="00AA4177"/>
    <w:rsid w:val="00AA74F4"/>
    <w:rsid w:val="00AB09EB"/>
    <w:rsid w:val="00AB6B39"/>
    <w:rsid w:val="00AC18D3"/>
    <w:rsid w:val="00AC1E30"/>
    <w:rsid w:val="00AC5B2B"/>
    <w:rsid w:val="00AC5C80"/>
    <w:rsid w:val="00AC5D6B"/>
    <w:rsid w:val="00AC6EB8"/>
    <w:rsid w:val="00AC71AE"/>
    <w:rsid w:val="00AC7B02"/>
    <w:rsid w:val="00AD3572"/>
    <w:rsid w:val="00AD49C0"/>
    <w:rsid w:val="00AE176C"/>
    <w:rsid w:val="00AF3599"/>
    <w:rsid w:val="00AF4FC6"/>
    <w:rsid w:val="00B015F6"/>
    <w:rsid w:val="00B01743"/>
    <w:rsid w:val="00B0422C"/>
    <w:rsid w:val="00B05A7A"/>
    <w:rsid w:val="00B0632A"/>
    <w:rsid w:val="00B14BCA"/>
    <w:rsid w:val="00B14BD6"/>
    <w:rsid w:val="00B17F7D"/>
    <w:rsid w:val="00B21BE9"/>
    <w:rsid w:val="00B22F79"/>
    <w:rsid w:val="00B24B40"/>
    <w:rsid w:val="00B2750E"/>
    <w:rsid w:val="00B30876"/>
    <w:rsid w:val="00B31FDF"/>
    <w:rsid w:val="00B32A32"/>
    <w:rsid w:val="00B34A07"/>
    <w:rsid w:val="00B40F54"/>
    <w:rsid w:val="00B44962"/>
    <w:rsid w:val="00B467B1"/>
    <w:rsid w:val="00B50332"/>
    <w:rsid w:val="00B50736"/>
    <w:rsid w:val="00B522A6"/>
    <w:rsid w:val="00B5537F"/>
    <w:rsid w:val="00B55D40"/>
    <w:rsid w:val="00B56FD2"/>
    <w:rsid w:val="00B579D0"/>
    <w:rsid w:val="00B613A1"/>
    <w:rsid w:val="00B643E1"/>
    <w:rsid w:val="00B649DC"/>
    <w:rsid w:val="00B7306B"/>
    <w:rsid w:val="00B75A04"/>
    <w:rsid w:val="00B761F9"/>
    <w:rsid w:val="00B774C4"/>
    <w:rsid w:val="00B8142A"/>
    <w:rsid w:val="00B8247C"/>
    <w:rsid w:val="00B82B89"/>
    <w:rsid w:val="00B87CEB"/>
    <w:rsid w:val="00B92583"/>
    <w:rsid w:val="00B9597D"/>
    <w:rsid w:val="00B974F8"/>
    <w:rsid w:val="00BA0F19"/>
    <w:rsid w:val="00BA12E7"/>
    <w:rsid w:val="00BA3D01"/>
    <w:rsid w:val="00BA6070"/>
    <w:rsid w:val="00BA63BF"/>
    <w:rsid w:val="00BA64F6"/>
    <w:rsid w:val="00BA7FFD"/>
    <w:rsid w:val="00BB19A8"/>
    <w:rsid w:val="00BB3B91"/>
    <w:rsid w:val="00BB4EB4"/>
    <w:rsid w:val="00BB6129"/>
    <w:rsid w:val="00BB79D7"/>
    <w:rsid w:val="00BC2DCA"/>
    <w:rsid w:val="00BC549C"/>
    <w:rsid w:val="00BD3964"/>
    <w:rsid w:val="00BD4420"/>
    <w:rsid w:val="00BD5280"/>
    <w:rsid w:val="00BE18F7"/>
    <w:rsid w:val="00BE291B"/>
    <w:rsid w:val="00BE50EA"/>
    <w:rsid w:val="00BE6C65"/>
    <w:rsid w:val="00BF0135"/>
    <w:rsid w:val="00BF5710"/>
    <w:rsid w:val="00BF76B7"/>
    <w:rsid w:val="00BF7C75"/>
    <w:rsid w:val="00C02A40"/>
    <w:rsid w:val="00C02DC5"/>
    <w:rsid w:val="00C05A74"/>
    <w:rsid w:val="00C05BCF"/>
    <w:rsid w:val="00C05EAF"/>
    <w:rsid w:val="00C06313"/>
    <w:rsid w:val="00C06B75"/>
    <w:rsid w:val="00C07C4C"/>
    <w:rsid w:val="00C10C32"/>
    <w:rsid w:val="00C122AF"/>
    <w:rsid w:val="00C161AF"/>
    <w:rsid w:val="00C17623"/>
    <w:rsid w:val="00C26CC3"/>
    <w:rsid w:val="00C37BE7"/>
    <w:rsid w:val="00C37D8A"/>
    <w:rsid w:val="00C40F42"/>
    <w:rsid w:val="00C427C5"/>
    <w:rsid w:val="00C47EB0"/>
    <w:rsid w:val="00C52D84"/>
    <w:rsid w:val="00C52E22"/>
    <w:rsid w:val="00C55056"/>
    <w:rsid w:val="00C67EB3"/>
    <w:rsid w:val="00C705E2"/>
    <w:rsid w:val="00C726FC"/>
    <w:rsid w:val="00C74B44"/>
    <w:rsid w:val="00C75E3B"/>
    <w:rsid w:val="00C8263A"/>
    <w:rsid w:val="00C8605C"/>
    <w:rsid w:val="00C86989"/>
    <w:rsid w:val="00C87588"/>
    <w:rsid w:val="00C9094B"/>
    <w:rsid w:val="00C91CB8"/>
    <w:rsid w:val="00C94F9D"/>
    <w:rsid w:val="00C964F7"/>
    <w:rsid w:val="00CA0E21"/>
    <w:rsid w:val="00CA18B5"/>
    <w:rsid w:val="00CA5560"/>
    <w:rsid w:val="00CB3647"/>
    <w:rsid w:val="00CB3DDC"/>
    <w:rsid w:val="00CB50B8"/>
    <w:rsid w:val="00CB73DB"/>
    <w:rsid w:val="00CB77FF"/>
    <w:rsid w:val="00CD0B07"/>
    <w:rsid w:val="00CD2B21"/>
    <w:rsid w:val="00CD4F4A"/>
    <w:rsid w:val="00CD72A5"/>
    <w:rsid w:val="00CD72F0"/>
    <w:rsid w:val="00CD79C6"/>
    <w:rsid w:val="00CE004E"/>
    <w:rsid w:val="00CE2738"/>
    <w:rsid w:val="00CE2759"/>
    <w:rsid w:val="00CE2B94"/>
    <w:rsid w:val="00CE330F"/>
    <w:rsid w:val="00CE517A"/>
    <w:rsid w:val="00CF0405"/>
    <w:rsid w:val="00CF359A"/>
    <w:rsid w:val="00CF3CFE"/>
    <w:rsid w:val="00CF3D47"/>
    <w:rsid w:val="00CF7EF8"/>
    <w:rsid w:val="00D014B8"/>
    <w:rsid w:val="00D021A4"/>
    <w:rsid w:val="00D043FF"/>
    <w:rsid w:val="00D0505D"/>
    <w:rsid w:val="00D055E9"/>
    <w:rsid w:val="00D0584E"/>
    <w:rsid w:val="00D10081"/>
    <w:rsid w:val="00D11D07"/>
    <w:rsid w:val="00D12F71"/>
    <w:rsid w:val="00D17D72"/>
    <w:rsid w:val="00D24190"/>
    <w:rsid w:val="00D27831"/>
    <w:rsid w:val="00D31B20"/>
    <w:rsid w:val="00D31B68"/>
    <w:rsid w:val="00D3250A"/>
    <w:rsid w:val="00D33F28"/>
    <w:rsid w:val="00D34B56"/>
    <w:rsid w:val="00D37AE4"/>
    <w:rsid w:val="00D40110"/>
    <w:rsid w:val="00D40274"/>
    <w:rsid w:val="00D4110C"/>
    <w:rsid w:val="00D414E6"/>
    <w:rsid w:val="00D4199E"/>
    <w:rsid w:val="00D44449"/>
    <w:rsid w:val="00D47E9C"/>
    <w:rsid w:val="00D51F8F"/>
    <w:rsid w:val="00D53A3C"/>
    <w:rsid w:val="00D57941"/>
    <w:rsid w:val="00D60415"/>
    <w:rsid w:val="00D60EA2"/>
    <w:rsid w:val="00D63D04"/>
    <w:rsid w:val="00D658BD"/>
    <w:rsid w:val="00D705D2"/>
    <w:rsid w:val="00D74309"/>
    <w:rsid w:val="00D747A1"/>
    <w:rsid w:val="00D7521B"/>
    <w:rsid w:val="00D75692"/>
    <w:rsid w:val="00D76B47"/>
    <w:rsid w:val="00D76FB3"/>
    <w:rsid w:val="00D778BC"/>
    <w:rsid w:val="00D82BA1"/>
    <w:rsid w:val="00D83F31"/>
    <w:rsid w:val="00D84FA2"/>
    <w:rsid w:val="00D86815"/>
    <w:rsid w:val="00D913C6"/>
    <w:rsid w:val="00D91504"/>
    <w:rsid w:val="00D9293B"/>
    <w:rsid w:val="00D95C29"/>
    <w:rsid w:val="00DA00E0"/>
    <w:rsid w:val="00DA098D"/>
    <w:rsid w:val="00DA3235"/>
    <w:rsid w:val="00DA357C"/>
    <w:rsid w:val="00DA3BC0"/>
    <w:rsid w:val="00DA430E"/>
    <w:rsid w:val="00DA75BB"/>
    <w:rsid w:val="00DB24CE"/>
    <w:rsid w:val="00DB30B9"/>
    <w:rsid w:val="00DB382E"/>
    <w:rsid w:val="00DB404B"/>
    <w:rsid w:val="00DB6243"/>
    <w:rsid w:val="00DB7052"/>
    <w:rsid w:val="00DB7CAB"/>
    <w:rsid w:val="00DC0903"/>
    <w:rsid w:val="00DC5201"/>
    <w:rsid w:val="00DC56AF"/>
    <w:rsid w:val="00DC66E8"/>
    <w:rsid w:val="00DC726B"/>
    <w:rsid w:val="00DD3871"/>
    <w:rsid w:val="00DD6890"/>
    <w:rsid w:val="00DE0279"/>
    <w:rsid w:val="00DE0C78"/>
    <w:rsid w:val="00DE0F00"/>
    <w:rsid w:val="00DE46EC"/>
    <w:rsid w:val="00DE5054"/>
    <w:rsid w:val="00DF3CD8"/>
    <w:rsid w:val="00DF6989"/>
    <w:rsid w:val="00E03573"/>
    <w:rsid w:val="00E03C67"/>
    <w:rsid w:val="00E061CA"/>
    <w:rsid w:val="00E068E5"/>
    <w:rsid w:val="00E06AAA"/>
    <w:rsid w:val="00E070C1"/>
    <w:rsid w:val="00E10581"/>
    <w:rsid w:val="00E1381C"/>
    <w:rsid w:val="00E150C8"/>
    <w:rsid w:val="00E15FD8"/>
    <w:rsid w:val="00E216C8"/>
    <w:rsid w:val="00E22D66"/>
    <w:rsid w:val="00E267D8"/>
    <w:rsid w:val="00E272F9"/>
    <w:rsid w:val="00E31ABF"/>
    <w:rsid w:val="00E34794"/>
    <w:rsid w:val="00E34E2D"/>
    <w:rsid w:val="00E372F7"/>
    <w:rsid w:val="00E37FAA"/>
    <w:rsid w:val="00E42224"/>
    <w:rsid w:val="00E440E4"/>
    <w:rsid w:val="00E50B76"/>
    <w:rsid w:val="00E53EC3"/>
    <w:rsid w:val="00E55D67"/>
    <w:rsid w:val="00E55E3D"/>
    <w:rsid w:val="00E603C3"/>
    <w:rsid w:val="00E62871"/>
    <w:rsid w:val="00E64957"/>
    <w:rsid w:val="00E66768"/>
    <w:rsid w:val="00E67CDF"/>
    <w:rsid w:val="00E70261"/>
    <w:rsid w:val="00E702AE"/>
    <w:rsid w:val="00E74DBC"/>
    <w:rsid w:val="00E80C3F"/>
    <w:rsid w:val="00E836C6"/>
    <w:rsid w:val="00E84244"/>
    <w:rsid w:val="00E845C6"/>
    <w:rsid w:val="00E8478D"/>
    <w:rsid w:val="00E91421"/>
    <w:rsid w:val="00E94003"/>
    <w:rsid w:val="00E975C0"/>
    <w:rsid w:val="00E9788B"/>
    <w:rsid w:val="00E97E10"/>
    <w:rsid w:val="00EA0011"/>
    <w:rsid w:val="00EA2A20"/>
    <w:rsid w:val="00EA495E"/>
    <w:rsid w:val="00EA4B6E"/>
    <w:rsid w:val="00EA5DFC"/>
    <w:rsid w:val="00EA694B"/>
    <w:rsid w:val="00EA6BB6"/>
    <w:rsid w:val="00EB0FE2"/>
    <w:rsid w:val="00EB5FA6"/>
    <w:rsid w:val="00EB707E"/>
    <w:rsid w:val="00EC0837"/>
    <w:rsid w:val="00EC2489"/>
    <w:rsid w:val="00EC62F5"/>
    <w:rsid w:val="00EC683F"/>
    <w:rsid w:val="00EC7B26"/>
    <w:rsid w:val="00EC7D2E"/>
    <w:rsid w:val="00ED353F"/>
    <w:rsid w:val="00ED5A4B"/>
    <w:rsid w:val="00ED6D8C"/>
    <w:rsid w:val="00ED7083"/>
    <w:rsid w:val="00ED76CD"/>
    <w:rsid w:val="00EE4243"/>
    <w:rsid w:val="00EE4945"/>
    <w:rsid w:val="00F00431"/>
    <w:rsid w:val="00F007EB"/>
    <w:rsid w:val="00F031E5"/>
    <w:rsid w:val="00F06891"/>
    <w:rsid w:val="00F07178"/>
    <w:rsid w:val="00F10E7B"/>
    <w:rsid w:val="00F12EE0"/>
    <w:rsid w:val="00F12F4A"/>
    <w:rsid w:val="00F13F37"/>
    <w:rsid w:val="00F14F0B"/>
    <w:rsid w:val="00F20BF9"/>
    <w:rsid w:val="00F2313B"/>
    <w:rsid w:val="00F303B6"/>
    <w:rsid w:val="00F33191"/>
    <w:rsid w:val="00F3441F"/>
    <w:rsid w:val="00F35038"/>
    <w:rsid w:val="00F362BC"/>
    <w:rsid w:val="00F37AC5"/>
    <w:rsid w:val="00F40429"/>
    <w:rsid w:val="00F466E4"/>
    <w:rsid w:val="00F606E3"/>
    <w:rsid w:val="00F60F1A"/>
    <w:rsid w:val="00F637DF"/>
    <w:rsid w:val="00F63990"/>
    <w:rsid w:val="00F654E4"/>
    <w:rsid w:val="00F65DD1"/>
    <w:rsid w:val="00F66D5F"/>
    <w:rsid w:val="00F7341C"/>
    <w:rsid w:val="00F752C1"/>
    <w:rsid w:val="00F755F0"/>
    <w:rsid w:val="00F75BF0"/>
    <w:rsid w:val="00F75E19"/>
    <w:rsid w:val="00F765B4"/>
    <w:rsid w:val="00F777D0"/>
    <w:rsid w:val="00F809A7"/>
    <w:rsid w:val="00F8195F"/>
    <w:rsid w:val="00F81FBB"/>
    <w:rsid w:val="00F8206E"/>
    <w:rsid w:val="00F828A6"/>
    <w:rsid w:val="00F83472"/>
    <w:rsid w:val="00F8644A"/>
    <w:rsid w:val="00F8651B"/>
    <w:rsid w:val="00F86B47"/>
    <w:rsid w:val="00F8772D"/>
    <w:rsid w:val="00F931A5"/>
    <w:rsid w:val="00FA275F"/>
    <w:rsid w:val="00FA322A"/>
    <w:rsid w:val="00FA4E43"/>
    <w:rsid w:val="00FA7421"/>
    <w:rsid w:val="00FB1FD2"/>
    <w:rsid w:val="00FB260D"/>
    <w:rsid w:val="00FB35A9"/>
    <w:rsid w:val="00FB3A10"/>
    <w:rsid w:val="00FB3A52"/>
    <w:rsid w:val="00FC2D22"/>
    <w:rsid w:val="00FC351A"/>
    <w:rsid w:val="00FC4C46"/>
    <w:rsid w:val="00FC56E7"/>
    <w:rsid w:val="00FC6F42"/>
    <w:rsid w:val="00FD0592"/>
    <w:rsid w:val="00FD30DB"/>
    <w:rsid w:val="00FD5650"/>
    <w:rsid w:val="00FD65C3"/>
    <w:rsid w:val="00FD7053"/>
    <w:rsid w:val="00FD7C0A"/>
    <w:rsid w:val="00FE04CF"/>
    <w:rsid w:val="00FE0786"/>
    <w:rsid w:val="00FE69BC"/>
    <w:rsid w:val="00FF0594"/>
    <w:rsid w:val="00FF2F5D"/>
    <w:rsid w:val="00FF4487"/>
    <w:rsid w:val="00FF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40FE3"/>
  <w15:docId w15:val="{04444B41-4B81-400C-BF15-8AF01701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1"/>
    <w:uiPriority w:val="9"/>
    <w:qFormat/>
    <w:rsid w:val="008C52E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uiPriority w:val="9"/>
    <w:qFormat/>
    <w:rsid w:val="00AF3599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1743CD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link w:val="40"/>
    <w:uiPriority w:val="9"/>
    <w:qFormat/>
    <w:rsid w:val="007767D8"/>
    <w:pPr>
      <w:numPr>
        <w:ilvl w:val="3"/>
        <w:numId w:val="1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1743C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743CD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743CD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743CD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743CD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7767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2"/>
    <w:rsid w:val="007767D8"/>
  </w:style>
  <w:style w:type="character" w:styleId="a6">
    <w:name w:val="Hyperlink"/>
    <w:basedOn w:val="a2"/>
    <w:uiPriority w:val="99"/>
    <w:unhideWhenUsed/>
    <w:rsid w:val="007767D8"/>
    <w:rPr>
      <w:color w:val="0000FF"/>
      <w:u w:val="single"/>
    </w:rPr>
  </w:style>
  <w:style w:type="character" w:customStyle="1" w:styleId="40">
    <w:name w:val="Заголовок 4 Знак"/>
    <w:basedOn w:val="a2"/>
    <w:link w:val="4"/>
    <w:uiPriority w:val="9"/>
    <w:rsid w:val="007767D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w-headline">
    <w:name w:val="mw-headline"/>
    <w:basedOn w:val="a2"/>
    <w:rsid w:val="007767D8"/>
  </w:style>
  <w:style w:type="character" w:customStyle="1" w:styleId="mw-editsection">
    <w:name w:val="mw-editsection"/>
    <w:basedOn w:val="a2"/>
    <w:rsid w:val="007767D8"/>
  </w:style>
  <w:style w:type="character" w:customStyle="1" w:styleId="mw-editsection-bracket">
    <w:name w:val="mw-editsection-bracket"/>
    <w:basedOn w:val="a2"/>
    <w:rsid w:val="007767D8"/>
  </w:style>
  <w:style w:type="character" w:customStyle="1" w:styleId="mw-editsection-divider">
    <w:name w:val="mw-editsection-divider"/>
    <w:basedOn w:val="a2"/>
    <w:rsid w:val="007767D8"/>
  </w:style>
  <w:style w:type="character" w:customStyle="1" w:styleId="20">
    <w:name w:val="Заголовок 2 Знак"/>
    <w:basedOn w:val="a2"/>
    <w:link w:val="2"/>
    <w:uiPriority w:val="9"/>
    <w:rsid w:val="00AF3599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11">
    <w:name w:val="Заголовок 1 Знак"/>
    <w:basedOn w:val="a2"/>
    <w:link w:val="1"/>
    <w:uiPriority w:val="9"/>
    <w:rsid w:val="008C52E6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a7">
    <w:name w:val="header"/>
    <w:basedOn w:val="a1"/>
    <w:link w:val="a8"/>
    <w:uiPriority w:val="99"/>
    <w:unhideWhenUsed/>
    <w:rsid w:val="00FD6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FD65C3"/>
  </w:style>
  <w:style w:type="paragraph" w:styleId="a9">
    <w:name w:val="footer"/>
    <w:basedOn w:val="a1"/>
    <w:link w:val="aa"/>
    <w:uiPriority w:val="99"/>
    <w:unhideWhenUsed/>
    <w:rsid w:val="00FD65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FD65C3"/>
  </w:style>
  <w:style w:type="paragraph" w:styleId="ab">
    <w:name w:val="List Paragraph"/>
    <w:basedOn w:val="a1"/>
    <w:uiPriority w:val="34"/>
    <w:qFormat/>
    <w:rsid w:val="007628A4"/>
    <w:pPr>
      <w:ind w:left="720"/>
      <w:contextualSpacing/>
    </w:pPr>
  </w:style>
  <w:style w:type="character" w:customStyle="1" w:styleId="30">
    <w:name w:val="Заголовок 3 Знак"/>
    <w:basedOn w:val="a2"/>
    <w:link w:val="3"/>
    <w:uiPriority w:val="9"/>
    <w:rsid w:val="001743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1743C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1743C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1743C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1743C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1743C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0">
    <w:name w:val="Стиль1"/>
    <w:uiPriority w:val="99"/>
    <w:rsid w:val="0096537A"/>
    <w:pPr>
      <w:numPr>
        <w:numId w:val="2"/>
      </w:numPr>
    </w:pPr>
  </w:style>
  <w:style w:type="character" w:styleId="ac">
    <w:name w:val="FollowedHyperlink"/>
    <w:basedOn w:val="a2"/>
    <w:uiPriority w:val="99"/>
    <w:semiHidden/>
    <w:unhideWhenUsed/>
    <w:rsid w:val="005A1F53"/>
    <w:rPr>
      <w:color w:val="800080" w:themeColor="followedHyperlink"/>
      <w:u w:val="single"/>
    </w:rPr>
  </w:style>
  <w:style w:type="table" w:styleId="ad">
    <w:name w:val="Table Grid"/>
    <w:basedOn w:val="a3"/>
    <w:rsid w:val="00D33F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1"/>
    <w:link w:val="af"/>
    <w:qFormat/>
    <w:rsid w:val="0078744E"/>
    <w:pPr>
      <w:spacing w:after="0" w:line="240" w:lineRule="auto"/>
      <w:ind w:firstLine="284"/>
      <w:jc w:val="center"/>
    </w:pPr>
    <w:rPr>
      <w:rFonts w:ascii="Arial" w:eastAsia="Times New Roman" w:hAnsi="Arial" w:cs="Times New Roman"/>
      <w:b/>
      <w:sz w:val="20"/>
      <w:szCs w:val="20"/>
    </w:rPr>
  </w:style>
  <w:style w:type="character" w:customStyle="1" w:styleId="af">
    <w:name w:val="Заголовок Знак"/>
    <w:basedOn w:val="a2"/>
    <w:link w:val="ae"/>
    <w:rsid w:val="0078744E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w">
    <w:name w:val="w"/>
    <w:basedOn w:val="a2"/>
    <w:rsid w:val="00A203C9"/>
  </w:style>
  <w:style w:type="paragraph" w:styleId="af0">
    <w:name w:val="TOC Heading"/>
    <w:basedOn w:val="1"/>
    <w:next w:val="a1"/>
    <w:uiPriority w:val="39"/>
    <w:unhideWhenUsed/>
    <w:qFormat/>
    <w:rsid w:val="00396FD5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2">
    <w:name w:val="toc 1"/>
    <w:basedOn w:val="a1"/>
    <w:next w:val="a1"/>
    <w:autoRedefine/>
    <w:uiPriority w:val="39"/>
    <w:unhideWhenUsed/>
    <w:rsid w:val="00396FD5"/>
    <w:pPr>
      <w:spacing w:after="100"/>
    </w:pPr>
  </w:style>
  <w:style w:type="paragraph" w:styleId="af1">
    <w:name w:val="Balloon Text"/>
    <w:basedOn w:val="a1"/>
    <w:link w:val="af2"/>
    <w:uiPriority w:val="99"/>
    <w:semiHidden/>
    <w:unhideWhenUsed/>
    <w:rsid w:val="00396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2"/>
    <w:link w:val="af1"/>
    <w:uiPriority w:val="99"/>
    <w:semiHidden/>
    <w:rsid w:val="00396FD5"/>
    <w:rPr>
      <w:rFonts w:ascii="Tahoma" w:hAnsi="Tahoma" w:cs="Tahoma"/>
      <w:sz w:val="16"/>
      <w:szCs w:val="16"/>
    </w:rPr>
  </w:style>
  <w:style w:type="paragraph" w:styleId="21">
    <w:name w:val="toc 2"/>
    <w:basedOn w:val="a1"/>
    <w:next w:val="a1"/>
    <w:autoRedefine/>
    <w:uiPriority w:val="39"/>
    <w:unhideWhenUsed/>
    <w:rsid w:val="007C70AB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7C70AB"/>
    <w:pPr>
      <w:spacing w:after="100"/>
      <w:ind w:left="440"/>
    </w:pPr>
  </w:style>
  <w:style w:type="character" w:customStyle="1" w:styleId="UnresolvedMention">
    <w:name w:val="Unresolved Mention"/>
    <w:basedOn w:val="a2"/>
    <w:uiPriority w:val="99"/>
    <w:semiHidden/>
    <w:unhideWhenUsed/>
    <w:rsid w:val="00BA0F19"/>
    <w:rPr>
      <w:color w:val="808080"/>
      <w:shd w:val="clear" w:color="auto" w:fill="E6E6E6"/>
    </w:rPr>
  </w:style>
  <w:style w:type="character" w:customStyle="1" w:styleId="showhere">
    <w:name w:val="showhere"/>
    <w:basedOn w:val="a2"/>
    <w:rsid w:val="00BA3D01"/>
  </w:style>
  <w:style w:type="character" w:styleId="af3">
    <w:name w:val="Strong"/>
    <w:basedOn w:val="a2"/>
    <w:uiPriority w:val="22"/>
    <w:qFormat/>
    <w:rsid w:val="00BA3D01"/>
    <w:rPr>
      <w:b/>
      <w:bCs/>
    </w:rPr>
  </w:style>
  <w:style w:type="character" w:styleId="af4">
    <w:name w:val="Emphasis"/>
    <w:basedOn w:val="a2"/>
    <w:uiPriority w:val="20"/>
    <w:qFormat/>
    <w:rsid w:val="00DD3871"/>
    <w:rPr>
      <w:i/>
      <w:iCs/>
    </w:rPr>
  </w:style>
  <w:style w:type="paragraph" w:styleId="HTML">
    <w:name w:val="HTML Preformatted"/>
    <w:basedOn w:val="a1"/>
    <w:link w:val="HTML0"/>
    <w:uiPriority w:val="99"/>
    <w:unhideWhenUsed/>
    <w:rsid w:val="005402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54024E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a1"/>
    <w:rsid w:val="00D74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5">
    <w:name w:val="annotation reference"/>
    <w:basedOn w:val="a2"/>
    <w:uiPriority w:val="99"/>
    <w:semiHidden/>
    <w:unhideWhenUsed/>
    <w:rsid w:val="00EA6BB6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EA6BB6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EA6BB6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A6BB6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A6BB6"/>
    <w:rPr>
      <w:b/>
      <w:bCs/>
      <w:sz w:val="20"/>
      <w:szCs w:val="20"/>
    </w:rPr>
  </w:style>
  <w:style w:type="paragraph" w:customStyle="1" w:styleId="afa">
    <w:name w:val="Курс. Текст"/>
    <w:basedOn w:val="ae"/>
    <w:link w:val="afb"/>
    <w:qFormat/>
    <w:rsid w:val="001E4FE4"/>
    <w:pPr>
      <w:spacing w:line="360" w:lineRule="auto"/>
      <w:ind w:firstLine="709"/>
      <w:jc w:val="both"/>
    </w:pPr>
    <w:rPr>
      <w:rFonts w:ascii="Times New Roman" w:eastAsia="Calibri" w:hAnsi="Times New Roman"/>
      <w:b w:val="0"/>
      <w:sz w:val="28"/>
      <w:szCs w:val="28"/>
    </w:rPr>
  </w:style>
  <w:style w:type="character" w:customStyle="1" w:styleId="afb">
    <w:name w:val="Курс. Текст Знак"/>
    <w:basedOn w:val="af"/>
    <w:link w:val="afa"/>
    <w:rsid w:val="001E4FE4"/>
    <w:rPr>
      <w:rFonts w:ascii="Times New Roman" w:eastAsia="Calibri" w:hAnsi="Times New Roman" w:cs="Times New Roman"/>
      <w:b w:val="0"/>
      <w:sz w:val="28"/>
      <w:szCs w:val="28"/>
      <w:lang w:eastAsia="ru-RU"/>
    </w:rPr>
  </w:style>
  <w:style w:type="paragraph" w:customStyle="1" w:styleId="a">
    <w:name w:val="Курс. Список"/>
    <w:basedOn w:val="afa"/>
    <w:link w:val="afc"/>
    <w:qFormat/>
    <w:rsid w:val="0080450F"/>
    <w:pPr>
      <w:numPr>
        <w:numId w:val="4"/>
      </w:numPr>
      <w:ind w:left="1134" w:hanging="425"/>
    </w:pPr>
    <w:rPr>
      <w:shd w:val="clear" w:color="auto" w:fill="FFFFFF"/>
    </w:rPr>
  </w:style>
  <w:style w:type="character" w:customStyle="1" w:styleId="afc">
    <w:name w:val="Курс. Список Знак"/>
    <w:basedOn w:val="afb"/>
    <w:link w:val="a"/>
    <w:rsid w:val="0080450F"/>
    <w:rPr>
      <w:rFonts w:ascii="Times New Roman" w:eastAsia="Calibri" w:hAnsi="Times New Roman" w:cs="Times New Roman"/>
      <w:b w:val="0"/>
      <w:sz w:val="28"/>
      <w:szCs w:val="28"/>
      <w:lang w:eastAsia="ru-RU"/>
    </w:rPr>
  </w:style>
  <w:style w:type="paragraph" w:customStyle="1" w:styleId="a0">
    <w:name w:val="Курс. Подзаголовок"/>
    <w:basedOn w:val="a1"/>
    <w:link w:val="afd"/>
    <w:qFormat/>
    <w:rsid w:val="00FC351A"/>
    <w:pPr>
      <w:numPr>
        <w:ilvl w:val="1"/>
        <w:numId w:val="5"/>
      </w:numPr>
      <w:spacing w:before="200" w:after="120" w:line="36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afd">
    <w:name w:val="Курс. Подзаголовок Знак"/>
    <w:basedOn w:val="a2"/>
    <w:link w:val="a0"/>
    <w:rsid w:val="00FC351A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styleId="afe">
    <w:name w:val="endnote text"/>
    <w:basedOn w:val="a1"/>
    <w:link w:val="aff"/>
    <w:uiPriority w:val="99"/>
    <w:semiHidden/>
    <w:unhideWhenUsed/>
    <w:rsid w:val="0063243D"/>
    <w:pPr>
      <w:spacing w:after="0" w:line="240" w:lineRule="auto"/>
    </w:pPr>
    <w:rPr>
      <w:sz w:val="20"/>
      <w:szCs w:val="20"/>
    </w:rPr>
  </w:style>
  <w:style w:type="character" w:customStyle="1" w:styleId="aff">
    <w:name w:val="Текст концевой сноски Знак"/>
    <w:basedOn w:val="a2"/>
    <w:link w:val="afe"/>
    <w:uiPriority w:val="99"/>
    <w:semiHidden/>
    <w:rsid w:val="0063243D"/>
    <w:rPr>
      <w:sz w:val="20"/>
      <w:szCs w:val="20"/>
    </w:rPr>
  </w:style>
  <w:style w:type="character" w:styleId="aff0">
    <w:name w:val="endnote reference"/>
    <w:basedOn w:val="a2"/>
    <w:uiPriority w:val="99"/>
    <w:semiHidden/>
    <w:unhideWhenUsed/>
    <w:rsid w:val="0063243D"/>
    <w:rPr>
      <w:vertAlign w:val="superscript"/>
    </w:rPr>
  </w:style>
  <w:style w:type="character" w:styleId="aff1">
    <w:name w:val="Placeholder Text"/>
    <w:basedOn w:val="a2"/>
    <w:uiPriority w:val="99"/>
    <w:semiHidden/>
    <w:rsid w:val="000C4189"/>
    <w:rPr>
      <w:color w:val="808080"/>
    </w:rPr>
  </w:style>
  <w:style w:type="paragraph" w:customStyle="1" w:styleId="13">
    <w:name w:val="Обычный1"/>
    <w:basedOn w:val="a1"/>
    <w:rsid w:val="00583D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14">
    <w:name w:val="1"/>
    <w:basedOn w:val="a1"/>
    <w:rsid w:val="00583DF0"/>
    <w:pPr>
      <w:widowControl w:val="0"/>
      <w:spacing w:before="40" w:after="40" w:line="240" w:lineRule="auto"/>
      <w:ind w:firstLine="567"/>
      <w:jc w:val="both"/>
    </w:pPr>
    <w:rPr>
      <w:rFonts w:ascii="Arial" w:eastAsia="Times New Roman" w:hAnsi="Arial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197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7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7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867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34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25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9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7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225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75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8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57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0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905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1917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8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0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30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14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992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1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8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65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0967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03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4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14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08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0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58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58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421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7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07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49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79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73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3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8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99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39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78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63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7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5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46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488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0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5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242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183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37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8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9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3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2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98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0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16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44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95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582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3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82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11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9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548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75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59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36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25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5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05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7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602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7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7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52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8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2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6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79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82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87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43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6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28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47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3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8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62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6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641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019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2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7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7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00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93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9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9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23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75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127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9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67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23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523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909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14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23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62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625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660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87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08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514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9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9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55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576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456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93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55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514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67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532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28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636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62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49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648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6495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4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207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4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5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37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44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21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2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47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10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5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02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937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97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7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344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1589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2422">
              <w:marLeft w:val="0"/>
              <w:marRight w:val="0"/>
              <w:marTop w:val="0"/>
              <w:marBottom w:val="8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20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2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4192">
                              <w:marLeft w:val="1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496842">
                                  <w:marLeft w:val="-100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26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128126">
                                  <w:marLeft w:val="-25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9801960">
                              <w:marLeft w:val="1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543237">
                                  <w:marLeft w:val="-100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8406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35194">
                                  <w:marLeft w:val="-12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493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822960">
                                  <w:marLeft w:val="-50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160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574502">
                                  <w:marLeft w:val="-25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154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083424">
                                  <w:marLeft w:val="-25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8871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1115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6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9222406">
                              <w:marLeft w:val="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621198">
                                  <w:marLeft w:val="-50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985630">
                              <w:marLeft w:val="21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6183289">
                                  <w:marLeft w:val="-751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4345516">
                              <w:marLeft w:val="19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042289">
                                  <w:marLeft w:val="-12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927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089102">
                                  <w:marLeft w:val="-751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3083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880787">
                                  <w:marLeft w:val="-50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5146619">
                              <w:marLeft w:val="1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012825">
                                  <w:marLeft w:val="-12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8095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7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9592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903207">
                                  <w:marLeft w:val="-50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69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729568">
                                  <w:marLeft w:val="-751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37934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4671749">
                              <w:marLeft w:val="191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12007">
                                  <w:marLeft w:val="-125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4299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3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1409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67148">
                                  <w:marLeft w:val="-100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8741691">
                              <w:marLeft w:val="23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682003">
                                  <w:marLeft w:val="-100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2644744">
                              <w:marLeft w:val="2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17787">
                                  <w:marLeft w:val="-751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204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38499">
                                  <w:marLeft w:val="-250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57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376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914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6824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867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5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1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FB1A2B-8837-4770-B1CB-2C669E7FC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12347</TotalTime>
  <Pages>28</Pages>
  <Words>5648</Words>
  <Characters>32195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Ефаров</dc:creator>
  <cp:keywords/>
  <dc:description/>
  <cp:lastModifiedBy>NaN None</cp:lastModifiedBy>
  <cp:revision>63</cp:revision>
  <cp:lastPrinted>2020-10-12T16:00:00Z</cp:lastPrinted>
  <dcterms:created xsi:type="dcterms:W3CDTF">2015-12-27T10:55:00Z</dcterms:created>
  <dcterms:modified xsi:type="dcterms:W3CDTF">2021-08-04T03:01:00Z</dcterms:modified>
</cp:coreProperties>
</file>