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DDEC" w14:textId="52B48999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TypeScript – Regular Exam – </w:t>
      </w:r>
      <w:r w:rsidR="00E77358">
        <w:t>27</w:t>
      </w:r>
      <w:r>
        <w:rPr>
          <w:lang w:val="en-US"/>
        </w:rPr>
        <w:t xml:space="preserve"> </w:t>
      </w:r>
      <w:r w:rsidR="004B67B2">
        <w:rPr>
          <w:lang w:val="en-US"/>
        </w:rPr>
        <w:t>October</w:t>
      </w:r>
      <w:r>
        <w:rPr>
          <w:lang w:val="en-US"/>
        </w:rPr>
        <w:t xml:space="preserve"> 202</w:t>
      </w:r>
      <w:r w:rsidR="00E77358">
        <w:rPr>
          <w:lang w:val="en-US"/>
        </w:rPr>
        <w:t>4</w:t>
      </w:r>
    </w:p>
    <w:p w14:paraId="170BC8E1" w14:textId="3806A015" w:rsidR="00923EF0" w:rsidRPr="008737A9" w:rsidRDefault="00923EF0" w:rsidP="00923EF0">
      <w:pPr>
        <w:pStyle w:val="Heading2"/>
        <w:numPr>
          <w:ilvl w:val="0"/>
          <w:numId w:val="23"/>
        </w:numPr>
        <w:ind w:left="284" w:hanging="284"/>
      </w:pPr>
      <w:r>
        <w:rPr>
          <w:lang w:val="en-US"/>
        </w:rPr>
        <w:t xml:space="preserve"> </w:t>
      </w:r>
      <w:r w:rsidRPr="008737A9">
        <w:t>Print and Sum</w:t>
      </w:r>
    </w:p>
    <w:p w14:paraId="211BF7BD" w14:textId="48FBC794" w:rsidR="00923EF0" w:rsidRDefault="00923EF0" w:rsidP="00923EF0">
      <w:pPr>
        <w:rPr>
          <w:lang w:val="en-US"/>
        </w:rPr>
      </w:pPr>
      <w:r>
        <w:rPr>
          <w:lang w:val="en-US"/>
        </w:rPr>
        <w:t>Write a program that:</w:t>
      </w:r>
    </w:p>
    <w:p w14:paraId="299076EE" w14:textId="3C746B5F" w:rsidR="00923EF0" w:rsidRPr="00923EF0" w:rsidRDefault="00C5383E" w:rsidP="00923E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Receives a </w:t>
      </w:r>
      <w:r w:rsidRPr="00C5383E">
        <w:rPr>
          <w:b/>
          <w:bCs/>
          <w:lang w:val="en-US"/>
        </w:rPr>
        <w:t>start number</w:t>
      </w:r>
      <w:r>
        <w:rPr>
          <w:lang w:val="en-US"/>
        </w:rPr>
        <w:t xml:space="preserve"> as a first parameter</w:t>
      </w:r>
    </w:p>
    <w:p w14:paraId="5D6AD5EE" w14:textId="13A08F7B" w:rsidR="00C5383E" w:rsidRPr="00C5383E" w:rsidRDefault="00C5383E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 xml:space="preserve">Receives an </w:t>
      </w:r>
      <w:r w:rsidRPr="00C5383E">
        <w:rPr>
          <w:b/>
          <w:bCs/>
          <w:lang w:val="en-US"/>
        </w:rPr>
        <w:t>end number</w:t>
      </w:r>
      <w:r>
        <w:rPr>
          <w:lang w:val="en-US"/>
        </w:rPr>
        <w:t xml:space="preserve"> as a second parameter</w:t>
      </w:r>
      <w:r w:rsidRPr="00923EF0">
        <w:rPr>
          <w:lang w:val="en-US"/>
        </w:rPr>
        <w:t xml:space="preserve"> </w:t>
      </w:r>
    </w:p>
    <w:p w14:paraId="45A8D7BA" w14:textId="51FC523E" w:rsidR="00923EF0" w:rsidRDefault="00923EF0" w:rsidP="00923EF0">
      <w:pPr>
        <w:pStyle w:val="ListParagraph"/>
        <w:numPr>
          <w:ilvl w:val="0"/>
          <w:numId w:val="24"/>
        </w:numPr>
      </w:pPr>
      <w:r w:rsidRPr="00923EF0">
        <w:rPr>
          <w:lang w:val="en-US"/>
        </w:rPr>
        <w:t>Print</w:t>
      </w:r>
      <w:r w:rsidR="00C5383E">
        <w:rPr>
          <w:lang w:val="en-US"/>
        </w:rPr>
        <w:t>s</w:t>
      </w:r>
      <w:r w:rsidRPr="008737A9">
        <w:t xml:space="preserve"> </w:t>
      </w:r>
      <w:r w:rsidR="00C5383E">
        <w:rPr>
          <w:lang w:val="en-US"/>
        </w:rPr>
        <w:t xml:space="preserve">all the </w:t>
      </w:r>
      <w:r w:rsidRPr="008737A9">
        <w:t xml:space="preserve">numbers from </w:t>
      </w:r>
      <w:r w:rsidR="00C5383E">
        <w:rPr>
          <w:lang w:val="en-US"/>
        </w:rPr>
        <w:t xml:space="preserve">the </w:t>
      </w:r>
      <w:r w:rsidRPr="00923EF0">
        <w:rPr>
          <w:b/>
          <w:bCs/>
        </w:rPr>
        <w:t>given start</w:t>
      </w:r>
      <w:r w:rsidRPr="008737A9">
        <w:t xml:space="preserve"> to </w:t>
      </w:r>
      <w:r w:rsidR="00C5383E">
        <w:rPr>
          <w:lang w:val="en-US"/>
        </w:rPr>
        <w:t>the</w:t>
      </w:r>
      <w:r w:rsidR="009A5B97">
        <w:rPr>
          <w:lang w:val="en-US"/>
        </w:rPr>
        <w:t xml:space="preserve"> </w:t>
      </w:r>
      <w:r w:rsidRPr="00923EF0">
        <w:rPr>
          <w:b/>
          <w:bCs/>
        </w:rPr>
        <w:t>given end</w:t>
      </w:r>
      <w:r>
        <w:rPr>
          <w:b/>
          <w:bCs/>
          <w:lang w:val="en-US"/>
        </w:rPr>
        <w:t xml:space="preserve"> (inclusively)</w:t>
      </w:r>
    </w:p>
    <w:p w14:paraId="07EE90CC" w14:textId="44926A38" w:rsidR="00923EF0" w:rsidRDefault="00923EF0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>Print</w:t>
      </w:r>
      <w:r w:rsidR="00C5383E">
        <w:rPr>
          <w:lang w:val="en-US"/>
        </w:rPr>
        <w:t>s</w:t>
      </w:r>
      <w:r>
        <w:rPr>
          <w:lang w:val="en-US"/>
        </w:rPr>
        <w:t xml:space="preserve"> </w:t>
      </w:r>
      <w:r w:rsidR="00C5383E">
        <w:rPr>
          <w:lang w:val="en-US"/>
        </w:rPr>
        <w:t xml:space="preserve">the </w:t>
      </w:r>
      <w:r w:rsidRPr="008737A9">
        <w:t>sum</w:t>
      </w:r>
      <w:r>
        <w:rPr>
          <w:lang w:val="en-US"/>
        </w:rPr>
        <w:t xml:space="preserve"> of the printed numbers </w:t>
      </w:r>
    </w:p>
    <w:p w14:paraId="5E19340C" w14:textId="55DDF585" w:rsidR="00923EF0" w:rsidRPr="00923EF0" w:rsidRDefault="00923EF0" w:rsidP="00923EF0">
      <w:pPr>
        <w:rPr>
          <w:lang w:val="en-US"/>
        </w:rPr>
      </w:pPr>
      <w:r w:rsidRPr="00923EF0">
        <w:rPr>
          <w:b/>
          <w:bCs/>
          <w:u w:val="single"/>
          <w:lang w:val="en-US"/>
        </w:rPr>
        <w:t>Note</w:t>
      </w:r>
      <w:r w:rsidRPr="00C5383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8737A9">
        <w:t>All the numbers will be integers</w:t>
      </w:r>
      <w:r>
        <w:rPr>
          <w:lang w:val="en-US"/>
        </w:rPr>
        <w:t>.</w:t>
      </w:r>
    </w:p>
    <w:p w14:paraId="629F0C6F" w14:textId="77777777" w:rsidR="00923EF0" w:rsidRPr="008737A9" w:rsidRDefault="00923EF0" w:rsidP="00923EF0">
      <w:pPr>
        <w:pStyle w:val="Heading3"/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"/>
        <w:gridCol w:w="4536"/>
      </w:tblGrid>
      <w:tr w:rsidR="00923EF0" w:rsidRPr="008737A9" w14:paraId="212795C1" w14:textId="77777777" w:rsidTr="00923EF0">
        <w:trPr>
          <w:trHeight w:val="340"/>
        </w:trPr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0AACEB6C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6D053B2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923EF0" w:rsidRPr="008737A9" w14:paraId="3A8F783D" w14:textId="77777777" w:rsidTr="00923EF0">
        <w:trPr>
          <w:trHeight w:val="372"/>
        </w:trPr>
        <w:tc>
          <w:tcPr>
            <w:tcW w:w="691" w:type="dxa"/>
          </w:tcPr>
          <w:p w14:paraId="06A8C889" w14:textId="262F47ED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1421E4D2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6" w:type="dxa"/>
          </w:tcPr>
          <w:p w14:paraId="735416D7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7BFD2C0A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923EF0" w:rsidRPr="008737A9" w14:paraId="680B0DFB" w14:textId="77777777" w:rsidTr="00923EF0">
        <w:trPr>
          <w:trHeight w:val="378"/>
        </w:trPr>
        <w:tc>
          <w:tcPr>
            <w:tcW w:w="691" w:type="dxa"/>
            <w:tcBorders>
              <w:bottom w:val="single" w:sz="4" w:space="0" w:color="auto"/>
            </w:tcBorders>
          </w:tcPr>
          <w:p w14:paraId="2D0498B3" w14:textId="7B364387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2462CB05" w14:textId="77777777" w:rsidR="00923EF0" w:rsidRPr="00D343F2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D1336EF" w14:textId="77777777" w:rsidR="00923EF0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652F70E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923EF0" w:rsidRPr="008737A9" w14:paraId="5F5453CA" w14:textId="77777777" w:rsidTr="00923EF0">
        <w:trPr>
          <w:trHeight w:val="378"/>
        </w:trPr>
        <w:tc>
          <w:tcPr>
            <w:tcW w:w="691" w:type="dxa"/>
          </w:tcPr>
          <w:p w14:paraId="0B243BA4" w14:textId="6BC98043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0810B3CF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6" w:type="dxa"/>
          </w:tcPr>
          <w:p w14:paraId="03CECCA4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2F8D6B2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1CBA3845" w14:textId="77777777" w:rsidR="00B73A6A" w:rsidRPr="008E690E" w:rsidRDefault="00B73A6A" w:rsidP="00B73A6A"/>
    <w:p w14:paraId="4A8C3EA6" w14:textId="60FBB0E2" w:rsidR="00923EF0" w:rsidRDefault="00923EF0" w:rsidP="00923EF0">
      <w:pPr>
        <w:pStyle w:val="Heading2"/>
        <w:numPr>
          <w:ilvl w:val="0"/>
          <w:numId w:val="23"/>
        </w:numPr>
        <w:ind w:left="284"/>
      </w:pPr>
      <w:r>
        <w:t>City Taxes</w:t>
      </w:r>
    </w:p>
    <w:p w14:paraId="64656733" w14:textId="0CB942FF" w:rsidR="00923EF0" w:rsidRDefault="00C5383E" w:rsidP="00923EF0">
      <w:pPr>
        <w:jc w:val="both"/>
      </w:pPr>
      <w:r>
        <w:rPr>
          <w:lang w:val="en-US"/>
        </w:rPr>
        <w:t xml:space="preserve">Create a function </w:t>
      </w:r>
      <w:proofErr w:type="spellStart"/>
      <w:r w:rsidRPr="00C5383E">
        <w:rPr>
          <w:rFonts w:ascii="Consolas" w:hAnsi="Consolas"/>
          <w:b/>
          <w:bCs/>
          <w:lang w:val="en-US"/>
        </w:rPr>
        <w:t>cityTaxes</w:t>
      </w:r>
      <w:proofErr w:type="spellEnd"/>
      <w:r w:rsidRPr="00C5383E">
        <w:rPr>
          <w:rFonts w:ascii="Consolas" w:hAnsi="Consolas"/>
          <w:b/>
          <w:bCs/>
          <w:lang w:val="en-US"/>
        </w:rPr>
        <w:t>()</w:t>
      </w:r>
      <w:r>
        <w:rPr>
          <w:lang w:val="en-US"/>
        </w:rPr>
        <w:t>. It should</w:t>
      </w:r>
      <w:r w:rsidR="00923EF0">
        <w:t xml:space="preserve"> receive a city</w:t>
      </w:r>
      <w:r w:rsidR="00923EF0">
        <w:rPr>
          <w:lang w:val="en-US"/>
        </w:rPr>
        <w:t>'</w:t>
      </w:r>
      <w:r w:rsidR="00923EF0">
        <w:t xml:space="preserve">s </w:t>
      </w:r>
      <w:r w:rsidR="00923EF0">
        <w:rPr>
          <w:b/>
          <w:bCs/>
        </w:rPr>
        <w:t>name</w:t>
      </w:r>
      <w:r w:rsidR="00923EF0">
        <w:t xml:space="preserve"> (string), </w:t>
      </w:r>
      <w:r w:rsidR="00923EF0">
        <w:rPr>
          <w:b/>
          <w:bCs/>
        </w:rPr>
        <w:t>population</w:t>
      </w:r>
      <w:r w:rsidR="00923EF0">
        <w:t xml:space="preserve"> (number) and </w:t>
      </w:r>
      <w:r w:rsidR="00923EF0">
        <w:rPr>
          <w:b/>
          <w:bCs/>
        </w:rPr>
        <w:t>treasury</w:t>
      </w:r>
      <w:r w:rsidR="00923EF0">
        <w:t xml:space="preserve"> (number)</w:t>
      </w:r>
      <w:r w:rsidR="00923EF0">
        <w:rPr>
          <w:b/>
          <w:bCs/>
        </w:rPr>
        <w:t xml:space="preserve"> </w:t>
      </w:r>
      <w:r w:rsidR="00923EF0">
        <w:t>as arguments</w:t>
      </w:r>
      <w:r>
        <w:rPr>
          <w:lang w:val="en-US"/>
        </w:rPr>
        <w:t>.</w:t>
      </w:r>
      <w:r w:rsidR="00923EF0">
        <w:t xml:space="preserve"> </w:t>
      </w:r>
      <w:r>
        <w:rPr>
          <w:lang w:val="en-US"/>
        </w:rPr>
        <w:t>Y</w:t>
      </w:r>
      <w:r w:rsidR="00923EF0">
        <w:t xml:space="preserve">ou will need to set as </w:t>
      </w:r>
      <w:r w:rsidR="00923EF0">
        <w:rPr>
          <w:b/>
          <w:bCs/>
        </w:rPr>
        <w:t>properties</w:t>
      </w:r>
      <w:r w:rsidR="00923EF0">
        <w:t xml:space="preserve"> of an </w:t>
      </w:r>
      <w:r w:rsidR="00923EF0">
        <w:rPr>
          <w:b/>
          <w:bCs/>
        </w:rPr>
        <w:t>object</w:t>
      </w:r>
      <w:r w:rsidR="00923EF0">
        <w:t xml:space="preserve"> and </w:t>
      </w:r>
      <w:r w:rsidR="00923EF0">
        <w:rPr>
          <w:b/>
          <w:bCs/>
        </w:rPr>
        <w:t>return</w:t>
      </w:r>
      <w:r w:rsidR="00923EF0">
        <w:t xml:space="preserve"> </w:t>
      </w:r>
      <w:r>
        <w:rPr>
          <w:lang w:val="en-US"/>
        </w:rPr>
        <w:t>the object</w:t>
      </w:r>
      <w:r w:rsidR="00923EF0">
        <w:t xml:space="preserve">. In addition to the input parameters, the object must have a property </w:t>
      </w:r>
      <w:r w:rsidR="00923EF0">
        <w:rPr>
          <w:rStyle w:val="CodeChar"/>
        </w:rPr>
        <w:t>taxRate</w:t>
      </w:r>
      <w:r w:rsidR="00923EF0">
        <w:t xml:space="preserve"> with an initial value of </w:t>
      </w:r>
      <w:r w:rsidR="00923EF0">
        <w:rPr>
          <w:b/>
          <w:bCs/>
        </w:rPr>
        <w:t>10</w:t>
      </w:r>
      <w:r w:rsidR="00923EF0">
        <w:t xml:space="preserve">, and three </w:t>
      </w:r>
      <w:r w:rsidR="00923EF0">
        <w:rPr>
          <w:b/>
          <w:bCs/>
        </w:rPr>
        <w:t>methods</w:t>
      </w:r>
      <w:r w:rsidR="00923EF0">
        <w:t xml:space="preserve"> for managing the city:</w:t>
      </w:r>
    </w:p>
    <w:p w14:paraId="2134F775" w14:textId="23095730" w:rsidR="00923EF0" w:rsidRDefault="00923EF0" w:rsidP="00923EF0">
      <w:pPr>
        <w:numPr>
          <w:ilvl w:val="0"/>
          <w:numId w:val="25"/>
        </w:numPr>
        <w:rPr>
          <w:lang w:val="en-US"/>
        </w:rPr>
      </w:pPr>
      <w:r>
        <w:rPr>
          <w:rStyle w:val="CodeChar"/>
        </w:rPr>
        <w:t>collectTaxes()</w:t>
      </w:r>
      <w:r>
        <w:rPr>
          <w:b/>
          <w:bCs/>
        </w:rPr>
        <w:t xml:space="preserve"> </w:t>
      </w:r>
      <w:r w:rsidR="00C5383E">
        <w:rPr>
          <w:b/>
          <w:bCs/>
          <w:lang w:val="en-US"/>
        </w:rPr>
        <w:t>-</w:t>
      </w:r>
      <w:r>
        <w:rPr>
          <w:b/>
          <w:bCs/>
        </w:rPr>
        <w:t xml:space="preserve">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rPr>
          <w:b/>
          <w:bCs/>
        </w:rPr>
        <w:t>treasury</w:t>
      </w:r>
      <w:r>
        <w:t xml:space="preserve"> by  </w:t>
      </w:r>
      <w:r>
        <w:rPr>
          <w:rStyle w:val="CodeChar"/>
        </w:rPr>
        <w:t>population</w:t>
      </w:r>
      <w:r>
        <w:t xml:space="preserve"> * </w:t>
      </w:r>
      <w:r>
        <w:rPr>
          <w:rStyle w:val="CodeChar"/>
        </w:rPr>
        <w:t>taxRate</w:t>
      </w:r>
    </w:p>
    <w:p w14:paraId="0805FFFA" w14:textId="276F7304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population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939BD56" w14:textId="5EFD81EA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treasury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72169D3" w14:textId="77777777" w:rsidR="00923EF0" w:rsidRDefault="00923EF0" w:rsidP="00923EF0">
      <w:r>
        <w:t>Round down the values after each calculation.</w:t>
      </w:r>
    </w:p>
    <w:p w14:paraId="07E5BED7" w14:textId="77777777" w:rsidR="00923EF0" w:rsidRDefault="00923EF0" w:rsidP="00923EF0">
      <w:pPr>
        <w:pStyle w:val="Heading3"/>
      </w:pPr>
      <w:r>
        <w:t>Input</w:t>
      </w:r>
    </w:p>
    <w:p w14:paraId="13D6E2E6" w14:textId="77777777" w:rsidR="00923EF0" w:rsidRDefault="00923EF0" w:rsidP="00923EF0"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 w14:paraId="35CB4C26" w14:textId="77777777" w:rsidR="00923EF0" w:rsidRDefault="00923EF0" w:rsidP="00923EF0">
      <w:pPr>
        <w:pStyle w:val="Heading3"/>
      </w:pPr>
      <w:r>
        <w:lastRenderedPageBreak/>
        <w:t>Output</w:t>
      </w:r>
    </w:p>
    <w:p w14:paraId="5335294B" w14:textId="77777777" w:rsidR="00923EF0" w:rsidRDefault="00923EF0" w:rsidP="00923EF0"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1"/>
        <w:gridCol w:w="5619"/>
      </w:tblGrid>
      <w:tr w:rsidR="00923EF0" w14:paraId="2EBDCE49" w14:textId="77777777" w:rsidTr="002F21C4"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F3C5" w14:textId="0391864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D9805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77CD2B0" w14:textId="77777777" w:rsidTr="002F21C4">
        <w:trPr>
          <w:trHeight w:val="2516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918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7E9E94B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4BB7AC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47613553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7478A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49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923EF0">
              <w:rPr>
                <w:rFonts w:ascii="Consolas" w:hAnsi="Consolas"/>
                <w:bCs/>
                <w:noProof/>
              </w:rPr>
              <w:t>{</w:t>
            </w:r>
          </w:p>
          <w:p w14:paraId="50C022E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608B16A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68B2F1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49B2BE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2FEFF18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 xml:space="preserve">: [Function: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>],</w:t>
            </w:r>
          </w:p>
          <w:p w14:paraId="2311426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682E118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4A6388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923EF0" w14:paraId="6443D46C" w14:textId="77777777" w:rsidTr="002F21C4">
        <w:trPr>
          <w:trHeight w:val="71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B9A1B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 w:rsidR="00923EF0" w14:paraId="43FAA920" w14:textId="77777777" w:rsidTr="002F21C4">
        <w:trPr>
          <w:trHeight w:val="13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9328A" w14:textId="1989CF0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4A2E9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37A29B7" w14:textId="77777777" w:rsidTr="002F21C4">
        <w:trPr>
          <w:trHeight w:val="617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A5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const city =</w:t>
            </w:r>
          </w:p>
          <w:p w14:paraId="122F44B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A6BB0D1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06B235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393752D0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city.collectTaxes();</w:t>
            </w:r>
          </w:p>
          <w:p w14:paraId="1A70D4B9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759D8AE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city.applyGrowth(5);</w:t>
            </w:r>
          </w:p>
          <w:p w14:paraId="37E6CDFC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FF03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38DBCDFD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6650294B" w14:textId="00274CBE" w:rsidR="002F21C4" w:rsidRPr="00D728FA" w:rsidRDefault="002F21C4" w:rsidP="002F21C4">
      <w:pPr>
        <w:pStyle w:val="Heading1"/>
        <w:rPr>
          <w:noProof/>
        </w:rPr>
      </w:pPr>
      <w:r>
        <w:rPr>
          <w:noProof/>
        </w:rPr>
        <w:t>3. Vending Machine</w:t>
      </w:r>
    </w:p>
    <w:p w14:paraId="4E3BEB5E" w14:textId="77777777" w:rsidR="002F21C4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drinks </w:t>
      </w:r>
      <w:r w:rsidRPr="00A40F24">
        <w:rPr>
          <w:noProof/>
          <w:lang w:val="en-GB"/>
        </w:rPr>
        <w:t>by creating the classes described below.</w:t>
      </w:r>
    </w:p>
    <w:p w14:paraId="6BC148D8" w14:textId="77777777" w:rsidR="002F21C4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t>Drink</w:t>
      </w:r>
    </w:p>
    <w:p w14:paraId="71146A92" w14:textId="17233D60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You </w:t>
      </w:r>
      <w:r w:rsidR="00C5383E">
        <w:rPr>
          <w:noProof/>
          <w:color w:val="00000A"/>
          <w:lang w:val="en-GB"/>
        </w:rPr>
        <w:t>need to create</w:t>
      </w:r>
      <w:r w:rsidRPr="00A40F24">
        <w:rPr>
          <w:noProof/>
          <w:color w:val="00000A"/>
          <w:lang w:val="en-GB"/>
        </w:rPr>
        <w:t xml:space="preserve"> a class 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374956A7" w14:textId="75E11B63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 –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string</w:t>
      </w:r>
    </w:p>
    <w:p w14:paraId="138E2900" w14:textId="78CC7DEF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price - number</w:t>
      </w:r>
    </w:p>
    <w:p w14:paraId="4FC7A0CB" w14:textId="0FBEEC80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volume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number</w:t>
      </w:r>
    </w:p>
    <w:p w14:paraId="387063A3" w14:textId="77777777" w:rsidR="002F21C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name, price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volume</w:t>
      </w:r>
      <w:r w:rsidRPr="00A40F24">
        <w:rPr>
          <w:noProof/>
          <w:color w:val="00000A"/>
          <w:lang w:val="en-GB"/>
        </w:rPr>
        <w:t xml:space="preserve">. </w:t>
      </w:r>
    </w:p>
    <w:p w14:paraId="4AAB4087" w14:textId="3D364EE6" w:rsidR="002F21C4" w:rsidRDefault="002F21C4" w:rsidP="002F21C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C5383E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Pr="00512F93">
        <w:rPr>
          <w:rFonts w:ascii="Consolas" w:hAnsi="Consolas"/>
          <w:b/>
          <w:noProof/>
          <w:color w:val="00000A"/>
          <w:lang w:val="en-GB"/>
        </w:rPr>
        <w:t>Name: {</w:t>
      </w:r>
      <w:r w:rsidR="00C5383E">
        <w:rPr>
          <w:rFonts w:ascii="Consolas" w:hAnsi="Consolas"/>
          <w:b/>
          <w:noProof/>
          <w:color w:val="00000A"/>
          <w:lang w:val="en-GB"/>
        </w:rPr>
        <w:t>n</w:t>
      </w:r>
      <w:r w:rsidRPr="00512F93">
        <w:rPr>
          <w:rFonts w:ascii="Consolas" w:hAnsi="Consolas"/>
          <w:b/>
          <w:noProof/>
          <w:color w:val="00000A"/>
          <w:lang w:val="en-GB"/>
        </w:rPr>
        <w:t>ame}, Price: ${</w:t>
      </w:r>
      <w:r w:rsidR="00C5383E">
        <w:rPr>
          <w:rFonts w:ascii="Consolas" w:hAnsi="Consolas"/>
          <w:b/>
          <w:noProof/>
          <w:color w:val="00000A"/>
          <w:lang w:val="en-GB"/>
        </w:rPr>
        <w:t>p</w:t>
      </w:r>
      <w:r w:rsidRPr="00512F93">
        <w:rPr>
          <w:rFonts w:ascii="Consolas" w:hAnsi="Consolas"/>
          <w:b/>
          <w:noProof/>
          <w:color w:val="00000A"/>
          <w:lang w:val="en-GB"/>
        </w:rPr>
        <w:t>rice}, Volume: {</w:t>
      </w:r>
      <w:r w:rsidR="00C5383E">
        <w:rPr>
          <w:rFonts w:ascii="Consolas" w:hAnsi="Consolas"/>
          <w:b/>
          <w:noProof/>
          <w:color w:val="00000A"/>
          <w:lang w:val="en-GB"/>
        </w:rPr>
        <w:t>v</w:t>
      </w:r>
      <w:r w:rsidRPr="00512F93">
        <w:rPr>
          <w:rFonts w:ascii="Consolas" w:hAnsi="Consolas"/>
          <w:b/>
          <w:noProof/>
          <w:color w:val="00000A"/>
          <w:lang w:val="en-GB"/>
        </w:rPr>
        <w:t>olume} ml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26D74C7E" w14:textId="77777777" w:rsidR="002F21C4" w:rsidRPr="00073E2F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VendingMachine</w:t>
      </w:r>
    </w:p>
    <w:p w14:paraId="2C9E4242" w14:textId="6EA85CF1" w:rsidR="002F21C4" w:rsidRPr="003B2C3B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bCs/>
          <w:noProof/>
          <w:color w:val="00000A"/>
          <w:lang w:val="en-GB"/>
        </w:rPr>
        <w:t>Create</w:t>
      </w:r>
      <w:r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 xml:space="preserve">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that has </w:t>
      </w:r>
      <w:r w:rsidR="00C5383E">
        <w:rPr>
          <w:b/>
          <w:bCs/>
          <w:noProof/>
          <w:color w:val="00000A"/>
          <w:lang w:val="en-GB"/>
        </w:rPr>
        <w:t>d</w:t>
      </w:r>
      <w:r>
        <w:rPr>
          <w:b/>
          <w:bCs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(a</w:t>
      </w:r>
      <w:r>
        <w:rPr>
          <w:noProof/>
          <w:color w:val="00000A"/>
          <w:lang w:val="en-GB"/>
        </w:rPr>
        <w:t xml:space="preserve">n array that stores the </w:t>
      </w:r>
      <w:r w:rsidRPr="002F21C4">
        <w:rPr>
          <w:b/>
          <w:bCs/>
          <w:noProof/>
          <w:color w:val="00000A"/>
          <w:lang w:val="en-GB"/>
        </w:rPr>
        <w:t>Drink</w:t>
      </w:r>
      <w:r w:rsidR="00C5383E">
        <w:rPr>
          <w:b/>
          <w:bCs/>
          <w:noProof/>
          <w:color w:val="00000A"/>
          <w:lang w:val="en-GB"/>
        </w:rPr>
        <w:t xml:space="preserve"> entities</w:t>
      </w:r>
      <w:r w:rsidRPr="00A40F24">
        <w:rPr>
          <w:noProof/>
          <w:color w:val="00000A"/>
          <w:lang w:val="en-GB"/>
        </w:rPr>
        <w:t xml:space="preserve">). </w:t>
      </w:r>
      <w:r w:rsidR="007368F7" w:rsidRPr="00A40F24">
        <w:rPr>
          <w:noProof/>
          <w:color w:val="00000A"/>
          <w:lang w:val="en-GB"/>
        </w:rPr>
        <w:t xml:space="preserve">All entities inside the repository have the </w:t>
      </w:r>
      <w:r w:rsidR="007368F7" w:rsidRPr="00A40F24">
        <w:rPr>
          <w:b/>
          <w:bCs/>
          <w:noProof/>
          <w:color w:val="00000A"/>
          <w:lang w:val="en-GB"/>
        </w:rPr>
        <w:t>same properties</w:t>
      </w:r>
      <w:r w:rsidR="007368F7">
        <w:rPr>
          <w:noProof/>
          <w:color w:val="00000A"/>
          <w:lang w:val="en-GB"/>
        </w:rPr>
        <w:t xml:space="preserve">. </w:t>
      </w:r>
      <w:r>
        <w:rPr>
          <w:noProof/>
          <w:color w:val="00000A"/>
          <w:lang w:val="en-GB"/>
        </w:rPr>
        <w:t>T</w:t>
      </w:r>
      <w:r w:rsidRPr="00A40F24">
        <w:rPr>
          <w:noProof/>
          <w:color w:val="00000A"/>
          <w:lang w:val="en-GB"/>
        </w:rPr>
        <w:t xml:space="preserve">he </w:t>
      </w:r>
      <w:r>
        <w:rPr>
          <w:rFonts w:ascii="Consolas" w:hAnsi="Consolas"/>
          <w:b/>
          <w:noProof/>
          <w:color w:val="00000A"/>
        </w:rPr>
        <w:t>VendingMachine</w:t>
      </w:r>
      <w:r w:rsidRPr="00A40F24">
        <w:rPr>
          <w:noProof/>
          <w:color w:val="00000A"/>
          <w:lang w:val="en-GB"/>
        </w:rPr>
        <w:t xml:space="preserve"> class should have </w:t>
      </w:r>
      <w:r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4E60B890" w14:textId="6745F858" w:rsidR="002F21C4" w:rsidRPr="003B2C3B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buttonCapacity - number</w:t>
      </w:r>
    </w:p>
    <w:p w14:paraId="6F955D4D" w14:textId="6A670B0E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drinks – Drink[]</w:t>
      </w:r>
    </w:p>
    <w:p w14:paraId="0E1FF6A6" w14:textId="77777777" w:rsidR="00020452" w:rsidRDefault="00020452" w:rsidP="00020452">
      <w:p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5BEA3CC9" w14:textId="1C56CA27" w:rsidR="002F21C4" w:rsidRDefault="002F21C4" w:rsidP="002F21C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buttonCapacity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C91136">
        <w:rPr>
          <w:rFonts w:ascii="Consolas" w:hAnsi="Consolas"/>
          <w:b/>
          <w:noProof/>
          <w:color w:val="00000A"/>
          <w:lang w:val="en-GB"/>
        </w:rPr>
        <w:t>d</w:t>
      </w:r>
      <w:r>
        <w:rPr>
          <w:rFonts w:ascii="Consolas" w:hAnsi="Consolas"/>
          <w:b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>as an empty</w:t>
      </w:r>
      <w:r w:rsidRPr="00A40F24">
        <w:rPr>
          <w:noProof/>
          <w:color w:val="00000A"/>
          <w:lang w:val="en-GB"/>
        </w:rPr>
        <w:t xml:space="preserve"> collection</w:t>
      </w:r>
      <w:r w:rsidRPr="00AB58AE">
        <w:rPr>
          <w:noProof/>
          <w:color w:val="00000A"/>
          <w:lang w:val="en-GB"/>
        </w:rPr>
        <w:t>.</w:t>
      </w:r>
    </w:p>
    <w:p w14:paraId="442AC0E3" w14:textId="77777777" w:rsidR="002F21C4" w:rsidRPr="00AB58AE" w:rsidRDefault="002F21C4" w:rsidP="002F21C4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>Implement the following features:</w:t>
      </w:r>
    </w:p>
    <w:p w14:paraId="3736A473" w14:textId="3A7D081B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drink: Drink)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Pr="006D36D8">
        <w:rPr>
          <w:b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of Drinks, </w:t>
      </w:r>
      <w:r w:rsidRPr="006D36D8">
        <w:rPr>
          <w:b/>
          <w:noProof/>
          <w:color w:val="00000A"/>
          <w:lang w:val="en-GB"/>
        </w:rPr>
        <w:t>if</w:t>
      </w:r>
      <w:r>
        <w:rPr>
          <w:noProof/>
          <w:color w:val="00000A"/>
          <w:lang w:val="en-GB"/>
        </w:rPr>
        <w:t xml:space="preserve"> the </w:t>
      </w:r>
      <w:r w:rsidR="00C5383E">
        <w:rPr>
          <w:rFonts w:ascii="Consolas" w:hAnsi="Consolas"/>
          <w:b/>
          <w:noProof/>
          <w:color w:val="00000A"/>
          <w:lang w:val="en-GB"/>
        </w:rPr>
        <w:t>c</w:t>
      </w:r>
      <w:r w:rsidRPr="006D36D8">
        <w:rPr>
          <w:rFonts w:ascii="Consolas" w:hAnsi="Consolas"/>
          <w:b/>
          <w:noProof/>
          <w:color w:val="00000A"/>
          <w:lang w:val="en-GB"/>
        </w:rPr>
        <w:t>apacity</w:t>
      </w:r>
      <w:r>
        <w:rPr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allows it</w:t>
      </w:r>
      <w:r>
        <w:rPr>
          <w:noProof/>
          <w:color w:val="00000A"/>
          <w:lang w:val="en-GB"/>
        </w:rPr>
        <w:t>.</w:t>
      </w:r>
    </w:p>
    <w:p w14:paraId="464F9D67" w14:textId="698EEB70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name: string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drink</w:t>
      </w:r>
      <w:r w:rsidRPr="006D36D8">
        <w:rPr>
          <w:b/>
          <w:noProof/>
          <w:color w:val="00000A"/>
          <w:lang w:val="en-GB"/>
        </w:rPr>
        <w:t xml:space="preserve"> by</w:t>
      </w:r>
      <w:r>
        <w:rPr>
          <w:noProof/>
          <w:color w:val="00000A"/>
          <w:lang w:val="en-GB"/>
        </w:rPr>
        <w:t xml:space="preserve"> </w:t>
      </w:r>
      <w:r w:rsidR="00C5383E" w:rsidRPr="00C5383E">
        <w:rPr>
          <w:b/>
          <w:bCs/>
          <w:noProof/>
          <w:color w:val="00000A"/>
          <w:lang w:val="en-GB"/>
        </w:rPr>
        <w:t>the</w:t>
      </w:r>
      <w:r w:rsidR="00C5383E"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given 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 xml:space="preserve">returns </w:t>
      </w:r>
      <w:r w:rsidRPr="00767A2C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767A2C">
        <w:rPr>
          <w:b/>
          <w:bCs/>
          <w:noProof/>
          <w:color w:val="00000A"/>
          <w:lang w:val="en-GB"/>
        </w:rPr>
        <w:t>false</w:t>
      </w:r>
    </w:p>
    <w:p w14:paraId="77565926" w14:textId="61717891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getLongest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rFonts w:ascii="Consolas" w:hAnsi="Consolas"/>
          <w:b/>
          <w:noProof/>
          <w:color w:val="00000A"/>
        </w:rPr>
        <w:t>Drink</w:t>
      </w:r>
      <w:r w:rsidR="008E76F1">
        <w:rPr>
          <w:noProof/>
          <w:color w:val="00000A"/>
          <w:lang w:val="en-GB"/>
        </w:rPr>
        <w:t xml:space="preserve"> 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 w:rsidRPr="008E76F1">
        <w:rPr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 xml:space="preserve">with the </w:t>
      </w:r>
      <w:r w:rsidRPr="008E76F1">
        <w:rPr>
          <w:b/>
          <w:noProof/>
          <w:color w:val="00000A"/>
          <w:lang w:val="en-GB"/>
        </w:rPr>
        <w:t xml:space="preserve">biggest value </w:t>
      </w:r>
      <w:r w:rsidRPr="008E76F1">
        <w:rPr>
          <w:noProof/>
          <w:color w:val="00000A"/>
          <w:lang w:val="en-GB"/>
        </w:rPr>
        <w:t>of</w:t>
      </w:r>
      <w:r w:rsidRPr="008E76F1">
        <w:rPr>
          <w:b/>
          <w:noProof/>
          <w:color w:val="00000A"/>
          <w:lang w:val="en-GB"/>
        </w:rPr>
        <w:t xml:space="preserve"> </w:t>
      </w:r>
      <w:r w:rsidR="00C5383E">
        <w:rPr>
          <w:rFonts w:ascii="Consolas" w:hAnsi="Consolas"/>
          <w:b/>
          <w:noProof/>
          <w:color w:val="00000A"/>
          <w:lang w:val="en-US"/>
        </w:rPr>
        <w:t>v</w:t>
      </w:r>
      <w:r w:rsidRPr="008E76F1">
        <w:rPr>
          <w:rFonts w:ascii="Consolas" w:hAnsi="Consolas"/>
          <w:b/>
          <w:noProof/>
          <w:color w:val="00000A"/>
        </w:rPr>
        <w:t>olume</w:t>
      </w:r>
      <w:r w:rsidRPr="008E76F1">
        <w:rPr>
          <w:b/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>property</w:t>
      </w:r>
    </w:p>
    <w:p w14:paraId="46A6F3C0" w14:textId="6B0C5675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getCheapest()</w:t>
      </w:r>
      <w:r w:rsidR="007368F7">
        <w:rPr>
          <w:noProof/>
          <w:color w:val="00000A"/>
          <w:lang w:val="en-GB"/>
        </w:rPr>
        <w:t xml:space="preserve">– </w:t>
      </w:r>
      <w:r w:rsidRPr="003B2C3B">
        <w:rPr>
          <w:rFonts w:cstheme="minorHAnsi"/>
          <w:b/>
          <w:noProof/>
          <w:color w:val="00000A"/>
          <w:lang w:val="en-GB"/>
        </w:rPr>
        <w:t>returns</w:t>
      </w:r>
      <w:r>
        <w:rPr>
          <w:rFonts w:cstheme="minorHAnsi"/>
          <w:noProof/>
          <w:color w:val="00000A"/>
          <w:lang w:val="en-GB"/>
        </w:rPr>
        <w:t xml:space="preserve"> the </w:t>
      </w:r>
      <w:r w:rsidRPr="003B2C3B">
        <w:rPr>
          <w:rFonts w:ascii="Consolas" w:hAnsi="Consolas"/>
          <w:b/>
          <w:noProof/>
          <w:color w:val="00000A"/>
        </w:rPr>
        <w:t>Drink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8E76F1">
        <w:rPr>
          <w:rFonts w:cstheme="minorHAnsi"/>
          <w:noProof/>
          <w:color w:val="00000A"/>
          <w:lang w:val="en-GB"/>
        </w:rPr>
        <w:t xml:space="preserve">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>
        <w:rPr>
          <w:rFonts w:cstheme="minorHAnsi"/>
          <w:noProof/>
          <w:color w:val="00000A"/>
          <w:lang w:val="en-GB"/>
        </w:rPr>
        <w:t xml:space="preserve"> </w:t>
      </w:r>
      <w:r w:rsidRPr="008E76F1">
        <w:rPr>
          <w:rFonts w:cstheme="minorHAnsi"/>
          <w:noProof/>
          <w:color w:val="00000A"/>
          <w:lang w:val="en-GB"/>
        </w:rPr>
        <w:t xml:space="preserve">with the </w:t>
      </w:r>
      <w:r w:rsidRPr="008E76F1">
        <w:rPr>
          <w:rFonts w:cstheme="minorHAnsi"/>
          <w:b/>
          <w:noProof/>
          <w:color w:val="00000A"/>
          <w:lang w:val="en-GB"/>
        </w:rPr>
        <w:t>lowest value</w:t>
      </w:r>
      <w:r w:rsidRPr="008E76F1">
        <w:rPr>
          <w:rFonts w:cstheme="minorHAnsi"/>
          <w:noProof/>
          <w:color w:val="00000A"/>
          <w:lang w:val="en-GB"/>
        </w:rPr>
        <w:t xml:space="preserve"> of </w:t>
      </w:r>
      <w:r w:rsidR="00C5383E">
        <w:rPr>
          <w:rFonts w:ascii="Consolas" w:hAnsi="Consolas"/>
          <w:b/>
          <w:noProof/>
          <w:color w:val="00000A"/>
          <w:lang w:val="en-US"/>
        </w:rPr>
        <w:t>p</w:t>
      </w:r>
      <w:r w:rsidRPr="008E76F1">
        <w:rPr>
          <w:rFonts w:ascii="Consolas" w:hAnsi="Consolas"/>
          <w:b/>
          <w:noProof/>
          <w:color w:val="00000A"/>
        </w:rPr>
        <w:t>rice</w:t>
      </w:r>
      <w:r w:rsidRPr="008E76F1">
        <w:rPr>
          <w:rFonts w:cstheme="minorHAnsi"/>
          <w:noProof/>
          <w:color w:val="00000A"/>
          <w:lang w:val="en-GB"/>
        </w:rPr>
        <w:t xml:space="preserve"> property</w:t>
      </w:r>
    </w:p>
    <w:p w14:paraId="0DE1EACA" w14:textId="4933D884" w:rsidR="002F21C4" w:rsidRPr="001600E6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buyDrink(name: string)</w:t>
      </w:r>
      <w:r w:rsidR="007368F7" w:rsidRPr="007368F7">
        <w:rPr>
          <w:noProof/>
          <w:color w:val="00000A"/>
          <w:lang w:val="en-GB"/>
        </w:rPr>
        <w:t xml:space="preserve"> </w:t>
      </w:r>
      <w:r w:rsidR="007368F7">
        <w:rPr>
          <w:noProof/>
          <w:color w:val="00000A"/>
          <w:lang w:val="en-GB"/>
        </w:rPr>
        <w:t xml:space="preserve">– </w:t>
      </w:r>
      <w:r w:rsidRPr="00F023DA">
        <w:rPr>
          <w:rFonts w:cstheme="minorHAnsi"/>
          <w:b/>
          <w:noProof/>
          <w:color w:val="00000A"/>
          <w:lang w:val="en-GB"/>
        </w:rPr>
        <w:t>returns a string</w:t>
      </w:r>
      <w:r w:rsidRPr="00F023DA">
        <w:rPr>
          <w:rFonts w:cstheme="minorHAnsi"/>
          <w:noProof/>
          <w:color w:val="00000A"/>
          <w:lang w:val="en-GB"/>
        </w:rPr>
        <w:t xml:space="preserve"> in the format</w:t>
      </w:r>
      <w:r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>
        <w:rPr>
          <w:rFonts w:cstheme="minorHAnsi"/>
          <w:b/>
          <w:noProof/>
          <w:color w:val="00000A"/>
          <w:lang w:val="en-GB"/>
        </w:rPr>
        <w:t>oString() method</w:t>
      </w:r>
    </w:p>
    <w:p w14:paraId="65062DCC" w14:textId="5CE8F7DD" w:rsidR="001600E6" w:rsidRPr="001600E6" w:rsidRDefault="001600E6" w:rsidP="001600E6">
      <w:pPr>
        <w:numPr>
          <w:ilvl w:val="0"/>
          <w:numId w:val="18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US"/>
        </w:rPr>
        <w:t>Method 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Count</w:t>
      </w:r>
      <w:r w:rsidRPr="00767A2C">
        <w:rPr>
          <w:b/>
          <w:noProof/>
          <w:color w:val="00000A"/>
          <w:lang w:val="en-GB"/>
        </w:rPr>
        <w:t xml:space="preserve"> </w:t>
      </w:r>
      <w:r>
        <w:rPr>
          <w:b/>
          <w:noProof/>
          <w:color w:val="00000A"/>
        </w:rPr>
        <w:t xml:space="preserve"> </w:t>
      </w:r>
      <w:r>
        <w:rPr>
          <w:noProof/>
          <w:color w:val="00000A"/>
          <w:lang w:val="en-GB"/>
        </w:rPr>
        <w:t xml:space="preserve">- </w:t>
      </w:r>
      <w:r w:rsidRPr="006D36D8">
        <w:rPr>
          <w:b/>
          <w:noProof/>
          <w:color w:val="00000A"/>
          <w:lang w:val="en-GB"/>
        </w:rPr>
        <w:t>returns</w:t>
      </w:r>
      <w:r w:rsidRPr="006D36D8">
        <w:rPr>
          <w:noProof/>
          <w:color w:val="00000A"/>
          <w:lang w:val="en-GB"/>
        </w:rPr>
        <w:t xml:space="preserve"> the number of </w:t>
      </w:r>
      <w:r>
        <w:rPr>
          <w:b/>
          <w:noProof/>
          <w:color w:val="00000A"/>
          <w:lang w:val="en-GB"/>
        </w:rPr>
        <w:t>drinks</w:t>
      </w:r>
      <w:r w:rsidRPr="006D36D8">
        <w:rPr>
          <w:noProof/>
          <w:color w:val="00000A"/>
          <w:lang w:val="en-GB"/>
        </w:rPr>
        <w:t xml:space="preserve">, </w:t>
      </w:r>
      <w:r>
        <w:rPr>
          <w:b/>
          <w:noProof/>
          <w:color w:val="00000A"/>
          <w:lang w:val="en-GB"/>
        </w:rPr>
        <w:t>available</w:t>
      </w:r>
      <w:r w:rsidRPr="006D36D8">
        <w:rPr>
          <w:noProof/>
          <w:color w:val="00000A"/>
          <w:lang w:val="en-GB"/>
        </w:rPr>
        <w:t xml:space="preserve"> in the </w:t>
      </w:r>
      <w:r>
        <w:rPr>
          <w:noProof/>
          <w:color w:val="00000A"/>
          <w:lang w:val="en-GB"/>
        </w:rPr>
        <w:t>vending machine</w:t>
      </w:r>
    </w:p>
    <w:p w14:paraId="2EF8F949" w14:textId="40730687" w:rsidR="002F21C4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20803E50" w14:textId="77777777" w:rsidR="002F21C4" w:rsidRPr="00563206" w:rsidRDefault="002F21C4" w:rsidP="002F21C4">
      <w:pPr>
        <w:numPr>
          <w:ilvl w:val="1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</w:rPr>
        <w:t>Drinks available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72E33FE7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13176DA4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b/>
          <w:noProof/>
          <w:color w:val="00000A"/>
          <w:lang w:val="en-GB"/>
        </w:rPr>
        <w:t>names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drinks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04D5F5A3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>
        <w:rPr>
          <w:noProof/>
          <w:color w:val="00000A"/>
          <w:lang w:val="en-GB"/>
        </w:rPr>
        <w:t xml:space="preserve">drinks </w:t>
      </w:r>
      <w:r w:rsidRPr="00A40F24">
        <w:rPr>
          <w:noProof/>
          <w:color w:val="00000A"/>
          <w:lang w:val="en-GB"/>
        </w:rPr>
        <w:t>added before receiving methods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manipulating the </w:t>
      </w:r>
      <w:r>
        <w:rPr>
          <w:noProof/>
          <w:color w:val="00000A"/>
          <w:lang w:val="en-GB"/>
        </w:rPr>
        <w:t>drinks in the VendingMachine</w:t>
      </w:r>
      <w:r w:rsidRPr="00A40F24">
        <w:rPr>
          <w:noProof/>
          <w:color w:val="00000A"/>
          <w:lang w:val="en-GB"/>
        </w:rPr>
        <w:t>.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07D4EE61" w14:textId="77777777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F21C4" w:rsidRPr="00A40F24" w14:paraId="6DC82665" w14:textId="77777777" w:rsidTr="00D035F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77777777" w:rsidR="002F21C4" w:rsidRPr="00A40F24" w:rsidRDefault="002F21C4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2F21C4" w:rsidRPr="00A40F24" w14:paraId="42874561" w14:textId="77777777" w:rsidTr="002F21C4">
        <w:trPr>
          <w:trHeight w:val="1011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2E1C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bookmarkStart w:id="0" w:name="_Hlk1894967"/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lastRenderedPageBreak/>
              <w:t>import { Drink } from "./Drink";</w:t>
            </w:r>
          </w:p>
          <w:p w14:paraId="41FEC76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import { VendingMachine } from "./VendingMachine";</w:t>
            </w:r>
          </w:p>
          <w:p w14:paraId="6634B586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F24C03B" w14:textId="6945A60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function main() {</w:t>
            </w:r>
          </w:p>
          <w:p w14:paraId="2FFF2B51" w14:textId="01E6C88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//Initialize the repository (VendingMachine)</w:t>
            </w:r>
          </w:p>
          <w:p w14:paraId="0FEF5627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vendingMachine = new VendingMachine(6);</w:t>
            </w:r>
          </w:p>
          <w:p w14:paraId="6BC8CAEA" w14:textId="40BF4A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58BE1D5" w14:textId="131B30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//Initialize Entity (Drink)</w:t>
            </w:r>
          </w:p>
          <w:p w14:paraId="111D6E6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tea = new Drink("Tea", 1.5, 300);</w:t>
            </w:r>
          </w:p>
          <w:p w14:paraId="3121B8A4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coffee = new Drink("Coffee", 2.0, 120);</w:t>
            </w:r>
          </w:p>
          <w:p w14:paraId="75B5472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hotChocolate = new Drink("Hot Chocolate", 2.5, 200);</w:t>
            </w:r>
          </w:p>
          <w:p w14:paraId="4677089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latte = new Drink("Latte", 3.5, 220);</w:t>
            </w:r>
          </w:p>
          <w:p w14:paraId="5F9090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cappuccino = new Drink("Cappuccino", 2.8, 180);</w:t>
            </w:r>
          </w:p>
          <w:p w14:paraId="480243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mocha = new Drink("Mocha", 2.1, 150);</w:t>
            </w:r>
          </w:p>
          <w:p w14:paraId="19D9CB6F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herbalTea = new Drink("Herbal Tea", 1.75, 300);</w:t>
            </w:r>
          </w:p>
          <w:p w14:paraId="535E201D" w14:textId="2DFF4E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36654425" w14:textId="483590BB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D02DA9D" w14:textId="365DF66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DC2BFAF" w14:textId="76756841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//0</w:t>
            </w:r>
          </w:p>
          <w:p w14:paraId="5189B052" w14:textId="42ECD0A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20E5770" w14:textId="28962D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//Add Drinks</w:t>
            </w:r>
          </w:p>
          <w:p w14:paraId="2A3E1A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vendingMachine.addDrink(tea);</w:t>
            </w:r>
          </w:p>
          <w:p w14:paraId="2B80CDC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vendingMachine.addDrink(coffee);</w:t>
            </w:r>
          </w:p>
          <w:p w14:paraId="076339A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vendingMachine.addDrink(hotChocolate);</w:t>
            </w:r>
          </w:p>
          <w:p w14:paraId="04A7F79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vendingMachine.addDrink(latte);</w:t>
            </w:r>
          </w:p>
          <w:p w14:paraId="3AD2249D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vendingMachine.addDrink(cappuccino);</w:t>
            </w:r>
          </w:p>
          <w:p w14:paraId="2AD35CD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vendingMachine.addDrink(mocha);</w:t>
            </w:r>
          </w:p>
          <w:p w14:paraId="099CD090" w14:textId="7428BD3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9F040A5" w14:textId="64F5351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//Try to add drinks when the capacity is full</w:t>
            </w:r>
          </w:p>
          <w:p w14:paraId="5FF9E9D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vendingMachine.addDrink(herbalTea);</w:t>
            </w:r>
          </w:p>
          <w:p w14:paraId="118CF2E4" w14:textId="40E7E174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AC10904" w14:textId="7C41894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4F9C369" w14:textId="3DBA7E3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B1CFE9F" w14:textId="47E469A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//6</w:t>
            </w:r>
          </w:p>
          <w:p w14:paraId="36883CE0" w14:textId="6D01D08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644CA42F" w14:textId="6F916A2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//Remove Drink</w:t>
            </w:r>
          </w:p>
          <w:p w14:paraId="0CCA808B" w14:textId="2AEB26C4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console.log(vendingMachine.removeDrink("Herbal Tea"));</w:t>
            </w:r>
          </w:p>
          <w:p w14:paraId="1A3B0971" w14:textId="7F69A9E9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false</w:t>
            </w:r>
          </w:p>
          <w:p w14:paraId="4FB20F77" w14:textId="13A85C96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console.log(vendingMachine.removeDrink("Tea"));</w:t>
            </w:r>
          </w:p>
          <w:p w14:paraId="3CF4B398" w14:textId="56FFF3CB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true</w:t>
            </w:r>
          </w:p>
          <w:p w14:paraId="7D082031" w14:textId="12C2C03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454D08D" w14:textId="303FF94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Longest Drink</w:t>
            </w:r>
          </w:p>
          <w:p w14:paraId="3BC801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console.log(vendingMachine.getLongest());</w:t>
            </w:r>
          </w:p>
          <w:p w14:paraId="58B6681E" w14:textId="4A71E86F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02EC3FD2" w14:textId="2A9A1AB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74FFC3DB" w14:textId="12DDF51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Cheapest Drink</w:t>
            </w:r>
          </w:p>
          <w:p w14:paraId="3C5900C1" w14:textId="4AD777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console.log(vendingMachine.getCheapest());</w:t>
            </w:r>
          </w:p>
          <w:p w14:paraId="4707D481" w14:textId="0114E37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lastRenderedPageBreak/>
              <w:t xml:space="preserve">  //Name: C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offee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Price: $2.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</w:rPr>
              <w:t>0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Volume: 1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2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0 ml</w:t>
            </w:r>
          </w:p>
          <w:p w14:paraId="3D7EBF10" w14:textId="02E2CED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226CD73" w14:textId="2921FE5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//Buy a specific Drink</w:t>
            </w:r>
          </w:p>
          <w:p w14:paraId="42749637" w14:textId="53EC7B2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console.log(vendingMachine.buyDrink("Cappuccino"));</w:t>
            </w:r>
          </w:p>
          <w:p w14:paraId="24057D78" w14:textId="380B1A04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76CD924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DB387D0" w14:textId="17B7F4D0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//Drinks Report</w:t>
            </w:r>
          </w:p>
          <w:p w14:paraId="3B6DE325" w14:textId="0B170D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console.log(vendingMachine.report());</w:t>
            </w:r>
          </w:p>
          <w:p w14:paraId="5CF90A7F" w14:textId="49F1ECE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//Drinks available:</w:t>
            </w:r>
          </w:p>
          <w:p w14:paraId="591483E6" w14:textId="38E3998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Coffee, Price: $2.0, Volume: 120 ml</w:t>
            </w:r>
          </w:p>
          <w:p w14:paraId="0314FFA0" w14:textId="45D0DF2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Hot Chocolate, Price: $2.5, Volume: 200 ml</w:t>
            </w:r>
          </w:p>
          <w:p w14:paraId="579F5445" w14:textId="10AE979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1670CF49" w14:textId="07A775DC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0E653D9B" w14:textId="677EB70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Mocha, Price: $2.1, Volume: 150 ml</w:t>
            </w:r>
          </w:p>
          <w:p w14:paraId="5312A2C9" w14:textId="033FDCF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}</w:t>
            </w:r>
          </w:p>
          <w:p w14:paraId="0126A4A7" w14:textId="151D0DEE" w:rsidR="002F21C4" w:rsidRPr="00CE7D46" w:rsidRDefault="002F21C4" w:rsidP="002F21C4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 w:rsidRPr="002F21C4">
              <w:rPr>
                <w:rFonts w:ascii="Consolas" w:hAnsi="Consolas" w:cs="Consolas"/>
                <w:noProof/>
                <w:lang w:val="en-GB"/>
              </w:rPr>
              <w:t>main();</w:t>
            </w:r>
          </w:p>
        </w:tc>
      </w:tr>
      <w:bookmarkEnd w:id="0"/>
    </w:tbl>
    <w:p w14:paraId="107E4D07" w14:textId="6F638237" w:rsidR="00AB253F" w:rsidRPr="00B73A6A" w:rsidRDefault="00AB253F" w:rsidP="00227E50"/>
    <w:sectPr w:rsidR="00AB253F" w:rsidRPr="00B73A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E7D6C" w14:textId="77777777" w:rsidR="00D135DD" w:rsidRDefault="00D135DD" w:rsidP="00597DD1">
      <w:pPr>
        <w:spacing w:before="0" w:after="0" w:line="240" w:lineRule="auto"/>
      </w:pPr>
      <w:r>
        <w:separator/>
      </w:r>
    </w:p>
  </w:endnote>
  <w:endnote w:type="continuationSeparator" w:id="0">
    <w:p w14:paraId="0F886A9F" w14:textId="77777777" w:rsidR="00D135DD" w:rsidRDefault="00D135D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B2CF5" w14:textId="77777777" w:rsidR="00D135DD" w:rsidRDefault="00D135D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78A3F552" w14:textId="77777777" w:rsidR="00D135DD" w:rsidRDefault="00D135DD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13"/>
  </w:num>
  <w:num w:numId="2" w16cid:durableId="1352027665">
    <w:abstractNumId w:val="6"/>
  </w:num>
  <w:num w:numId="3" w16cid:durableId="1010597688">
    <w:abstractNumId w:val="24"/>
  </w:num>
  <w:num w:numId="4" w16cid:durableId="1163425169">
    <w:abstractNumId w:val="12"/>
  </w:num>
  <w:num w:numId="5" w16cid:durableId="350839965">
    <w:abstractNumId w:val="19"/>
  </w:num>
  <w:num w:numId="6" w16cid:durableId="728260263">
    <w:abstractNumId w:val="7"/>
  </w:num>
  <w:num w:numId="7" w16cid:durableId="1644888442">
    <w:abstractNumId w:val="17"/>
  </w:num>
  <w:num w:numId="8" w16cid:durableId="37970792">
    <w:abstractNumId w:val="15"/>
  </w:num>
  <w:num w:numId="9" w16cid:durableId="1201823396">
    <w:abstractNumId w:val="3"/>
  </w:num>
  <w:num w:numId="10" w16cid:durableId="1114708334">
    <w:abstractNumId w:val="20"/>
  </w:num>
  <w:num w:numId="11" w16cid:durableId="724373795">
    <w:abstractNumId w:val="8"/>
  </w:num>
  <w:num w:numId="12" w16cid:durableId="1329557876">
    <w:abstractNumId w:val="0"/>
  </w:num>
  <w:num w:numId="13" w16cid:durableId="924344978">
    <w:abstractNumId w:val="21"/>
  </w:num>
  <w:num w:numId="14" w16cid:durableId="2063433181">
    <w:abstractNumId w:val="4"/>
  </w:num>
  <w:num w:numId="15" w16cid:durableId="2038197759">
    <w:abstractNumId w:val="1"/>
  </w:num>
  <w:num w:numId="16" w16cid:durableId="556359637">
    <w:abstractNumId w:val="11"/>
  </w:num>
  <w:num w:numId="17" w16cid:durableId="17309618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22"/>
  </w:num>
  <w:num w:numId="19" w16cid:durableId="533153502">
    <w:abstractNumId w:val="9"/>
  </w:num>
  <w:num w:numId="20" w16cid:durableId="1854564177">
    <w:abstractNumId w:val="10"/>
  </w:num>
  <w:num w:numId="21" w16cid:durableId="1332678214">
    <w:abstractNumId w:val="23"/>
  </w:num>
  <w:num w:numId="22" w16cid:durableId="1808429081">
    <w:abstractNumId w:val="2"/>
  </w:num>
  <w:num w:numId="23" w16cid:durableId="1079248242">
    <w:abstractNumId w:val="18"/>
  </w:num>
  <w:num w:numId="24" w16cid:durableId="1026490993">
    <w:abstractNumId w:val="16"/>
  </w:num>
  <w:num w:numId="25" w16cid:durableId="150104501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mwqAUAZnJIyCwAAAA="/>
  </w:docVars>
  <w:rsids>
    <w:rsidRoot w:val="00597DD1"/>
    <w:rsid w:val="0000557F"/>
    <w:rsid w:val="00020452"/>
    <w:rsid w:val="000721F2"/>
    <w:rsid w:val="000B4A92"/>
    <w:rsid w:val="000C2AAE"/>
    <w:rsid w:val="000F1CCF"/>
    <w:rsid w:val="001600E6"/>
    <w:rsid w:val="00197BA4"/>
    <w:rsid w:val="001A6119"/>
    <w:rsid w:val="001B058E"/>
    <w:rsid w:val="001E46BD"/>
    <w:rsid w:val="00213908"/>
    <w:rsid w:val="00227E50"/>
    <w:rsid w:val="00232B03"/>
    <w:rsid w:val="00241A77"/>
    <w:rsid w:val="002449F3"/>
    <w:rsid w:val="002F21C4"/>
    <w:rsid w:val="00361DC7"/>
    <w:rsid w:val="003A19CD"/>
    <w:rsid w:val="003A520C"/>
    <w:rsid w:val="003B5C7D"/>
    <w:rsid w:val="003E3FF3"/>
    <w:rsid w:val="003F3E0F"/>
    <w:rsid w:val="00426449"/>
    <w:rsid w:val="00435279"/>
    <w:rsid w:val="00442B1E"/>
    <w:rsid w:val="00476960"/>
    <w:rsid w:val="00490CEF"/>
    <w:rsid w:val="004A7371"/>
    <w:rsid w:val="004B67B2"/>
    <w:rsid w:val="004D0705"/>
    <w:rsid w:val="004D4829"/>
    <w:rsid w:val="004E26E8"/>
    <w:rsid w:val="004E6498"/>
    <w:rsid w:val="00526385"/>
    <w:rsid w:val="00596250"/>
    <w:rsid w:val="00597DD1"/>
    <w:rsid w:val="007368F7"/>
    <w:rsid w:val="00743375"/>
    <w:rsid w:val="007459B3"/>
    <w:rsid w:val="0075401F"/>
    <w:rsid w:val="008248D2"/>
    <w:rsid w:val="00835F02"/>
    <w:rsid w:val="008B0129"/>
    <w:rsid w:val="008E76F1"/>
    <w:rsid w:val="00923EF0"/>
    <w:rsid w:val="00951B20"/>
    <w:rsid w:val="00967757"/>
    <w:rsid w:val="009A5B97"/>
    <w:rsid w:val="00A84BBE"/>
    <w:rsid w:val="00A978DE"/>
    <w:rsid w:val="00AB253F"/>
    <w:rsid w:val="00B73A6A"/>
    <w:rsid w:val="00BA78AB"/>
    <w:rsid w:val="00BC0A40"/>
    <w:rsid w:val="00BC4D62"/>
    <w:rsid w:val="00C24791"/>
    <w:rsid w:val="00C5383E"/>
    <w:rsid w:val="00C65562"/>
    <w:rsid w:val="00C91136"/>
    <w:rsid w:val="00CA6982"/>
    <w:rsid w:val="00CE0A1C"/>
    <w:rsid w:val="00D135DD"/>
    <w:rsid w:val="00D40EA8"/>
    <w:rsid w:val="00D52278"/>
    <w:rsid w:val="00DE0C43"/>
    <w:rsid w:val="00E43F62"/>
    <w:rsid w:val="00E77358"/>
    <w:rsid w:val="00EC660A"/>
    <w:rsid w:val="00F041E4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30</cp:revision>
  <cp:lastPrinted>2022-06-18T05:42:00Z</cp:lastPrinted>
  <dcterms:created xsi:type="dcterms:W3CDTF">2021-03-19T13:17:00Z</dcterms:created>
  <dcterms:modified xsi:type="dcterms:W3CDTF">2024-10-26T07:24:00Z</dcterms:modified>
</cp:coreProperties>
</file>