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</w:rPr>
      </w:pPr>
      <w:bookmarkStart w:id="0" w:name="_GoBack"/>
      <w:bookmarkEnd w:id="0"/>
      <w:r>
        <w:rPr>
          <w:rFonts w:hint="eastAsia"/>
          <w:b/>
          <w:bCs/>
          <w:sz w:val="28"/>
        </w:rPr>
        <w:t>“蒲公英扩散与入侵”问题前期分析报告</w:t>
      </w:r>
    </w:p>
    <w:p>
      <w:pPr>
        <w:rPr>
          <w:highlight w:val="yellow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建模主要目标</w:t>
      </w:r>
    </w:p>
    <w:p>
      <w:r>
        <w:rPr>
          <w:rFonts w:hint="eastAsia"/>
        </w:rPr>
        <w:t>1.得到蒲公英的扩散情况</w:t>
      </w:r>
    </w:p>
    <w:p>
      <w:r>
        <w:rPr>
          <w:rFonts w:hint="eastAsia"/>
        </w:rPr>
        <w:t>2.评判物种入侵的程度</w:t>
      </w:r>
    </w:p>
    <w:p/>
    <w:p/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关键词分析</w:t>
      </w:r>
    </w:p>
    <w:p>
      <w:r>
        <w:rPr>
          <w:rFonts w:hint="eastAsia"/>
        </w:rPr>
        <w:t>1.元胞自动机：元胞之间会交互，元胞本身会扩散繁殖，这个规则的制订需要和蒲公英的生长习性相关联</w:t>
      </w:r>
    </w:p>
    <w:p>
      <w:r>
        <w:rPr>
          <w:rFonts w:hint="eastAsia"/>
        </w:rPr>
        <w:t>2.入侵：</w:t>
      </w:r>
      <w:r>
        <w:rPr>
          <w:rFonts w:hint="eastAsia"/>
          <w:b/>
          <w:bCs/>
        </w:rPr>
        <w:t>环境（原住民）、经济（人类社会）、人类健康</w:t>
      </w:r>
      <w:r>
        <w:rPr>
          <w:rFonts w:hint="eastAsia"/>
        </w:rPr>
        <w:t>的危害</w:t>
      </w:r>
    </w:p>
    <w:p/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条件与数据分析</w:t>
      </w:r>
    </w:p>
    <w:p>
      <w:pPr>
        <w:pStyle w:val="8"/>
        <w:numPr>
          <w:ilvl w:val="0"/>
          <w:numId w:val="2"/>
        </w:numPr>
        <w:ind w:firstLineChars="0"/>
        <w:contextualSpacing/>
      </w:pPr>
      <w:r>
        <w:rPr>
          <w:rFonts w:hint="eastAsia"/>
        </w:rPr>
        <w:t>确定元胞自动机思路，元胞之间的规则需要打磨，需要和蒲公英的具体生长习性相关联：</w:t>
      </w:r>
    </w:p>
    <w:p>
      <w:pPr>
        <w:pStyle w:val="8"/>
        <w:numPr>
          <w:ilvl w:val="1"/>
          <w:numId w:val="2"/>
        </w:numPr>
        <w:ind w:firstLineChars="0"/>
        <w:contextualSpacing/>
      </w:pPr>
      <w:r>
        <w:rPr>
          <w:rFonts w:hint="eastAsia"/>
        </w:rPr>
        <w:t>蒲公英的生长周期</w:t>
      </w:r>
    </w:p>
    <w:p>
      <w:pPr>
        <w:pStyle w:val="8"/>
        <w:numPr>
          <w:ilvl w:val="1"/>
          <w:numId w:val="2"/>
        </w:numPr>
        <w:ind w:firstLineChars="0"/>
        <w:contextualSpacing/>
      </w:pPr>
      <w:r>
        <w:rPr>
          <w:rFonts w:hint="eastAsia"/>
        </w:rPr>
        <w:t>蒲公英生长可以划分为哪几个阶段</w:t>
      </w:r>
    </w:p>
    <w:p>
      <w:pPr>
        <w:pStyle w:val="8"/>
        <w:numPr>
          <w:ilvl w:val="1"/>
          <w:numId w:val="2"/>
        </w:numPr>
        <w:ind w:firstLineChars="0"/>
        <w:contextualSpacing/>
      </w:pPr>
      <w:r>
        <w:rPr>
          <w:rFonts w:hint="eastAsia"/>
        </w:rPr>
        <w:t>蒲公英的生长受到气候的影响（气候：温度、水分、土壤、光照）</w:t>
      </w:r>
    </w:p>
    <w:p>
      <w:pPr>
        <w:pStyle w:val="8"/>
        <w:numPr>
          <w:ilvl w:val="1"/>
          <w:numId w:val="2"/>
        </w:numPr>
        <w:ind w:firstLineChars="0"/>
        <w:contextualSpacing/>
      </w:pPr>
      <w:r>
        <w:rPr>
          <w:rFonts w:hint="eastAsia"/>
        </w:rPr>
        <w:t>有风和无风情况下对蒲公英的扩散影响（蒲公英的扩散可以近似看作正态分布，均值μ表示种子距离植株的平均距离，方差σ表示种子之间的分散程度）</w:t>
      </w:r>
    </w:p>
    <w:p>
      <w:pPr>
        <w:pStyle w:val="8"/>
        <w:numPr>
          <w:ilvl w:val="1"/>
          <w:numId w:val="2"/>
        </w:numPr>
        <w:ind w:firstLineChars="0"/>
        <w:contextualSpacing/>
      </w:pPr>
      <w:r>
        <w:rPr>
          <w:rFonts w:hint="eastAsia"/>
        </w:rPr>
        <w:t>先看题目中所给的参考文献[1][2][3]</w:t>
      </w:r>
    </w:p>
    <w:p/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问题的疑难点及初步理解</w:t>
      </w:r>
      <w:r>
        <w:rPr>
          <w:rFonts w:hint="eastAsia"/>
          <w:b/>
          <w:bCs/>
        </w:rPr>
        <w:t>、</w:t>
      </w:r>
      <w:r>
        <w:rPr>
          <w:b/>
          <w:bCs/>
        </w:rPr>
        <w:t>处理方法</w:t>
      </w:r>
    </w:p>
    <w:p>
      <w:r>
        <w:rPr>
          <w:rFonts w:hint="eastAsia"/>
        </w:rPr>
        <w:t>1.元胞之间的规则</w:t>
      </w:r>
    </w:p>
    <w:p>
      <w:r>
        <w:rPr>
          <w:rFonts w:hint="eastAsia"/>
        </w:rPr>
        <w:t>2.如何融合对环境的危害和对人类的危害（参考思路：层次分析法、熵权法、TOPSIS：专门用于多个因素做加权融合）</w:t>
      </w:r>
    </w:p>
    <w:p>
      <w:pPr>
        <w:rPr>
          <w:rFonts w:hint="eastAsia"/>
        </w:rPr>
      </w:pPr>
      <w:r>
        <w:rPr>
          <w:rFonts w:hint="eastAsia"/>
        </w:rPr>
        <w:t>3.不同的环境因素怎样在元胞自动机上实现</w:t>
      </w:r>
    </w:p>
    <w:p/>
    <w:p/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任务分解与建模方向</w:t>
      </w:r>
    </w:p>
    <w:p>
      <w:pPr>
        <w:pStyle w:val="8"/>
        <w:ind w:firstLine="0" w:firstLineChars="0"/>
      </w:pPr>
      <w:r>
        <w:rPr>
          <w:rFonts w:hint="eastAsia"/>
        </w:rPr>
        <w:t>1.制作元胞自动机</w:t>
      </w:r>
    </w:p>
    <w:p>
      <w:pPr>
        <w:pStyle w:val="8"/>
        <w:ind w:firstLine="0" w:firstLineChars="0"/>
        <w:rPr>
          <w:rFonts w:hint="eastAsia"/>
        </w:rPr>
      </w:pPr>
      <w:r>
        <w:rPr>
          <w:rFonts w:hint="eastAsia"/>
        </w:rPr>
        <w:t>2.将不同的环境因素转化为系数去改变元胞自动机的变化（速度，扩散程度）</w:t>
      </w:r>
    </w:p>
    <w:p>
      <w:pPr>
        <w:pStyle w:val="8"/>
        <w:ind w:firstLine="0" w:firstLineChars="0"/>
        <w:rPr>
          <w:rFonts w:hint="eastAsia"/>
        </w:rPr>
      </w:pPr>
      <w:r>
        <w:rPr>
          <w:rFonts w:hint="eastAsia"/>
        </w:rPr>
        <w:t>3.用加权的方法，将对于其他生物的影响和对于人类的影响的因素转化为数据（熵权+topsis）</w:t>
      </w:r>
    </w:p>
    <w:p>
      <w:pPr>
        <w:pStyle w:val="8"/>
        <w:ind w:firstLine="0" w:firstLineChars="0"/>
      </w:pPr>
    </w:p>
    <w:p>
      <w:pPr>
        <w:pStyle w:val="8"/>
        <w:ind w:firstLine="0" w:firstLineChars="0"/>
      </w:pPr>
    </w:p>
    <w:p>
      <w:pPr>
        <w:pStyle w:val="8"/>
        <w:ind w:firstLine="0" w:firstLineChars="0"/>
      </w:pPr>
    </w:p>
    <w:p>
      <w:pPr>
        <w:pStyle w:val="8"/>
        <w:numPr>
          <w:ilvl w:val="0"/>
          <w:numId w:val="3"/>
        </w:numPr>
        <w:ind w:firstLineChars="0"/>
      </w:pPr>
      <w:r>
        <w:t>任务</w:t>
      </w:r>
      <w:r>
        <w:rPr>
          <w:rFonts w:hint="eastAsia"/>
        </w:rPr>
        <w:t>1：制作元胞自动机（</w:t>
      </w:r>
      <w:r>
        <w:rPr>
          <w:rFonts w:hint="eastAsia"/>
          <w:b/>
          <w:bCs/>
          <w:highlight w:val="yellow"/>
        </w:rPr>
        <w:t>每个子任务一定要有简略的</w:t>
      </w:r>
      <w:r>
        <w:rPr>
          <w:rFonts w:hint="eastAsia"/>
        </w:rPr>
        <w:t>标题）</w:t>
      </w:r>
    </w:p>
    <w:p>
      <w:pPr>
        <w:ind w:firstLine="420"/>
      </w:pPr>
      <w:r>
        <w:rPr>
          <w:rFonts w:hint="eastAsia"/>
        </w:rPr>
        <w:t>主要思路、方法、步骤：</w:t>
      </w:r>
    </w:p>
    <w:p>
      <w:pPr>
        <w:rPr>
          <w:rFonts w:hint="eastAsia"/>
        </w:rPr>
      </w:pPr>
      <w:r>
        <w:rPr>
          <w:rFonts w:hint="eastAsia"/>
        </w:rPr>
        <w:t>制作一个一公顷的元胞自动机</w:t>
      </w:r>
    </w:p>
    <w:p>
      <w:pPr>
        <w:rPr>
          <w:rFonts w:hint="eastAsia"/>
        </w:rPr>
      </w:pPr>
      <w:r>
        <w:rPr>
          <w:rFonts w:hint="eastAsia"/>
        </w:rPr>
        <w:t>设置周期（以月为跨度，总时长为一年）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3"/>
        </w:numPr>
        <w:ind w:firstLineChars="0"/>
      </w:pPr>
      <w:r>
        <w:t>任务</w:t>
      </w:r>
      <w:r>
        <w:rPr>
          <w:rFonts w:hint="eastAsia"/>
        </w:rPr>
        <w:t>2：将参数设置进元胞自动机</w:t>
      </w:r>
    </w:p>
    <w:p>
      <w:pPr>
        <w:ind w:firstLine="420"/>
      </w:pPr>
      <w:r>
        <w:rPr>
          <w:rFonts w:hint="eastAsia"/>
        </w:rPr>
        <w:t>主要思路、方法、步骤：</w:t>
      </w:r>
    </w:p>
    <w:p>
      <w:r>
        <w:rPr>
          <w:rFonts w:hint="eastAsia"/>
        </w:rPr>
        <w:t>设置参数（温度、水分、土壤、光照以及有无风的情况）</w:t>
      </w:r>
    </w:p>
    <w:p>
      <w:r>
        <w:rPr>
          <w:rFonts w:hint="eastAsia"/>
        </w:rPr>
        <w:t>或者可以制作两个元胞（分别为有风和无风）</w:t>
      </w:r>
    </w:p>
    <w:p>
      <w:pPr>
        <w:rPr>
          <w:rFonts w:hint="eastAsia"/>
        </w:rPr>
      </w:pPr>
      <w:r>
        <w:rPr>
          <w:rFonts w:hint="eastAsia"/>
        </w:rPr>
        <w:t xml:space="preserve"> 通过加权的方式算出影响蒲公英成活的概率，进而影响元胞自动机的运行 </w:t>
      </w:r>
    </w:p>
    <w:p/>
    <w:p>
      <w:pPr>
        <w:rPr>
          <w:rFonts w:hint="eastAsia"/>
        </w:rPr>
      </w:pPr>
    </w:p>
    <w:p>
      <w:pPr>
        <w:pStyle w:val="8"/>
        <w:numPr>
          <w:ilvl w:val="0"/>
          <w:numId w:val="3"/>
        </w:numPr>
        <w:ind w:firstLineChars="0"/>
      </w:pPr>
      <w:r>
        <w:t>任务</w:t>
      </w:r>
      <w:r>
        <w:rPr>
          <w:rFonts w:hint="eastAsia"/>
        </w:rPr>
        <w:t>3：计算蒲公英的生长对于其他植物和人类的影响</w:t>
      </w:r>
    </w:p>
    <w:p>
      <w:pPr>
        <w:ind w:firstLine="420"/>
      </w:pPr>
      <w:r>
        <w:rPr>
          <w:rFonts w:hint="eastAsia"/>
          <w:b/>
          <w:bCs/>
        </w:rPr>
        <w:t>主要</w:t>
      </w:r>
      <w:r>
        <w:rPr>
          <w:rFonts w:hint="eastAsia"/>
        </w:rPr>
        <w:t>思路、方法、步骤：</w:t>
      </w:r>
    </w:p>
    <w:p>
      <w:pPr>
        <w:rPr>
          <w:rFonts w:hint="eastAsia"/>
        </w:rPr>
      </w:pPr>
      <w:r>
        <w:rPr>
          <w:rFonts w:hint="eastAsia"/>
        </w:rPr>
        <w:t>1通过加权的方式，计算出蒲公英对于人类的影响，害处和益处（影响农业发展，药用价值）</w:t>
      </w:r>
    </w:p>
    <w:p>
      <w:pPr>
        <w:rPr>
          <w:rFonts w:hint="eastAsia"/>
        </w:rPr>
      </w:pPr>
      <w:r>
        <w:rPr>
          <w:rFonts w:hint="eastAsia"/>
        </w:rPr>
        <w:t>2对于其他生物的影响（增加对于资源的竞争（土地，养分），对于食草动物更少的食物来源）</w:t>
      </w:r>
    </w:p>
    <w:p>
      <w:pPr>
        <w:rPr>
          <w:color w:val="0000FF"/>
        </w:rPr>
      </w:pPr>
      <w:r>
        <w:rPr>
          <w:rFonts w:hint="eastAsia"/>
          <w:color w:val="0000FF"/>
        </w:rPr>
        <w:t>......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后期工作</w:t>
      </w:r>
    </w:p>
    <w:p>
      <w:r>
        <w:rPr>
          <w:rFonts w:hint="eastAsia"/>
        </w:rPr>
        <w:t>（时间允许，尽可能要做的）</w:t>
      </w:r>
    </w:p>
    <w:p>
      <w:r>
        <w:rPr>
          <w:rFonts w:hint="eastAsia"/>
        </w:rPr>
        <w:t>尽可能多的收集数据，保证每个加权相对准确</w:t>
      </w:r>
    </w:p>
    <w:p>
      <w:r>
        <w:rPr>
          <w:rFonts w:hint="eastAsia"/>
        </w:rPr>
        <w:t>想出来更多的影响因素，确保实验完善</w:t>
      </w: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FC6139"/>
    <w:multiLevelType w:val="multilevel"/>
    <w:tmpl w:val="60FC61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7B41AB"/>
    <w:multiLevelType w:val="multilevel"/>
    <w:tmpl w:val="717B41AB"/>
    <w:lvl w:ilvl="0" w:tentative="0">
      <w:start w:val="1"/>
      <w:numFmt w:val="chineseCountingThousand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692F92"/>
    <w:multiLevelType w:val="multilevel"/>
    <w:tmpl w:val="7F692F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54"/>
    <w:rsid w:val="00025D5F"/>
    <w:rsid w:val="0013519E"/>
    <w:rsid w:val="0017588C"/>
    <w:rsid w:val="00227054"/>
    <w:rsid w:val="00274D16"/>
    <w:rsid w:val="004854D5"/>
    <w:rsid w:val="005A722F"/>
    <w:rsid w:val="005B7626"/>
    <w:rsid w:val="006328FE"/>
    <w:rsid w:val="00636DC4"/>
    <w:rsid w:val="006C2441"/>
    <w:rsid w:val="006C5BBC"/>
    <w:rsid w:val="008575AF"/>
    <w:rsid w:val="00951BC7"/>
    <w:rsid w:val="009D1239"/>
    <w:rsid w:val="00AF2B2B"/>
    <w:rsid w:val="00C03301"/>
    <w:rsid w:val="00C35295"/>
    <w:rsid w:val="00CB40E2"/>
    <w:rsid w:val="00DA2728"/>
    <w:rsid w:val="00F82DA9"/>
    <w:rsid w:val="0C1A63E3"/>
    <w:rsid w:val="198F0A3D"/>
    <w:rsid w:val="29E177EA"/>
    <w:rsid w:val="2C9B5A43"/>
    <w:rsid w:val="3B95554B"/>
    <w:rsid w:val="433645C9"/>
    <w:rsid w:val="4CA36068"/>
    <w:rsid w:val="57165BBB"/>
    <w:rsid w:val="67D81E7A"/>
    <w:rsid w:val="7E03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830</Words>
  <Characters>864</Characters>
  <Lines>47</Lines>
  <Paragraphs>43</Paragraphs>
  <TotalTime>10</TotalTime>
  <ScaleCrop>false</ScaleCrop>
  <LinksUpToDate>false</LinksUpToDate>
  <CharactersWithSpaces>866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2025-10-01T06:32:00Z</dcterms:created>
  <dc:creator>Y</dc:creator>
  <cp:lastModifiedBy>hp</cp:lastModifiedBy>
  <dcterms:modified xsi:type="dcterms:W3CDTF">2025-10-04T12:53:07Z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5BD9C7FDBCD44906B1111705495ED6FE</vt:lpwstr>
  </property>
</Properties>
</file>