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http://www.awwwards.com/best-websites/minimal-herores-1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Färgkoder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Mörkrosa: #FF008E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Bakgrund till content : #E8E7FF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Typsnitt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8"/>
          <w:shd w:val="clear" w:fill="fafafa"/>
          <w:rtl w:val="0"/>
        </w:rPr>
        <w:t xml:space="preserve">&lt;link href='http://fonts.googleapis.com/css?family=</w:t>
      </w:r>
      <w:r w:rsidRPr="00000000" w:rsidR="00000000" w:rsidDel="00000000">
        <w:rPr>
          <w:rFonts w:cs="Courier New" w:hAnsi="Courier New" w:eastAsia="Courier New" w:ascii="Courier New"/>
          <w:b w:val="1"/>
          <w:sz w:val="18"/>
          <w:rtl w:val="0"/>
        </w:rPr>
        <w:t xml:space="preserve">Candal</w:t>
      </w:r>
      <w:r w:rsidRPr="00000000" w:rsidR="00000000" w:rsidDel="00000000">
        <w:rPr>
          <w:rFonts w:cs="Courier New" w:hAnsi="Courier New" w:eastAsia="Courier New" w:ascii="Courier New"/>
          <w:b w:val="1"/>
          <w:sz w:val="18"/>
          <w:shd w:val="clear" w:fill="fafafa"/>
          <w:rtl w:val="0"/>
        </w:rPr>
        <w:t xml:space="preserve">' rel='stylesheet' type='text/css'&gt;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8"/>
          <w:shd w:val="clear" w:fill="fafafa"/>
          <w:rtl w:val="0"/>
        </w:rPr>
        <w:t xml:space="preserve">&lt;link href='http://fonts.googleapis.com/css?family=Hammersmith+One' rel='stylesheet' type='text/css'&gt;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8"/>
          <w:shd w:val="clear" w:fill="fafafa"/>
          <w:rtl w:val="0"/>
        </w:rPr>
        <w:t xml:space="preserve">&lt;link href='http://fonts.googleapis.com/css?family=Codystar' rel='stylesheet' type='text/css'&gt;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8"/>
          <w:shd w:val="clear" w:fill="fafafa"/>
          <w:rtl w:val="0"/>
        </w:rPr>
        <w:t xml:space="preserve">&lt;link href='http://fonts.googleapis.com/css?family=Limelight' rel='stylesheet' type='text/css'&gt;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8"/>
          <w:shd w:val="clear" w:fill="fafafa"/>
          <w:rtl w:val="0"/>
        </w:rPr>
        <w:t xml:space="preserve">&lt;link href='http://fonts.googleapis.com/css?family=Josefin+Sans' rel='stylesheet' type='text/css'&gt;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awwwards.com/best-websites/minimal-herores-1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Färg.docx</dc:title>
</cp:coreProperties>
</file>