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 w:val="0"/>
          <w:i w:val="0"/>
        </w:rPr>
        <w:t>LAB 05 - Hướng dẫn tự thực hành</w:t>
      </w:r>
    </w:p>
    <w:p>
      <w:pPr>
        <w:pStyle w:val="Heading2"/>
      </w:pPr>
      <w:r>
        <w:rPr>
          <w:rFonts w:ascii="Calibri" w:hAnsi="Calibri"/>
          <w:b w:val="0"/>
          <w:i w:val="0"/>
        </w:rPr>
        <w:t>Batch Normalization &amp; Layer Normalization</w:t>
      </w:r>
    </w:p>
    <w:p>
      <w:r>
        <w:rPr>
          <w:rFonts w:ascii="Calibri" w:hAnsi="Calibri"/>
          <w:b/>
          <w:i w:val="0"/>
        </w:rPr>
        <w:t>Notebook tương ứng: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thực hành/05_Batch-Norm-Layer-Norm/05_Batch_Norm_Layer_Norm.ipynb</w:t>
      </w:r>
    </w:p>
    <w:p>
      <w:r>
        <w:rPr>
          <w:rFonts w:ascii="Calibri" w:hAnsi="Calibri"/>
          <w:b/>
          <w:i w:val="0"/>
        </w:rPr>
        <w:t>Chạy bản project (local, không cần Jupyter):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source/05_Batch-Norm-Layer-Norm/</w:t>
      </w:r>
      <w:r>
        <w:rPr>
          <w:rFonts w:ascii="Calibri" w:hAnsi="Calibri"/>
          <w:b w:val="0"/>
          <w:i w:val="0"/>
        </w:rPr>
        <w:t xml:space="preserve"> — xem hướng dẫn cài đặt/chạy chung tại </w:t>
      </w:r>
      <w:r>
        <w:rPr>
          <w:rFonts w:ascii="Consolas" w:hAnsi="Consolas"/>
          <w:b w:val="0"/>
          <w:i w:val="0"/>
          <w:sz w:val="20"/>
        </w:rPr>
        <w:t>source/README.md</w:t>
      </w:r>
      <w:r>
        <w:rPr>
          <w:rFonts w:ascii="Calibri" w:hAnsi="Calibri"/>
          <w:b w:val="0"/>
          <w:i w:val="0"/>
        </w:rPr>
        <w:t xml:space="preserve">. Tóm tắt: </w:t>
      </w:r>
      <w:r>
        <w:rPr>
          <w:rFonts w:ascii="Consolas" w:hAnsi="Consolas"/>
          <w:b w:val="0"/>
          <w:i w:val="0"/>
          <w:sz w:val="20"/>
        </w:rPr>
        <w:t>cd "source" &amp;&amp; uv sync</w:t>
      </w:r>
      <w:r>
        <w:rPr>
          <w:rFonts w:ascii="Calibri" w:hAnsi="Calibri"/>
          <w:b w:val="0"/>
          <w:i w:val="0"/>
        </w:rPr>
        <w:t xml:space="preserve">, sau đó </w:t>
      </w:r>
      <w:r>
        <w:rPr>
          <w:rFonts w:ascii="Consolas" w:hAnsi="Consolas"/>
          <w:b w:val="0"/>
          <w:i w:val="0"/>
          <w:sz w:val="20"/>
        </w:rPr>
        <w:t>cd 05_Batch-Norm-Layer-Norm &amp;&amp; uv run --project .. python main.py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/>
          <w:i w:val="0"/>
        </w:rPr>
        <w:t>Cách làm bài trong notebook:</w:t>
      </w:r>
      <w:r>
        <w:rPr>
          <w:rFonts w:ascii="Calibri" w:hAnsi="Calibri"/>
          <w:b w:val="0"/>
          <w:i w:val="0"/>
        </w:rPr>
        <w:t xml:space="preserve"> Khác với 4 notebook trước (vốn đã có sẵn cấu trúc bài tập), notebook này ban đầu là code hoàn chỉnh — nay đã để trống riêng 2 hàm </w:t>
      </w:r>
      <w:r>
        <w:rPr>
          <w:rFonts w:ascii="Consolas" w:hAnsi="Consolas"/>
          <w:b w:val="0"/>
          <w:i w:val="0"/>
          <w:sz w:val="20"/>
        </w:rPr>
        <w:t>batchnorm_backward</w:t>
      </w:r>
      <w:r>
        <w:rPr>
          <w:rFonts w:ascii="Calibri" w:hAnsi="Calibri"/>
          <w:b w:val="0"/>
          <w:i w:val="0"/>
        </w:rPr>
        <w:t xml:space="preserve"> và </w:t>
      </w:r>
      <w:r>
        <w:rPr>
          <w:rFonts w:ascii="Consolas" w:hAnsi="Consolas"/>
          <w:b w:val="0"/>
          <w:i w:val="0"/>
          <w:sz w:val="20"/>
        </w:rPr>
        <w:t>layernorm_backward</w:t>
      </w:r>
      <w:r>
        <w:rPr>
          <w:rFonts w:ascii="Calibri" w:hAnsi="Calibri"/>
          <w:b w:val="0"/>
          <w:i w:val="0"/>
        </w:rPr>
        <w:t xml:space="preserve"> (đúng gợi ý "biến thành bài tập" ghi trong chính notebook) theo cùng cơ chế với 4 bài kia: </w:t>
      </w:r>
      <w:r>
        <w:rPr>
          <w:rFonts w:ascii="Consolas" w:hAnsi="Consolas"/>
          <w:b w:val="0"/>
          <w:i w:val="0"/>
          <w:sz w:val="20"/>
        </w:rPr>
        <w:t># YOUR CODE STARTS HERE ... # YOUR CODE ENDS HERE</w:t>
      </w:r>
      <w:r>
        <w:rPr>
          <w:rFonts w:ascii="Calibri" w:hAnsi="Calibri"/>
          <w:b w:val="0"/>
          <w:i w:val="0"/>
        </w:rPr>
        <w:t xml:space="preserve"> để trống (</w:t>
      </w:r>
      <w:r>
        <w:rPr>
          <w:rFonts w:ascii="Consolas" w:hAnsi="Consolas"/>
          <w:b w:val="0"/>
          <w:i w:val="0"/>
          <w:sz w:val="20"/>
        </w:rPr>
        <w:t>pass</w:t>
      </w:r>
      <w:r>
        <w:rPr>
          <w:rFonts w:ascii="Calibri" w:hAnsi="Calibri"/>
          <w:b w:val="0"/>
          <w:i w:val="0"/>
        </w:rPr>
        <w:t xml:space="preserve">), ngay dưới có cell </w:t>
      </w:r>
      <w:r>
        <w:rPr>
          <w:rFonts w:ascii="Calibri" w:hAnsi="Calibri"/>
          <w:b/>
          <w:i w:val="0"/>
        </w:rPr>
        <w:t>💡 Đáp án</w:t>
      </w:r>
      <w:r>
        <w:rPr>
          <w:rFonts w:ascii="Calibri" w:hAnsi="Calibri"/>
          <w:b w:val="0"/>
          <w:i w:val="0"/>
        </w:rPr>
        <w:t xml:space="preserve"> dạng form thu gọn của Colab. Cell đáp án vẫn tự chạy khi bấm "Runtime → Run all" nên notebook không bao giờ báo lỗi dù chưa làm bài; để tự kiểm tra bài của mình, viết code vào cell bài tập rồi </w:t>
      </w:r>
      <w:r>
        <w:rPr>
          <w:rFonts w:ascii="Calibri" w:hAnsi="Calibri"/>
          <w:b/>
          <w:i w:val="0"/>
        </w:rPr>
        <w:t>chạy lại đúng cell đó</w:t>
      </w:r>
      <w:r>
        <w:rPr>
          <w:rFonts w:ascii="Calibri" w:hAnsi="Calibri"/>
          <w:b w:val="0"/>
          <w:i w:val="0"/>
        </w:rPr>
        <w:t xml:space="preserve"> (không chạy cell đáp án) trước khi chạy tiếp các cell gradient-check phía sau.</w:t>
      </w:r>
    </w:p>
    <w:p>
      <w:pPr>
        <w:spacing w:before="120" w:after="120"/>
        <w:ind w:left="454"/>
        <w:pBdr>
          <w:left w:val="single" w:sz="18" w:space="6" w:color="8EA9DB"/>
        </w:pBdr>
      </w:pPr>
      <w:r>
        <w:rPr>
          <w:rFonts w:ascii="Calibri" w:hAnsi="Calibri"/>
          <w:b w:val="0"/>
          <w:i/>
          <w:color w:val="404040"/>
        </w:rPr>
        <w:t xml:space="preserve">Notebook này do tự biên soạn (không có sẵn trong bộ bài tập gốc của Coursera) để lấp đầy nội dung </w:t>
      </w:r>
      <w:r>
        <w:rPr>
          <w:rFonts w:ascii="Calibri" w:hAnsi="Calibri"/>
          <w:b w:val="0"/>
          <w:i/>
          <w:color w:val="404040"/>
        </w:rPr>
        <w:t>Batch Normalization, Layer Normalization</w:t>
      </w:r>
      <w:r>
        <w:rPr>
          <w:rFonts w:ascii="Calibri" w:hAnsi="Calibri"/>
          <w:b w:val="0"/>
          <w:i/>
          <w:color w:val="404040"/>
        </w:rPr>
        <w:t xml:space="preserve"> trong đề cương Chương 1. Toàn bộ code đã được </w:t>
      </w:r>
      <w:r>
        <w:rPr>
          <w:rFonts w:ascii="Calibri" w:hAnsi="Calibri"/>
          <w:b/>
          <w:i/>
          <w:color w:val="404040"/>
        </w:rPr>
        <w:t>gradient-check bằng numerical gradient</w:t>
      </w:r>
      <w:r>
        <w:rPr>
          <w:rFonts w:ascii="Calibri" w:hAnsi="Calibri"/>
          <w:b w:val="0"/>
          <w:i/>
          <w:color w:val="404040"/>
        </w:rPr>
        <w:t xml:space="preserve"> (kỹ thuật học ở bài 02) trước khi đưa vào bài, sai số ~1e-9.</w:t>
      </w:r>
    </w:p>
    <w:p>
      <w:pPr>
        <w:pStyle w:val="Heading2"/>
      </w:pPr>
      <w:r>
        <w:rPr>
          <w:rFonts w:ascii="Calibri" w:hAnsi="Calibri"/>
          <w:b w:val="0"/>
          <w:i w:val="0"/>
        </w:rPr>
        <w:t>1. Phát biểu bài toán</w:t>
      </w:r>
    </w:p>
    <w:p>
      <w:r>
        <w:rPr>
          <w:rFonts w:ascii="Calibri" w:hAnsi="Calibri"/>
          <w:b w:val="0"/>
          <w:i w:val="0"/>
        </w:rPr>
        <w:t>Cài đặt Batch Normalization và Layer Normalization từ đầu (forward + backward), kiểm chứng bằng gradient checking, rồi dùng cả hai để "cứu" một mạng sâu bị khởi tạo tệ khỏi vanishing/exploding gradient — nối tiếp trực tiếp câu chuyện của bài 03.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Thành phần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Mô tả yêu cầu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Input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 xml:space="preserve">Phần cài đặt: </w:t>
            </w:r>
            <w:r>
              <w:rPr>
                <w:rFonts w:ascii="Consolas" w:hAnsi="Consolas"/>
                <w:b w:val="0"/>
                <w:i w:val="0"/>
                <w:sz w:val="20"/>
              </w:rPr>
              <w:t>Z</w:t>
            </w:r>
            <w:r>
              <w:rPr>
                <w:rFonts w:ascii="Calibri" w:hAnsi="Calibri"/>
                <w:b w:val="0"/>
                <w:i w:val="0"/>
              </w:rPr>
              <w:t xml:space="preserve"> (pre-activation) shape </w:t>
            </w:r>
            <w:r>
              <w:rPr>
                <w:rFonts w:ascii="Consolas" w:hAnsi="Consolas"/>
                <w:b w:val="0"/>
                <w:i w:val="0"/>
                <w:sz w:val="20"/>
              </w:rPr>
              <w:t>(n, m)</w:t>
            </w:r>
            <w:r>
              <w:rPr>
                <w:rFonts w:ascii="Calibri" w:hAnsi="Calibri"/>
                <w:b w:val="0"/>
                <w:i w:val="0"/>
              </w:rPr>
              <w:t xml:space="preserve">. Phần demo: </w:t>
            </w:r>
            <w:r>
              <w:rPr>
                <w:rFonts w:ascii="Consolas" w:hAnsi="Consolas"/>
                <w:b w:val="0"/>
                <w:i w:val="0"/>
                <w:sz w:val="20"/>
              </w:rPr>
              <w:t>X</w:t>
            </w:r>
            <w:r>
              <w:rPr>
                <w:rFonts w:ascii="Calibri" w:hAnsi="Calibri"/>
                <w:b w:val="0"/>
                <w:i w:val="0"/>
              </w:rPr>
              <w:t xml:space="preserve"> shape </w:t>
            </w:r>
            <w:r>
              <w:rPr>
                <w:rFonts w:ascii="Consolas" w:hAnsi="Consolas"/>
                <w:b w:val="0"/>
                <w:i w:val="0"/>
                <w:sz w:val="20"/>
              </w:rPr>
              <w:t>(2, m)</w:t>
            </w:r>
            <w:r>
              <w:rPr>
                <w:rFonts w:ascii="Calibri" w:hAnsi="Calibri"/>
                <w:b w:val="0"/>
                <w:i w:val="0"/>
              </w:rPr>
              <w:t xml:space="preserve"> — dataset "circles" giống bài 03.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Output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 xml:space="preserve">Phần cài đặt: </w:t>
            </w:r>
            <w:r>
              <w:rPr>
                <w:rFonts w:ascii="Consolas" w:hAnsi="Consolas"/>
                <w:b w:val="0"/>
                <w:i w:val="0"/>
                <w:sz w:val="20"/>
              </w:rPr>
              <w:t>Z_tilde</w:t>
            </w:r>
            <w:r>
              <w:rPr>
                <w:rFonts w:ascii="Calibri" w:hAnsi="Calibri"/>
                <w:b w:val="0"/>
                <w:i w:val="0"/>
              </w:rPr>
              <w:t xml:space="preserve"> đã chuẩn hoá + scale/shift, cùng shape với </w:t>
            </w:r>
            <w:r>
              <w:rPr>
                <w:rFonts w:ascii="Consolas" w:hAnsi="Consolas"/>
                <w:b w:val="0"/>
                <w:i w:val="0"/>
                <w:sz w:val="20"/>
              </w:rPr>
              <w:t>Z</w:t>
            </w:r>
            <w:r>
              <w:rPr>
                <w:rFonts w:ascii="Calibri" w:hAnsi="Calibri"/>
                <w:b w:val="0"/>
                <w:i w:val="0"/>
              </w:rPr>
              <w:t xml:space="preserve">. Phần demo: </w:t>
            </w:r>
            <w:r>
              <w:rPr>
                <w:rFonts w:ascii="Consolas" w:hAnsi="Consolas"/>
                <w:b w:val="0"/>
                <w:i w:val="0"/>
                <w:sz w:val="20"/>
              </w:rPr>
              <w:t>Y</w:t>
            </w:r>
            <w:r>
              <w:rPr>
                <w:rFonts w:ascii="Calibri" w:hAnsi="Calibri"/>
                <w:b w:val="0"/>
                <w:i w:val="0"/>
              </w:rPr>
              <w:t xml:space="preserve"> nhị phân, giống bài 03.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Loại bài toán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Cài đặt kỹ thuật normalization (không phải thuật toán học có giám sát riêng) + thực nghiệm so sánh trên bài toán phân loại nhị phân sẵn có.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Mục tiêu nâng cao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 xml:space="preserve">Phân biệt chính xác </w:t>
            </w:r>
            <w:r>
              <w:rPr>
                <w:rFonts w:ascii="Calibri" w:hAnsi="Calibri"/>
                <w:b/>
                <w:i w:val="0"/>
              </w:rPr>
              <w:t>trục tính thống kê</w:t>
            </w:r>
            <w:r>
              <w:rPr>
                <w:rFonts w:ascii="Calibri" w:hAnsi="Calibri"/>
                <w:b w:val="0"/>
                <w:i w:val="0"/>
              </w:rPr>
              <w:t xml:space="preserve"> giữa BN (theo vi dụ/batch) và LN (theo feature) — đây là điểm hay nhầm nhất; đồng thời phải tự gradient-check trước khi tin code đúng, không suy luận cảm tính.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Metric chính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Relative error của gradient check (</w:t>
            </w:r>
            <w:r>
              <w:rPr>
                <w:rFonts w:ascii="Consolas" w:hAnsi="Consolas"/>
                <w:b w:val="0"/>
                <w:i w:val="0"/>
                <w:sz w:val="20"/>
              </w:rPr>
              <w:t>&lt; 1e-6</w:t>
            </w:r>
            <w:r>
              <w:rPr>
                <w:rFonts w:ascii="Calibri" w:hAnsi="Calibri"/>
                <w:b w:val="0"/>
                <w:i w:val="0"/>
              </w:rPr>
              <w:t>); cost và `\</w:t>
            </w:r>
          </w:p>
        </w:tc>
      </w:tr>
    </w:tbl>
    <w:p/>
    <w:p>
      <w:pPr>
        <w:spacing w:before="120" w:after="120"/>
        <w:ind w:left="454"/>
        <w:pBdr>
          <w:left w:val="single" w:sz="18" w:space="6" w:color="8EA9DB"/>
        </w:pBdr>
      </w:pPr>
      <w:r>
        <w:rPr>
          <w:rFonts w:ascii="Calibri" w:hAnsi="Calibri"/>
          <w:b/>
          <w:i/>
          <w:color w:val="404040"/>
        </w:rPr>
        <w:t>Điểm khác với bài 03:</w:t>
      </w:r>
      <w:r>
        <w:rPr>
          <w:rFonts w:ascii="Calibri" w:hAnsi="Calibri"/>
          <w:b w:val="0"/>
          <w:i/>
          <w:color w:val="404040"/>
        </w:rPr>
        <w:t xml:space="preserve"> Bài 03 sửa vấn đề gradient bằng cách chọn khởi tạo tốt hơn (một lần, trước khi train). Bài này sửa cùng vấn đề bằng cách chuẩn hoá </w:t>
      </w:r>
      <w:r>
        <w:rPr>
          <w:rFonts w:ascii="Calibri" w:hAnsi="Calibri"/>
          <w:b/>
          <w:i/>
          <w:color w:val="404040"/>
        </w:rPr>
        <w:t>liên tục trong lúc train</w:t>
      </w:r>
      <w:r>
        <w:rPr>
          <w:rFonts w:ascii="Calibri" w:hAnsi="Calibri"/>
          <w:b w:val="0"/>
          <w:i/>
          <w:color w:val="404040"/>
        </w:rPr>
        <w:t xml:space="preserve"> (ở mỗi bước forward) — hai cách tiếp cận độc lập nhau và có thể dùng cùng lúc trong thực tế.</w:t>
      </w:r>
    </w:p>
    <w:p>
      <w:pPr>
        <w:pStyle w:val="Heading2"/>
      </w:pPr>
      <w:r>
        <w:rPr>
          <w:rFonts w:ascii="Calibri" w:hAnsi="Calibri"/>
          <w:b w:val="0"/>
          <w:i w:val="0"/>
        </w:rPr>
        <w:t>2. Dữ liệu sử dụng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Thuộc tính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Giá trị cần kiểm tra trong notebook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Gradient check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 xml:space="preserve">Dữ liệu ngẫu nhiên </w:t>
            </w:r>
            <w:r>
              <w:rPr>
                <w:rFonts w:ascii="Consolas" w:hAnsi="Consolas"/>
                <w:b w:val="0"/>
                <w:i w:val="0"/>
                <w:sz w:val="20"/>
              </w:rPr>
              <w:t>np.random.randn(n=4, m=5) * 5</w:t>
            </w:r>
            <w:r>
              <w:rPr>
                <w:rFonts w:ascii="Calibri" w:hAnsi="Calibri"/>
                <w:b w:val="0"/>
                <w:i w:val="0"/>
              </w:rPr>
              <w:t xml:space="preserve">, seed </w:t>
            </w:r>
            <w:r>
              <w:rPr>
                <w:rFonts w:ascii="Consolas" w:hAnsi="Consolas"/>
                <w:b w:val="0"/>
                <w:i w:val="0"/>
                <w:sz w:val="20"/>
              </w:rPr>
              <w:t>0</w:t>
            </w:r>
            <w:r>
              <w:rPr>
                <w:rFonts w:ascii="Calibri" w:hAnsi="Calibri"/>
                <w:b w:val="0"/>
                <w:i w:val="0"/>
              </w:rPr>
              <w:t xml:space="preserve"> (BatchNorm) và </w:t>
            </w:r>
            <w:r>
              <w:rPr>
                <w:rFonts w:ascii="Consolas" w:hAnsi="Consolas"/>
                <w:b w:val="0"/>
                <w:i w:val="0"/>
                <w:sz w:val="20"/>
              </w:rPr>
              <w:t>1</w:t>
            </w:r>
            <w:r>
              <w:rPr>
                <w:rFonts w:ascii="Calibri" w:hAnsi="Calibri"/>
                <w:b w:val="0"/>
                <w:i w:val="0"/>
              </w:rPr>
              <w:t xml:space="preserve"> (LayerNorm)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Demo huấn luyện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sklearn.datasets.make_circles(n_samples=300, noise=.05)</w:t>
            </w:r>
            <w:r>
              <w:rPr>
                <w:rFonts w:ascii="Calibri" w:hAnsi="Calibri"/>
                <w:b w:val="0"/>
                <w:i w:val="0"/>
              </w:rPr>
              <w:t xml:space="preserve">, giống hệt bài 03 (dùng lại </w:t>
            </w:r>
            <w:r>
              <w:rPr>
                <w:rFonts w:ascii="Consolas" w:hAnsi="Consolas"/>
                <w:b w:val="0"/>
                <w:i w:val="0"/>
                <w:sz w:val="20"/>
              </w:rPr>
              <w:t>load_dataset()</w:t>
            </w:r>
            <w:r>
              <w:rPr>
                <w:rFonts w:ascii="Calibri" w:hAnsi="Calibri"/>
                <w:b w:val="0"/>
                <w:i w:val="0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Kiến trúc demo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layers_dims = [2, 20, 20, 20, 20, 1]</w:t>
            </w:r>
            <w:r>
              <w:rPr>
                <w:rFonts w:ascii="Calibri" w:hAnsi="Calibri"/>
                <w:b w:val="0"/>
                <w:i w:val="0"/>
              </w:rPr>
              <w:t xml:space="preserve"> — 4 hidden layer + 1 output (</w:t>
            </w:r>
            <w:r>
              <w:rPr>
                <w:rFonts w:ascii="Calibri" w:hAnsi="Calibri"/>
                <w:b/>
                <w:i w:val="0"/>
              </w:rPr>
              <w:t>sâu hơn bài 03</w:t>
            </w:r>
            <w:r>
              <w:rPr>
                <w:rFonts w:ascii="Calibri" w:hAnsi="Calibri"/>
                <w:b w:val="0"/>
                <w:i w:val="0"/>
              </w:rPr>
              <w:t xml:space="preserve"> để vanishing/exploding thể hiện rõ)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3. Output bắt buộc của bài thực hành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Nhóm output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Yêu cầu cụ thể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batchnorm_forward</w:t>
            </w:r>
            <w:r>
              <w:rPr>
                <w:rFonts w:ascii="Calibri" w:hAnsi="Calibri"/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backward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 xml:space="preserve">Gradient check </w:t>
            </w:r>
            <w:r>
              <w:rPr>
                <w:rFonts w:ascii="Consolas" w:hAnsi="Consolas"/>
                <w:b w:val="0"/>
                <w:i w:val="0"/>
                <w:sz w:val="20"/>
              </w:rPr>
              <w:t>dZ</w:t>
            </w:r>
            <w:r>
              <w:rPr>
                <w:rFonts w:ascii="Calibri" w:hAnsi="Calibri"/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dgamma</w:t>
            </w:r>
            <w:r>
              <w:rPr>
                <w:rFonts w:ascii="Calibri" w:hAnsi="Calibri"/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dbeta</w:t>
            </w:r>
            <w:r>
              <w:rPr>
                <w:rFonts w:ascii="Calibri" w:hAnsi="Calibri"/>
                <w:b w:val="0"/>
                <w:i w:val="0"/>
              </w:rPr>
              <w:t xml:space="preserve"> — relative error </w:t>
            </w:r>
            <w:r>
              <w:rPr>
                <w:rFonts w:ascii="Consolas" w:hAnsi="Consolas"/>
                <w:b w:val="0"/>
                <w:i w:val="0"/>
                <w:sz w:val="20"/>
              </w:rPr>
              <w:t>&lt; 1e-6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layernorm_forward</w:t>
            </w:r>
            <w:r>
              <w:rPr>
                <w:rFonts w:ascii="Calibri" w:hAnsi="Calibri"/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backward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 xml:space="preserve">Gradient check </w:t>
            </w:r>
            <w:r>
              <w:rPr>
                <w:rFonts w:ascii="Consolas" w:hAnsi="Consolas"/>
                <w:b w:val="0"/>
                <w:i w:val="0"/>
                <w:sz w:val="20"/>
              </w:rPr>
              <w:t>dZ</w:t>
            </w:r>
            <w:r>
              <w:rPr>
                <w:rFonts w:ascii="Calibri" w:hAnsi="Calibri"/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dgamma</w:t>
            </w:r>
            <w:r>
              <w:rPr>
                <w:rFonts w:ascii="Calibri" w:hAnsi="Calibri"/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dbeta</w:t>
            </w:r>
            <w:r>
              <w:rPr>
                <w:rFonts w:ascii="Calibri" w:hAnsi="Calibri"/>
                <w:b w:val="0"/>
                <w:i w:val="0"/>
              </w:rPr>
              <w:t xml:space="preserve"> — relative error </w:t>
            </w:r>
            <w:r>
              <w:rPr>
                <w:rFonts w:ascii="Consolas" w:hAnsi="Consolas"/>
                <w:b w:val="0"/>
                <w:i w:val="0"/>
                <w:sz w:val="20"/>
              </w:rPr>
              <w:t>&lt; 1e-6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Demo — huấn luyện 3 biến thể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none</w:t>
            </w:r>
            <w:r>
              <w:rPr>
                <w:rFonts w:ascii="Calibri" w:hAnsi="Calibri"/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0"/>
              </w:rPr>
              <w:t>batchnorm</w:t>
            </w:r>
            <w:r>
              <w:rPr>
                <w:rFonts w:ascii="Calibri" w:hAnsi="Calibri"/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0"/>
              </w:rPr>
              <w:t>layernorm</w:t>
            </w:r>
            <w:r>
              <w:rPr>
                <w:rFonts w:ascii="Calibri" w:hAnsi="Calibri"/>
                <w:b w:val="0"/>
                <w:i w:val="0"/>
              </w:rPr>
              <w:t xml:space="preserve"> trên cùng mạng 5 lớp, khởi tạo cố tình kém (</w:t>
            </w:r>
            <w:r>
              <w:rPr>
                <w:rFonts w:ascii="Consolas" w:hAnsi="Consolas"/>
                <w:b w:val="0"/>
                <w:i w:val="0"/>
                <w:sz w:val="20"/>
              </w:rPr>
              <w:t>W *= 4</w:t>
            </w:r>
            <w:r>
              <w:rPr>
                <w:rFonts w:ascii="Calibri" w:hAnsi="Calibri"/>
                <w:b w:val="0"/>
                <w:i w:val="0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Biểu đồ gradient flow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3 subplot (none/batchnorm/layernorm), `\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Biểu đồ cost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So sánh cost theo iteration của cả 3 biến thể trên cùng một trục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Decision boundary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3 subplot decision boundary tương ứng 3 biến thể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4. Cấu hình thí nghiệm khuyến nghị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Thành phần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Cấu hình khuyến nghị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Kiến trúc demo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layers_dims = [2, 20, 20, 20, 20, 1]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Hệ số khởi tạo "xấu" cố tình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 = randn(...) * 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Learning rate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Số iteration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3000</w:t>
            </w:r>
            <w:r>
              <w:rPr>
                <w:rFonts w:ascii="Calibri" w:hAnsi="Calibri"/>
                <w:b w:val="0"/>
                <w:i w:val="0"/>
              </w:rPr>
              <w:t>, ghi `\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eps</w:t>
            </w:r>
            <w:r>
              <w:rPr>
                <w:rFonts w:ascii="Calibri" w:hAnsi="Calibri"/>
                <w:b w:val="0"/>
                <w:i w:val="0"/>
              </w:rPr>
              <w:t xml:space="preserve"> (chống chia 0)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1e-8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momentum</w:t>
            </w:r>
            <w:r>
              <w:rPr>
                <w:rFonts w:ascii="Calibri" w:hAnsi="Calibri"/>
                <w:b w:val="0"/>
                <w:i w:val="0"/>
              </w:rPr>
              <w:t xml:space="preserve"> (running mean/var của BatchNorm)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Seed gradient check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</w:t>
            </w:r>
            <w:r>
              <w:rPr>
                <w:rFonts w:ascii="Calibri" w:hAnsi="Calibri"/>
                <w:b w:val="0"/>
                <w:i w:val="0"/>
              </w:rPr>
              <w:t xml:space="preserve"> (BatchNorm), </w:t>
            </w:r>
            <w:r>
              <w:rPr>
                <w:rFonts w:ascii="Consolas" w:hAnsi="Consolas"/>
                <w:b w:val="0"/>
                <w:i w:val="0"/>
                <w:sz w:val="20"/>
              </w:rPr>
              <w:t>1</w:t>
            </w:r>
            <w:r>
              <w:rPr>
                <w:rFonts w:ascii="Calibri" w:hAnsi="Calibri"/>
                <w:b w:val="0"/>
                <w:i w:val="0"/>
              </w:rPr>
              <w:t xml:space="preserve"> (LayerNorm)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Ngưỡng gradient check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relative_error &lt; 1e-6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5. Quy trình thực hiện từng bước</w:t>
      </w:r>
    </w:p>
    <w:p>
      <w:pPr>
        <w:pStyle w:val="ListNumber"/>
      </w:pPr>
      <w:r>
        <w:rPr>
          <w:rFonts w:ascii="Calibri" w:hAnsi="Calibri"/>
          <w:b/>
          <w:i w:val="0"/>
        </w:rPr>
        <w:t>Đọc lại lý do cần normalization</w:t>
      </w:r>
      <w:r>
        <w:rPr>
          <w:rFonts w:ascii="Calibri" w:hAnsi="Calibri"/>
          <w:b w:val="0"/>
          <w:i w:val="0"/>
        </w:rPr>
        <w:t xml:space="preserve"> (mục 1) — liên hệ trực tiếp vanishing/exploding gradient đã học ở bài 03.</w:t>
      </w:r>
    </w:p>
    <w:p>
      <w:pPr>
        <w:pStyle w:val="ListNumber"/>
      </w:pPr>
      <w:r>
        <w:rPr>
          <w:rFonts w:ascii="Consolas" w:hAnsi="Consolas"/>
          <w:b/>
          <w:i w:val="0"/>
          <w:sz w:val="20"/>
        </w:rPr>
        <w:t>batchnorm_forward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 w:val="0"/>
          <w:i w:val="0"/>
        </w:rPr>
        <w:t xml:space="preserve"> tính </w:t>
      </w:r>
      <w:r>
        <w:rPr>
          <w:rFonts w:ascii="Consolas" w:hAnsi="Consolas"/>
          <w:b w:val="0"/>
          <w:i w:val="0"/>
          <w:sz w:val="20"/>
        </w:rPr>
        <w:t>mu, var</w:t>
      </w:r>
      <w:r>
        <w:rPr>
          <w:rFonts w:ascii="Calibri" w:hAnsi="Calibri"/>
          <w:b w:val="0"/>
          <w:i w:val="0"/>
        </w:rPr>
        <w:t xml:space="preserve"> theo </w:t>
      </w:r>
      <w:r>
        <w:rPr>
          <w:rFonts w:ascii="Consolas" w:hAnsi="Consolas"/>
          <w:b w:val="0"/>
          <w:i w:val="0"/>
          <w:sz w:val="20"/>
        </w:rPr>
        <w:t>axis=1</w:t>
      </w:r>
      <w:r>
        <w:rPr>
          <w:rFonts w:ascii="Calibri" w:hAnsi="Calibri"/>
          <w:b w:val="0"/>
          <w:i w:val="0"/>
        </w:rPr>
        <w:t xml:space="preserve"> (trên các vi dụ, cho từng feature), chuẩn hoá </w:t>
      </w:r>
      <w:r>
        <w:rPr>
          <w:rFonts w:ascii="Consolas" w:hAnsi="Consolas"/>
          <w:b w:val="0"/>
          <w:i w:val="0"/>
          <w:sz w:val="20"/>
        </w:rPr>
        <w:t>Z_norm = (Z-mu)/sqrt(var+eps)</w:t>
      </w:r>
      <w:r>
        <w:rPr>
          <w:rFonts w:ascii="Calibri" w:hAnsi="Calibri"/>
          <w:b w:val="0"/>
          <w:i w:val="0"/>
        </w:rPr>
        <w:t xml:space="preserve">, scale/shift </w:t>
      </w:r>
      <w:r>
        <w:rPr>
          <w:rFonts w:ascii="Consolas" w:hAnsi="Consolas"/>
          <w:b w:val="0"/>
          <w:i w:val="0"/>
          <w:sz w:val="20"/>
        </w:rPr>
        <w:t>gamma*Z_norm+beta</w:t>
      </w:r>
      <w:r>
        <w:rPr>
          <w:rFonts w:ascii="Calibri" w:hAnsi="Calibri"/>
          <w:b w:val="0"/>
          <w:i w:val="0"/>
        </w:rPr>
        <w:t xml:space="preserve">; xử lý riêng </w:t>
      </w:r>
      <w:r>
        <w:rPr>
          <w:rFonts w:ascii="Consolas" w:hAnsi="Consolas"/>
          <w:b w:val="0"/>
          <w:i w:val="0"/>
          <w:sz w:val="20"/>
        </w:rPr>
        <w:t>mode="train"</w:t>
      </w:r>
      <w:r>
        <w:rPr>
          <w:rFonts w:ascii="Calibri" w:hAnsi="Calibri"/>
          <w:b w:val="0"/>
          <w:i w:val="0"/>
        </w:rPr>
        <w:t xml:space="preserve"> (dùng thống kê batch, cập nhật running mean/var) và </w:t>
      </w:r>
      <w:r>
        <w:rPr>
          <w:rFonts w:ascii="Consolas" w:hAnsi="Consolas"/>
          <w:b w:val="0"/>
          <w:i w:val="0"/>
          <w:sz w:val="20"/>
        </w:rPr>
        <w:t>mode="test"</w:t>
      </w:r>
      <w:r>
        <w:rPr>
          <w:rFonts w:ascii="Calibri" w:hAnsi="Calibri"/>
          <w:b w:val="0"/>
          <w:i w:val="0"/>
        </w:rPr>
        <w:t xml:space="preserve"> (dùng running mean/var).</w:t>
      </w:r>
    </w:p>
    <w:p>
      <w:pPr>
        <w:pStyle w:val="ListNumber"/>
      </w:pPr>
      <w:r>
        <w:rPr>
          <w:rFonts w:ascii="Consolas" w:hAnsi="Consolas"/>
          <w:b/>
          <w:i w:val="0"/>
          <w:sz w:val="20"/>
        </w:rPr>
        <w:t>batchnorm_backward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 w:val="0"/>
          <w:i w:val="0"/>
        </w:rPr>
        <w:t xml:space="preserve"> áp chain rule qua từng bước forward để ra </w:t>
      </w:r>
      <w:r>
        <w:rPr>
          <w:rFonts w:ascii="Consolas" w:hAnsi="Consolas"/>
          <w:b w:val="0"/>
          <w:i w:val="0"/>
          <w:sz w:val="20"/>
        </w:rPr>
        <w:t>dZ, dgamma, dbeta</w:t>
      </w:r>
      <w:r>
        <w:rPr>
          <w:rFonts w:ascii="Calibri" w:hAnsi="Calibri"/>
          <w:b w:val="0"/>
          <w:i w:val="0"/>
        </w:rPr>
        <w:t xml:space="preserve"> (công thức đầy đủ có trong notebook, mục Exercise 2.2).</w:t>
      </w:r>
    </w:p>
    <w:p>
      <w:pPr>
        <w:pStyle w:val="ListNumber"/>
      </w:pPr>
      <w:r>
        <w:rPr>
          <w:rFonts w:ascii="Calibri" w:hAnsi="Calibri"/>
          <w:b/>
          <w:i w:val="0"/>
        </w:rPr>
        <w:t>Gradient check BatchNorm:</w:t>
      </w:r>
      <w:r>
        <w:rPr>
          <w:rFonts w:ascii="Calibri" w:hAnsi="Calibri"/>
          <w:b w:val="0"/>
          <w:i w:val="0"/>
        </w:rPr>
        <w:t xml:space="preserve"> dùng </w:t>
      </w:r>
      <w:r>
        <w:rPr>
          <w:rFonts w:ascii="Consolas" w:hAnsi="Consolas"/>
          <w:b w:val="0"/>
          <w:i w:val="0"/>
          <w:sz w:val="20"/>
        </w:rPr>
        <w:t>numerical_gradient</w:t>
      </w:r>
      <w:r>
        <w:rPr>
          <w:rFonts w:ascii="Calibri" w:hAnsi="Calibri"/>
          <w:b w:val="0"/>
          <w:i w:val="0"/>
        </w:rPr>
        <w:t xml:space="preserve"> (kỹ thuật bài 02) so sánh với </w:t>
      </w:r>
      <w:r>
        <w:rPr>
          <w:rFonts w:ascii="Consolas" w:hAnsi="Consolas"/>
          <w:b w:val="0"/>
          <w:i w:val="0"/>
          <w:sz w:val="20"/>
        </w:rPr>
        <w:t>batchnorm_backward</w:t>
      </w:r>
      <w:r>
        <w:rPr>
          <w:rFonts w:ascii="Calibri" w:hAnsi="Calibri"/>
          <w:b w:val="0"/>
          <w:i w:val="0"/>
        </w:rPr>
        <w:t>, xác nhận relative error nhỏ.</w:t>
      </w:r>
    </w:p>
    <w:p>
      <w:pPr>
        <w:pStyle w:val="ListNumber"/>
      </w:pPr>
      <w:r>
        <w:rPr>
          <w:rFonts w:ascii="Consolas" w:hAnsi="Consolas"/>
          <w:b/>
          <w:i w:val="0"/>
          <w:sz w:val="20"/>
        </w:rPr>
        <w:t>layernorm_forward</w:t>
      </w:r>
      <w:r>
        <w:rPr>
          <w:rFonts w:ascii="Calibri" w:hAnsi="Calibri"/>
          <w:b/>
          <w:i w:val="0"/>
        </w:rPr>
        <w:t>/</w:t>
      </w:r>
      <w:r>
        <w:rPr>
          <w:rFonts w:ascii="Consolas" w:hAnsi="Consolas"/>
          <w:b/>
          <w:i w:val="0"/>
          <w:sz w:val="20"/>
        </w:rPr>
        <w:t>backward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 w:val="0"/>
          <w:i w:val="0"/>
        </w:rPr>
        <w:t xml:space="preserve"> giống hệt BatchNorm nhưng đổi </w:t>
      </w:r>
      <w:r>
        <w:rPr>
          <w:rFonts w:ascii="Consolas" w:hAnsi="Consolas"/>
          <w:b w:val="0"/>
          <w:i w:val="0"/>
          <w:sz w:val="20"/>
        </w:rPr>
        <w:t>axis=1</w:t>
      </w:r>
      <w:r>
        <w:rPr>
          <w:rFonts w:ascii="Calibri" w:hAnsi="Calibri"/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axis=0</w:t>
      </w:r>
      <w:r>
        <w:rPr>
          <w:rFonts w:ascii="Calibri" w:hAnsi="Calibri"/>
          <w:b w:val="0"/>
          <w:i w:val="0"/>
        </w:rPr>
        <w:t xml:space="preserve"> (chuẩn hoá theo feature, cho từng vi dụ) và bỏ toàn bộ phần train/test/running-stats (không cần thiết với LN).</w:t>
      </w:r>
    </w:p>
    <w:p>
      <w:pPr>
        <w:pStyle w:val="ListNumber"/>
      </w:pPr>
      <w:r>
        <w:rPr>
          <w:rFonts w:ascii="Calibri" w:hAnsi="Calibri"/>
          <w:b/>
          <w:i w:val="0"/>
        </w:rPr>
        <w:t>Gradient check LayerNorm:</w:t>
      </w:r>
      <w:r>
        <w:rPr>
          <w:rFonts w:ascii="Calibri" w:hAnsi="Calibri"/>
          <w:b w:val="0"/>
          <w:i w:val="0"/>
        </w:rPr>
        <w:t xml:space="preserve"> tương tự bước 4.</w:t>
      </w:r>
    </w:p>
    <w:p>
      <w:pPr>
        <w:pStyle w:val="ListNumber"/>
      </w:pPr>
      <w:r>
        <w:rPr>
          <w:rFonts w:ascii="Calibri" w:hAnsi="Calibri"/>
          <w:b/>
          <w:i w:val="0"/>
        </w:rPr>
        <w:t>Đọc bảng so sánh BN vs LN</w:t>
      </w:r>
      <w:r>
        <w:rPr>
          <w:rFonts w:ascii="Calibri" w:hAnsi="Calibri"/>
          <w:b w:val="0"/>
          <w:i w:val="0"/>
        </w:rPr>
        <w:t xml:space="preserve"> (mục 4) — batch size, train/test, use case (CNN/MLP vs RNN/Transformer).</w:t>
      </w:r>
    </w:p>
    <w:p>
      <w:pPr>
        <w:pStyle w:val="ListNumber"/>
      </w:pPr>
      <w:r>
        <w:rPr>
          <w:rFonts w:ascii="Consolas" w:hAnsi="Consolas"/>
          <w:b/>
          <w:i w:val="0"/>
          <w:sz w:val="20"/>
        </w:rPr>
        <w:t>initialize_parameters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 w:val="0"/>
          <w:i w:val="0"/>
        </w:rPr>
        <w:t xml:space="preserve"> khởi tạo </w:t>
      </w:r>
      <w:r>
        <w:rPr>
          <w:rFonts w:ascii="Consolas" w:hAnsi="Consolas"/>
          <w:b w:val="0"/>
          <w:i w:val="0"/>
          <w:sz w:val="20"/>
        </w:rPr>
        <w:t>W *= 4</w:t>
      </w:r>
      <w:r>
        <w:rPr>
          <w:rFonts w:ascii="Calibri" w:hAnsi="Calibri"/>
          <w:b w:val="0"/>
          <w:i w:val="0"/>
        </w:rPr>
        <w:t xml:space="preserve"> (cố tình kém, giống "random ×10" ở bài 03 nhưng nhẹ hơn để phù hợp mạng sâu hơn), thêm </w:t>
      </w:r>
      <w:r>
        <w:rPr>
          <w:rFonts w:ascii="Consolas" w:hAnsi="Consolas"/>
          <w:b w:val="0"/>
          <w:i w:val="0"/>
          <w:sz w:val="20"/>
        </w:rPr>
        <w:t>gamma=1, beta=0</w:t>
      </w:r>
      <w:r>
        <w:rPr>
          <w:rFonts w:ascii="Calibri" w:hAnsi="Calibri"/>
          <w:b w:val="0"/>
          <w:i w:val="0"/>
        </w:rPr>
        <w:t xml:space="preserve"> cho mỗi hidden layer.</w:t>
      </w:r>
    </w:p>
    <w:p>
      <w:pPr>
        <w:pStyle w:val="ListNumber"/>
      </w:pPr>
      <w:r>
        <w:rPr>
          <w:rFonts w:ascii="Consolas" w:hAnsi="Consolas"/>
          <w:b/>
          <w:i w:val="0"/>
          <w:sz w:val="20"/>
        </w:rPr>
        <w:t>forward_propagation</w:t>
      </w:r>
      <w:r>
        <w:rPr>
          <w:rFonts w:ascii="Calibri" w:hAnsi="Calibri"/>
          <w:b/>
          <w:i w:val="0"/>
        </w:rPr>
        <w:t>/</w:t>
      </w:r>
      <w:r>
        <w:rPr>
          <w:rFonts w:ascii="Consolas" w:hAnsi="Consolas"/>
          <w:b/>
          <w:i w:val="0"/>
          <w:sz w:val="20"/>
        </w:rPr>
        <w:t>backward_propagation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 w:val="0"/>
          <w:i w:val="0"/>
        </w:rPr>
        <w:t xml:space="preserve"> mạng L lớp tổng quát, chèn </w:t>
      </w:r>
      <w:r>
        <w:rPr>
          <w:rFonts w:ascii="Consolas" w:hAnsi="Consolas"/>
          <w:b w:val="0"/>
          <w:i w:val="0"/>
          <w:sz w:val="20"/>
        </w:rPr>
        <w:t>batchnorm_forward</w:t>
      </w:r>
      <w:r>
        <w:rPr>
          <w:rFonts w:ascii="Calibri" w:hAnsi="Calibri"/>
          <w:b w:val="0"/>
          <w:i w:val="0"/>
        </w:rPr>
        <w:t>/</w:t>
      </w:r>
      <w:r>
        <w:rPr>
          <w:rFonts w:ascii="Consolas" w:hAnsi="Consolas"/>
          <w:b w:val="0"/>
          <w:i w:val="0"/>
          <w:sz w:val="20"/>
        </w:rPr>
        <w:t>layernorm_forward</w:t>
      </w:r>
      <w:r>
        <w:rPr>
          <w:rFonts w:ascii="Calibri" w:hAnsi="Calibri"/>
          <w:b w:val="0"/>
          <w:i w:val="0"/>
        </w:rPr>
        <w:t xml:space="preserve"> (nếu có) giữa </w:t>
      </w:r>
      <w:r>
        <w:rPr>
          <w:rFonts w:ascii="Consolas" w:hAnsi="Consolas"/>
          <w:b w:val="0"/>
          <w:i w:val="0"/>
          <w:sz w:val="20"/>
        </w:rPr>
        <w:t>linear</w:t>
      </w:r>
      <w:r>
        <w:rPr>
          <w:rFonts w:ascii="Calibri" w:hAnsi="Calibri"/>
          <w:b w:val="0"/>
          <w:i w:val="0"/>
        </w:rPr>
        <w:t xml:space="preserve"> và </w:t>
      </w:r>
      <w:r>
        <w:rPr>
          <w:rFonts w:ascii="Consolas" w:hAnsi="Consolas"/>
          <w:b w:val="0"/>
          <w:i w:val="0"/>
          <w:sz w:val="20"/>
        </w:rPr>
        <w:t>relu</w:t>
      </w:r>
      <w:r>
        <w:rPr>
          <w:rFonts w:ascii="Calibri" w:hAnsi="Calibri"/>
          <w:b w:val="0"/>
          <w:i w:val="0"/>
        </w:rPr>
        <w:t xml:space="preserve"> ở mỗi hidden layer.</w:t>
      </w:r>
    </w:p>
    <w:p>
      <w:pPr>
        <w:pStyle w:val="ListNumber"/>
      </w:pPr>
      <w:r>
        <w:rPr>
          <w:rFonts w:ascii="Consolas" w:hAnsi="Consolas"/>
          <w:b/>
          <w:i w:val="0"/>
          <w:sz w:val="20"/>
        </w:rPr>
        <w:t>model()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 w:val="0"/>
          <w:i w:val="0"/>
        </w:rPr>
        <w:t xml:space="preserve"> vòng lặp huấn luyện đầy đủ, ghi lại </w:t>
      </w:r>
      <w:r>
        <w:rPr>
          <w:rFonts w:ascii="Consolas" w:hAnsi="Consolas"/>
          <w:b w:val="0"/>
          <w:i w:val="0"/>
          <w:sz w:val="20"/>
        </w:rPr>
        <w:t>\|\|dW^[l]\|\|</w:t>
      </w:r>
      <w:r>
        <w:rPr>
          <w:rFonts w:ascii="Calibri" w:hAnsi="Calibri"/>
          <w:b w:val="0"/>
          <w:i w:val="0"/>
        </w:rPr>
        <w:t xml:space="preserve"> mỗi 10 iteration (kỹ thuật gradient flow visualization từ bài 03).</w:t>
      </w:r>
    </w:p>
    <w:p>
      <w:pPr>
        <w:pStyle w:val="ListNumber"/>
      </w:pPr>
      <w:r>
        <w:rPr>
          <w:rFonts w:ascii="Calibri" w:hAnsi="Calibri"/>
          <w:b/>
          <w:i w:val="0"/>
        </w:rPr>
        <w:t>Chạy 3 lần</w:t>
      </w:r>
      <w:r>
        <w:rPr>
          <w:rFonts w:ascii="Calibri" w:hAnsi="Calibri"/>
          <w:b w:val="0"/>
          <w:i w:val="0"/>
        </w:rPr>
        <w:t xml:space="preserve"> với </w:t>
      </w:r>
      <w:r>
        <w:rPr>
          <w:rFonts w:ascii="Consolas" w:hAnsi="Consolas"/>
          <w:b w:val="0"/>
          <w:i w:val="0"/>
          <w:sz w:val="20"/>
        </w:rPr>
        <w:t>norm_type</w:t>
      </w:r>
      <w:r>
        <w:rPr>
          <w:rFonts w:ascii="Calibri" w:hAnsi="Calibri"/>
          <w:b w:val="0"/>
          <w:i w:val="0"/>
        </w:rPr>
        <w:t xml:space="preserve"> lần lượt </w:t>
      </w:r>
      <w:r>
        <w:rPr>
          <w:rFonts w:ascii="Consolas" w:hAnsi="Consolas"/>
          <w:b w:val="0"/>
          <w:i w:val="0"/>
          <w:sz w:val="20"/>
        </w:rPr>
        <w:t>"none"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"batchnorm"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"layernorm"</w:t>
      </w:r>
      <w:r>
        <w:rPr>
          <w:rFonts w:ascii="Calibri" w:hAnsi="Calibri"/>
          <w:b w:val="0"/>
          <w:i w:val="0"/>
        </w:rPr>
        <w:t>, lưu lại lịch sử để vẽ so sánh.</w:t>
      </w:r>
    </w:p>
    <w:p>
      <w:pPr>
        <w:pStyle w:val="ListNumber"/>
      </w:pPr>
      <w:r>
        <w:rPr>
          <w:rFonts w:ascii="Calibri" w:hAnsi="Calibri"/>
          <w:b/>
          <w:i w:val="0"/>
        </w:rPr>
        <w:t>Vẽ gradient flow, cost curve, decision boundary</w:t>
      </w:r>
      <w:r>
        <w:rPr>
          <w:rFonts w:ascii="Calibri" w:hAnsi="Calibri"/>
          <w:b w:val="0"/>
          <w:i w:val="0"/>
        </w:rPr>
        <w:t xml:space="preserve"> cho cả 3 biến thể trên cùng bộ trục để so sánh trực tiếp.</w:t>
      </w:r>
    </w:p>
    <w:p>
      <w:pPr>
        <w:pStyle w:val="Heading2"/>
      </w:pPr>
      <w:r>
        <w:rPr>
          <w:rFonts w:ascii="Calibri" w:hAnsi="Calibri"/>
          <w:b w:val="0"/>
          <w:i w:val="0"/>
        </w:rPr>
        <w:t>6. Kết quả mong đợi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Cả 2 gradient check (BN và LN) đều báo relative error </w:t>
      </w:r>
      <w:r>
        <w:rPr>
          <w:rFonts w:ascii="Consolas" w:hAnsi="Consolas"/>
          <w:b w:val="0"/>
          <w:i w:val="0"/>
          <w:sz w:val="20"/>
        </w:rPr>
        <w:t>&lt; 1e-6</w:t>
      </w:r>
      <w:r>
        <w:rPr>
          <w:rFonts w:ascii="Calibri" w:hAnsi="Calibri"/>
          <w:b w:val="0"/>
          <w:i w:val="0"/>
        </w:rPr>
        <w:t xml:space="preserve"> (thực tế đạt ~1e-9 đến 1e-11).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none</w:t>
      </w:r>
      <w:r>
        <w:rPr>
          <w:rFonts w:ascii="Calibri" w:hAnsi="Calibri"/>
          <w:b w:val="0"/>
          <w:i w:val="0"/>
        </w:rPr>
        <w:t xml:space="preserve">: không học được gì — cost đứng yên ở </w:t>
      </w:r>
      <w:r>
        <w:rPr>
          <w:rFonts w:ascii="Consolas" w:hAnsi="Consolas"/>
          <w:b w:val="0"/>
          <w:i w:val="0"/>
          <w:sz w:val="20"/>
        </w:rPr>
        <w:t>ln(2) ≈ 0.693</w:t>
      </w:r>
      <w:r>
        <w:rPr>
          <w:rFonts w:ascii="Calibri" w:hAnsi="Calibri"/>
          <w:b w:val="0"/>
          <w:i w:val="0"/>
        </w:rPr>
        <w:t xml:space="preserve"> (tương đương đoán ngẫu nhiên), </w:t>
      </w:r>
      <w:r>
        <w:rPr>
          <w:rFonts w:ascii="Consolas" w:hAnsi="Consolas"/>
          <w:b w:val="0"/>
          <w:i w:val="0"/>
          <w:sz w:val="20"/>
        </w:rPr>
        <w:t>\|\|dW\|\|</w:t>
      </w:r>
      <w:r>
        <w:rPr>
          <w:rFonts w:ascii="Calibri" w:hAnsi="Calibri"/>
          <w:b w:val="0"/>
          <w:i w:val="0"/>
        </w:rPr>
        <w:t xml:space="preserve"> nổ mạnh (~10⁴) ngay iteration đầu rồi chết về 0 (dead ReLU) và nằm yên suốt phần còn lại.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batchnorm</w:t>
      </w:r>
      <w:r>
        <w:rPr>
          <w:rFonts w:ascii="Calibri" w:hAnsi="Calibri"/>
          <w:b w:val="0"/>
          <w:i w:val="0"/>
        </w:rPr>
        <w:t xml:space="preserve">: cost giảm xuống ~0.001; </w:t>
      </w:r>
      <w:r>
        <w:rPr>
          <w:rFonts w:ascii="Consolas" w:hAnsi="Consolas"/>
          <w:b w:val="0"/>
          <w:i w:val="0"/>
          <w:sz w:val="20"/>
        </w:rPr>
        <w:t>\|\|dW\|\|</w:t>
      </w:r>
      <w:r>
        <w:rPr>
          <w:rFonts w:ascii="Calibri" w:hAnsi="Calibri"/>
          <w:b w:val="0"/>
          <w:i w:val="0"/>
        </w:rPr>
        <w:t xml:space="preserve"> ổn định trong một dải hợp lý suốt quá trình train.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layernorm</w:t>
      </w:r>
      <w:r>
        <w:rPr>
          <w:rFonts w:ascii="Calibri" w:hAnsi="Calibri"/>
          <w:b w:val="0"/>
          <w:i w:val="0"/>
        </w:rPr>
        <w:t xml:space="preserve">: cost giảm xuống ~0.04; </w:t>
      </w:r>
      <w:r>
        <w:rPr>
          <w:rFonts w:ascii="Consolas" w:hAnsi="Consolas"/>
          <w:b w:val="0"/>
          <w:i w:val="0"/>
          <w:sz w:val="20"/>
        </w:rPr>
        <w:t>\|\|dW\|\|</w:t>
      </w:r>
      <w:r>
        <w:rPr>
          <w:rFonts w:ascii="Calibri" w:hAnsi="Calibri"/>
          <w:b w:val="0"/>
          <w:i w:val="0"/>
        </w:rPr>
        <w:t xml:space="preserve"> cũng ổn định, không nổ/không biến mất, tuy động lực hội tụ khác BN đôi chút.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Decision boundary: </w:t>
      </w:r>
      <w:r>
        <w:rPr>
          <w:rFonts w:ascii="Consolas" w:hAnsi="Consolas"/>
          <w:b w:val="0"/>
          <w:i w:val="0"/>
          <w:sz w:val="20"/>
        </w:rPr>
        <w:t>none</w:t>
      </w:r>
      <w:r>
        <w:rPr>
          <w:rFonts w:ascii="Calibri" w:hAnsi="Calibri"/>
          <w:b w:val="0"/>
          <w:i w:val="0"/>
        </w:rPr>
        <w:t xml:space="preserve"> tô một màu đồng nhất toàn bộ mặt phẳng; </w:t>
      </w:r>
      <w:r>
        <w:rPr>
          <w:rFonts w:ascii="Consolas" w:hAnsi="Consolas"/>
          <w:b w:val="0"/>
          <w:i w:val="0"/>
          <w:sz w:val="20"/>
        </w:rPr>
        <w:t>batchnorm</w:t>
      </w:r>
      <w:r>
        <w:rPr>
          <w:rFonts w:ascii="Calibri" w:hAnsi="Calibri"/>
          <w:b w:val="0"/>
          <w:i w:val="0"/>
        </w:rPr>
        <w:t xml:space="preserve"> và </w:t>
      </w:r>
      <w:r>
        <w:rPr>
          <w:rFonts w:ascii="Consolas" w:hAnsi="Consolas"/>
          <w:b w:val="0"/>
          <w:i w:val="0"/>
          <w:sz w:val="20"/>
        </w:rPr>
        <w:t>layernorm</w:t>
      </w:r>
      <w:r>
        <w:rPr>
          <w:rFonts w:ascii="Calibri" w:hAnsi="Calibri"/>
          <w:b w:val="0"/>
          <w:i w:val="0"/>
        </w:rPr>
        <w:t xml:space="preserve"> đều vẽ được đường biên gần đúng hình vành khăn của dữ liệu.</w:t>
      </w:r>
    </w:p>
    <w:p>
      <w:pPr>
        <w:pStyle w:val="Heading2"/>
      </w:pPr>
      <w:r>
        <w:rPr>
          <w:rFonts w:ascii="Calibri" w:hAnsi="Calibri"/>
          <w:b w:val="0"/>
          <w:i w:val="0"/>
        </w:rPr>
        <w:t>7. Bài tập mở rộng</w:t>
      </w:r>
    </w:p>
    <w:p>
      <w:pPr>
        <w:pStyle w:val="ListNumber"/>
      </w:pPr>
      <w:r>
        <w:rPr>
          <w:rFonts w:ascii="Calibri" w:hAnsi="Calibri"/>
          <w:b/>
          <w:i w:val="0"/>
        </w:rPr>
        <w:t>Batch size = 1:</w:t>
      </w:r>
      <w:r>
        <w:rPr>
          <w:rFonts w:ascii="Calibri" w:hAnsi="Calibri"/>
          <w:b w:val="0"/>
          <w:i w:val="0"/>
        </w:rPr>
        <w:t xml:space="preserve"> thử train với </w:t>
      </w:r>
      <w:r>
        <w:rPr>
          <w:rFonts w:ascii="Consolas" w:hAnsi="Consolas"/>
          <w:b w:val="0"/>
          <w:i w:val="0"/>
          <w:sz w:val="20"/>
        </w:rPr>
        <w:t>mini_batch_size=1</w:t>
      </w:r>
      <w:r>
        <w:rPr>
          <w:rFonts w:ascii="Calibri" w:hAnsi="Calibri"/>
          <w:b w:val="0"/>
          <w:i w:val="0"/>
        </w:rPr>
        <w:t xml:space="preserve"> cho biến thể </w:t>
      </w:r>
      <w:r>
        <w:rPr>
          <w:rFonts w:ascii="Consolas" w:hAnsi="Consolas"/>
          <w:b w:val="0"/>
          <w:i w:val="0"/>
          <w:sz w:val="20"/>
        </w:rPr>
        <w:t>batchnorm</w:t>
      </w:r>
      <w:r>
        <w:rPr>
          <w:rFonts w:ascii="Calibri" w:hAnsi="Calibri"/>
          <w:b w:val="0"/>
          <w:i w:val="0"/>
        </w:rPr>
        <w:t xml:space="preserve"> — dự đoán điều gì sẽ xảy ra với thống kê </w:t>
      </w:r>
      <w:r>
        <w:rPr>
          <w:rFonts w:ascii="Consolas" w:hAnsi="Consolas"/>
          <w:b w:val="0"/>
          <w:i w:val="0"/>
          <w:sz w:val="20"/>
        </w:rPr>
        <w:t>mu, var</w:t>
      </w:r>
      <w:r>
        <w:rPr>
          <w:rFonts w:ascii="Calibri" w:hAnsi="Calibri"/>
          <w:b w:val="0"/>
          <w:i w:val="0"/>
        </w:rPr>
        <w:t xml:space="preserve"> tính trên batch chỉ có 1 điểm? So sánh với </w:t>
      </w:r>
      <w:r>
        <w:rPr>
          <w:rFonts w:ascii="Consolas" w:hAnsi="Consolas"/>
          <w:b w:val="0"/>
          <w:i w:val="0"/>
          <w:sz w:val="20"/>
        </w:rPr>
        <w:t>layernorm</w:t>
      </w:r>
      <w:r>
        <w:rPr>
          <w:rFonts w:ascii="Calibri" w:hAnsi="Calibri"/>
          <w:b w:val="0"/>
          <w:i w:val="0"/>
        </w:rPr>
        <w:t xml:space="preserve"> trong cùng tình huống.</w:t>
      </w:r>
    </w:p>
    <w:p>
      <w:pPr>
        <w:pStyle w:val="ListNumber"/>
      </w:pPr>
      <w:r>
        <w:rPr>
          <w:rFonts w:ascii="Calibri" w:hAnsi="Calibri"/>
          <w:b/>
          <w:i w:val="0"/>
        </w:rPr>
        <w:t>Tăng/giảm learning rate riêng cho LayerNorm:</w:t>
      </w:r>
      <w:r>
        <w:rPr>
          <w:rFonts w:ascii="Calibri" w:hAnsi="Calibri"/>
          <w:b w:val="0"/>
          <w:i w:val="0"/>
        </w:rPr>
        <w:t xml:space="preserve"> thử </w:t>
      </w:r>
      <w:r>
        <w:rPr>
          <w:rFonts w:ascii="Consolas" w:hAnsi="Consolas"/>
          <w:b w:val="0"/>
          <w:i w:val="0"/>
          <w:sz w:val="20"/>
        </w:rPr>
        <w:t>learning_rate = 0.15, 0.2, 0.25</w:t>
      </w:r>
      <w:r>
        <w:rPr>
          <w:rFonts w:ascii="Calibri" w:hAnsi="Calibri"/>
          <w:b w:val="0"/>
          <w:i w:val="0"/>
        </w:rPr>
        <w:t xml:space="preserve"> chỉ cho biến thể </w:t>
      </w:r>
      <w:r>
        <w:rPr>
          <w:rFonts w:ascii="Consolas" w:hAnsi="Consolas"/>
          <w:b w:val="0"/>
          <w:i w:val="0"/>
          <w:sz w:val="20"/>
        </w:rPr>
        <w:t>layernorm</w:t>
      </w:r>
      <w:r>
        <w:rPr>
          <w:rFonts w:ascii="Calibri" w:hAnsi="Calibri"/>
          <w:b w:val="0"/>
          <w:i w:val="0"/>
        </w:rPr>
        <w:t xml:space="preserve"> (giữ nguyên 3000 iteration), so sánh cost cuối cùng — optimizer/normalization nào cũng cần tinh chỉnh hyperparameter riêng, không phải lúc nào "một cấu hình dùng chung" cũng là tối ưu.</w:t>
      </w:r>
    </w:p>
    <w:p>
      <w:pPr>
        <w:pStyle w:val="ListNumber"/>
      </w:pPr>
      <w:r>
        <w:rPr>
          <w:rFonts w:ascii="Calibri" w:hAnsi="Calibri"/>
          <w:b/>
          <w:i w:val="0"/>
        </w:rPr>
        <w:t>Chuẩn hoá cả layer output:</w:t>
      </w:r>
      <w:r>
        <w:rPr>
          <w:rFonts w:ascii="Calibri" w:hAnsi="Calibri"/>
          <w:b w:val="0"/>
          <w:i w:val="0"/>
        </w:rPr>
        <w:t xml:space="preserve"> thử thêm </w:t>
      </w:r>
      <w:r>
        <w:rPr>
          <w:rFonts w:ascii="Consolas" w:hAnsi="Consolas"/>
          <w:b w:val="0"/>
          <w:i w:val="0"/>
          <w:sz w:val="20"/>
        </w:rPr>
        <w:t>batchnorm</w:t>
      </w:r>
      <w:r>
        <w:rPr>
          <w:rFonts w:ascii="Calibri" w:hAnsi="Calibri"/>
          <w:b w:val="0"/>
          <w:i w:val="0"/>
        </w:rPr>
        <w:t>/</w:t>
      </w:r>
      <w:r>
        <w:rPr>
          <w:rFonts w:ascii="Consolas" w:hAnsi="Consolas"/>
          <w:b w:val="0"/>
          <w:i w:val="0"/>
          <w:sz w:val="20"/>
        </w:rPr>
        <w:t>layernorm</w:t>
      </w:r>
      <w:r>
        <w:rPr>
          <w:rFonts w:ascii="Calibri" w:hAnsi="Calibri"/>
          <w:b w:val="0"/>
          <w:i w:val="0"/>
        </w:rPr>
        <w:t xml:space="preserve"> ngay trước lớp Sigmoid cuối cùng (bài gốc chỉ chuẩn hoá hidden layer) — quan sát cost/accuracy có thay đổi không, giải thích tại sao thực hành chuẩn thường </w:t>
      </w:r>
      <w:r>
        <w:rPr>
          <w:rFonts w:ascii="Calibri" w:hAnsi="Calibri"/>
          <w:b/>
          <w:i w:val="0"/>
        </w:rPr>
        <w:t>không</w:t>
      </w:r>
      <w:r>
        <w:rPr>
          <w:rFonts w:ascii="Calibri" w:hAnsi="Calibri"/>
          <w:b w:val="0"/>
          <w:i w:val="0"/>
        </w:rPr>
        <w:t xml:space="preserve"> chuẩn hoá layer output.</w:t>
      </w:r>
    </w:p>
    <w:p>
      <w:pPr>
        <w:pStyle w:val="Heading2"/>
      </w:pPr>
      <w:r>
        <w:rPr>
          <w:rFonts w:ascii="Calibri" w:hAnsi="Calibri"/>
          <w:b w:val="0"/>
          <w:i w:val="0"/>
        </w:rPr>
        <w:t>8. Tài liệu bổ sung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Chủ đề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</w:rPr>
              <w:t>Liên kết tham khảo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Ioffe &amp; Szegedy, 2015 — Batch Normalization</w:t>
            </w:r>
          </w:p>
        </w:tc>
        <w:tc>
          <w:tcPr>
            <w:tcW w:type="dxa" w:w="4873"/>
          </w:tcPr>
          <w:p>
            <w:r/>
            <w:hyperlink r:id="rId9">
              <w:r>
                <w:rPr>
                  <w:rFonts w:ascii="Calibri" w:hAnsi="Calibri"/>
                  <w:color w:val="0563C1"/>
                  <w:u w:val="single"/>
                </w:rPr>
                <w:t>https://arxiv.org/abs/1502.03167</w:t>
              </w:r>
            </w:hyperlink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Ba, Kiros &amp; Hinton, 2016 — Layer Normalization</w:t>
            </w:r>
          </w:p>
        </w:tc>
        <w:tc>
          <w:tcPr>
            <w:tcW w:type="dxa" w:w="4873"/>
          </w:tcPr>
          <w:p>
            <w:r/>
            <w:hyperlink r:id="rId10">
              <w:r>
                <w:rPr>
                  <w:rFonts w:ascii="Calibri" w:hAnsi="Calibri"/>
                  <w:color w:val="0563C1"/>
                  <w:u w:val="single"/>
                </w:rPr>
                <w:t>https://arxiv.org/abs/1607.06450</w:t>
              </w:r>
            </w:hyperlink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</w:rPr>
              <w:t>CS231n — Batch Normalization notes &amp; backward derivation</w:t>
            </w:r>
          </w:p>
        </w:tc>
        <w:tc>
          <w:tcPr>
            <w:tcW w:type="dxa" w:w="4873"/>
          </w:tcPr>
          <w:p>
            <w:r/>
            <w:hyperlink r:id="rId11">
              <w:r>
                <w:rPr>
                  <w:rFonts w:ascii="Calibri" w:hAnsi="Calibri"/>
                  <w:color w:val="0563C1"/>
                  <w:u w:val="single"/>
                </w:rPr>
                <w:t>https://cs231n.github.io/neural-networks-2/#batchnorm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9. Lưu ý khi kiểm tra bài trước khi nộp</w:t>
      </w:r>
    </w:p>
    <w:p>
      <w:pPr>
        <w:pStyle w:val="ListBullet"/>
      </w:pPr>
      <w:r>
        <w:rPr>
          <w:rFonts w:ascii="Calibri" w:hAnsi="Calibri"/>
          <w:b w:val="0"/>
          <w:i w:val="0"/>
        </w:rPr>
        <w:t>Chạy lại toàn bộ notebook từ đầu trên Colab (Restart and run all) — 2 cell gradient check phải luôn in "Tat ca deu dung" trước khi xem tiếp phần sau.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Dữ liệu là bộ "circles" tổng hợp bằng </w:t>
      </w:r>
      <w:r>
        <w:rPr>
          <w:rFonts w:ascii="Consolas" w:hAnsi="Consolas"/>
          <w:b w:val="0"/>
          <w:i w:val="0"/>
          <w:sz w:val="20"/>
        </w:rPr>
        <w:t>sklearn.datasets.make_circles</w:t>
      </w:r>
      <w:r>
        <w:rPr>
          <w:rFonts w:ascii="Calibri" w:hAnsi="Calibri"/>
          <w:b w:val="0"/>
          <w:i w:val="0"/>
        </w:rPr>
        <w:t xml:space="preserve"> (seed cố định, không phải dữ liệu thật) → không có rủi ro data leakage.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Notebook này không thuộc bài tập gốc Coursera nên không có phần "fill in the blank" — nếu muốn giao cho học viên tự làm, có thể ẩn phần code trong </w:t>
      </w:r>
      <w:r>
        <w:rPr>
          <w:rFonts w:ascii="Consolas" w:hAnsi="Consolas"/>
          <w:b w:val="0"/>
          <w:i w:val="0"/>
          <w:sz w:val="20"/>
        </w:rPr>
        <w:t>batchnorm_backward</w:t>
      </w:r>
      <w:r>
        <w:rPr>
          <w:rFonts w:ascii="Calibri" w:hAnsi="Calibri"/>
          <w:b w:val="0"/>
          <w:i w:val="0"/>
        </w:rPr>
        <w:t>/</w:t>
      </w:r>
      <w:r>
        <w:rPr>
          <w:rFonts w:ascii="Consolas" w:hAnsi="Consolas"/>
          <w:b w:val="0"/>
          <w:i w:val="0"/>
          <w:sz w:val="20"/>
        </w:rPr>
        <w:t>layernorm_backward</w:t>
      </w:r>
      <w:r>
        <w:rPr>
          <w:rFonts w:ascii="Calibri" w:hAnsi="Calibri"/>
          <w:b w:val="0"/>
          <w:i w:val="0"/>
        </w:rPr>
        <w:t xml:space="preserve"> và yêu cầu tự cài lại, dùng gradient check có sẵn để tự chấm.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Sau khi chạy sạch không lỗi trên Colab, báo lại cho anh Cường / thầy Thiện theo đúng quy trình đã hướng dẫn.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1502.03167" TargetMode="External"/><Relationship Id="rId10" Type="http://schemas.openxmlformats.org/officeDocument/2006/relationships/hyperlink" Target="https://arxiv.org/abs/1607.06450" TargetMode="External"/><Relationship Id="rId11" Type="http://schemas.openxmlformats.org/officeDocument/2006/relationships/hyperlink" Target="https://cs231n.github.io/neural-networks-2/#batchn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