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WU Sébastien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DUDEK Tomasz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Structure de données avancées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TP2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    αi = ni/ti &lt;= ⅓, ti = ⅔ ti-1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Ⲫi = | 2*ni-ti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Calculer Ĉi de l’opération supprimer (T,e)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Cas 1: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Avant extension 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Ĉi = Ci + Ⲫi - Ⲫi-1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Ĉi = 1 + |2*ni - ti | - |2*ni-1 - ti-1|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on sait que :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ni-1 = ni+1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ti-1 = ti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αi = ni-1/ti-1 &gt; ⅓ ⇔ ni-1/ti &gt; ⅓ ⇔ ti&gt;3(ni+1)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ti &gt; 3ni+3 ⇔ 3ni + 3-ti &lt;0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2ni - ti&lt;0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Ĉi = 1+(ti-2ni) - |2(ni+1)-ti|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= 1+ti -2ni-(ti-2(ni+1))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= 1 + 2 = 3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Cas 2 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Ĉi = ni-1 -1 + |2ni-ti|-|2(ni-1)-(ti-1)|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on sait que :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ni-1 = ni+1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ti-1 = 3/2ti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αi = ni/ti &lt;= ⅓ ⇔ ti-1 &gt;= 3ni-1 ⇔ 3/2 ti&gt;=3(ni+1)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ti &gt; 2ni+1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Ĉi = ni + (ti-2ni) - | 2(ni+1) - 3/2ti|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= ni+2 - |2ni+2-(3*(ni+1)|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= ni+2 -|2ni + 2-3ni-3|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= ni+2 - |-ni-1|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= ni+2 - (ni+1)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= 2 - 1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= 1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   for(i = 0; i &lt; 1000000 ; i++){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if(rand()%2){ // 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 Ajout d'un élément et mesure du temps pris par l'opération.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clock_gettime(clk_id, &amp;before);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  <w:tab/>
        <w:t xml:space="preserve">memory_allocation = arraylist_append(a, i);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  <w:tab/>
        <w:t xml:space="preserve">clock_gettime(clk_id, &amp;after);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}else{ // 1-p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 Suppression du dernier élément et mesure du temps pris par l'opération.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  <w:tab/>
        <w:t xml:space="preserve">timespec_get(&amp;before, TIME_UTC);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  <w:tab/>
        <w:t xml:space="preserve">memory_allocation = arraylist_pop_back(a);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  <w:tab/>
        <w:t xml:space="preserve">timespec_get(&amp;after, TIME_UTC);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3.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Coût amorti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207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 coût amorti semble quasiment constant au cours du temps, on observe une petite baisse après 200000(?) mais qui se stabilise rapidement.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Mémoire inutilisée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207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Pour 0.1 :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4093504" cy="371951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504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24952" cy="374808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952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pour 0.2 :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4072538" cy="370046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2538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081588" cy="461732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4617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pour 0.3 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366055" cy="3967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055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3709988" cy="337103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337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On remarque que plus p augmente plus la mémoire utilisé diminue et le coût amorti se rapproche plus rapidement à une droite linéaire. C’est-à-dire que le coût devient constant plus rapidement.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5)On constate une diminution du coût total avec +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83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Ensuite, même expérience avec avec - :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83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On constate une augmentation du coût total.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6) Comme pour la question 4), on remarque que plus p augmente plus la mémoire utilisé diminue et le coût amorti se rapproche plus rapidement à une droite linéaire.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