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81"/>
      </w:tblGrid>
      <w:tr w:rsidR="00BF0569" w14:paraId="7A38AACA" w14:textId="77777777">
        <w:trPr>
          <w:jc w:val="center"/>
        </w:trPr>
        <w:tc>
          <w:tcPr>
            <w:tcW w:w="10181" w:type="dxa"/>
            <w:shd w:val="clear" w:color="auto" w:fill="1E3C72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73419823" w14:textId="1DB66650" w:rsidR="00625717" w:rsidRDefault="00625717">
            <w:pPr>
              <w:spacing w:after="80"/>
              <w:rPr>
                <w:rFonts w:hint="cs"/>
                <w:b/>
                <w:color w:val="FFFFFF"/>
                <w:sz w:val="40"/>
                <w:cs/>
                <w:lang w:bidi="th-TH"/>
              </w:rPr>
            </w:pPr>
            <w:r>
              <w:rPr>
                <w:b/>
                <w:color w:val="FFFFFF"/>
                <w:sz w:val="40"/>
                <w:lang w:bidi="th-TH"/>
              </w:rPr>
              <w:t xml:space="preserve">Thanapon Suwattanakundee </w:t>
            </w:r>
          </w:p>
          <w:p w14:paraId="752A7E35" w14:textId="5E3CFC39" w:rsidR="00BF0569" w:rsidRDefault="00255A11" w:rsidP="00625717">
            <w:pPr>
              <w:spacing w:after="80"/>
            </w:pPr>
            <w:r>
              <w:rPr>
                <w:b/>
                <w:color w:val="FFFFFF"/>
                <w:sz w:val="40"/>
              </w:rPr>
              <w:t xml:space="preserve">INVENTORY &amp; </w:t>
            </w:r>
            <w:r w:rsidR="00625717">
              <w:rPr>
                <w:b/>
                <w:color w:val="FFFFFF"/>
                <w:sz w:val="40"/>
              </w:rPr>
              <w:t>ADMIN</w:t>
            </w:r>
          </w:p>
        </w:tc>
      </w:tr>
    </w:tbl>
    <w:p w14:paraId="6AFD0B2E" w14:textId="77777777" w:rsidR="00BF0569" w:rsidRDefault="00BF0569">
      <w:pPr>
        <w:spacing w:before="240" w:after="0"/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0490"/>
      </w:tblGrid>
      <w:tr w:rsidR="00BF0569" w14:paraId="6939FA58" w14:textId="77777777" w:rsidTr="00F10112">
        <w:trPr>
          <w:jc w:val="center"/>
        </w:trPr>
        <w:tc>
          <w:tcPr>
            <w:tcW w:w="10490" w:type="dxa"/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A2D109" w14:textId="7C37447C" w:rsidR="00BF0569" w:rsidRDefault="00625717">
            <w:pPr>
              <w:spacing w:after="0"/>
            </w:pPr>
            <w:r>
              <w:rPr>
                <w:rFonts w:hint="cs"/>
                <w:cs/>
                <w:lang w:bidi="th-TH"/>
              </w:rPr>
              <w:t>มุ่งเน้นความถูกต้องของระบบทั้งหมดให้ตรง</w:t>
            </w:r>
            <w:r w:rsidR="00255A11">
              <w:t xml:space="preserve"> </w:t>
            </w:r>
            <w:proofErr w:type="spellStart"/>
            <w:r w:rsidR="00255A11">
              <w:t>โดย</w:t>
            </w:r>
            <w:r w:rsidR="00255A11">
              <w:t>การทำงานระหว่างส่วนงาน</w:t>
            </w:r>
            <w:proofErr w:type="spellEnd"/>
            <w:r w:rsidR="00255A11">
              <w:t xml:space="preserve"> Inventory </w:t>
            </w:r>
            <w:proofErr w:type="spellStart"/>
            <w:r w:rsidR="00255A11">
              <w:t>และ</w:t>
            </w:r>
            <w:proofErr w:type="spellEnd"/>
            <w:r w:rsidR="00255A11">
              <w:t xml:space="preserve"> </w:t>
            </w:r>
            <w:r w:rsidR="00255A11">
              <w:t>Admi</w:t>
            </w:r>
            <w:r w:rsidR="00255A11">
              <w:t>n</w:t>
            </w:r>
            <w:r w:rsidR="00255A11">
              <w:t xml:space="preserve"> </w:t>
            </w:r>
            <w:r w:rsidR="00255A11">
              <w:t>เพื่อควบคุมและเพิ่มความแม่นยำ</w:t>
            </w:r>
            <w:r w:rsidR="00255A11">
              <w:t>ของข้อมูล</w:t>
            </w:r>
            <w:r w:rsidR="00255A11">
              <w:t>บน</w:t>
            </w:r>
            <w:proofErr w:type="spellStart"/>
            <w:r w:rsidR="00255A11">
              <w:t>ระบบ</w:t>
            </w:r>
            <w:r w:rsidR="00255A11">
              <w:t>SAP</w:t>
            </w:r>
            <w:r w:rsidR="00255A11">
              <w:t>และ</w:t>
            </w:r>
            <w:r w:rsidR="00255A11">
              <w:t>FC</w:t>
            </w:r>
            <w:proofErr w:type="spellEnd"/>
            <w:r w:rsidR="005945BF">
              <w:rPr>
                <w:rFonts w:hint="cs"/>
                <w:cs/>
                <w:lang w:bidi="th-TH"/>
              </w:rPr>
              <w:t xml:space="preserve"> </w:t>
            </w:r>
            <w:r w:rsidR="005945BF">
              <w:t xml:space="preserve"> </w:t>
            </w:r>
            <w:r w:rsidR="00255A11">
              <w:t>ปิดช่องโหว่ข้อผิดพลาด</w:t>
            </w:r>
            <w:r w:rsidR="00255A11">
              <w:t>และเพิ่มประสิทธิภาพการตรวจสอบตั้งแต่ต้นทางจนถึงปลายทาง</w:t>
            </w:r>
          </w:p>
        </w:tc>
      </w:tr>
    </w:tbl>
    <w:p w14:paraId="7045E505" w14:textId="77777777" w:rsidR="00BF0569" w:rsidRDefault="00BF0569">
      <w:pPr>
        <w:spacing w:before="24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BF0569" w14:paraId="0DE9EE3A" w14:textId="77777777">
        <w:trPr>
          <w:jc w:val="center"/>
        </w:trPr>
        <w:tc>
          <w:tcPr>
            <w:tcW w:w="5090" w:type="dxa"/>
            <w:shd w:val="clear" w:color="auto" w:fill="FFFFFF"/>
            <w:tcMar>
              <w:top w:w="50" w:type="dxa"/>
              <w:left w:w="50" w:type="dxa"/>
              <w:bottom w:w="50" w:type="dxa"/>
              <w:right w:w="100" w:type="dxa"/>
            </w:tcMar>
          </w:tcPr>
          <w:p w14:paraId="163BD608" w14:textId="5EBF5688" w:rsidR="00BF0569" w:rsidRDefault="00255A11">
            <w:r>
              <w:rPr>
                <w:b/>
                <w:color w:val="1E3C72"/>
              </w:rPr>
              <w:t xml:space="preserve">PART 1: </w:t>
            </w:r>
            <w:r>
              <w:rPr>
                <w:b/>
                <w:color w:val="1E3C72"/>
              </w:rPr>
              <w:t>INVENTORY</w:t>
            </w:r>
          </w:p>
          <w:p w14:paraId="108EA775" w14:textId="4775BBB3" w:rsidR="00BF0569" w:rsidRDefault="00255A11">
            <w:pPr>
              <w:spacing w:before="80" w:after="40"/>
              <w:rPr>
                <w:rFonts w:hint="cs"/>
                <w:lang w:bidi="th-TH"/>
              </w:rPr>
            </w:pPr>
            <w:r>
              <w:rPr>
                <w:b/>
              </w:rPr>
              <w:t xml:space="preserve">1. </w:t>
            </w:r>
            <w:proofErr w:type="spellStart"/>
            <w:r>
              <w:rPr>
                <w:b/>
              </w:rPr>
              <w:t>การบริหารข้อมูล</w:t>
            </w:r>
            <w:proofErr w:type="spellEnd"/>
          </w:p>
          <w:p w14:paraId="4BBAEFF8" w14:textId="380F87A1" w:rsidR="00BF0569" w:rsidRDefault="00255A11">
            <w:pPr>
              <w:pStyle w:val="ListBullet"/>
              <w:spacing w:after="40"/>
            </w:pPr>
            <w:proofErr w:type="spellStart"/>
            <w:r>
              <w:rPr>
                <w:sz w:val="19"/>
              </w:rPr>
              <w:t>ควบคุมความถูกต้องข้อมูล</w:t>
            </w:r>
            <w:proofErr w:type="spellEnd"/>
            <w:r w:rsidR="00625717">
              <w:rPr>
                <w:sz w:val="19"/>
              </w:rPr>
              <w:t xml:space="preserve"> Raw Data </w:t>
            </w:r>
            <w:r>
              <w:rPr>
                <w:sz w:val="19"/>
              </w:rPr>
              <w:t xml:space="preserve">Inbound / Outbound </w:t>
            </w:r>
            <w:proofErr w:type="spellStart"/>
            <w:r>
              <w:rPr>
                <w:sz w:val="19"/>
              </w:rPr>
              <w:t>ทั้งหมดภายในคลัง</w:t>
            </w:r>
            <w:proofErr w:type="spellEnd"/>
          </w:p>
          <w:p w14:paraId="5D94ED56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บริหารตารางงาน (Attendance) และควบคุม OT Daily ของพนักงาน</w:t>
            </w:r>
          </w:p>
          <w:p w14:paraId="3561D9D4" w14:textId="3574C9E4" w:rsidR="00BF0569" w:rsidRDefault="00255A11">
            <w:pPr>
              <w:spacing w:before="80" w:after="40"/>
            </w:pPr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การเพิ่มประสิทธิ</w:t>
            </w:r>
            <w:proofErr w:type="spellEnd"/>
            <w:r>
              <w:rPr>
                <w:b/>
              </w:rPr>
              <w:t xml:space="preserve"> Inventory</w:t>
            </w:r>
          </w:p>
          <w:p w14:paraId="05EE6ED7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 xml:space="preserve">Space: </w:t>
            </w:r>
            <w:r>
              <w:rPr>
                <w:sz w:val="19"/>
              </w:rPr>
              <w:t>เช็ค Empty Location และ Racking Utilization</w:t>
            </w:r>
          </w:p>
          <w:p w14:paraId="271ED2E6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 xml:space="preserve">Accuracy: </w:t>
            </w:r>
            <w:r>
              <w:rPr>
                <w:sz w:val="19"/>
              </w:rPr>
              <w:t>ตรวจสอบระบบ RF Scan และสินค้ากลุ่ม High Value</w:t>
            </w:r>
          </w:p>
          <w:p w14:paraId="648D7C26" w14:textId="4A8A7D6E" w:rsidR="00BF0569" w:rsidRDefault="007565F3">
            <w:pPr>
              <w:pStyle w:val="ListBullet"/>
              <w:spacing w:after="40"/>
            </w:pPr>
            <w:r>
              <w:rPr>
                <w:sz w:val="19"/>
                <w:lang w:bidi="th-TH"/>
              </w:rPr>
              <w:t xml:space="preserve">Stock </w:t>
            </w:r>
            <w:r w:rsidR="00255A11">
              <w:rPr>
                <w:sz w:val="19"/>
              </w:rPr>
              <w:t xml:space="preserve">: </w:t>
            </w:r>
            <w:proofErr w:type="spellStart"/>
            <w:r w:rsidR="00255A11">
              <w:rPr>
                <w:sz w:val="19"/>
              </w:rPr>
              <w:t>ทำ</w:t>
            </w:r>
            <w:proofErr w:type="spellEnd"/>
            <w:r w:rsidR="00255A11">
              <w:rPr>
                <w:sz w:val="19"/>
              </w:rPr>
              <w:t xml:space="preserve"> Cycle Count และตรวจ Variance Daily เพื่อลด Stock Loss</w:t>
            </w:r>
          </w:p>
          <w:p w14:paraId="22E0994B" w14:textId="77777777" w:rsidR="00BF0569" w:rsidRDefault="00255A11">
            <w:pPr>
              <w:spacing w:before="80" w:after="40"/>
              <w:rPr>
                <w:rFonts w:hint="cs"/>
                <w:cs/>
                <w:lang w:bidi="th-TH"/>
              </w:rPr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>การ</w:t>
            </w:r>
            <w:proofErr w:type="spellStart"/>
            <w:r>
              <w:rPr>
                <w:b/>
              </w:rPr>
              <w:t>วางแผนพื้นที่และโครงสร้าง</w:t>
            </w:r>
            <w:proofErr w:type="spellEnd"/>
          </w:p>
          <w:p w14:paraId="1D65A3C5" w14:textId="77777777" w:rsidR="00BF0569" w:rsidRDefault="00255A11">
            <w:pPr>
              <w:pStyle w:val="ListBullet"/>
              <w:spacing w:after="40"/>
            </w:pPr>
            <w:proofErr w:type="spellStart"/>
            <w:r>
              <w:rPr>
                <w:sz w:val="19"/>
              </w:rPr>
              <w:t>ออกแบบ</w:t>
            </w:r>
            <w:proofErr w:type="spellEnd"/>
            <w:r>
              <w:rPr>
                <w:sz w:val="19"/>
              </w:rPr>
              <w:t xml:space="preserve"> Layout </w:t>
            </w:r>
            <w:proofErr w:type="spellStart"/>
            <w:r>
              <w:rPr>
                <w:sz w:val="19"/>
              </w:rPr>
              <w:t>คลังสินค้าและคำนวณพื้นที่จัดเก็บให้เหมาะสม</w:t>
            </w:r>
            <w:proofErr w:type="spellEnd"/>
          </w:p>
          <w:p w14:paraId="5F488805" w14:textId="10008A1A" w:rsidR="00BF0569" w:rsidRDefault="00255A11">
            <w:pPr>
              <w:pStyle w:val="ListBullet"/>
              <w:spacing w:after="40"/>
            </w:pPr>
            <w:proofErr w:type="spellStart"/>
            <w:r>
              <w:rPr>
                <w:sz w:val="19"/>
              </w:rPr>
              <w:t>ควบคุมภาพรวมงานนับ</w:t>
            </w:r>
            <w:proofErr w:type="spellEnd"/>
            <w:r>
              <w:rPr>
                <w:sz w:val="19"/>
              </w:rPr>
              <w:t xml:space="preserve"> (Stock Take) </w:t>
            </w:r>
            <w:proofErr w:type="spellStart"/>
            <w:r>
              <w:rPr>
                <w:sz w:val="19"/>
              </w:rPr>
              <w:t>และระบบ</w:t>
            </w:r>
            <w:proofErr w:type="spellEnd"/>
            <w:r>
              <w:rPr>
                <w:sz w:val="19"/>
              </w:rPr>
              <w:t xml:space="preserve"> Stock Destroy</w:t>
            </w:r>
          </w:p>
          <w:p w14:paraId="7C96FE48" w14:textId="77777777" w:rsidR="00BF0569" w:rsidRDefault="00255A11">
            <w:pPr>
              <w:spacing w:before="80" w:after="40"/>
            </w:pPr>
            <w:r>
              <w:rPr>
                <w:b/>
              </w:rPr>
              <w:t xml:space="preserve">4. </w:t>
            </w:r>
            <w:r>
              <w:rPr>
                <w:b/>
              </w:rPr>
              <w:t>การควบคุมต้นทุนคลังสินค้า</w:t>
            </w:r>
          </w:p>
          <w:p w14:paraId="47A60186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ควบคุมและบริหารการใช้อุปกรณ์สิ้นเปลือง (Consumables) ทั้งหมด</w:t>
            </w:r>
          </w:p>
          <w:p w14:paraId="469544C6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ตรวจสอบความถูกต้องของบิล Warehouse Charge Bill ก่อนอนุมัติ</w:t>
            </w:r>
          </w:p>
        </w:tc>
        <w:tc>
          <w:tcPr>
            <w:tcW w:w="5090" w:type="dxa"/>
            <w:tcMar>
              <w:top w:w="50" w:type="dxa"/>
              <w:left w:w="100" w:type="dxa"/>
              <w:bottom w:w="50" w:type="dxa"/>
              <w:right w:w="50" w:type="dxa"/>
            </w:tcMar>
          </w:tcPr>
          <w:p w14:paraId="677C4AA0" w14:textId="772F6FC0" w:rsidR="00BF0569" w:rsidRPr="00F10112" w:rsidRDefault="00255A11">
            <w:pPr>
              <w:rPr>
                <w:b/>
                <w:color w:val="1E3C72"/>
              </w:rPr>
            </w:pPr>
            <w:r w:rsidRPr="00F10112">
              <w:rPr>
                <w:b/>
                <w:color w:val="1E3C72"/>
              </w:rPr>
              <w:t xml:space="preserve">PART 2: </w:t>
            </w:r>
            <w:r w:rsidRPr="00F10112">
              <w:rPr>
                <w:b/>
                <w:color w:val="1E3C72"/>
              </w:rPr>
              <w:t>ADMIN</w:t>
            </w:r>
            <w:r w:rsidR="00625717" w:rsidRPr="00F10112">
              <w:rPr>
                <w:b/>
                <w:color w:val="1E3C72"/>
              </w:rPr>
              <w:t xml:space="preserve"> Next</w:t>
            </w:r>
          </w:p>
          <w:p w14:paraId="2647CF24" w14:textId="71DF15BA" w:rsidR="00BF0569" w:rsidRDefault="00255A11">
            <w:pPr>
              <w:spacing w:before="80" w:after="40"/>
            </w:pPr>
            <w:r>
              <w:rPr>
                <w:b/>
              </w:rPr>
              <w:t xml:space="preserve">1. Admin Invoice </w:t>
            </w:r>
          </w:p>
          <w:p w14:paraId="2BE26AF3" w14:textId="09F74479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 xml:space="preserve">สอบยันข้อมูลการออก Invoice ระหว่างระบบ SAP </w:t>
            </w:r>
            <w:proofErr w:type="spellStart"/>
            <w:r>
              <w:rPr>
                <w:sz w:val="19"/>
              </w:rPr>
              <w:t>และ</w:t>
            </w:r>
            <w:proofErr w:type="spellEnd"/>
            <w:r>
              <w:rPr>
                <w:sz w:val="19"/>
              </w:rPr>
              <w:t xml:space="preserve"> FC </w:t>
            </w:r>
            <w:proofErr w:type="spellStart"/>
            <w:r>
              <w:rPr>
                <w:sz w:val="19"/>
              </w:rPr>
              <w:t>ให้ถูกต้อง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เพื่อลดข้อผิดพลาดงาน</w:t>
            </w:r>
            <w:proofErr w:type="spellEnd"/>
          </w:p>
          <w:p w14:paraId="282DC212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ปรับปรุงกระบวนการอัปโหลด PTL (Put to Light) ให้มี Error น้อยที่สุด</w:t>
            </w:r>
          </w:p>
          <w:p w14:paraId="7E7B058D" w14:textId="26556CD7" w:rsidR="00BF0569" w:rsidRDefault="00255A11">
            <w:pPr>
              <w:spacing w:before="80" w:after="40"/>
              <w:rPr>
                <w:rFonts w:hint="cs"/>
                <w:lang w:bidi="th-TH"/>
              </w:rPr>
            </w:pPr>
            <w:r>
              <w:rPr>
                <w:b/>
              </w:rPr>
              <w:t xml:space="preserve">2. Admin CN </w:t>
            </w:r>
          </w:p>
          <w:p w14:paraId="5090EA55" w14:textId="77777777" w:rsidR="00BF0569" w:rsidRDefault="00255A11">
            <w:pPr>
              <w:pStyle w:val="ListBullet"/>
              <w:spacing w:after="40"/>
            </w:pPr>
            <w:proofErr w:type="spellStart"/>
            <w:r>
              <w:rPr>
                <w:sz w:val="19"/>
              </w:rPr>
              <w:t>ปรับปรุงระบบตรวจสอบและ</w:t>
            </w:r>
            <w:proofErr w:type="spellEnd"/>
            <w:r>
              <w:rPr>
                <w:sz w:val="19"/>
              </w:rPr>
              <w:t xml:space="preserve"> Reconcile </w:t>
            </w:r>
            <w:proofErr w:type="spellStart"/>
            <w:r>
              <w:rPr>
                <w:sz w:val="19"/>
              </w:rPr>
              <w:t>ข้อมูลระหว่างระบบ</w:t>
            </w:r>
            <w:proofErr w:type="spellEnd"/>
            <w:r>
              <w:rPr>
                <w:sz w:val="19"/>
              </w:rPr>
              <w:t xml:space="preserve"> SAP &amp; FC</w:t>
            </w:r>
          </w:p>
          <w:p w14:paraId="627A9F4F" w14:textId="54733046" w:rsidR="00BF0569" w:rsidRDefault="00625717">
            <w:pPr>
              <w:pStyle w:val="ListBullet"/>
              <w:spacing w:after="40"/>
            </w:pPr>
            <w:r>
              <w:rPr>
                <w:rFonts w:hint="cs"/>
                <w:sz w:val="19"/>
                <w:cs/>
                <w:lang w:bidi="th-TH"/>
              </w:rPr>
              <w:t>ควบคุม</w:t>
            </w:r>
            <w:proofErr w:type="spellStart"/>
            <w:r w:rsidR="00255A11">
              <w:rPr>
                <w:sz w:val="19"/>
              </w:rPr>
              <w:t>ตรวจข้อมูลเอกสาร</w:t>
            </w:r>
            <w:proofErr w:type="spellEnd"/>
            <w:r w:rsidR="00255A11">
              <w:rPr>
                <w:sz w:val="19"/>
              </w:rPr>
              <w:t xml:space="preserve"> MIM </w:t>
            </w:r>
            <w:proofErr w:type="spellStart"/>
            <w:r w:rsidR="00255A11">
              <w:rPr>
                <w:sz w:val="19"/>
              </w:rPr>
              <w:t>ก่อนระบบดึงงานเข้าคีย์ใน</w:t>
            </w:r>
            <w:proofErr w:type="spellEnd"/>
            <w:r w:rsidR="00255A11">
              <w:rPr>
                <w:sz w:val="19"/>
              </w:rPr>
              <w:t xml:space="preserve"> SAP</w:t>
            </w:r>
          </w:p>
          <w:p w14:paraId="153E9123" w14:textId="1097F8FF" w:rsidR="00BF0569" w:rsidRDefault="00625717">
            <w:pPr>
              <w:pStyle w:val="ListBullet"/>
              <w:spacing w:after="40"/>
            </w:pPr>
            <w:r>
              <w:rPr>
                <w:rFonts w:hint="cs"/>
                <w:sz w:val="19"/>
                <w:cs/>
                <w:lang w:bidi="th-TH"/>
              </w:rPr>
              <w:t>ประสานงานการ</w:t>
            </w:r>
            <w:proofErr w:type="spellStart"/>
            <w:r w:rsidR="00255A11">
              <w:rPr>
                <w:sz w:val="19"/>
              </w:rPr>
              <w:t>ทำงานร่วมกับทีมหน้างาน</w:t>
            </w:r>
            <w:proofErr w:type="spellEnd"/>
            <w:r w:rsidR="00255A11">
              <w:rPr>
                <w:sz w:val="19"/>
              </w:rPr>
              <w:t xml:space="preserve"> RTW </w:t>
            </w:r>
            <w:proofErr w:type="spellStart"/>
            <w:r w:rsidR="00255A11">
              <w:rPr>
                <w:sz w:val="19"/>
              </w:rPr>
              <w:t>ทำระบบ</w:t>
            </w:r>
            <w:proofErr w:type="spellEnd"/>
            <w:r w:rsidR="00255A11">
              <w:rPr>
                <w:sz w:val="19"/>
              </w:rPr>
              <w:t xml:space="preserve"> Tracking ตามสินค้าคืนจากหน้าร้านค้า ก่อนสแกนเข้าระบบ FC</w:t>
            </w:r>
          </w:p>
          <w:p w14:paraId="1C52B3B9" w14:textId="6676CA19" w:rsidR="00BF0569" w:rsidRDefault="00255A11">
            <w:pPr>
              <w:spacing w:before="80" w:after="40"/>
            </w:pPr>
            <w:r>
              <w:rPr>
                <w:b/>
              </w:rPr>
              <w:t xml:space="preserve">3. Admin GR </w:t>
            </w:r>
          </w:p>
          <w:p w14:paraId="2BC5890A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ควบคุมระบบจองคิวรถขนส่ง (Booking) และการจัดทำข้อมูล Inbound / GR</w:t>
            </w:r>
          </w:p>
          <w:p w14:paraId="54270D63" w14:textId="31380423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 xml:space="preserve">ประสานข้อมูลระบบ FC &amp; SAP โดยยึดความถูกต้องแม่นยำของ SAP </w:t>
            </w:r>
          </w:p>
          <w:p w14:paraId="7939771D" w14:textId="77777777" w:rsidR="00BF0569" w:rsidRDefault="00255A11">
            <w:pPr>
              <w:spacing w:before="80" w:after="40"/>
            </w:pPr>
            <w:r>
              <w:rPr>
                <w:b/>
              </w:rPr>
              <w:t>4. End-to-End Billing (</w:t>
            </w:r>
            <w:r>
              <w:rPr>
                <w:b/>
              </w:rPr>
              <w:t>ระบบวางบิล)</w:t>
            </w:r>
          </w:p>
          <w:p w14:paraId="2C9B7FCF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จัดการควบคุมกระบวนการส่งเอกสารบิลให้ FAST และฝ่ายบัญชีบริษัท</w:t>
            </w:r>
          </w:p>
          <w:p w14:paraId="6482EDCE" w14:textId="77777777" w:rsidR="00BF0569" w:rsidRDefault="00255A11">
            <w:pPr>
              <w:pStyle w:val="ListBullet"/>
              <w:spacing w:after="40"/>
            </w:pPr>
            <w:r>
              <w:rPr>
                <w:sz w:val="19"/>
              </w:rPr>
              <w:t>ออกแบบระบบโครงสร้างวางบิลให้ตรวจสอบย้อนกลับ (Traceable) ได้ง่ายตั้งแต่ต้นทาง-ปลายทาง</w:t>
            </w:r>
          </w:p>
        </w:tc>
      </w:tr>
    </w:tbl>
    <w:p w14:paraId="55633BAE" w14:textId="398CA776" w:rsidR="00625717" w:rsidRDefault="00625717" w:rsidP="00625717">
      <w:pPr>
        <w:rPr>
          <w:lang w:bidi="th-TH"/>
        </w:rPr>
      </w:pPr>
    </w:p>
    <w:p w14:paraId="7F424453" w14:textId="520E4E8E" w:rsidR="00625717" w:rsidRDefault="00625717" w:rsidP="00625717">
      <w:pPr>
        <w:rPr>
          <w:rFonts w:hint="cs"/>
          <w:cs/>
          <w:lang w:bidi="th-TH"/>
        </w:rPr>
      </w:pPr>
      <w:r>
        <w:rPr>
          <w:rFonts w:hint="cs"/>
          <w:cs/>
          <w:lang w:bidi="th-TH"/>
        </w:rPr>
        <w:t xml:space="preserve">มีความรู้ความสามารถเกี่ยวกับระบบ </w:t>
      </w:r>
      <w:r w:rsidR="008D6DC4">
        <w:rPr>
          <w:rFonts w:hint="cs"/>
          <w:cs/>
          <w:lang w:bidi="th-TH"/>
        </w:rPr>
        <w:t xml:space="preserve">การจัดการภายในคลัง </w:t>
      </w:r>
      <w:r>
        <w:rPr>
          <w:rFonts w:hint="cs"/>
          <w:cs/>
          <w:lang w:bidi="th-TH"/>
        </w:rPr>
        <w:t>วิเคราะห์ข้อมูลเพื่อนำมาใช้ประยุกต์ใช้ให้กับทีมงาน รวมถึงความรู้ความเข้าใจเกี่ยวกับระบบสามารถตรวจเช็คระบบก่อนให้เกิดข้อผิดพลาด</w:t>
      </w:r>
      <w:r w:rsidR="008D6DC4">
        <w:rPr>
          <w:rFonts w:hint="cs"/>
          <w:cs/>
          <w:lang w:bidi="th-TH"/>
        </w:rPr>
        <w:t xml:space="preserve"> </w:t>
      </w:r>
    </w:p>
    <w:sectPr w:rsidR="00625717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053378">
    <w:abstractNumId w:val="8"/>
  </w:num>
  <w:num w:numId="2" w16cid:durableId="327368492">
    <w:abstractNumId w:val="6"/>
  </w:num>
  <w:num w:numId="3" w16cid:durableId="751003220">
    <w:abstractNumId w:val="5"/>
  </w:num>
  <w:num w:numId="4" w16cid:durableId="1358854210">
    <w:abstractNumId w:val="4"/>
  </w:num>
  <w:num w:numId="5" w16cid:durableId="877741289">
    <w:abstractNumId w:val="7"/>
  </w:num>
  <w:num w:numId="6" w16cid:durableId="734081888">
    <w:abstractNumId w:val="3"/>
  </w:num>
  <w:num w:numId="7" w16cid:durableId="1700473112">
    <w:abstractNumId w:val="2"/>
  </w:num>
  <w:num w:numId="8" w16cid:durableId="1629240329">
    <w:abstractNumId w:val="1"/>
  </w:num>
  <w:num w:numId="9" w16cid:durableId="122390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5BF"/>
    <w:rsid w:val="00625717"/>
    <w:rsid w:val="007141C7"/>
    <w:rsid w:val="007565F3"/>
    <w:rsid w:val="0076021F"/>
    <w:rsid w:val="008D6DC4"/>
    <w:rsid w:val="00AA1D8D"/>
    <w:rsid w:val="00B47730"/>
    <w:rsid w:val="00BF0569"/>
    <w:rsid w:val="00CB0664"/>
    <w:rsid w:val="00EB5608"/>
    <w:rsid w:val="00F10112"/>
    <w:rsid w:val="00FC693F"/>
    <w:rsid w:val="00F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71F4C"/>
  <w14:defaultImageDpi w14:val="300"/>
  <w15:docId w15:val="{5179F6DC-78E2-4DA7-982F-84E97C83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Thanapon Suwattanakundee</cp:lastModifiedBy>
  <cp:revision>7</cp:revision>
  <dcterms:created xsi:type="dcterms:W3CDTF">2026-05-27T08:17:00Z</dcterms:created>
  <dcterms:modified xsi:type="dcterms:W3CDTF">2026-05-27T08:21:00Z</dcterms:modified>
  <cp:category/>
</cp:coreProperties>
</file>