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9E0F" w14:textId="00BDB600" w:rsidR="00407C8D" w:rsidRPr="002812BB" w:rsidRDefault="00407C8D" w:rsidP="00407C8D">
      <w:pPr>
        <w:rPr>
          <w:b/>
          <w:bCs/>
          <w:u w:val="single"/>
        </w:rPr>
      </w:pPr>
      <w:r w:rsidRPr="00407C8D">
        <w:rPr>
          <w:b/>
          <w:bCs/>
          <w:u w:val="single"/>
        </w:rPr>
        <w:t>Dictionary of</w:t>
      </w:r>
      <w:r w:rsidR="00793F8C">
        <w:rPr>
          <w:b/>
          <w:bCs/>
          <w:u w:val="single"/>
        </w:rPr>
        <w:t xml:space="preserve"> Mission</w:t>
      </w:r>
      <w:r w:rsidRPr="00407C8D">
        <w:rPr>
          <w:b/>
          <w:bCs/>
          <w:u w:val="single"/>
        </w:rPr>
        <w:t xml:space="preserve"> Categories </w:t>
      </w:r>
    </w:p>
    <w:p w14:paraId="39007E51" w14:textId="56438FCB" w:rsidR="00407C8D" w:rsidRDefault="00407C8D" w:rsidP="00407C8D">
      <w:r>
        <w:t xml:space="preserve"> “Regular” or Common-Code(“</w:t>
      </w:r>
      <w:r w:rsidR="00422523">
        <w:t>Specialty</w:t>
      </w:r>
      <w:r>
        <w:t>”) org</w:t>
      </w:r>
      <w:r w:rsidR="00422523">
        <w:t xml:space="preserve"> (`org.type`)</w:t>
      </w:r>
    </w:p>
    <w:p w14:paraId="62FAB8BC" w14:textId="77777777" w:rsidR="00407C8D" w:rsidRDefault="00407C8D" w:rsidP="00407C8D">
      <w:pPr>
        <w:pStyle w:val="ListParagraph"/>
        <w:numPr>
          <w:ilvl w:val="0"/>
          <w:numId w:val="1"/>
        </w:numPr>
      </w:pPr>
      <w:r>
        <w:t>R = Regular (&gt;19)</w:t>
      </w:r>
    </w:p>
    <w:p w14:paraId="478DFB95" w14:textId="77777777" w:rsidR="00407C8D" w:rsidRDefault="00407C8D" w:rsidP="00407C8D">
      <w:pPr>
        <w:pStyle w:val="ListParagraph"/>
        <w:numPr>
          <w:ilvl w:val="0"/>
          <w:numId w:val="1"/>
        </w:numPr>
      </w:pPr>
      <w:r>
        <w:t>S = Common-Code (01 -19)</w:t>
      </w:r>
    </w:p>
    <w:p w14:paraId="2CF96390" w14:textId="77777777" w:rsidR="00407C8D" w:rsidRDefault="00407C8D" w:rsidP="00407C8D"/>
    <w:p w14:paraId="766D5C62" w14:textId="4DAB88F7" w:rsidR="00407C8D" w:rsidRDefault="00407C8D" w:rsidP="00407C8D">
      <w:r>
        <w:t>Broad Category (1 – 12)</w:t>
      </w:r>
      <w:r w:rsidR="00422523">
        <w:t xml:space="preserve"> (`broad.category)</w:t>
      </w:r>
    </w:p>
    <w:p w14:paraId="5C7E09F8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>1 – Arts, Culture, and Humanities</w:t>
      </w:r>
    </w:p>
    <w:p w14:paraId="6A515E5C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>2 – Education (Non university)</w:t>
      </w:r>
    </w:p>
    <w:p w14:paraId="4E9DE582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 xml:space="preserve">3 – Environment and Animals </w:t>
      </w:r>
    </w:p>
    <w:p w14:paraId="1A7A9042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>4 – Health (non-hospital)</w:t>
      </w:r>
    </w:p>
    <w:p w14:paraId="6AFCFA42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 xml:space="preserve">5 – Human Services </w:t>
      </w:r>
    </w:p>
    <w:p w14:paraId="06199E5B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 xml:space="preserve">6 - International, Foreign Affairs </w:t>
      </w:r>
    </w:p>
    <w:p w14:paraId="1FDCBD96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>7 – Public, Societal Benefit</w:t>
      </w:r>
    </w:p>
    <w:p w14:paraId="7261E3A1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 xml:space="preserve">8 – Religion Related </w:t>
      </w:r>
    </w:p>
    <w:p w14:paraId="306683E9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 xml:space="preserve">9 – Mutual/Membership Benefit </w:t>
      </w:r>
    </w:p>
    <w:p w14:paraId="67DF5530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 xml:space="preserve">10 – Unknown/ Unclassified </w:t>
      </w:r>
    </w:p>
    <w:p w14:paraId="7DD40094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 xml:space="preserve">11 – University </w:t>
      </w:r>
    </w:p>
    <w:p w14:paraId="49272E6B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 xml:space="preserve">12 – Hospital </w:t>
      </w:r>
    </w:p>
    <w:p w14:paraId="6C3917CE" w14:textId="77777777" w:rsidR="00407C8D" w:rsidRDefault="00407C8D" w:rsidP="00407C8D"/>
    <w:p w14:paraId="65532C8D" w14:textId="31DD341D" w:rsidR="00407C8D" w:rsidRDefault="00407C8D" w:rsidP="00407C8D">
      <w:r>
        <w:t>Major Group (A – Z)</w:t>
      </w:r>
      <w:r w:rsidR="00422523">
        <w:t xml:space="preserve"> (`letter`)</w:t>
      </w:r>
    </w:p>
    <w:p w14:paraId="4BFCEC47" w14:textId="5250D05F" w:rsidR="00407C8D" w:rsidRDefault="00407C8D" w:rsidP="00407C8D">
      <w:pPr>
        <w:pStyle w:val="ListParagraph"/>
        <w:numPr>
          <w:ilvl w:val="0"/>
          <w:numId w:val="3"/>
        </w:numPr>
      </w:pPr>
      <w:r>
        <w:t xml:space="preserve">Same levels as NTEE Codes </w:t>
      </w:r>
    </w:p>
    <w:p w14:paraId="0156BA49" w14:textId="3BF89F8D" w:rsidR="002812BB" w:rsidRDefault="002812BB" w:rsidP="002812BB"/>
    <w:p w14:paraId="4C0DAC87" w14:textId="00273890" w:rsidR="002812BB" w:rsidRDefault="002812BB" w:rsidP="002812BB">
      <w:r>
        <w:t xml:space="preserve">Two Digits (`two.digit`) </w:t>
      </w:r>
    </w:p>
    <w:p w14:paraId="7BB199B7" w14:textId="1D5F9B82" w:rsidR="00BD15FB" w:rsidRDefault="00BD15FB" w:rsidP="00BD15FB">
      <w:pPr>
        <w:pStyle w:val="ListParagraph"/>
        <w:numPr>
          <w:ilvl w:val="0"/>
          <w:numId w:val="3"/>
        </w:numPr>
      </w:pPr>
      <w:r>
        <w:t xml:space="preserve">If org.type == “R”, then the 2 digits in the full NTEE Code </w:t>
      </w:r>
    </w:p>
    <w:p w14:paraId="0AFD8818" w14:textId="12E31159" w:rsidR="00BD15FB" w:rsidRDefault="00BD15FB" w:rsidP="00BD15FB">
      <w:pPr>
        <w:pStyle w:val="ListParagraph"/>
        <w:numPr>
          <w:ilvl w:val="0"/>
          <w:numId w:val="3"/>
        </w:numPr>
      </w:pPr>
      <w:r>
        <w:t xml:space="preserve">If org.type == “S”, then the FIRST 2 digits in the full NTEE Code </w:t>
      </w:r>
    </w:p>
    <w:p w14:paraId="77DD972D" w14:textId="309DE3E7" w:rsidR="00BD15FB" w:rsidRDefault="00BD15FB" w:rsidP="00BD15FB">
      <w:pPr>
        <w:pStyle w:val="ListParagraph"/>
        <w:numPr>
          <w:ilvl w:val="1"/>
          <w:numId w:val="3"/>
        </w:numPr>
      </w:pPr>
      <w:r>
        <w:t>Some common code orgs have 4 digits, only take the first 2. The second 2 will be used in `s.further`</w:t>
      </w:r>
    </w:p>
    <w:p w14:paraId="41013330" w14:textId="77777777" w:rsidR="00407C8D" w:rsidRDefault="00407C8D" w:rsidP="00407C8D"/>
    <w:p w14:paraId="661598A5" w14:textId="7DD3143A" w:rsidR="00407C8D" w:rsidRDefault="00407C8D" w:rsidP="00407C8D">
      <w:r>
        <w:t xml:space="preserve">Letter + tens place (`letter1`) </w:t>
      </w:r>
    </w:p>
    <w:p w14:paraId="658DD478" w14:textId="77777777" w:rsidR="00407C8D" w:rsidRDefault="00407C8D" w:rsidP="00407C8D">
      <w:pPr>
        <w:pStyle w:val="ListParagraph"/>
        <w:numPr>
          <w:ilvl w:val="0"/>
          <w:numId w:val="3"/>
        </w:numPr>
      </w:pPr>
      <w:r>
        <w:t xml:space="preserve">Common codes – only for common code orgs, not for regular orgs </w:t>
      </w:r>
    </w:p>
    <w:p w14:paraId="2BBC3039" w14:textId="0E251BFF" w:rsidR="00407C8D" w:rsidRDefault="009F3D50" w:rsidP="00407C8D">
      <w:pPr>
        <w:pStyle w:val="ListParagraph"/>
        <w:numPr>
          <w:ilvl w:val="1"/>
          <w:numId w:val="3"/>
        </w:numPr>
      </w:pPr>
      <w:r>
        <w:t>Major</w:t>
      </w:r>
      <w:r w:rsidR="00422523">
        <w:t xml:space="preserve"> </w:t>
      </w:r>
      <w:r>
        <w:t>Group</w:t>
      </w:r>
      <w:r w:rsidR="00407C8D">
        <w:t xml:space="preserve"> + 0</w:t>
      </w:r>
    </w:p>
    <w:p w14:paraId="6D92CE06" w14:textId="77777777" w:rsidR="00407C8D" w:rsidRDefault="00407C8D" w:rsidP="00407C8D">
      <w:pPr>
        <w:pStyle w:val="ListParagraph"/>
        <w:numPr>
          <w:ilvl w:val="0"/>
          <w:numId w:val="3"/>
        </w:numPr>
      </w:pPr>
      <w:r>
        <w:t>Regular orgs only. Mean varies by level 3 value (major group)</w:t>
      </w:r>
    </w:p>
    <w:p w14:paraId="33F6BBC9" w14:textId="4FB3CE5F" w:rsidR="00407C8D" w:rsidRDefault="009F3D50" w:rsidP="00407C8D">
      <w:pPr>
        <w:pStyle w:val="ListParagraph"/>
        <w:numPr>
          <w:ilvl w:val="1"/>
          <w:numId w:val="3"/>
        </w:numPr>
      </w:pPr>
      <w:r>
        <w:t>Major Group + t</w:t>
      </w:r>
      <w:r w:rsidR="00407C8D">
        <w:t>en’s place in regular orgs NTEE codebook</w:t>
      </w:r>
    </w:p>
    <w:p w14:paraId="1B8ECE63" w14:textId="6E55F7AD" w:rsidR="00407C8D" w:rsidRDefault="009F3D50" w:rsidP="00407C8D">
      <w:pPr>
        <w:pStyle w:val="ListParagraph"/>
        <w:numPr>
          <w:ilvl w:val="1"/>
          <w:numId w:val="3"/>
        </w:numPr>
      </w:pPr>
      <w:r>
        <w:t xml:space="preserve">Note, </w:t>
      </w:r>
      <w:r w:rsidR="00407C8D">
        <w:t xml:space="preserve">2-9 each value exists entirely inside level 3. The meaning of this level will vary for each value of </w:t>
      </w:r>
      <w:r w:rsidR="00412980">
        <w:t>major group</w:t>
      </w:r>
    </w:p>
    <w:p w14:paraId="50906090" w14:textId="77777777" w:rsidR="00407C8D" w:rsidRDefault="00407C8D" w:rsidP="00407C8D"/>
    <w:p w14:paraId="4DD561C8" w14:textId="302D6ABF" w:rsidR="00407C8D" w:rsidRDefault="00407C8D" w:rsidP="00407C8D">
      <w:r>
        <w:t xml:space="preserve">Letter + tens place + ones place </w:t>
      </w:r>
      <w:r w:rsidR="00422523">
        <w:t xml:space="preserve"> (`letter2`)</w:t>
      </w:r>
    </w:p>
    <w:p w14:paraId="0E151DF6" w14:textId="7EDD2AAE" w:rsidR="00407C8D" w:rsidRDefault="00407C8D" w:rsidP="00407C8D">
      <w:pPr>
        <w:pStyle w:val="ListParagraph"/>
        <w:numPr>
          <w:ilvl w:val="0"/>
          <w:numId w:val="4"/>
        </w:numPr>
      </w:pPr>
      <w:r>
        <w:t xml:space="preserve">For common code orgs </w:t>
      </w:r>
    </w:p>
    <w:p w14:paraId="05BB4BC0" w14:textId="294C8DD7" w:rsidR="00422523" w:rsidRDefault="00422523" w:rsidP="00422523">
      <w:pPr>
        <w:pStyle w:val="ListParagraph"/>
        <w:numPr>
          <w:ilvl w:val="1"/>
          <w:numId w:val="4"/>
        </w:numPr>
      </w:pPr>
      <w:r>
        <w:t xml:space="preserve">Letter + (first) 2 digits </w:t>
      </w:r>
    </w:p>
    <w:p w14:paraId="2B1A4D1D" w14:textId="77777777" w:rsidR="00407C8D" w:rsidRDefault="00407C8D" w:rsidP="00407C8D">
      <w:pPr>
        <w:pStyle w:val="ListParagraph"/>
        <w:numPr>
          <w:ilvl w:val="0"/>
          <w:numId w:val="4"/>
        </w:numPr>
      </w:pPr>
      <w:r>
        <w:t xml:space="preserve">For regular orgs </w:t>
      </w:r>
    </w:p>
    <w:p w14:paraId="60DBF094" w14:textId="4CD27E4D" w:rsidR="00422523" w:rsidRDefault="00422523" w:rsidP="00407C8D">
      <w:pPr>
        <w:pStyle w:val="ListParagraph"/>
        <w:numPr>
          <w:ilvl w:val="1"/>
          <w:numId w:val="4"/>
        </w:numPr>
      </w:pPr>
      <w:r>
        <w:t xml:space="preserve">Letter + 2 digits </w:t>
      </w:r>
    </w:p>
    <w:p w14:paraId="2B0D1BF1" w14:textId="56BE08A3" w:rsidR="00407C8D" w:rsidRDefault="00422523" w:rsidP="00407C8D">
      <w:pPr>
        <w:pStyle w:val="ListParagraph"/>
        <w:numPr>
          <w:ilvl w:val="1"/>
          <w:numId w:val="4"/>
        </w:numPr>
      </w:pPr>
      <w:r>
        <w:t>Note, o</w:t>
      </w:r>
      <w:r w:rsidR="00407C8D">
        <w:t xml:space="preserve">nes place exists entirely inside the </w:t>
      </w:r>
      <w:r>
        <w:t>`letter1`</w:t>
      </w:r>
      <w:r w:rsidR="00407C8D">
        <w:t xml:space="preserve"> which is entirely inside the</w:t>
      </w:r>
      <w:r>
        <w:t xml:space="preserve"> `letter`</w:t>
      </w:r>
      <w:r w:rsidR="00407C8D">
        <w:t xml:space="preserve">. </w:t>
      </w:r>
      <w:r>
        <w:t>Of this variable varies by combinator of `letter` and `letter1`</w:t>
      </w:r>
      <w:r w:rsidR="00407C8D">
        <w:t xml:space="preserve">. </w:t>
      </w:r>
    </w:p>
    <w:p w14:paraId="30F5AE30" w14:textId="77777777" w:rsidR="00407C8D" w:rsidRDefault="00407C8D" w:rsidP="00407C8D"/>
    <w:p w14:paraId="10098AB5" w14:textId="168EA3B4" w:rsidR="00407C8D" w:rsidRDefault="00422523" w:rsidP="00407C8D">
      <w:r>
        <w:t>Further Categorization (for common code orgs ONLY) (</w:t>
      </w:r>
      <w:r w:rsidR="00E63B3E">
        <w:t>`</w:t>
      </w:r>
      <w:r w:rsidR="00E63B3E" w:rsidRPr="00E63B3E">
        <w:t>s.further</w:t>
      </w:r>
      <w:r w:rsidR="00E63B3E">
        <w:t>`)</w:t>
      </w:r>
    </w:p>
    <w:p w14:paraId="792AEBBB" w14:textId="44EE2A6B" w:rsidR="00E63B3E" w:rsidRDefault="00E63B3E" w:rsidP="00E63B3E">
      <w:pPr>
        <w:pStyle w:val="ListParagraph"/>
        <w:numPr>
          <w:ilvl w:val="0"/>
          <w:numId w:val="7"/>
        </w:numPr>
      </w:pPr>
      <w:r>
        <w:t>If `org.type` == R</w:t>
      </w:r>
      <w:r w:rsidR="00BB5006">
        <w:t>,</w:t>
      </w:r>
      <w:r>
        <w:t xml:space="preserve"> then NA</w:t>
      </w:r>
    </w:p>
    <w:p w14:paraId="69E3A22C" w14:textId="3A667E9B" w:rsidR="00E63B3E" w:rsidRDefault="00E63B3E" w:rsidP="00E63B3E">
      <w:pPr>
        <w:pStyle w:val="ListParagraph"/>
        <w:numPr>
          <w:ilvl w:val="0"/>
          <w:numId w:val="7"/>
        </w:numPr>
      </w:pPr>
      <w:r>
        <w:t xml:space="preserve">If `org.type` == S </w:t>
      </w:r>
    </w:p>
    <w:p w14:paraId="269EB8E8" w14:textId="7B0894D1" w:rsidR="00E63B3E" w:rsidRDefault="00E63B3E" w:rsidP="00E63B3E">
      <w:pPr>
        <w:pStyle w:val="ListParagraph"/>
        <w:numPr>
          <w:ilvl w:val="1"/>
          <w:numId w:val="7"/>
        </w:numPr>
      </w:pPr>
      <w:r>
        <w:t xml:space="preserve">If original NTEE common code digits 3 and 4, then these digits </w:t>
      </w:r>
    </w:p>
    <w:p w14:paraId="0913E072" w14:textId="74DAD223" w:rsidR="00E63B3E" w:rsidRDefault="00E63B3E" w:rsidP="00E63B3E">
      <w:pPr>
        <w:pStyle w:val="ListParagraph"/>
        <w:numPr>
          <w:ilvl w:val="1"/>
          <w:numId w:val="7"/>
        </w:numPr>
      </w:pPr>
      <w:r>
        <w:t>If original NTEE common does does not have digits 3 and 4, then NA</w:t>
      </w:r>
    </w:p>
    <w:p w14:paraId="0CD59B41" w14:textId="4740E9C0" w:rsidR="00422523" w:rsidRDefault="00422523" w:rsidP="00407C8D"/>
    <w:p w14:paraId="2054354E" w14:textId="598DC0E9" w:rsidR="00DB6587" w:rsidRDefault="00DB6587" w:rsidP="00407C8D"/>
    <w:p w14:paraId="2E2E80BD" w14:textId="490DA12F" w:rsidR="00DB6587" w:rsidRDefault="00DB6587" w:rsidP="00407C8D"/>
    <w:p w14:paraId="2AED6FB4" w14:textId="77777777" w:rsidR="00DB6587" w:rsidRDefault="00DB6587" w:rsidP="00407C8D"/>
    <w:p w14:paraId="7D5DC626" w14:textId="27A5DA51" w:rsidR="00407C8D" w:rsidRPr="00DB6587" w:rsidRDefault="00793F8C" w:rsidP="00407C8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</w:t>
      </w:r>
      <w:r w:rsidR="00407C8D" w:rsidRPr="00DB6587">
        <w:rPr>
          <w:b/>
          <w:bCs/>
          <w:u w:val="single"/>
        </w:rPr>
        <w:t xml:space="preserve">Closeness </w:t>
      </w:r>
      <w:r w:rsidR="002812BB" w:rsidRPr="00DB6587">
        <w:rPr>
          <w:b/>
          <w:bCs/>
          <w:u w:val="single"/>
        </w:rPr>
        <w:t>Levels</w:t>
      </w:r>
      <w:r w:rsidR="00407C8D" w:rsidRPr="00DB6587">
        <w:rPr>
          <w:b/>
          <w:bCs/>
          <w:u w:val="single"/>
        </w:rPr>
        <w:t xml:space="preserve">: </w:t>
      </w:r>
    </w:p>
    <w:p w14:paraId="721DEACC" w14:textId="2029D5C1" w:rsidR="00407C8D" w:rsidRDefault="002812BB">
      <w:r>
        <w:t xml:space="preserve">If input org and comparison org do not have the same org.type, assign maximum distance </w:t>
      </w:r>
    </w:p>
    <w:p w14:paraId="16776DE1" w14:textId="7EBF0BA1" w:rsidR="002812BB" w:rsidRDefault="002812BB"/>
    <w:p w14:paraId="40D5DB7D" w14:textId="77777777" w:rsidR="002812BB" w:rsidRDefault="002812BB" w:rsidP="002812BB">
      <w:r>
        <w:t>If BOTH input org and comparison org have org.type == “R”</w:t>
      </w:r>
    </w:p>
    <w:p w14:paraId="134054A7" w14:textId="77777777" w:rsidR="002812BB" w:rsidRDefault="002812BB" w:rsidP="002812BB">
      <w:pPr>
        <w:pStyle w:val="ListParagraph"/>
        <w:numPr>
          <w:ilvl w:val="0"/>
          <w:numId w:val="9"/>
        </w:numPr>
      </w:pPr>
      <w:r>
        <w:t xml:space="preserve">Level 1: Broad Category (`broad.category) </w:t>
      </w:r>
    </w:p>
    <w:p w14:paraId="6A96D86B" w14:textId="25FC4111" w:rsidR="002812BB" w:rsidRDefault="002812BB" w:rsidP="002812BB">
      <w:pPr>
        <w:pStyle w:val="ListParagraph"/>
        <w:numPr>
          <w:ilvl w:val="0"/>
          <w:numId w:val="9"/>
        </w:numPr>
      </w:pPr>
      <w:r>
        <w:t>Level 2: Major Group (`letter`)</w:t>
      </w:r>
    </w:p>
    <w:p w14:paraId="2CE8F91A" w14:textId="3369B4D4" w:rsidR="002812BB" w:rsidRDefault="002812BB" w:rsidP="002812BB">
      <w:pPr>
        <w:pStyle w:val="ListParagraph"/>
        <w:numPr>
          <w:ilvl w:val="0"/>
          <w:numId w:val="8"/>
        </w:numPr>
      </w:pPr>
      <w:r>
        <w:t>Level 3: `letter1`</w:t>
      </w:r>
    </w:p>
    <w:p w14:paraId="794AE75A" w14:textId="6755F57F" w:rsidR="002812BB" w:rsidRDefault="002812BB" w:rsidP="002812BB">
      <w:pPr>
        <w:pStyle w:val="ListParagraph"/>
        <w:numPr>
          <w:ilvl w:val="0"/>
          <w:numId w:val="8"/>
        </w:numPr>
      </w:pPr>
      <w:r>
        <w:t>Level 4: `</w:t>
      </w:r>
      <w:r w:rsidR="00D303D9">
        <w:t>letter</w:t>
      </w:r>
      <w:r>
        <w:t>2`</w:t>
      </w:r>
    </w:p>
    <w:p w14:paraId="39733ECC" w14:textId="536B89D9" w:rsidR="002812BB" w:rsidRDefault="002812BB" w:rsidP="002812BB"/>
    <w:p w14:paraId="5F941AD4" w14:textId="25B54780" w:rsidR="002812BB" w:rsidRDefault="002812BB" w:rsidP="002812BB">
      <w:r>
        <w:t>If BOTH input or and comparison org have org.type == “S”</w:t>
      </w:r>
    </w:p>
    <w:p w14:paraId="011312CF" w14:textId="77777777" w:rsidR="002812BB" w:rsidRDefault="002812BB" w:rsidP="002812BB">
      <w:pPr>
        <w:pStyle w:val="ListParagraph"/>
        <w:numPr>
          <w:ilvl w:val="0"/>
          <w:numId w:val="9"/>
        </w:numPr>
      </w:pPr>
      <w:r>
        <w:t xml:space="preserve">Level 1: Broad Category (`broad.category) </w:t>
      </w:r>
    </w:p>
    <w:p w14:paraId="53C54765" w14:textId="5D60A45D" w:rsidR="002812BB" w:rsidRDefault="002812BB" w:rsidP="002812BB">
      <w:pPr>
        <w:pStyle w:val="ListParagraph"/>
        <w:numPr>
          <w:ilvl w:val="0"/>
          <w:numId w:val="9"/>
        </w:numPr>
      </w:pPr>
      <w:r>
        <w:t>Level 2:</w:t>
      </w:r>
      <w:r w:rsidR="008A7B43">
        <w:t xml:space="preserve"> `two.digit`</w:t>
      </w:r>
    </w:p>
    <w:p w14:paraId="5F8E7048" w14:textId="3C4CC306" w:rsidR="008A7B43" w:rsidRDefault="008A7B43" w:rsidP="008A7B43">
      <w:pPr>
        <w:pStyle w:val="ListParagraph"/>
        <w:numPr>
          <w:ilvl w:val="1"/>
          <w:numId w:val="9"/>
        </w:numPr>
      </w:pPr>
      <w:r>
        <w:t>Groups: 01, 02, 03, 05, &gt;10 (support)</w:t>
      </w:r>
    </w:p>
    <w:p w14:paraId="7B37C9B8" w14:textId="7A5A7274" w:rsidR="008A7B43" w:rsidRDefault="008A7B43" w:rsidP="002812BB">
      <w:pPr>
        <w:pStyle w:val="ListParagraph"/>
        <w:numPr>
          <w:ilvl w:val="0"/>
          <w:numId w:val="9"/>
        </w:numPr>
      </w:pPr>
      <w:r>
        <w:t>Level 3: `letter`</w:t>
      </w:r>
    </w:p>
    <w:p w14:paraId="7AE5C7FE" w14:textId="28808315" w:rsidR="008A7B43" w:rsidRDefault="008A7B43" w:rsidP="002812BB">
      <w:pPr>
        <w:pStyle w:val="ListParagraph"/>
        <w:numPr>
          <w:ilvl w:val="0"/>
          <w:numId w:val="9"/>
        </w:numPr>
      </w:pPr>
      <w:r>
        <w:t>Level 4: `s.further`</w:t>
      </w:r>
    </w:p>
    <w:p w14:paraId="6531799E" w14:textId="31493CEA" w:rsidR="00302911" w:rsidRPr="00B22AA9" w:rsidRDefault="00302911" w:rsidP="00302911">
      <w:pPr>
        <w:pStyle w:val="ListParagraph"/>
        <w:numPr>
          <w:ilvl w:val="1"/>
          <w:numId w:val="9"/>
        </w:numPr>
        <w:rPr>
          <w:highlight w:val="yellow"/>
        </w:rPr>
      </w:pPr>
      <w:r w:rsidRPr="00B22AA9">
        <w:rPr>
          <w:highlight w:val="yellow"/>
        </w:rPr>
        <w:t>Should we use the full 3</w:t>
      </w:r>
      <w:r w:rsidRPr="00B22AA9">
        <w:rPr>
          <w:highlight w:val="yellow"/>
          <w:vertAlign w:val="superscript"/>
        </w:rPr>
        <w:t>rd</w:t>
      </w:r>
      <w:r w:rsidRPr="00B22AA9">
        <w:rPr>
          <w:highlight w:val="yellow"/>
        </w:rPr>
        <w:t xml:space="preserve"> and 4</w:t>
      </w:r>
      <w:r w:rsidRPr="00B22AA9">
        <w:rPr>
          <w:highlight w:val="yellow"/>
          <w:vertAlign w:val="superscript"/>
        </w:rPr>
        <w:t>th</w:t>
      </w:r>
      <w:r w:rsidRPr="00B22AA9">
        <w:rPr>
          <w:highlight w:val="yellow"/>
        </w:rPr>
        <w:t xml:space="preserve"> digits? Or just the 3</w:t>
      </w:r>
      <w:r w:rsidRPr="00B22AA9">
        <w:rPr>
          <w:highlight w:val="yellow"/>
          <w:vertAlign w:val="superscript"/>
        </w:rPr>
        <w:t>rd</w:t>
      </w:r>
      <w:r w:rsidRPr="00B22AA9">
        <w:rPr>
          <w:highlight w:val="yellow"/>
        </w:rPr>
        <w:t xml:space="preserve"> digit? </w:t>
      </w:r>
    </w:p>
    <w:p w14:paraId="36AD5622" w14:textId="66FA6FF9" w:rsidR="002812BB" w:rsidRDefault="002812BB" w:rsidP="002812BB"/>
    <w:p w14:paraId="30A695F3" w14:textId="01D353BD" w:rsidR="0004689F" w:rsidRDefault="0004689F" w:rsidP="002812BB"/>
    <w:p w14:paraId="11031E4F" w14:textId="16AA9F27" w:rsidR="00BE7FFB" w:rsidRDefault="00BE7FFB">
      <w:r>
        <w:br w:type="page"/>
      </w:r>
    </w:p>
    <w:p w14:paraId="2AA85F6E" w14:textId="423EE8AC" w:rsidR="002812BB" w:rsidRDefault="000237B4" w:rsidP="002812B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Dictionary of Geographic Levels</w:t>
      </w:r>
    </w:p>
    <w:p w14:paraId="0270E2C8" w14:textId="3FB8D365" w:rsidR="000237B4" w:rsidRDefault="000237B4" w:rsidP="002812BB">
      <w:pPr>
        <w:rPr>
          <w:b/>
          <w:bCs/>
          <w:u w:val="single"/>
        </w:rPr>
      </w:pPr>
    </w:p>
    <w:p w14:paraId="3092A123" w14:textId="64ED8B72" w:rsidR="000237B4" w:rsidRDefault="000237B4" w:rsidP="002812BB">
      <w:r>
        <w:t xml:space="preserve">US State </w:t>
      </w:r>
    </w:p>
    <w:p w14:paraId="080B809D" w14:textId="586D2777" w:rsidR="000237B4" w:rsidRDefault="000237B4" w:rsidP="000237B4">
      <w:pPr>
        <w:pStyle w:val="ListParagraph"/>
        <w:numPr>
          <w:ilvl w:val="0"/>
          <w:numId w:val="11"/>
        </w:numPr>
      </w:pPr>
      <w:r>
        <w:t xml:space="preserve">Are they a US state? </w:t>
      </w:r>
    </w:p>
    <w:p w14:paraId="6E8FE1EF" w14:textId="54FB379A" w:rsidR="000237B4" w:rsidRDefault="000237B4" w:rsidP="000237B4">
      <w:pPr>
        <w:pStyle w:val="ListParagraph"/>
        <w:numPr>
          <w:ilvl w:val="1"/>
          <w:numId w:val="11"/>
        </w:numPr>
      </w:pPr>
      <w:r>
        <w:t xml:space="preserve">True if US state </w:t>
      </w:r>
    </w:p>
    <w:p w14:paraId="4490F393" w14:textId="4B659766" w:rsidR="000237B4" w:rsidRDefault="000237B4" w:rsidP="000237B4">
      <w:pPr>
        <w:pStyle w:val="ListParagraph"/>
        <w:numPr>
          <w:ilvl w:val="1"/>
          <w:numId w:val="11"/>
        </w:numPr>
      </w:pPr>
      <w:r>
        <w:t>False if Puerto Rico (other territories not in the data set yet)</w:t>
      </w:r>
    </w:p>
    <w:p w14:paraId="136DFB93" w14:textId="72E93F39" w:rsidR="000237B4" w:rsidRDefault="000237B4" w:rsidP="000237B4"/>
    <w:p w14:paraId="792B6A4F" w14:textId="48533220" w:rsidR="000237B4" w:rsidRDefault="000237B4" w:rsidP="000237B4">
      <w:r>
        <w:t xml:space="preserve">Location Type </w:t>
      </w:r>
    </w:p>
    <w:p w14:paraId="3AB6C6C6" w14:textId="66D3FC11" w:rsidR="000237B4" w:rsidRDefault="000237B4" w:rsidP="000237B4">
      <w:pPr>
        <w:pStyle w:val="ListParagraph"/>
        <w:numPr>
          <w:ilvl w:val="0"/>
          <w:numId w:val="11"/>
        </w:numPr>
      </w:pPr>
      <w:r>
        <w:t xml:space="preserve">Rural or Metropolitan </w:t>
      </w:r>
    </w:p>
    <w:p w14:paraId="6D7A0DBC" w14:textId="44BCF3FD" w:rsidR="000237B4" w:rsidRDefault="000237B4" w:rsidP="000237B4"/>
    <w:p w14:paraId="1FE908A7" w14:textId="69BF4DA5" w:rsidR="000237B4" w:rsidRDefault="000237B4" w:rsidP="000237B4">
      <w:r>
        <w:t xml:space="preserve">Graphical Distance </w:t>
      </w:r>
    </w:p>
    <w:p w14:paraId="6B129360" w14:textId="37CCDC7B" w:rsidR="000237B4" w:rsidRDefault="000237B4" w:rsidP="000237B4">
      <w:pPr>
        <w:pStyle w:val="ListParagraph"/>
        <w:numPr>
          <w:ilvl w:val="0"/>
          <w:numId w:val="11"/>
        </w:numPr>
      </w:pPr>
      <w:r>
        <w:t>Distance on states as a graph (</w:t>
      </w:r>
      <w:r w:rsidRPr="000237B4">
        <w:t>data-wrangle/state-distance-matrix.csv</w:t>
      </w:r>
      <w:r>
        <w:t>)</w:t>
      </w:r>
    </w:p>
    <w:p w14:paraId="49333D97" w14:textId="2AECDC06" w:rsidR="000237B4" w:rsidRDefault="000237B4" w:rsidP="000237B4"/>
    <w:p w14:paraId="5BC1A918" w14:textId="2F80F289" w:rsidR="000237B4" w:rsidRDefault="000237B4" w:rsidP="000237B4"/>
    <w:p w14:paraId="00E52C11" w14:textId="35C7BB43" w:rsidR="000237B4" w:rsidRDefault="000237B4" w:rsidP="000237B4">
      <w:r>
        <w:rPr>
          <w:b/>
          <w:bCs/>
          <w:u w:val="single"/>
        </w:rPr>
        <w:t xml:space="preserve">Geography Closeness Levels </w:t>
      </w:r>
    </w:p>
    <w:p w14:paraId="4A67C072" w14:textId="094EBDB8" w:rsidR="000237B4" w:rsidRDefault="000237B4" w:rsidP="000237B4"/>
    <w:p w14:paraId="2CD0E954" w14:textId="3D3A9912" w:rsidR="000237B4" w:rsidRDefault="000237B4" w:rsidP="000237B4">
      <w:r>
        <w:t xml:space="preserve">Level 1: US State </w:t>
      </w:r>
    </w:p>
    <w:p w14:paraId="0C0F0EF3" w14:textId="019D49FB" w:rsidR="000237B4" w:rsidRDefault="000237B4" w:rsidP="000237B4">
      <w:r>
        <w:t xml:space="preserve">Level 2: Location Type </w:t>
      </w:r>
    </w:p>
    <w:p w14:paraId="0A2BDF41" w14:textId="09149269" w:rsidR="000237B4" w:rsidRPr="000237B4" w:rsidRDefault="000237B4" w:rsidP="000237B4">
      <w:r>
        <w:t>Level 3: Graphical Distance</w:t>
      </w:r>
    </w:p>
    <w:p w14:paraId="0C05A31D" w14:textId="77777777" w:rsidR="000237B4" w:rsidRPr="000237B4" w:rsidRDefault="000237B4" w:rsidP="000237B4"/>
    <w:sectPr w:rsidR="000237B4" w:rsidRPr="0002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408"/>
    <w:multiLevelType w:val="hybridMultilevel"/>
    <w:tmpl w:val="8CF65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F68ED"/>
    <w:multiLevelType w:val="hybridMultilevel"/>
    <w:tmpl w:val="535E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96DED"/>
    <w:multiLevelType w:val="hybridMultilevel"/>
    <w:tmpl w:val="E38A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6E11"/>
    <w:multiLevelType w:val="hybridMultilevel"/>
    <w:tmpl w:val="83A4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17641"/>
    <w:multiLevelType w:val="hybridMultilevel"/>
    <w:tmpl w:val="CE0E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B6766"/>
    <w:multiLevelType w:val="hybridMultilevel"/>
    <w:tmpl w:val="E620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26AEB"/>
    <w:multiLevelType w:val="hybridMultilevel"/>
    <w:tmpl w:val="FC92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05301"/>
    <w:multiLevelType w:val="hybridMultilevel"/>
    <w:tmpl w:val="ABE2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06BC9"/>
    <w:multiLevelType w:val="hybridMultilevel"/>
    <w:tmpl w:val="9962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9723F"/>
    <w:multiLevelType w:val="hybridMultilevel"/>
    <w:tmpl w:val="5948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420A8"/>
    <w:multiLevelType w:val="hybridMultilevel"/>
    <w:tmpl w:val="1DD8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053137">
    <w:abstractNumId w:val="4"/>
  </w:num>
  <w:num w:numId="2" w16cid:durableId="1932272569">
    <w:abstractNumId w:val="1"/>
  </w:num>
  <w:num w:numId="3" w16cid:durableId="652569604">
    <w:abstractNumId w:val="7"/>
  </w:num>
  <w:num w:numId="4" w16cid:durableId="516505019">
    <w:abstractNumId w:val="8"/>
  </w:num>
  <w:num w:numId="5" w16cid:durableId="1682780288">
    <w:abstractNumId w:val="6"/>
  </w:num>
  <w:num w:numId="6" w16cid:durableId="1745103367">
    <w:abstractNumId w:val="0"/>
  </w:num>
  <w:num w:numId="7" w16cid:durableId="1325082524">
    <w:abstractNumId w:val="3"/>
  </w:num>
  <w:num w:numId="8" w16cid:durableId="1864318555">
    <w:abstractNumId w:val="5"/>
  </w:num>
  <w:num w:numId="9" w16cid:durableId="492137238">
    <w:abstractNumId w:val="9"/>
  </w:num>
  <w:num w:numId="10" w16cid:durableId="730467652">
    <w:abstractNumId w:val="2"/>
  </w:num>
  <w:num w:numId="11" w16cid:durableId="19133913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8D"/>
    <w:rsid w:val="000237B4"/>
    <w:rsid w:val="0004689F"/>
    <w:rsid w:val="000F2A3A"/>
    <w:rsid w:val="001C212E"/>
    <w:rsid w:val="002812BB"/>
    <w:rsid w:val="00302911"/>
    <w:rsid w:val="00407C8D"/>
    <w:rsid w:val="00412980"/>
    <w:rsid w:val="00422523"/>
    <w:rsid w:val="006E5AFA"/>
    <w:rsid w:val="007042B2"/>
    <w:rsid w:val="00793F8C"/>
    <w:rsid w:val="008A7B43"/>
    <w:rsid w:val="009F3D50"/>
    <w:rsid w:val="00B22AA9"/>
    <w:rsid w:val="00BB5006"/>
    <w:rsid w:val="00BD15FB"/>
    <w:rsid w:val="00BE7FFB"/>
    <w:rsid w:val="00D303D9"/>
    <w:rsid w:val="00DB6587"/>
    <w:rsid w:val="00E63B3E"/>
    <w:rsid w:val="00FE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57E1C"/>
  <w15:chartTrackingRefBased/>
  <w15:docId w15:val="{E5F4113B-4AF8-C24C-B2BB-64BCB7C6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Olivia Louise</dc:creator>
  <cp:keywords/>
  <dc:description/>
  <cp:lastModifiedBy>Beck, Olivia Louise</cp:lastModifiedBy>
  <cp:revision>22</cp:revision>
  <dcterms:created xsi:type="dcterms:W3CDTF">2022-11-10T15:06:00Z</dcterms:created>
  <dcterms:modified xsi:type="dcterms:W3CDTF">2022-11-10T15:37:00Z</dcterms:modified>
</cp:coreProperties>
</file>