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034A9" w14:textId="77777777" w:rsidR="00071A10" w:rsidRPr="00071A10" w:rsidRDefault="00071A10" w:rsidP="00071A10">
      <w:pPr>
        <w:outlineLvl w:val="3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t>Here is your task</w:t>
      </w:r>
    </w:p>
    <w:p w14:paraId="2560D7EA" w14:textId="77777777" w:rsidR="00071A10" w:rsidRPr="00071A10" w:rsidRDefault="00071A10" w:rsidP="00071A10">
      <w:pPr>
        <w:spacing w:after="300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t xml:space="preserve">For context, Sprocket Central Pty Ltd is a long-standing KPMG client </w:t>
      </w:r>
      <w:proofErr w:type="gramStart"/>
      <w:r w:rsidRPr="00071A10">
        <w:rPr>
          <w:rFonts w:ascii="DM Sans" w:eastAsia="Times New Roman" w:hAnsi="DM Sans" w:cs="Times New Roman"/>
          <w:color w:val="000000"/>
        </w:rPr>
        <w:t>whom</w:t>
      </w:r>
      <w:proofErr w:type="gramEnd"/>
      <w:r w:rsidRPr="00071A10">
        <w:rPr>
          <w:rFonts w:ascii="DM Sans" w:eastAsia="Times New Roman" w:hAnsi="DM Sans" w:cs="Times New Roman"/>
          <w:color w:val="000000"/>
        </w:rPr>
        <w:t xml:space="preserve"> </w:t>
      </w:r>
      <w:proofErr w:type="spellStart"/>
      <w:r w:rsidRPr="00071A10">
        <w:rPr>
          <w:rFonts w:ascii="DM Sans" w:eastAsia="Times New Roman" w:hAnsi="DM Sans" w:cs="Times New Roman"/>
          <w:color w:val="000000"/>
        </w:rPr>
        <w:t>specialises</w:t>
      </w:r>
      <w:proofErr w:type="spellEnd"/>
      <w:r w:rsidRPr="00071A10">
        <w:rPr>
          <w:rFonts w:ascii="DM Sans" w:eastAsia="Times New Roman" w:hAnsi="DM Sans" w:cs="Times New Roman"/>
          <w:color w:val="000000"/>
        </w:rPr>
        <w:t xml:space="preserve"> in high-quality bikes and accessible cycling accessories to riders. Their marketing team is looking to boost business by </w:t>
      </w:r>
      <w:proofErr w:type="spellStart"/>
      <w:r w:rsidRPr="00071A10">
        <w:rPr>
          <w:rFonts w:ascii="DM Sans" w:eastAsia="Times New Roman" w:hAnsi="DM Sans" w:cs="Times New Roman"/>
          <w:color w:val="000000"/>
        </w:rPr>
        <w:t>analysing</w:t>
      </w:r>
      <w:proofErr w:type="spellEnd"/>
      <w:r w:rsidRPr="00071A10">
        <w:rPr>
          <w:rFonts w:ascii="DM Sans" w:eastAsia="Times New Roman" w:hAnsi="DM Sans" w:cs="Times New Roman"/>
          <w:color w:val="000000"/>
        </w:rPr>
        <w:t xml:space="preserve"> their existing customer dataset to determine customer trends and </w:t>
      </w:r>
      <w:proofErr w:type="spellStart"/>
      <w:r w:rsidRPr="00071A10">
        <w:rPr>
          <w:rFonts w:ascii="DM Sans" w:eastAsia="Times New Roman" w:hAnsi="DM Sans" w:cs="Times New Roman"/>
          <w:color w:val="000000"/>
        </w:rPr>
        <w:t>behaviour</w:t>
      </w:r>
      <w:proofErr w:type="spellEnd"/>
      <w:r w:rsidRPr="00071A10">
        <w:rPr>
          <w:rFonts w:ascii="DM Sans" w:eastAsia="Times New Roman" w:hAnsi="DM Sans" w:cs="Times New Roman"/>
          <w:color w:val="000000"/>
        </w:rPr>
        <w:t>. </w:t>
      </w:r>
      <w:r w:rsidRPr="00071A10">
        <w:rPr>
          <w:rFonts w:ascii="DM Sans" w:eastAsia="Times New Roman" w:hAnsi="DM Sans" w:cs="Times New Roman"/>
          <w:color w:val="000000"/>
        </w:rPr>
        <w:br/>
      </w:r>
      <w:r w:rsidRPr="00071A10">
        <w:rPr>
          <w:rFonts w:ascii="DM Sans" w:eastAsia="Times New Roman" w:hAnsi="DM Sans" w:cs="Times New Roman"/>
          <w:color w:val="000000"/>
        </w:rPr>
        <w:br/>
        <w:t xml:space="preserve">Using the existing 3 datasets (Customer demographic, customer address and transactions) as a labelled dataset, please recommend which of these 1000 new customers should be targeted to drive the most value for the </w:t>
      </w:r>
      <w:proofErr w:type="spellStart"/>
      <w:r w:rsidRPr="00071A10">
        <w:rPr>
          <w:rFonts w:ascii="DM Sans" w:eastAsia="Times New Roman" w:hAnsi="DM Sans" w:cs="Times New Roman"/>
          <w:color w:val="000000"/>
        </w:rPr>
        <w:t>organisation</w:t>
      </w:r>
      <w:proofErr w:type="spellEnd"/>
      <w:r w:rsidRPr="00071A10">
        <w:rPr>
          <w:rFonts w:ascii="DM Sans" w:eastAsia="Times New Roman" w:hAnsi="DM Sans" w:cs="Times New Roman"/>
          <w:color w:val="000000"/>
        </w:rPr>
        <w:t>. </w:t>
      </w:r>
      <w:r w:rsidRPr="00071A10">
        <w:rPr>
          <w:rFonts w:ascii="DM Sans" w:eastAsia="Times New Roman" w:hAnsi="DM Sans" w:cs="Times New Roman"/>
          <w:color w:val="000000"/>
        </w:rPr>
        <w:br/>
      </w:r>
      <w:r w:rsidRPr="00071A10">
        <w:rPr>
          <w:rFonts w:ascii="DM Sans" w:eastAsia="Times New Roman" w:hAnsi="DM Sans" w:cs="Times New Roman"/>
          <w:color w:val="000000"/>
        </w:rPr>
        <w:br/>
        <w:t xml:space="preserve">In building this recommendation, we need to start with a PowerPoint presentation which outlines the approach which we will be taking. The client has agreed on a </w:t>
      </w:r>
      <w:proofErr w:type="gramStart"/>
      <w:r w:rsidRPr="00071A10">
        <w:rPr>
          <w:rFonts w:ascii="DM Sans" w:eastAsia="Times New Roman" w:hAnsi="DM Sans" w:cs="Times New Roman"/>
          <w:color w:val="000000"/>
        </w:rPr>
        <w:t>3 week</w:t>
      </w:r>
      <w:proofErr w:type="gramEnd"/>
      <w:r w:rsidRPr="00071A10">
        <w:rPr>
          <w:rFonts w:ascii="DM Sans" w:eastAsia="Times New Roman" w:hAnsi="DM Sans" w:cs="Times New Roman"/>
          <w:color w:val="000000"/>
        </w:rPr>
        <w:t xml:space="preserve"> scope with the following 3 phases as follows - Data Exploration; Model Development and Interpretation.</w:t>
      </w:r>
    </w:p>
    <w:p w14:paraId="0F47FF68" w14:textId="77777777" w:rsidR="00071A10" w:rsidRPr="00071A10" w:rsidRDefault="00071A10" w:rsidP="00071A10">
      <w:pPr>
        <w:spacing w:after="300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t xml:space="preserve">Prepare a detailed approach for completing the analysis including activities – </w:t>
      </w:r>
      <w:proofErr w:type="gramStart"/>
      <w:r w:rsidRPr="00071A10">
        <w:rPr>
          <w:rFonts w:ascii="DM Sans" w:eastAsia="Times New Roman" w:hAnsi="DM Sans" w:cs="Times New Roman"/>
          <w:color w:val="000000"/>
        </w:rPr>
        <w:t>i.e.</w:t>
      </w:r>
      <w:proofErr w:type="gramEnd"/>
      <w:r w:rsidRPr="00071A10">
        <w:rPr>
          <w:rFonts w:ascii="DM Sans" w:eastAsia="Times New Roman" w:hAnsi="DM Sans" w:cs="Times New Roman"/>
          <w:color w:val="000000"/>
        </w:rPr>
        <w:t xml:space="preserve"> understanding the data distributions, feature engineering, data transformations, modelling, results interpretation and reporting. This detailed plan needs to be presented to the client to get a sign-off. Please advise what steps you would take. </w:t>
      </w:r>
    </w:p>
    <w:p w14:paraId="581DF2A0" w14:textId="77777777" w:rsidR="00071A10" w:rsidRPr="00071A10" w:rsidRDefault="00071A10" w:rsidP="00071A10">
      <w:pPr>
        <w:spacing w:after="300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br/>
        <w:t xml:space="preserve">Please ensure your PowerPoint presentation includes a detailed approach for our strategy behind each of the 3 phases including activities involved in each - </w:t>
      </w:r>
      <w:proofErr w:type="gramStart"/>
      <w:r w:rsidRPr="00071A10">
        <w:rPr>
          <w:rFonts w:ascii="DM Sans" w:eastAsia="Times New Roman" w:hAnsi="DM Sans" w:cs="Times New Roman"/>
          <w:color w:val="000000"/>
        </w:rPr>
        <w:t>i.e.</w:t>
      </w:r>
      <w:proofErr w:type="gramEnd"/>
      <w:r w:rsidRPr="00071A10">
        <w:rPr>
          <w:rFonts w:ascii="DM Sans" w:eastAsia="Times New Roman" w:hAnsi="DM Sans" w:cs="Times New Roman"/>
          <w:color w:val="000000"/>
        </w:rPr>
        <w:t xml:space="preserve"> understanding the data distributions, feature engineering, data transformations, modelling, results interpretation and reporting. This detailed plan needs to be presented to the client to get a sign-off.</w:t>
      </w:r>
    </w:p>
    <w:p w14:paraId="0FF1C6A9" w14:textId="77777777" w:rsidR="00071A10" w:rsidRPr="00071A10" w:rsidRDefault="00071A10" w:rsidP="00071A10">
      <w:pPr>
        <w:spacing w:after="300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t>--</w:t>
      </w:r>
    </w:p>
    <w:p w14:paraId="495EEF66" w14:textId="77777777" w:rsidR="00071A10" w:rsidRPr="00071A10" w:rsidRDefault="00071A10" w:rsidP="00071A10">
      <w:pPr>
        <w:spacing w:before="100" w:beforeAutospacing="1" w:after="100" w:afterAutospacing="1"/>
        <w:rPr>
          <w:rFonts w:ascii="DM Sans" w:eastAsia="Times New Roman" w:hAnsi="DM Sans" w:cs="Times New Roman"/>
          <w:color w:val="000000"/>
        </w:rPr>
      </w:pPr>
      <w:r w:rsidRPr="00071A10">
        <w:rPr>
          <w:rFonts w:ascii="DM Sans" w:eastAsia="Times New Roman" w:hAnsi="DM Sans" w:cs="Times New Roman"/>
          <w:color w:val="000000"/>
        </w:rPr>
        <w:t>Tips: Raw data fields may be transformed into other calculated fields for modelling purposes (</w:t>
      </w:r>
      <w:proofErr w:type="gramStart"/>
      <w:r w:rsidRPr="00071A10">
        <w:rPr>
          <w:rFonts w:ascii="DM Sans" w:eastAsia="Times New Roman" w:hAnsi="DM Sans" w:cs="Times New Roman"/>
          <w:color w:val="000000"/>
        </w:rPr>
        <w:t>i.e.</w:t>
      </w:r>
      <w:proofErr w:type="gramEnd"/>
      <w:r w:rsidRPr="00071A10">
        <w:rPr>
          <w:rFonts w:ascii="DM Sans" w:eastAsia="Times New Roman" w:hAnsi="DM Sans" w:cs="Times New Roman"/>
          <w:color w:val="000000"/>
        </w:rPr>
        <w:t xml:space="preserve"> converting D.O.B to age or age groups). </w:t>
      </w:r>
      <w:r w:rsidRPr="00071A10">
        <w:rPr>
          <w:rFonts w:ascii="MS Mincho" w:eastAsia="MS Mincho" w:hAnsi="MS Mincho" w:cs="MS Mincho" w:hint="eastAsia"/>
          <w:color w:val="000000"/>
        </w:rPr>
        <w:t> </w:t>
      </w:r>
      <w:r w:rsidRPr="00071A10">
        <w:rPr>
          <w:rFonts w:ascii="DM Sans" w:eastAsia="Times New Roman" w:hAnsi="DM Sans" w:cs="Times New Roman"/>
          <w:color w:val="000000"/>
        </w:rPr>
        <w:t>Tips: You may source external data from the ABS / Census to add additional variables that may help support your model. </w:t>
      </w:r>
    </w:p>
    <w:p w14:paraId="148852BF" w14:textId="77777777" w:rsidR="00C62AE4" w:rsidRDefault="00C62AE4"/>
    <w:sectPr w:rsidR="00C6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10"/>
    <w:rsid w:val="00071A10"/>
    <w:rsid w:val="00C6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14C6"/>
  <w15:chartTrackingRefBased/>
  <w15:docId w15:val="{8808C47A-63AA-BE4C-BBDB-C063C4BF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1A1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71A10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71A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Chung-Kai Chou</dc:creator>
  <cp:keywords/>
  <dc:description/>
  <cp:lastModifiedBy>Chung-Kai Chou</cp:lastModifiedBy>
  <cp:revision>1</cp:revision>
  <dcterms:created xsi:type="dcterms:W3CDTF">2023-09-22T01:18:00Z</dcterms:created>
  <dcterms:modified xsi:type="dcterms:W3CDTF">2023-09-22T01:18:00Z</dcterms:modified>
</cp:coreProperties>
</file>