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Cancer Target Mapping Software – Step-by-Step Implementation Guide</w:t>
      </w:r>
    </w:p>
    <w:p>
      <w:pPr>
        <w:pStyle w:val="Heading1"/>
      </w:pPr>
      <w:r>
        <w:t>1. Project Goal</w:t>
      </w:r>
    </w:p>
    <w:p>
      <w:r>
        <w:t>Build a software tool that takes a cancer type as input, retrieves associated genes from one cancer database, maps them to proteins, and retrieves corresponding structures from the Protein Data Bank (PDB).</w:t>
      </w:r>
    </w:p>
    <w:p>
      <w:pPr>
        <w:pStyle w:val="Heading1"/>
      </w:pPr>
      <w:r>
        <w:t>2. Data Source (Use Only One)</w:t>
      </w:r>
    </w:p>
    <w:p>
      <w:r>
        <w:t>Use CIViC (Clinical Interpretation of Variants in Cancer) as the single cancer data source.</w:t>
      </w:r>
    </w:p>
    <w:p>
      <w:r>
        <w:t>API Base: https://civicdb.org/api</w:t>
      </w:r>
    </w:p>
    <w:p>
      <w:r>
        <w:t>Purpose: Retrieve genes associated with a given cancer type.</w:t>
      </w:r>
    </w:p>
    <w:p>
      <w:pPr>
        <w:pStyle w:val="Heading1"/>
      </w:pPr>
      <w:r>
        <w:t>3. Required APIs</w:t>
      </w:r>
    </w:p>
    <w:p>
      <w:r>
        <w:t>CIViC API: cancer → genes</w:t>
      </w:r>
    </w:p>
    <w:p>
      <w:r>
        <w:t>HGNC API: gene normalization</w:t>
      </w:r>
    </w:p>
    <w:p>
      <w:r>
        <w:t>UniProt API: gene → protein</w:t>
      </w:r>
    </w:p>
    <w:p>
      <w:r>
        <w:t>RCSB PDB API: protein → structures</w:t>
      </w:r>
    </w:p>
    <w:p>
      <w:pPr>
        <w:pStyle w:val="Heading1"/>
      </w:pPr>
      <w:r>
        <w:t>4. Tech Stack</w:t>
      </w:r>
    </w:p>
    <w:p>
      <w:r>
        <w:t>Backend: Python (FastAPI)</w:t>
      </w:r>
    </w:p>
    <w:p>
      <w:r>
        <w:t>Frontend: React or simple HTML</w:t>
      </w:r>
    </w:p>
    <w:p>
      <w:r>
        <w:t>Database: PostgreSQL or SQLite</w:t>
      </w:r>
    </w:p>
    <w:p>
      <w:r>
        <w:t>HTTP requests: requests or httpx</w:t>
      </w:r>
    </w:p>
    <w:p>
      <w:pPr>
        <w:pStyle w:val="Heading1"/>
      </w:pPr>
      <w:r>
        <w:t>5. Project Structure</w:t>
      </w:r>
    </w:p>
    <w:p>
      <w:r>
        <w:t>backend/</w:t>
      </w:r>
    </w:p>
    <w:p>
      <w:r>
        <w:t xml:space="preserve">  main.py</w:t>
      </w:r>
    </w:p>
    <w:p>
      <w:r>
        <w:t xml:space="preserve">  services/</w:t>
      </w:r>
    </w:p>
    <w:p>
      <w:r>
        <w:t xml:space="preserve">    civic_service.py</w:t>
      </w:r>
    </w:p>
    <w:p>
      <w:r>
        <w:t xml:space="preserve">    gene_service.py</w:t>
      </w:r>
    </w:p>
    <w:p>
      <w:r>
        <w:t xml:space="preserve">    protein_service.py</w:t>
      </w:r>
    </w:p>
    <w:p>
      <w:r>
        <w:t xml:space="preserve">    pdb_service.py</w:t>
      </w:r>
    </w:p>
    <w:p>
      <w:r>
        <w:t xml:space="preserve">  models/</w:t>
      </w:r>
    </w:p>
    <w:p>
      <w:r>
        <w:t xml:space="preserve">  utils/</w:t>
      </w:r>
    </w:p>
    <w:p>
      <w:r>
        <w:t>frontend/</w:t>
      </w:r>
    </w:p>
    <w:p>
      <w:pPr>
        <w:pStyle w:val="Heading1"/>
      </w:pPr>
      <w:r>
        <w:t>6. Step-by-Step Implementation</w:t>
      </w:r>
    </w:p>
    <w:p>
      <w:pPr>
        <w:pStyle w:val="Heading2"/>
      </w:pPr>
      <w:r>
        <w:t>Step 1: Input Cancer Type</w:t>
      </w:r>
    </w:p>
    <w:p>
      <w:r>
        <w:t>Create an input field where the user enters a cancer type such as 'lung cancer'.</w:t>
      </w:r>
    </w:p>
    <w:p>
      <w:pPr>
        <w:pStyle w:val="Heading2"/>
      </w:pPr>
      <w:r>
        <w:t>Step 2: Retrieve Genes from CIViC</w:t>
      </w:r>
    </w:p>
    <w:p>
      <w:r>
        <w:t>Use CIViC API to fetch genes linked to the cancer.</w:t>
      </w:r>
    </w:p>
    <w:p>
      <w:r>
        <w:t>Filter results to extract gene symbols only.</w:t>
      </w:r>
    </w:p>
    <w:p>
      <w:pPr>
        <w:pStyle w:val="Heading2"/>
      </w:pPr>
      <w:r>
        <w:t>Step 3: Normalize Genes</w:t>
      </w:r>
    </w:p>
    <w:p>
      <w:r>
        <w:t>Use HGNC API to clean gene names and remove duplicates.</w:t>
      </w:r>
    </w:p>
    <w:p>
      <w:pPr>
        <w:pStyle w:val="Heading2"/>
      </w:pPr>
      <w:r>
        <w:t>Step 4: Map Genes to Proteins</w:t>
      </w:r>
    </w:p>
    <w:p>
      <w:r>
        <w:t>Use UniProt API to convert gene symbols into protein accessions.</w:t>
      </w:r>
    </w:p>
    <w:p>
      <w:pPr>
        <w:pStyle w:val="Heading2"/>
      </w:pPr>
      <w:r>
        <w:t>Step 5: Retrieve PDB Structures</w:t>
      </w:r>
    </w:p>
    <w:p>
      <w:r>
        <w:t>Use RCSB PDB API to search structures using UniProt ID or gene name.</w:t>
      </w:r>
    </w:p>
    <w:p>
      <w:pPr>
        <w:pStyle w:val="Heading2"/>
      </w:pPr>
      <w:r>
        <w:t>Step 6: Filter Structures</w:t>
      </w:r>
    </w:p>
    <w:p>
      <w:r>
        <w:t>Keep only human proteins.</w:t>
      </w:r>
    </w:p>
    <w:p>
      <w:r>
        <w:t>Prefer X-ray or cryo-EM structures.</w:t>
      </w:r>
    </w:p>
    <w:p>
      <w:r>
        <w:t>Prefer better resolution.</w:t>
      </w:r>
    </w:p>
    <w:p>
      <w:pPr>
        <w:pStyle w:val="Heading2"/>
      </w:pPr>
      <w:r>
        <w:t>Step 7: Output Results</w:t>
      </w:r>
    </w:p>
    <w:p>
      <w:r>
        <w:t>Display gene, protein, and best PDB structure.</w:t>
      </w:r>
    </w:p>
    <w:p>
      <w:r>
        <w:t>Allow export as JSON or CSV.</w:t>
      </w:r>
    </w:p>
    <w:p>
      <w:pPr>
        <w:pStyle w:val="Heading1"/>
      </w:pPr>
      <w:r>
        <w:t>7. Logical Model (Discrete Structures)</w:t>
      </w:r>
    </w:p>
    <w:p>
      <w:r>
        <w:t>Sets:</w:t>
      </w:r>
    </w:p>
    <w:p>
      <w:r>
        <w:t>C = cancers</w:t>
      </w:r>
    </w:p>
    <w:p>
      <w:r>
        <w:t>G = genes</w:t>
      </w:r>
    </w:p>
    <w:p>
      <w:r>
        <w:t>P = proteins</w:t>
      </w:r>
    </w:p>
    <w:p>
      <w:r>
        <w:t>S = structures</w:t>
      </w:r>
    </w:p>
    <w:p>
      <w:r>
        <w:t>Functions:</w:t>
      </w:r>
    </w:p>
    <w:p>
      <w:r>
        <w:t>f: C → G</w:t>
      </w:r>
    </w:p>
    <w:p>
      <w:r>
        <w:t>g: G → P</w:t>
      </w:r>
    </w:p>
    <w:p>
      <w:r>
        <w:t>h: P → S</w:t>
      </w:r>
    </w:p>
    <w:p>
      <w:r>
        <w:t>Logic:</w:t>
      </w:r>
    </w:p>
    <w:p>
      <w:r>
        <w:t>Select structure if gene is associated AND protein is human AND structure exists.</w:t>
      </w:r>
    </w:p>
    <w:p>
      <w:pPr>
        <w:pStyle w:val="Heading1"/>
      </w:pPr>
      <w:r>
        <w:t>8. Development Timeline</w:t>
      </w:r>
    </w:p>
    <w:p>
      <w:r>
        <w:t>Week 1: Setup project and CIViC integration</w:t>
      </w:r>
    </w:p>
    <w:p>
      <w:r>
        <w:t>Week 2: Gene normalization</w:t>
      </w:r>
    </w:p>
    <w:p>
      <w:r>
        <w:t>Week 3: UniProt mapping</w:t>
      </w:r>
    </w:p>
    <w:p>
      <w:r>
        <w:t>Week 4: PDB integration</w:t>
      </w:r>
    </w:p>
    <w:p>
      <w:r>
        <w:t>Week 5: Filtering and ranking</w:t>
      </w:r>
    </w:p>
    <w:p>
      <w:r>
        <w:t>Week 6: UI and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