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A45540" w14:textId="77777777" w:rsidR="00785D7B" w:rsidRPr="009F6783" w:rsidRDefault="00000000" w:rsidP="009F6783">
      <w:pPr>
        <w:spacing w:after="80"/>
      </w:pPr>
      <w:r w:rsidRPr="009F6783">
        <w:rPr>
          <w:b/>
          <w:bCs/>
          <w:caps/>
          <w:spacing w:val="40"/>
          <w:sz w:val="18"/>
          <w:szCs w:val="18"/>
        </w:rPr>
        <w:t>SOUTH-EAST UNIVERSITY</w:t>
      </w:r>
    </w:p>
    <w:p w14:paraId="2367322C" w14:textId="77777777" w:rsidR="00785D7B" w:rsidRPr="009F6783" w:rsidRDefault="00000000" w:rsidP="009F6783">
      <w:pPr>
        <w:spacing w:after="60"/>
      </w:pPr>
      <w:r w:rsidRPr="009F6783">
        <w:rPr>
          <w:i/>
          <w:iCs/>
        </w:rPr>
        <w:t>Department of Computer Science</w:t>
      </w:r>
    </w:p>
    <w:p w14:paraId="48FC851F" w14:textId="77777777" w:rsidR="00785D7B" w:rsidRPr="009F6783" w:rsidRDefault="00785D7B" w:rsidP="009F6783">
      <w:pPr>
        <w:spacing w:before="40" w:after="200"/>
      </w:pPr>
    </w:p>
    <w:p w14:paraId="1A8BC683" w14:textId="77777777" w:rsidR="00785D7B" w:rsidRPr="009F6783" w:rsidRDefault="00000000" w:rsidP="009F6783">
      <w:pPr>
        <w:spacing w:after="100"/>
      </w:pPr>
      <w:r w:rsidRPr="009F6783">
        <w:rPr>
          <w:b/>
          <w:bCs/>
          <w:sz w:val="32"/>
          <w:szCs w:val="32"/>
        </w:rPr>
        <w:t>Academic Calendar — 2024/2025</w:t>
      </w:r>
    </w:p>
    <w:p w14:paraId="7F4B57AB" w14:textId="77777777" w:rsidR="00785D7B" w:rsidRPr="009F6783" w:rsidRDefault="00000000" w:rsidP="009F6783">
      <w:pPr>
        <w:spacing w:after="360"/>
      </w:pPr>
      <w:r w:rsidRPr="009F6783">
        <w:rPr>
          <w:i/>
          <w:iCs/>
        </w:rPr>
        <w:t>CSC302: Artificial Intelligence &amp; Applications</w:t>
      </w:r>
    </w:p>
    <w:p w14:paraId="086F3149" w14:textId="77777777" w:rsidR="00785D7B" w:rsidRPr="009F6783" w:rsidRDefault="00000000" w:rsidP="009F6783">
      <w:pPr>
        <w:spacing w:after="160"/>
      </w:pPr>
      <w:r w:rsidRPr="009F6783">
        <w:t>This calendar shows the full teaching schedule, assessment deadlines, and key university dates for CSC302. Always cross-check examination dates against the official SEU Examination Timetable on the university website, as exam slots are confirmed separately.</w:t>
      </w:r>
    </w:p>
    <w:p w14:paraId="2CC2823B" w14:textId="77777777" w:rsidR="00785D7B" w:rsidRPr="009F6783" w:rsidRDefault="00000000" w:rsidP="009F6783">
      <w:pPr>
        <w:spacing w:before="400" w:after="120"/>
      </w:pPr>
      <w:r w:rsidRPr="009F6783">
        <w:rPr>
          <w:b/>
          <w:bCs/>
          <w:sz w:val="32"/>
          <w:szCs w:val="32"/>
        </w:rPr>
        <w:t>Semester Overview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360"/>
      </w:tblGrid>
      <w:tr w:rsidR="009F6783" w:rsidRPr="009F6783" w14:paraId="2AFDB7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ADA90" w14:textId="77777777" w:rsidR="00785D7B" w:rsidRPr="009F6783" w:rsidRDefault="00000000" w:rsidP="009F6783">
            <w:r w:rsidRPr="009F6783">
              <w:rPr>
                <w:b/>
                <w:bCs/>
                <w:sz w:val="20"/>
                <w:szCs w:val="20"/>
              </w:rPr>
              <w:t>Period</w:t>
            </w:r>
          </w:p>
        </w:tc>
        <w:tc>
          <w:tcPr>
            <w:tcW w:w="53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FAAF0" w14:textId="77777777" w:rsidR="00785D7B" w:rsidRPr="009F6783" w:rsidRDefault="00000000" w:rsidP="009F6783">
            <w:r w:rsidRPr="009F6783">
              <w:rPr>
                <w:b/>
                <w:bCs/>
                <w:sz w:val="20"/>
                <w:szCs w:val="20"/>
              </w:rPr>
              <w:t>Dates</w:t>
            </w:r>
          </w:p>
        </w:tc>
      </w:tr>
      <w:tr w:rsidR="009F6783" w:rsidRPr="009F6783" w14:paraId="03BEE4AD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AA6C0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Semester 1 teaching begins</w:t>
            </w:r>
          </w:p>
        </w:tc>
        <w:tc>
          <w:tcPr>
            <w:tcW w:w="53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BF190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Monday, 16 September 2024</w:t>
            </w:r>
          </w:p>
        </w:tc>
      </w:tr>
      <w:tr w:rsidR="009F6783" w:rsidRPr="009F6783" w14:paraId="14D59E89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77FA3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Reading Week (no lectures)</w:t>
            </w:r>
          </w:p>
        </w:tc>
        <w:tc>
          <w:tcPr>
            <w:tcW w:w="53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8724C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Monday, 28 October – Friday, 1 November 2024</w:t>
            </w:r>
          </w:p>
        </w:tc>
      </w:tr>
      <w:tr w:rsidR="009F6783" w:rsidRPr="009F6783" w14:paraId="087B10B9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FA7D6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Semester 1 teaching ends</w:t>
            </w:r>
          </w:p>
        </w:tc>
        <w:tc>
          <w:tcPr>
            <w:tcW w:w="53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6B42D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Friday, 13 December 2024</w:t>
            </w:r>
          </w:p>
        </w:tc>
      </w:tr>
      <w:tr w:rsidR="009F6783" w:rsidRPr="009F6783" w14:paraId="38D7802C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D2BAC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University Christmas Closure</w:t>
            </w:r>
          </w:p>
        </w:tc>
        <w:tc>
          <w:tcPr>
            <w:tcW w:w="53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1549A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Wednesday, 25 December 2024 – Friday, 3 January 2025</w:t>
            </w:r>
          </w:p>
        </w:tc>
      </w:tr>
      <w:tr w:rsidR="009F6783" w:rsidRPr="009F6783" w14:paraId="712EA37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CE4DC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Revision Week</w:t>
            </w:r>
          </w:p>
        </w:tc>
        <w:tc>
          <w:tcPr>
            <w:tcW w:w="53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4B3B3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Monday, 6 – Friday, 10 January 2025</w:t>
            </w:r>
          </w:p>
        </w:tc>
      </w:tr>
      <w:tr w:rsidR="009F6783" w:rsidRPr="009F6783" w14:paraId="5E50726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199A5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Examination Period</w:t>
            </w:r>
          </w:p>
        </w:tc>
        <w:tc>
          <w:tcPr>
            <w:tcW w:w="53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01632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Monday, 6 January – Friday, 17 January 2025</w:t>
            </w:r>
          </w:p>
        </w:tc>
      </w:tr>
      <w:tr w:rsidR="009F6783" w:rsidRPr="009F6783" w14:paraId="41BD6E78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1A505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Provisional results released</w:t>
            </w:r>
          </w:p>
        </w:tc>
        <w:tc>
          <w:tcPr>
            <w:tcW w:w="53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49539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Friday, 7 February 2025</w:t>
            </w:r>
          </w:p>
        </w:tc>
      </w:tr>
      <w:tr w:rsidR="009F6783" w:rsidRPr="009F6783" w14:paraId="59C9B8E2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3C55E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Deadline to submit marks queries</w:t>
            </w:r>
          </w:p>
        </w:tc>
        <w:tc>
          <w:tcPr>
            <w:tcW w:w="53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75D79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Friday, 14 February 2025</w:t>
            </w:r>
          </w:p>
        </w:tc>
      </w:tr>
    </w:tbl>
    <w:p w14:paraId="2AC68C58" w14:textId="77777777" w:rsidR="00785D7B" w:rsidRPr="009F6783" w:rsidRDefault="00785D7B" w:rsidP="009F6783">
      <w:pPr>
        <w:spacing w:after="240"/>
      </w:pPr>
    </w:p>
    <w:p w14:paraId="1E02E86F" w14:textId="77777777" w:rsidR="00785D7B" w:rsidRPr="009F6783" w:rsidRDefault="00000000" w:rsidP="009F6783">
      <w:pPr>
        <w:spacing w:before="400" w:after="120"/>
      </w:pPr>
      <w:r w:rsidRPr="009F6783">
        <w:rPr>
          <w:b/>
          <w:bCs/>
          <w:sz w:val="32"/>
          <w:szCs w:val="32"/>
        </w:rPr>
        <w:t>Week-by-Week Schedule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3500"/>
        <w:gridCol w:w="3060"/>
      </w:tblGrid>
      <w:tr w:rsidR="009F6783" w:rsidRPr="009F6783" w14:paraId="6E7BDF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BA358" w14:textId="77777777" w:rsidR="00785D7B" w:rsidRPr="009F6783" w:rsidRDefault="00000000" w:rsidP="009F6783">
            <w:r w:rsidRPr="009F6783">
              <w:rPr>
                <w:b/>
                <w:bCs/>
                <w:sz w:val="20"/>
                <w:szCs w:val="20"/>
              </w:rPr>
              <w:t>Week</w:t>
            </w:r>
          </w:p>
        </w:tc>
        <w:tc>
          <w:tcPr>
            <w:tcW w:w="1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64994" w14:textId="77777777" w:rsidR="00785D7B" w:rsidRPr="009F6783" w:rsidRDefault="00000000" w:rsidP="009F6783">
            <w:r w:rsidRPr="009F6783">
              <w:rPr>
                <w:b/>
                <w:bCs/>
                <w:sz w:val="20"/>
                <w:szCs w:val="20"/>
              </w:rPr>
              <w:t>Dates</w:t>
            </w:r>
          </w:p>
        </w:tc>
        <w:tc>
          <w:tcPr>
            <w:tcW w:w="3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167BD" w14:textId="77777777" w:rsidR="00785D7B" w:rsidRPr="009F6783" w:rsidRDefault="00000000" w:rsidP="009F6783">
            <w:r w:rsidRPr="009F6783">
              <w:rPr>
                <w:b/>
                <w:bCs/>
                <w:sz w:val="20"/>
                <w:szCs w:val="20"/>
              </w:rPr>
              <w:t>Topic</w:t>
            </w:r>
          </w:p>
        </w:tc>
        <w:tc>
          <w:tcPr>
            <w:tcW w:w="30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5A79C" w14:textId="77777777" w:rsidR="00785D7B" w:rsidRPr="009F6783" w:rsidRDefault="00000000" w:rsidP="009F6783">
            <w:r w:rsidRPr="009F6783">
              <w:rPr>
                <w:b/>
                <w:bCs/>
                <w:sz w:val="20"/>
                <w:szCs w:val="20"/>
              </w:rPr>
              <w:t>Key Dates</w:t>
            </w:r>
          </w:p>
        </w:tc>
      </w:tr>
      <w:tr w:rsidR="009F6783" w:rsidRPr="009F6783" w14:paraId="33E434F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4EEDE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1</w:t>
            </w:r>
          </w:p>
        </w:tc>
        <w:tc>
          <w:tcPr>
            <w:tcW w:w="1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C8CB3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16–20 Sep</w:t>
            </w:r>
          </w:p>
        </w:tc>
        <w:tc>
          <w:tcPr>
            <w:tcW w:w="3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E5E89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Introduction to AI</w:t>
            </w:r>
          </w:p>
        </w:tc>
        <w:tc>
          <w:tcPr>
            <w:tcW w:w="30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D6764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First lecture: Mon 16 Sep, 09:00</w:t>
            </w:r>
          </w:p>
        </w:tc>
      </w:tr>
      <w:tr w:rsidR="009F6783" w:rsidRPr="009F6783" w14:paraId="24A5441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0555F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2</w:t>
            </w:r>
          </w:p>
        </w:tc>
        <w:tc>
          <w:tcPr>
            <w:tcW w:w="1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80A75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23–27 Sep</w:t>
            </w:r>
          </w:p>
        </w:tc>
        <w:tc>
          <w:tcPr>
            <w:tcW w:w="3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60863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Uninformed Search</w:t>
            </w:r>
          </w:p>
        </w:tc>
        <w:tc>
          <w:tcPr>
            <w:tcW w:w="30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CAEA8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—</w:t>
            </w:r>
          </w:p>
        </w:tc>
      </w:tr>
      <w:tr w:rsidR="009F6783" w:rsidRPr="009F6783" w14:paraId="363A945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0FC44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3</w:t>
            </w:r>
          </w:p>
        </w:tc>
        <w:tc>
          <w:tcPr>
            <w:tcW w:w="1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AB078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30 Sep–4 Oct</w:t>
            </w:r>
          </w:p>
        </w:tc>
        <w:tc>
          <w:tcPr>
            <w:tcW w:w="3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0B780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Informed Search</w:t>
            </w:r>
          </w:p>
        </w:tc>
        <w:tc>
          <w:tcPr>
            <w:tcW w:w="30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C5D0C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—</w:t>
            </w:r>
          </w:p>
        </w:tc>
      </w:tr>
      <w:tr w:rsidR="009F6783" w:rsidRPr="009F6783" w14:paraId="4E744A2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A94AC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4</w:t>
            </w:r>
          </w:p>
        </w:tc>
        <w:tc>
          <w:tcPr>
            <w:tcW w:w="1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638A4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7–11 Oct</w:t>
            </w:r>
          </w:p>
        </w:tc>
        <w:tc>
          <w:tcPr>
            <w:tcW w:w="3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7C139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Knowledge Representation</w:t>
            </w:r>
          </w:p>
        </w:tc>
        <w:tc>
          <w:tcPr>
            <w:tcW w:w="30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C812D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—</w:t>
            </w:r>
          </w:p>
        </w:tc>
      </w:tr>
      <w:tr w:rsidR="009F6783" w:rsidRPr="009F6783" w14:paraId="0691AE2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E8E57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5</w:t>
            </w:r>
          </w:p>
        </w:tc>
        <w:tc>
          <w:tcPr>
            <w:tcW w:w="1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79253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14–18 Oct</w:t>
            </w:r>
          </w:p>
        </w:tc>
        <w:tc>
          <w:tcPr>
            <w:tcW w:w="3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53126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Expert Systems</w:t>
            </w:r>
          </w:p>
        </w:tc>
        <w:tc>
          <w:tcPr>
            <w:tcW w:w="30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B6514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CW02 group registration closes: Fri 18 Oct, 17:00</w:t>
            </w:r>
          </w:p>
        </w:tc>
      </w:tr>
      <w:tr w:rsidR="009F6783" w:rsidRPr="009F6783" w14:paraId="15025A0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2A147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6</w:t>
            </w:r>
          </w:p>
        </w:tc>
        <w:tc>
          <w:tcPr>
            <w:tcW w:w="1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1E07C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21–25 Oct</w:t>
            </w:r>
          </w:p>
        </w:tc>
        <w:tc>
          <w:tcPr>
            <w:tcW w:w="3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DB7A8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Introduction to Machine Learning</w:t>
            </w:r>
          </w:p>
        </w:tc>
        <w:tc>
          <w:tcPr>
            <w:tcW w:w="30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B943A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—</w:t>
            </w:r>
          </w:p>
        </w:tc>
      </w:tr>
      <w:tr w:rsidR="009F6783" w:rsidRPr="009F6783" w14:paraId="28EECCF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37F2E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7</w:t>
            </w:r>
          </w:p>
        </w:tc>
        <w:tc>
          <w:tcPr>
            <w:tcW w:w="1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2BEA2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28 Oct–1 Nov</w:t>
            </w:r>
          </w:p>
        </w:tc>
        <w:tc>
          <w:tcPr>
            <w:tcW w:w="3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82C28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READING WEEK</w:t>
            </w:r>
          </w:p>
        </w:tc>
        <w:tc>
          <w:tcPr>
            <w:tcW w:w="30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2FC88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No lectures or labs</w:t>
            </w:r>
          </w:p>
        </w:tc>
      </w:tr>
      <w:tr w:rsidR="009F6783" w:rsidRPr="009F6783" w14:paraId="7530F51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903BA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8</w:t>
            </w:r>
          </w:p>
        </w:tc>
        <w:tc>
          <w:tcPr>
            <w:tcW w:w="1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0F007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4–8 Nov</w:t>
            </w:r>
          </w:p>
        </w:tc>
        <w:tc>
          <w:tcPr>
            <w:tcW w:w="3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52751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Supervised Learning</w:t>
            </w:r>
          </w:p>
        </w:tc>
        <w:tc>
          <w:tcPr>
            <w:tcW w:w="30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2220D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⚠ CW01 due: Fri 8 Nov, 17:00</w:t>
            </w:r>
          </w:p>
        </w:tc>
      </w:tr>
      <w:tr w:rsidR="009F6783" w:rsidRPr="009F6783" w14:paraId="074BD43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80956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9</w:t>
            </w:r>
          </w:p>
        </w:tc>
        <w:tc>
          <w:tcPr>
            <w:tcW w:w="1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B243F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11–15 Nov</w:t>
            </w:r>
          </w:p>
        </w:tc>
        <w:tc>
          <w:tcPr>
            <w:tcW w:w="3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A7668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Unsupervised Learning</w:t>
            </w:r>
          </w:p>
        </w:tc>
        <w:tc>
          <w:tcPr>
            <w:tcW w:w="30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D2E73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CW01 feedback period begins</w:t>
            </w:r>
          </w:p>
        </w:tc>
      </w:tr>
      <w:tr w:rsidR="009F6783" w:rsidRPr="009F6783" w14:paraId="6217B38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9CF5A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10</w:t>
            </w:r>
          </w:p>
        </w:tc>
        <w:tc>
          <w:tcPr>
            <w:tcW w:w="1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46319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18–22 Nov</w:t>
            </w:r>
          </w:p>
        </w:tc>
        <w:tc>
          <w:tcPr>
            <w:tcW w:w="3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A80CA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Neural Networks</w:t>
            </w:r>
          </w:p>
        </w:tc>
        <w:tc>
          <w:tcPr>
            <w:tcW w:w="30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B9389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—</w:t>
            </w:r>
          </w:p>
        </w:tc>
      </w:tr>
      <w:tr w:rsidR="009F6783" w:rsidRPr="009F6783" w14:paraId="227BCCB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01EAF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11</w:t>
            </w:r>
          </w:p>
        </w:tc>
        <w:tc>
          <w:tcPr>
            <w:tcW w:w="1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60016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25–29 Nov</w:t>
            </w:r>
          </w:p>
        </w:tc>
        <w:tc>
          <w:tcPr>
            <w:tcW w:w="3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DFDAB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Natural Language Processing</w:t>
            </w:r>
          </w:p>
        </w:tc>
        <w:tc>
          <w:tcPr>
            <w:tcW w:w="30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97360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—</w:t>
            </w:r>
          </w:p>
        </w:tc>
      </w:tr>
      <w:tr w:rsidR="009F6783" w:rsidRPr="009F6783" w14:paraId="3D0A9AA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97415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12</w:t>
            </w:r>
          </w:p>
        </w:tc>
        <w:tc>
          <w:tcPr>
            <w:tcW w:w="1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70DD1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2–6 Dec</w:t>
            </w:r>
          </w:p>
        </w:tc>
        <w:tc>
          <w:tcPr>
            <w:tcW w:w="3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9C9A5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Computer Vision</w:t>
            </w:r>
          </w:p>
        </w:tc>
        <w:tc>
          <w:tcPr>
            <w:tcW w:w="30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98AB1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CW01 feedback returned by this week</w:t>
            </w:r>
          </w:p>
        </w:tc>
      </w:tr>
      <w:tr w:rsidR="009F6783" w:rsidRPr="009F6783" w14:paraId="2AC056B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B6676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lastRenderedPageBreak/>
              <w:t>13</w:t>
            </w:r>
          </w:p>
        </w:tc>
        <w:tc>
          <w:tcPr>
            <w:tcW w:w="1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69163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9–13 Dec</w:t>
            </w:r>
          </w:p>
        </w:tc>
        <w:tc>
          <w:tcPr>
            <w:tcW w:w="3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4589B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AI Ethics</w:t>
            </w:r>
          </w:p>
        </w:tc>
        <w:tc>
          <w:tcPr>
            <w:tcW w:w="30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823C0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—</w:t>
            </w:r>
          </w:p>
        </w:tc>
      </w:tr>
      <w:tr w:rsidR="009F6783" w:rsidRPr="009F6783" w14:paraId="7371889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C7045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14</w:t>
            </w:r>
          </w:p>
        </w:tc>
        <w:tc>
          <w:tcPr>
            <w:tcW w:w="1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BD837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16–20 Dec</w:t>
            </w:r>
          </w:p>
        </w:tc>
        <w:tc>
          <w:tcPr>
            <w:tcW w:w="3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284F4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Project Workshop</w:t>
            </w:r>
          </w:p>
        </w:tc>
        <w:tc>
          <w:tcPr>
            <w:tcW w:w="30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36FB7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⚠ CW02 due: Fri 20 Dec, 17:00</w:t>
            </w:r>
          </w:p>
        </w:tc>
      </w:tr>
      <w:tr w:rsidR="009F6783" w:rsidRPr="009F6783" w14:paraId="241325F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2AD4C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15</w:t>
            </w:r>
          </w:p>
        </w:tc>
        <w:tc>
          <w:tcPr>
            <w:tcW w:w="1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F3AB7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6–10 Jan</w:t>
            </w:r>
          </w:p>
        </w:tc>
        <w:tc>
          <w:tcPr>
            <w:tcW w:w="3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C4CDB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Revision Week</w:t>
            </w:r>
          </w:p>
        </w:tc>
        <w:tc>
          <w:tcPr>
            <w:tcW w:w="30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D4740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No new content</w:t>
            </w:r>
          </w:p>
        </w:tc>
      </w:tr>
      <w:tr w:rsidR="009F6783" w:rsidRPr="009F6783" w14:paraId="241660E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5162F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Exams</w:t>
            </w:r>
          </w:p>
        </w:tc>
        <w:tc>
          <w:tcPr>
            <w:tcW w:w="19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0B031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6–17 Jan</w:t>
            </w:r>
          </w:p>
        </w:tc>
        <w:tc>
          <w:tcPr>
            <w:tcW w:w="3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3F43B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EX01 Written Examination</w:t>
            </w:r>
          </w:p>
        </w:tc>
        <w:tc>
          <w:tcPr>
            <w:tcW w:w="30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D709F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Exact date: see SEU Exam Timetable</w:t>
            </w:r>
          </w:p>
        </w:tc>
      </w:tr>
    </w:tbl>
    <w:p w14:paraId="099028EE" w14:textId="77777777" w:rsidR="00785D7B" w:rsidRPr="009F6783" w:rsidRDefault="00785D7B" w:rsidP="009F6783">
      <w:pPr>
        <w:spacing w:after="240"/>
      </w:pPr>
    </w:p>
    <w:p w14:paraId="7A7EEFF9" w14:textId="77777777" w:rsidR="00785D7B" w:rsidRPr="009F6783" w:rsidRDefault="00000000" w:rsidP="009F6783">
      <w:pPr>
        <w:spacing w:before="400" w:after="120"/>
      </w:pPr>
      <w:r w:rsidRPr="009F6783">
        <w:rPr>
          <w:b/>
          <w:bCs/>
          <w:sz w:val="32"/>
          <w:szCs w:val="32"/>
        </w:rPr>
        <w:t>Assessment Deadlines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3500"/>
        <w:gridCol w:w="1860"/>
      </w:tblGrid>
      <w:tr w:rsidR="009F6783" w:rsidRPr="009F6783" w14:paraId="5EA532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92887" w14:textId="77777777" w:rsidR="00785D7B" w:rsidRPr="009F6783" w:rsidRDefault="00000000" w:rsidP="009F6783">
            <w:r w:rsidRPr="009F6783">
              <w:rPr>
                <w:b/>
                <w:bCs/>
                <w:sz w:val="20"/>
                <w:szCs w:val="20"/>
              </w:rPr>
              <w:t>Assessment</w:t>
            </w:r>
          </w:p>
        </w:tc>
        <w:tc>
          <w:tcPr>
            <w:tcW w:w="3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4B3A9" w14:textId="77777777" w:rsidR="00785D7B" w:rsidRPr="009F6783" w:rsidRDefault="00000000" w:rsidP="009F6783">
            <w:r w:rsidRPr="009F6783">
              <w:rPr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18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D3488" w14:textId="77777777" w:rsidR="00785D7B" w:rsidRPr="009F6783" w:rsidRDefault="00000000" w:rsidP="009F6783">
            <w:r w:rsidRPr="009F6783">
              <w:rPr>
                <w:b/>
                <w:bCs/>
                <w:sz w:val="20"/>
                <w:szCs w:val="20"/>
              </w:rPr>
              <w:t>Time</w:t>
            </w:r>
          </w:p>
        </w:tc>
      </w:tr>
      <w:tr w:rsidR="009F6783" w:rsidRPr="009F6783" w14:paraId="1352832F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0838D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CW02 Group Registration</w:t>
            </w:r>
          </w:p>
        </w:tc>
        <w:tc>
          <w:tcPr>
            <w:tcW w:w="3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36195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Friday, 18 October 2024</w:t>
            </w:r>
          </w:p>
        </w:tc>
        <w:tc>
          <w:tcPr>
            <w:tcW w:w="18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37529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17:00 WAT</w:t>
            </w:r>
          </w:p>
        </w:tc>
      </w:tr>
      <w:tr w:rsidR="009F6783" w:rsidRPr="009F6783" w14:paraId="3E79EE28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F5B05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CW01 — Individual Report</w:t>
            </w:r>
          </w:p>
        </w:tc>
        <w:tc>
          <w:tcPr>
            <w:tcW w:w="3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3AA74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Friday, 8 November 2024</w:t>
            </w:r>
          </w:p>
        </w:tc>
        <w:tc>
          <w:tcPr>
            <w:tcW w:w="18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F0399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17:00 WAT</w:t>
            </w:r>
          </w:p>
        </w:tc>
      </w:tr>
      <w:tr w:rsidR="009F6783" w:rsidRPr="009F6783" w14:paraId="3DC1045C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24BBF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CW02 — Group Project</w:t>
            </w:r>
          </w:p>
        </w:tc>
        <w:tc>
          <w:tcPr>
            <w:tcW w:w="3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0C8B5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Friday, 20 December 2024</w:t>
            </w:r>
          </w:p>
        </w:tc>
        <w:tc>
          <w:tcPr>
            <w:tcW w:w="18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0BE4A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17:00 WAT</w:t>
            </w:r>
          </w:p>
        </w:tc>
      </w:tr>
      <w:tr w:rsidR="009F6783" w:rsidRPr="009F6783" w14:paraId="701B47E3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11158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EX01 — Written Examination</w:t>
            </w:r>
          </w:p>
        </w:tc>
        <w:tc>
          <w:tcPr>
            <w:tcW w:w="35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3213A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January 2025 (exact date TBC)</w:t>
            </w:r>
          </w:p>
        </w:tc>
        <w:tc>
          <w:tcPr>
            <w:tcW w:w="18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E9A1E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See SEU Exam Timetable</w:t>
            </w:r>
          </w:p>
        </w:tc>
      </w:tr>
    </w:tbl>
    <w:p w14:paraId="61A1CB3F" w14:textId="77777777" w:rsidR="00785D7B" w:rsidRPr="009F6783" w:rsidRDefault="00785D7B" w:rsidP="009F6783">
      <w:pPr>
        <w:spacing w:after="240"/>
      </w:pPr>
    </w:p>
    <w:p w14:paraId="16FF0C6D" w14:textId="77777777" w:rsidR="00785D7B" w:rsidRPr="009F6783" w:rsidRDefault="00000000" w:rsidP="009F6783">
      <w:pPr>
        <w:spacing w:before="400" w:after="120"/>
      </w:pPr>
      <w:r w:rsidRPr="009F6783">
        <w:rPr>
          <w:b/>
          <w:bCs/>
          <w:sz w:val="32"/>
          <w:szCs w:val="32"/>
        </w:rPr>
        <w:t>Regular Timetable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00"/>
        <w:gridCol w:w="2200"/>
        <w:gridCol w:w="2560"/>
      </w:tblGrid>
      <w:tr w:rsidR="009F6783" w:rsidRPr="009F6783" w14:paraId="7769F6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C7196" w14:textId="77777777" w:rsidR="00785D7B" w:rsidRPr="009F6783" w:rsidRDefault="00000000" w:rsidP="009F6783">
            <w:r w:rsidRPr="009F6783">
              <w:rPr>
                <w:b/>
                <w:bCs/>
                <w:sz w:val="20"/>
                <w:szCs w:val="20"/>
              </w:rPr>
              <w:t>Session</w:t>
            </w:r>
          </w:p>
        </w:tc>
        <w:tc>
          <w:tcPr>
            <w:tcW w:w="18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E65FB" w14:textId="77777777" w:rsidR="00785D7B" w:rsidRPr="009F6783" w:rsidRDefault="00000000" w:rsidP="009F6783">
            <w:r w:rsidRPr="009F6783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22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B0388" w14:textId="77777777" w:rsidR="00785D7B" w:rsidRPr="009F6783" w:rsidRDefault="00000000" w:rsidP="009F6783">
            <w:r w:rsidRPr="009F6783">
              <w:rPr>
                <w:b/>
                <w:bCs/>
                <w:sz w:val="20"/>
                <w:szCs w:val="20"/>
              </w:rPr>
              <w:t>Time</w:t>
            </w:r>
          </w:p>
        </w:tc>
        <w:tc>
          <w:tcPr>
            <w:tcW w:w="25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35ED5" w14:textId="77777777" w:rsidR="00785D7B" w:rsidRPr="009F6783" w:rsidRDefault="00000000" w:rsidP="009F6783">
            <w:r w:rsidRPr="009F6783">
              <w:rPr>
                <w:b/>
                <w:bCs/>
                <w:sz w:val="20"/>
                <w:szCs w:val="20"/>
              </w:rPr>
              <w:t>Room</w:t>
            </w:r>
          </w:p>
        </w:tc>
      </w:tr>
      <w:tr w:rsidR="009F6783" w:rsidRPr="009F6783" w14:paraId="31B0594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F211F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 xml:space="preserve">Lecture (2 </w:t>
            </w:r>
            <w:proofErr w:type="spellStart"/>
            <w:r w:rsidRPr="009F6783">
              <w:rPr>
                <w:sz w:val="20"/>
                <w:szCs w:val="20"/>
              </w:rPr>
              <w:t>hrs</w:t>
            </w:r>
            <w:proofErr w:type="spellEnd"/>
            <w:r w:rsidRPr="009F6783">
              <w:rPr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670B7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Monday</w:t>
            </w:r>
          </w:p>
        </w:tc>
        <w:tc>
          <w:tcPr>
            <w:tcW w:w="22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ED6C6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09:00–11:00</w:t>
            </w:r>
          </w:p>
        </w:tc>
        <w:tc>
          <w:tcPr>
            <w:tcW w:w="25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24FE7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Lecture Hall B2</w:t>
            </w:r>
          </w:p>
        </w:tc>
      </w:tr>
      <w:tr w:rsidR="009F6783" w:rsidRPr="009F6783" w14:paraId="2EC64F8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E35D6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 xml:space="preserve">Lab Session (1 </w:t>
            </w:r>
            <w:proofErr w:type="spellStart"/>
            <w:r w:rsidRPr="009F6783">
              <w:rPr>
                <w:sz w:val="20"/>
                <w:szCs w:val="20"/>
              </w:rPr>
              <w:t>hr</w:t>
            </w:r>
            <w:proofErr w:type="spellEnd"/>
            <w:r w:rsidRPr="009F6783">
              <w:rPr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4374C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Thursday</w:t>
            </w:r>
          </w:p>
        </w:tc>
        <w:tc>
          <w:tcPr>
            <w:tcW w:w="22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A2F4F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14:00–15:00</w:t>
            </w:r>
          </w:p>
        </w:tc>
        <w:tc>
          <w:tcPr>
            <w:tcW w:w="25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5B53B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CS Lab 3</w:t>
            </w:r>
          </w:p>
        </w:tc>
      </w:tr>
      <w:tr w:rsidR="009F6783" w:rsidRPr="009F6783" w14:paraId="1F39E33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4F51D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Office Hours</w:t>
            </w:r>
          </w:p>
        </w:tc>
        <w:tc>
          <w:tcPr>
            <w:tcW w:w="18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C0691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Tuesday</w:t>
            </w:r>
          </w:p>
        </w:tc>
        <w:tc>
          <w:tcPr>
            <w:tcW w:w="22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4C8E2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10:00–12:00</w:t>
            </w:r>
          </w:p>
        </w:tc>
        <w:tc>
          <w:tcPr>
            <w:tcW w:w="25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B68A2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Block C, Room 214</w:t>
            </w:r>
          </w:p>
        </w:tc>
      </w:tr>
      <w:tr w:rsidR="009F6783" w:rsidRPr="009F6783" w14:paraId="40FF48B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EC96B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Office Hours</w:t>
            </w:r>
          </w:p>
        </w:tc>
        <w:tc>
          <w:tcPr>
            <w:tcW w:w="18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1BAD4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Thursday</w:t>
            </w:r>
          </w:p>
        </w:tc>
        <w:tc>
          <w:tcPr>
            <w:tcW w:w="220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93041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14:00–16:00</w:t>
            </w:r>
          </w:p>
        </w:tc>
        <w:tc>
          <w:tcPr>
            <w:tcW w:w="256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D1445" w14:textId="77777777" w:rsidR="00785D7B" w:rsidRPr="009F6783" w:rsidRDefault="00000000" w:rsidP="009F6783">
            <w:r w:rsidRPr="009F6783">
              <w:rPr>
                <w:sz w:val="20"/>
                <w:szCs w:val="20"/>
              </w:rPr>
              <w:t>Block C, Room 214</w:t>
            </w:r>
          </w:p>
        </w:tc>
      </w:tr>
    </w:tbl>
    <w:p w14:paraId="1C94C642" w14:textId="77777777" w:rsidR="00785D7B" w:rsidRPr="009F6783" w:rsidRDefault="00785D7B" w:rsidP="009F6783">
      <w:pPr>
        <w:spacing w:after="160"/>
      </w:pPr>
    </w:p>
    <w:p w14:paraId="1286938B" w14:textId="77777777" w:rsidR="00785D7B" w:rsidRPr="009F6783" w:rsidRDefault="00000000" w:rsidP="009F6783">
      <w:pPr>
        <w:spacing w:after="160"/>
      </w:pPr>
      <w:r w:rsidRPr="009F6783">
        <w:t>Lab sessions run in timetabled groups. Check your personal timetable on the student portal for your specific lab group allocation.</w:t>
      </w:r>
    </w:p>
    <w:p w14:paraId="4FD6EC80" w14:textId="77777777" w:rsidR="00785D7B" w:rsidRPr="009F6783" w:rsidRDefault="00000000" w:rsidP="009F6783">
      <w:pPr>
        <w:spacing w:before="400" w:after="120"/>
      </w:pPr>
      <w:r w:rsidRPr="009F6783">
        <w:rPr>
          <w:b/>
          <w:bCs/>
          <w:sz w:val="32"/>
          <w:szCs w:val="32"/>
        </w:rPr>
        <w:t>Reading Week Note</w:t>
      </w:r>
    </w:p>
    <w:p w14:paraId="033BBC67" w14:textId="77777777" w:rsidR="00785D7B" w:rsidRPr="009F6783" w:rsidRDefault="00000000" w:rsidP="009F6783">
      <w:pPr>
        <w:spacing w:after="160"/>
      </w:pPr>
      <w:r w:rsidRPr="009F6783">
        <w:t>There are no lectures or lab sessions during Reading Week (28 October – 1 November). This time should be used to catch up on any missed material and to make substantial progress on CW01, which is due in Week 8.</w:t>
      </w:r>
    </w:p>
    <w:p w14:paraId="25B75CFD" w14:textId="77777777" w:rsidR="00785D7B" w:rsidRPr="009F6783" w:rsidRDefault="00000000" w:rsidP="009F6783">
      <w:pPr>
        <w:spacing w:before="400" w:after="120"/>
      </w:pPr>
      <w:proofErr w:type="spellStart"/>
      <w:r w:rsidRPr="009F6783">
        <w:rPr>
          <w:b/>
          <w:bCs/>
          <w:sz w:val="32"/>
          <w:szCs w:val="32"/>
        </w:rPr>
        <w:t>Resits</w:t>
      </w:r>
      <w:proofErr w:type="spellEnd"/>
    </w:p>
    <w:p w14:paraId="067717C7" w14:textId="77777777" w:rsidR="00785D7B" w:rsidRPr="009F6783" w:rsidRDefault="00000000" w:rsidP="009F6783">
      <w:pPr>
        <w:spacing w:after="160"/>
      </w:pPr>
      <w:r w:rsidRPr="009F6783">
        <w:t xml:space="preserve">Students who fail CSC302 and are eligible for a </w:t>
      </w:r>
      <w:proofErr w:type="spellStart"/>
      <w:r w:rsidRPr="009F6783">
        <w:t>resit</w:t>
      </w:r>
      <w:proofErr w:type="spellEnd"/>
      <w:r w:rsidRPr="009F6783">
        <w:t xml:space="preserve"> will be notified by email by 28 February 2025. </w:t>
      </w:r>
      <w:proofErr w:type="spellStart"/>
      <w:r w:rsidRPr="009F6783">
        <w:t>Resit</w:t>
      </w:r>
      <w:proofErr w:type="spellEnd"/>
      <w:r w:rsidRPr="009F6783">
        <w:t xml:space="preserve"> deadlines are typically in May or June 2025. </w:t>
      </w:r>
      <w:proofErr w:type="spellStart"/>
      <w:r w:rsidRPr="009F6783">
        <w:t>Resit</w:t>
      </w:r>
      <w:proofErr w:type="spellEnd"/>
      <w:r w:rsidRPr="009F6783">
        <w:t xml:space="preserve"> marks are capped at 40%.</w:t>
      </w:r>
    </w:p>
    <w:p w14:paraId="21D7EAD0" w14:textId="77777777" w:rsidR="00785D7B" w:rsidRPr="009F6783" w:rsidRDefault="00785D7B" w:rsidP="009F6783">
      <w:pPr>
        <w:spacing w:after="200"/>
      </w:pPr>
    </w:p>
    <w:p w14:paraId="7357E5E8" w14:textId="77777777" w:rsidR="00785D7B" w:rsidRPr="009F6783" w:rsidRDefault="00000000" w:rsidP="009F6783">
      <w:pPr>
        <w:spacing w:before="400"/>
      </w:pPr>
      <w:r w:rsidRPr="009F6783">
        <w:rPr>
          <w:i/>
          <w:iCs/>
          <w:sz w:val="18"/>
          <w:szCs w:val="18"/>
        </w:rPr>
        <w:t>Calendar v1.0 — CSC302 — South-East University — 2024/2025 — Verify exam dates against official SEU timetable</w:t>
      </w:r>
    </w:p>
    <w:sectPr w:rsidR="00785D7B" w:rsidRPr="009F6783">
      <w:pgSz w:w="11906" w:h="16838"/>
      <w:pgMar w:top="1080" w:right="108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2A2F26"/>
    <w:multiLevelType w:val="hybridMultilevel"/>
    <w:tmpl w:val="2180A308"/>
    <w:lvl w:ilvl="0" w:tplc="1B54E88C">
      <w:start w:val="1"/>
      <w:numFmt w:val="bullet"/>
      <w:lvlText w:val="●"/>
      <w:lvlJc w:val="left"/>
      <w:pPr>
        <w:ind w:left="720" w:hanging="360"/>
      </w:pPr>
    </w:lvl>
    <w:lvl w:ilvl="1" w:tplc="EF9245B8">
      <w:start w:val="1"/>
      <w:numFmt w:val="bullet"/>
      <w:lvlText w:val="○"/>
      <w:lvlJc w:val="left"/>
      <w:pPr>
        <w:ind w:left="1440" w:hanging="360"/>
      </w:pPr>
    </w:lvl>
    <w:lvl w:ilvl="2" w:tplc="12E09B88">
      <w:start w:val="1"/>
      <w:numFmt w:val="bullet"/>
      <w:lvlText w:val="■"/>
      <w:lvlJc w:val="left"/>
      <w:pPr>
        <w:ind w:left="2160" w:hanging="360"/>
      </w:pPr>
    </w:lvl>
    <w:lvl w:ilvl="3" w:tplc="292E152C">
      <w:start w:val="1"/>
      <w:numFmt w:val="bullet"/>
      <w:lvlText w:val="●"/>
      <w:lvlJc w:val="left"/>
      <w:pPr>
        <w:ind w:left="2880" w:hanging="360"/>
      </w:pPr>
    </w:lvl>
    <w:lvl w:ilvl="4" w:tplc="948A1D28">
      <w:start w:val="1"/>
      <w:numFmt w:val="bullet"/>
      <w:lvlText w:val="○"/>
      <w:lvlJc w:val="left"/>
      <w:pPr>
        <w:ind w:left="3600" w:hanging="360"/>
      </w:pPr>
    </w:lvl>
    <w:lvl w:ilvl="5" w:tplc="D57ED554">
      <w:start w:val="1"/>
      <w:numFmt w:val="bullet"/>
      <w:lvlText w:val="■"/>
      <w:lvlJc w:val="left"/>
      <w:pPr>
        <w:ind w:left="4320" w:hanging="360"/>
      </w:pPr>
    </w:lvl>
    <w:lvl w:ilvl="6" w:tplc="6E506AAC">
      <w:start w:val="1"/>
      <w:numFmt w:val="bullet"/>
      <w:lvlText w:val="●"/>
      <w:lvlJc w:val="left"/>
      <w:pPr>
        <w:ind w:left="5040" w:hanging="360"/>
      </w:pPr>
    </w:lvl>
    <w:lvl w:ilvl="7" w:tplc="9EF48FA0">
      <w:start w:val="1"/>
      <w:numFmt w:val="bullet"/>
      <w:lvlText w:val="●"/>
      <w:lvlJc w:val="left"/>
      <w:pPr>
        <w:ind w:left="5760" w:hanging="360"/>
      </w:pPr>
    </w:lvl>
    <w:lvl w:ilvl="8" w:tplc="5078A538">
      <w:start w:val="1"/>
      <w:numFmt w:val="bullet"/>
      <w:lvlText w:val="●"/>
      <w:lvlJc w:val="left"/>
      <w:pPr>
        <w:ind w:left="6480" w:hanging="360"/>
      </w:pPr>
    </w:lvl>
  </w:abstractNum>
  <w:num w:numId="1" w16cid:durableId="12497761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D7B"/>
    <w:rsid w:val="00785D7B"/>
    <w:rsid w:val="009F6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F82B1"/>
  <w15:docId w15:val="{50A45533-ACF1-4481-AFFC-0CC5FB308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446</Words>
  <Characters>2548</Characters>
  <Application>Microsoft Office Word</Application>
  <DocSecurity>0</DocSecurity>
  <Lines>21</Lines>
  <Paragraphs>5</Paragraphs>
  <ScaleCrop>false</ScaleCrop>
  <Company/>
  <LinksUpToDate>false</LinksUpToDate>
  <CharactersWithSpaces>2989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alphonsusvivian</dc:creator>
  <cp:revision>2</cp:revision>
  <dcterms:created xsi:type="dcterms:W3CDTF">2026-03-03T02:53:00Z</dcterms:created>
  <dcterms:modified xsi:type="dcterms:W3CDTF">2026-03-04T01:36:00Z</dcterms:modified>
</cp:coreProperties>
</file>