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D08" w:rsidRPr="00AA13D5" w:rsidRDefault="00173A46" w:rsidP="002E50BC">
      <w:pPr>
        <w:rPr>
          <w:b/>
          <w:sz w:val="40"/>
          <w:szCs w:val="36"/>
        </w:rPr>
      </w:pPr>
      <w:r w:rsidRPr="00AA13D5">
        <w:rPr>
          <w:b/>
          <w:sz w:val="40"/>
          <w:szCs w:val="36"/>
        </w:rPr>
        <w:t>Человеко-машинное взаимодействие</w:t>
      </w:r>
    </w:p>
    <w:p w:rsidR="00784B07" w:rsidRDefault="00784B07" w:rsidP="002E50BC">
      <w:pPr>
        <w:rPr>
          <w:b/>
          <w:sz w:val="36"/>
          <w:szCs w:val="36"/>
        </w:rPr>
      </w:pPr>
    </w:p>
    <w:p w:rsidR="0081700E" w:rsidRPr="00AA13D5" w:rsidRDefault="006C1D08" w:rsidP="002E50BC">
      <w:pPr>
        <w:spacing w:after="0"/>
        <w:ind w:firstLine="426"/>
        <w:rPr>
          <w:b/>
          <w:color w:val="2E74B5" w:themeColor="accent1" w:themeShade="BF"/>
          <w:sz w:val="36"/>
          <w:szCs w:val="36"/>
        </w:rPr>
      </w:pPr>
      <w:r w:rsidRPr="00AA13D5">
        <w:rPr>
          <w:b/>
          <w:color w:val="2E74B5" w:themeColor="accent1" w:themeShade="BF"/>
          <w:sz w:val="36"/>
          <w:szCs w:val="36"/>
        </w:rPr>
        <w:t>Ведение</w:t>
      </w:r>
    </w:p>
    <w:p w:rsidR="00AA13D5" w:rsidRPr="00AA13D5" w:rsidRDefault="009F2350" w:rsidP="002E50BC">
      <w:pPr>
        <w:ind w:firstLine="426"/>
        <w:rPr>
          <w:rFonts w:cstheme="minorHAnsi"/>
          <w:color w:val="2E74B5" w:themeColor="accent1" w:themeShade="BF"/>
          <w:sz w:val="28"/>
          <w:szCs w:val="28"/>
        </w:rPr>
      </w:pPr>
      <w:r w:rsidRPr="009F2350">
        <w:rPr>
          <w:rFonts w:cstheme="minorHAnsi"/>
          <w:sz w:val="28"/>
          <w:szCs w:val="28"/>
        </w:rPr>
        <w:t>Человеко-машинное взаимодействие (ЧМВ), это дисциплина, которая посвящена пользовательскому интерфейсу, это мост между приложением и тем, кто его использует. Грамотный интерфейс не только упрощает работу с приложением для пользователя, но и увеличивает его продуктивность. Потому нельзя делать интерфейс только красивым, стоит придерживаться определённых правил для того чтобы интерфейс стал эстетичен и понятен для пользователя.</w:t>
      </w:r>
    </w:p>
    <w:p w:rsidR="003951EF" w:rsidRPr="002E50BC" w:rsidRDefault="00B2416A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36"/>
          <w:szCs w:val="36"/>
        </w:rPr>
      </w:pPr>
      <w:r w:rsidRPr="00AA13D5">
        <w:rPr>
          <w:rFonts w:cstheme="minorHAnsi"/>
          <w:b/>
          <w:color w:val="2E74B5" w:themeColor="accent1" w:themeShade="BF"/>
          <w:sz w:val="36"/>
          <w:szCs w:val="36"/>
        </w:rPr>
        <w:t>За учебный курс ЧМВ были рассмотрены темы:</w:t>
      </w:r>
    </w:p>
    <w:p w:rsidR="00B2416A" w:rsidRPr="00442C63" w:rsidRDefault="00B2416A" w:rsidP="002E50BC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42C63">
        <w:rPr>
          <w:rFonts w:cstheme="minorHAnsi"/>
          <w:sz w:val="28"/>
          <w:szCs w:val="28"/>
        </w:rPr>
        <w:t>Взаимодействие человека с интерфейсом;</w:t>
      </w:r>
    </w:p>
    <w:p w:rsidR="00B2416A" w:rsidRPr="00442C63" w:rsidRDefault="00B2416A" w:rsidP="002E50BC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42C63">
        <w:rPr>
          <w:rFonts w:cstheme="minorHAnsi"/>
          <w:sz w:val="28"/>
          <w:szCs w:val="28"/>
        </w:rPr>
        <w:t>Дизайн;</w:t>
      </w:r>
    </w:p>
    <w:p w:rsidR="00B2416A" w:rsidRPr="00442C63" w:rsidRDefault="00B2416A" w:rsidP="002E50BC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42C63">
        <w:rPr>
          <w:rFonts w:cstheme="minorHAnsi"/>
          <w:sz w:val="28"/>
          <w:szCs w:val="28"/>
        </w:rPr>
        <w:t>Интерфейсы;</w:t>
      </w:r>
    </w:p>
    <w:p w:rsidR="00B2416A" w:rsidRPr="00442C63" w:rsidRDefault="00B2416A" w:rsidP="002E50BC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42C63">
        <w:rPr>
          <w:rFonts w:cstheme="minorHAnsi"/>
          <w:sz w:val="28"/>
          <w:szCs w:val="28"/>
        </w:rPr>
        <w:t>Опыт взаимодействия (UX);</w:t>
      </w:r>
    </w:p>
    <w:p w:rsidR="00B2416A" w:rsidRPr="00442C63" w:rsidRDefault="00B2416A" w:rsidP="002E50BC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442C63">
        <w:rPr>
          <w:rFonts w:cstheme="minorHAnsi"/>
          <w:sz w:val="28"/>
          <w:szCs w:val="28"/>
        </w:rPr>
        <w:t>Юзабилити</w:t>
      </w:r>
      <w:proofErr w:type="spellEnd"/>
      <w:r w:rsidRPr="00442C63">
        <w:rPr>
          <w:rFonts w:cstheme="minorHAnsi"/>
          <w:sz w:val="28"/>
          <w:szCs w:val="28"/>
        </w:rPr>
        <w:t>;</w:t>
      </w:r>
    </w:p>
    <w:p w:rsidR="00B2416A" w:rsidRPr="00442C63" w:rsidRDefault="00B2416A" w:rsidP="002E50BC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442C63">
        <w:rPr>
          <w:rFonts w:cstheme="minorHAnsi"/>
          <w:sz w:val="28"/>
          <w:szCs w:val="28"/>
        </w:rPr>
        <w:t>Типографика</w:t>
      </w:r>
      <w:proofErr w:type="spellEnd"/>
      <w:r w:rsidRPr="00442C63">
        <w:rPr>
          <w:rFonts w:cstheme="minorHAnsi"/>
          <w:sz w:val="28"/>
          <w:szCs w:val="28"/>
        </w:rPr>
        <w:t xml:space="preserve"> и тексты;</w:t>
      </w:r>
    </w:p>
    <w:p w:rsidR="00784B07" w:rsidRPr="0081700E" w:rsidRDefault="00784B07" w:rsidP="002E50BC">
      <w:pPr>
        <w:pStyle w:val="a3"/>
        <w:ind w:left="996"/>
        <w:rPr>
          <w:rFonts w:cstheme="minorHAnsi"/>
          <w:sz w:val="28"/>
          <w:szCs w:val="28"/>
        </w:rPr>
      </w:pPr>
    </w:p>
    <w:p w:rsidR="006E602E" w:rsidRPr="002E50BC" w:rsidRDefault="003951EF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36"/>
          <w:szCs w:val="36"/>
        </w:rPr>
      </w:pPr>
      <w:r w:rsidRPr="00AA13D5">
        <w:rPr>
          <w:rFonts w:cstheme="minorHAnsi"/>
          <w:b/>
          <w:color w:val="2E74B5" w:themeColor="accent1" w:themeShade="BF"/>
          <w:sz w:val="36"/>
          <w:szCs w:val="36"/>
        </w:rPr>
        <w:t>Разработанные программы</w:t>
      </w:r>
    </w:p>
    <w:p w:rsidR="002C74E4" w:rsidRPr="00442C63" w:rsidRDefault="00B2416A" w:rsidP="00F57C61">
      <w:pPr>
        <w:ind w:firstLine="426"/>
        <w:rPr>
          <w:rFonts w:cstheme="minorHAnsi"/>
          <w:sz w:val="28"/>
          <w:szCs w:val="28"/>
        </w:rPr>
      </w:pPr>
      <w:r w:rsidRPr="00442C63">
        <w:rPr>
          <w:rFonts w:cstheme="minorHAnsi"/>
          <w:sz w:val="28"/>
          <w:szCs w:val="28"/>
        </w:rPr>
        <w:t xml:space="preserve">За учебный курс ЧМВ разрабатывались задачи с использованием новых компонентов </w:t>
      </w:r>
      <w:proofErr w:type="spellStart"/>
      <w:r w:rsidRPr="00442C63">
        <w:rPr>
          <w:rFonts w:cstheme="minorHAnsi"/>
          <w:sz w:val="28"/>
          <w:szCs w:val="28"/>
        </w:rPr>
        <w:t>Delphi</w:t>
      </w:r>
      <w:proofErr w:type="spellEnd"/>
      <w:r w:rsidR="006E602E" w:rsidRPr="00442C63">
        <w:rPr>
          <w:rFonts w:cstheme="minorHAnsi"/>
          <w:sz w:val="28"/>
          <w:szCs w:val="28"/>
        </w:rPr>
        <w:t xml:space="preserve"> и </w:t>
      </w:r>
      <w:r w:rsidR="006E602E" w:rsidRPr="00442C63">
        <w:rPr>
          <w:rFonts w:cstheme="minorHAnsi"/>
          <w:sz w:val="28"/>
          <w:szCs w:val="28"/>
          <w:lang w:val="en-US"/>
        </w:rPr>
        <w:t>Lazarus</w:t>
      </w:r>
      <w:r w:rsidRPr="00442C63">
        <w:rPr>
          <w:rFonts w:cstheme="minorHAnsi"/>
          <w:sz w:val="28"/>
          <w:szCs w:val="28"/>
        </w:rPr>
        <w:t xml:space="preserve"> (</w:t>
      </w:r>
      <w:proofErr w:type="spellStart"/>
      <w:r w:rsidRPr="00442C63">
        <w:rPr>
          <w:rFonts w:cstheme="minorHAnsi"/>
          <w:sz w:val="28"/>
          <w:szCs w:val="28"/>
        </w:rPr>
        <w:t>TMemo</w:t>
      </w:r>
      <w:proofErr w:type="spellEnd"/>
      <w:r w:rsidRPr="00442C63">
        <w:rPr>
          <w:rFonts w:cstheme="minorHAnsi"/>
          <w:sz w:val="28"/>
          <w:szCs w:val="28"/>
        </w:rPr>
        <w:t xml:space="preserve">, </w:t>
      </w:r>
      <w:proofErr w:type="spellStart"/>
      <w:r w:rsidRPr="00442C63">
        <w:rPr>
          <w:rFonts w:cstheme="minorHAnsi"/>
          <w:sz w:val="28"/>
          <w:szCs w:val="28"/>
        </w:rPr>
        <w:t>TEdit</w:t>
      </w:r>
      <w:proofErr w:type="spellEnd"/>
      <w:r w:rsidRPr="00442C63">
        <w:rPr>
          <w:rFonts w:cstheme="minorHAnsi"/>
          <w:sz w:val="28"/>
          <w:szCs w:val="28"/>
        </w:rPr>
        <w:t xml:space="preserve">, </w:t>
      </w:r>
      <w:proofErr w:type="spellStart"/>
      <w:r w:rsidRPr="00442C63">
        <w:rPr>
          <w:rFonts w:cstheme="minorHAnsi"/>
          <w:sz w:val="28"/>
          <w:szCs w:val="28"/>
        </w:rPr>
        <w:t>ToSaveDialog</w:t>
      </w:r>
      <w:proofErr w:type="spellEnd"/>
      <w:r w:rsidRPr="00442C63">
        <w:rPr>
          <w:rFonts w:cstheme="minorHAnsi"/>
          <w:sz w:val="28"/>
          <w:szCs w:val="28"/>
        </w:rPr>
        <w:t xml:space="preserve">, </w:t>
      </w:r>
      <w:proofErr w:type="spellStart"/>
      <w:r w:rsidRPr="00442C63">
        <w:rPr>
          <w:rFonts w:cstheme="minorHAnsi"/>
          <w:sz w:val="28"/>
          <w:szCs w:val="28"/>
        </w:rPr>
        <w:t>ToOpenDialog</w:t>
      </w:r>
      <w:proofErr w:type="spellEnd"/>
      <w:r w:rsidRPr="00442C63">
        <w:rPr>
          <w:rFonts w:cstheme="minorHAnsi"/>
          <w:sz w:val="28"/>
          <w:szCs w:val="28"/>
        </w:rPr>
        <w:t xml:space="preserve">, </w:t>
      </w:r>
      <w:proofErr w:type="spellStart"/>
      <w:r w:rsidRPr="00442C63">
        <w:rPr>
          <w:rFonts w:cstheme="minorHAnsi"/>
          <w:sz w:val="28"/>
          <w:szCs w:val="28"/>
        </w:rPr>
        <w:t>TStringGrid</w:t>
      </w:r>
      <w:proofErr w:type="spellEnd"/>
      <w:r w:rsidRPr="00442C63">
        <w:rPr>
          <w:rFonts w:cstheme="minorHAnsi"/>
          <w:sz w:val="28"/>
          <w:szCs w:val="28"/>
        </w:rPr>
        <w:t xml:space="preserve"> и т.п.), было начато освоение процедурно-модульного программирования. </w:t>
      </w:r>
    </w:p>
    <w:p w:rsidR="003951EF" w:rsidRDefault="003951EF" w:rsidP="002E50BC">
      <w:pPr>
        <w:spacing w:after="0" w:line="240" w:lineRule="auto"/>
        <w:rPr>
          <w:rFonts w:cstheme="minorHAnsi"/>
          <w:sz w:val="28"/>
          <w:szCs w:val="28"/>
        </w:rPr>
      </w:pPr>
    </w:p>
    <w:p w:rsidR="00F57C61" w:rsidRDefault="00F57C61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36"/>
          <w:szCs w:val="36"/>
        </w:rPr>
      </w:pPr>
    </w:p>
    <w:p w:rsidR="00F57C61" w:rsidRDefault="00F57C61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36"/>
          <w:szCs w:val="36"/>
        </w:rPr>
      </w:pPr>
    </w:p>
    <w:p w:rsidR="00F57C61" w:rsidRDefault="00F57C61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36"/>
          <w:szCs w:val="36"/>
        </w:rPr>
      </w:pPr>
    </w:p>
    <w:p w:rsidR="00F57C61" w:rsidRDefault="00F57C61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36"/>
          <w:szCs w:val="36"/>
        </w:rPr>
      </w:pPr>
    </w:p>
    <w:p w:rsidR="00F57C61" w:rsidRDefault="00F57C61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36"/>
          <w:szCs w:val="36"/>
        </w:rPr>
      </w:pPr>
    </w:p>
    <w:p w:rsidR="00F57C61" w:rsidRDefault="00F57C61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36"/>
          <w:szCs w:val="36"/>
        </w:rPr>
      </w:pPr>
    </w:p>
    <w:p w:rsidR="00F57C61" w:rsidRDefault="00F57C61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36"/>
          <w:szCs w:val="36"/>
        </w:rPr>
      </w:pPr>
    </w:p>
    <w:p w:rsidR="00F57C61" w:rsidRDefault="00F57C61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36"/>
          <w:szCs w:val="36"/>
        </w:rPr>
      </w:pPr>
    </w:p>
    <w:p w:rsidR="009F2350" w:rsidRDefault="009F2350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36"/>
          <w:szCs w:val="36"/>
        </w:rPr>
      </w:pPr>
      <w:bookmarkStart w:id="0" w:name="_GoBack"/>
      <w:bookmarkEnd w:id="0"/>
    </w:p>
    <w:p w:rsidR="00F57C61" w:rsidRDefault="00F57C61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36"/>
          <w:szCs w:val="36"/>
        </w:rPr>
      </w:pPr>
    </w:p>
    <w:p w:rsidR="002E50BC" w:rsidRDefault="00784B07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16"/>
          <w:szCs w:val="16"/>
        </w:rPr>
      </w:pPr>
      <w:r w:rsidRPr="00AA13D5">
        <w:rPr>
          <w:rFonts w:cstheme="minorHAnsi"/>
          <w:b/>
          <w:color w:val="2E74B5" w:themeColor="accent1" w:themeShade="BF"/>
          <w:sz w:val="36"/>
          <w:szCs w:val="36"/>
        </w:rPr>
        <w:lastRenderedPageBreak/>
        <w:t>Интерфейс программ</w:t>
      </w:r>
    </w:p>
    <w:p w:rsidR="002E50BC" w:rsidRPr="002E50BC" w:rsidRDefault="002E50BC" w:rsidP="002E50BC">
      <w:pPr>
        <w:spacing w:after="0" w:line="240" w:lineRule="auto"/>
        <w:ind w:firstLine="426"/>
        <w:rPr>
          <w:rFonts w:cstheme="minorHAnsi"/>
          <w:b/>
          <w:color w:val="2E74B5" w:themeColor="accent1" w:themeShade="BF"/>
          <w:sz w:val="16"/>
          <w:szCs w:val="16"/>
        </w:rPr>
      </w:pPr>
    </w:p>
    <w:p w:rsidR="00EA44AE" w:rsidRDefault="003951EF" w:rsidP="002E50BC">
      <w:pPr>
        <w:spacing w:after="0" w:line="240" w:lineRule="auto"/>
        <w:jc w:val="center"/>
        <w:rPr>
          <w:rFonts w:cstheme="minorHAnsi"/>
          <w:b/>
          <w:color w:val="8496B0" w:themeColor="text2" w:themeTint="99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>
            <wp:extent cx="3648075" cy="2439160"/>
            <wp:effectExtent l="0" t="0" r="0" b="0"/>
            <wp:docPr id="4" name="Рисунок 4" descr="C:\Users\Никита\AppData\Local\Microsoft\Windows\INetCache\Content.Word\sc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ита\AppData\Local\Microsoft\Windows\INetCache\Content.Word\scr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422" cy="254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BC" w:rsidRPr="002E50BC" w:rsidRDefault="002E50BC" w:rsidP="002E50BC">
      <w:pPr>
        <w:spacing w:after="0" w:line="240" w:lineRule="auto"/>
        <w:rPr>
          <w:rFonts w:cstheme="minorHAnsi"/>
          <w:b/>
          <w:color w:val="8496B0" w:themeColor="text2" w:themeTint="99"/>
          <w:sz w:val="12"/>
          <w:szCs w:val="36"/>
        </w:rPr>
      </w:pPr>
    </w:p>
    <w:p w:rsidR="00E05317" w:rsidRDefault="00E05317" w:rsidP="002E50BC">
      <w:pPr>
        <w:pStyle w:val="a4"/>
        <w:jc w:val="center"/>
      </w:pPr>
      <w:r>
        <w:t xml:space="preserve">Рисунок </w:t>
      </w:r>
      <w:r w:rsidR="009F2350">
        <w:fldChar w:fldCharType="begin"/>
      </w:r>
      <w:r w:rsidR="009F2350">
        <w:instrText xml:space="preserve"> SEQ Рисунок \* ARABIC </w:instrText>
      </w:r>
      <w:r w:rsidR="009F2350">
        <w:fldChar w:fldCharType="separate"/>
      </w:r>
      <w:r w:rsidR="00514D19">
        <w:rPr>
          <w:noProof/>
        </w:rPr>
        <w:t>1</w:t>
      </w:r>
      <w:r w:rsidR="009F2350">
        <w:rPr>
          <w:noProof/>
        </w:rPr>
        <w:fldChar w:fldCharType="end"/>
      </w:r>
      <w:r w:rsidR="003951EF">
        <w:rPr>
          <w:noProof/>
        </w:rPr>
        <w:t xml:space="preserve"> </w:t>
      </w:r>
      <w:r w:rsidR="003951EF">
        <w:t>(задача №1</w:t>
      </w:r>
      <w:r>
        <w:t>)</w:t>
      </w:r>
    </w:p>
    <w:p w:rsidR="00E05317" w:rsidRDefault="009F2350" w:rsidP="002E50BC">
      <w:pPr>
        <w:keepNext/>
        <w:jc w:val="center"/>
      </w:pPr>
      <w:r>
        <w:rPr>
          <w:noProof/>
          <w:lang w:eastAsia="ru-RU"/>
        </w:rPr>
        <w:pict>
          <v:shape id="_x0000_i1026" type="#_x0000_t75" style="width:294.75pt;height:192.75pt">
            <v:imagedata r:id="rId6" o:title="scr1"/>
          </v:shape>
        </w:pict>
      </w:r>
    </w:p>
    <w:p w:rsidR="005528B7" w:rsidRDefault="00E05317" w:rsidP="002E50BC">
      <w:pPr>
        <w:pStyle w:val="a4"/>
        <w:jc w:val="center"/>
      </w:pPr>
      <w:r>
        <w:t xml:space="preserve">Рисунок </w:t>
      </w:r>
      <w:r w:rsidR="009F2350">
        <w:fldChar w:fldCharType="begin"/>
      </w:r>
      <w:r w:rsidR="009F2350">
        <w:instrText xml:space="preserve"> SEQ Рисунок \* ARABIC </w:instrText>
      </w:r>
      <w:r w:rsidR="009F2350">
        <w:fldChar w:fldCharType="separate"/>
      </w:r>
      <w:r w:rsidR="00514D19">
        <w:rPr>
          <w:noProof/>
        </w:rPr>
        <w:t>2</w:t>
      </w:r>
      <w:r w:rsidR="009F2350">
        <w:rPr>
          <w:noProof/>
        </w:rPr>
        <w:fldChar w:fldCharType="end"/>
      </w:r>
      <w:r w:rsidR="003951EF">
        <w:t xml:space="preserve"> (Задача №2</w:t>
      </w:r>
      <w:r>
        <w:t>)</w:t>
      </w:r>
    </w:p>
    <w:p w:rsidR="00EA44AE" w:rsidRDefault="00EA44AE" w:rsidP="002E50BC">
      <w:pPr>
        <w:rPr>
          <w:noProof/>
          <w:lang w:eastAsia="ru-RU"/>
        </w:rPr>
      </w:pPr>
    </w:p>
    <w:p w:rsidR="00E05317" w:rsidRPr="002E50BC" w:rsidRDefault="00EA44AE" w:rsidP="002E50BC">
      <w:pPr>
        <w:jc w:val="center"/>
      </w:pPr>
      <w:r>
        <w:rPr>
          <w:noProof/>
          <w:lang w:eastAsia="ru-RU"/>
        </w:rPr>
        <w:drawing>
          <wp:inline distT="0" distB="0" distL="0" distR="0" wp14:anchorId="406E781B" wp14:editId="0320BDC8">
            <wp:extent cx="3838575" cy="25755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82" t="25940" r="36665" b="44413"/>
                    <a:stretch/>
                  </pic:blipFill>
                  <pic:spPr bwMode="auto">
                    <a:xfrm>
                      <a:off x="0" y="0"/>
                      <a:ext cx="3895754" cy="261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8B7" w:rsidRDefault="00E05317" w:rsidP="002E50BC">
      <w:pPr>
        <w:pStyle w:val="a4"/>
        <w:jc w:val="center"/>
      </w:pPr>
      <w:r>
        <w:t xml:space="preserve">Рисунок </w:t>
      </w:r>
      <w:r w:rsidR="009F2350">
        <w:fldChar w:fldCharType="begin"/>
      </w:r>
      <w:r w:rsidR="009F2350">
        <w:instrText xml:space="preserve"> SEQ Рисунок \* ARABIC </w:instrText>
      </w:r>
      <w:r w:rsidR="009F2350">
        <w:fldChar w:fldCharType="separate"/>
      </w:r>
      <w:r w:rsidR="00514D19">
        <w:rPr>
          <w:noProof/>
        </w:rPr>
        <w:t>3</w:t>
      </w:r>
      <w:r w:rsidR="009F2350">
        <w:rPr>
          <w:noProof/>
        </w:rPr>
        <w:fldChar w:fldCharType="end"/>
      </w:r>
      <w:r w:rsidR="003951EF">
        <w:t xml:space="preserve"> (Задача №2</w:t>
      </w:r>
      <w:r>
        <w:t>)</w:t>
      </w:r>
    </w:p>
    <w:p w:rsidR="00E05317" w:rsidRDefault="002E50BC" w:rsidP="002E50BC">
      <w:pPr>
        <w:keepNext/>
        <w:jc w:val="center"/>
      </w:pPr>
      <w:r>
        <w:rPr>
          <w:rFonts w:ascii="Tahoma" w:hAnsi="Tahoma" w:cs="Tahoma"/>
        </w:rPr>
        <w:lastRenderedPageBreak/>
        <w:pict>
          <v:shape id="_x0000_i1027" type="#_x0000_t75" style="width:370.5pt;height:297.75pt">
            <v:imagedata r:id="rId8" o:title="Проэкт задачи номер 2"/>
          </v:shape>
        </w:pict>
      </w:r>
    </w:p>
    <w:p w:rsidR="000908CC" w:rsidRDefault="00E05317" w:rsidP="002E50BC">
      <w:pPr>
        <w:pStyle w:val="a4"/>
        <w:jc w:val="center"/>
        <w:rPr>
          <w:rFonts w:ascii="Tahoma" w:hAnsi="Tahoma" w:cs="Tahoma"/>
        </w:rPr>
      </w:pPr>
      <w:r>
        <w:t xml:space="preserve">Рисунок </w:t>
      </w:r>
      <w:r w:rsidR="009F2350">
        <w:fldChar w:fldCharType="begin"/>
      </w:r>
      <w:r w:rsidR="009F2350">
        <w:instrText xml:space="preserve"> SEQ Рисунок \* ARABIC </w:instrText>
      </w:r>
      <w:r w:rsidR="009F2350">
        <w:fldChar w:fldCharType="separate"/>
      </w:r>
      <w:r w:rsidR="00514D19">
        <w:rPr>
          <w:noProof/>
        </w:rPr>
        <w:t>4</w:t>
      </w:r>
      <w:r w:rsidR="009F2350">
        <w:rPr>
          <w:noProof/>
        </w:rPr>
        <w:fldChar w:fldCharType="end"/>
      </w:r>
      <w:r w:rsidR="003951EF">
        <w:t xml:space="preserve"> (Макет приложения №2</w:t>
      </w:r>
      <w:r>
        <w:t>)</w:t>
      </w:r>
    </w:p>
    <w:p w:rsidR="006C1D08" w:rsidRDefault="006C1D08" w:rsidP="002E50BC">
      <w:pPr>
        <w:rPr>
          <w:rFonts w:ascii="Tahoma" w:hAnsi="Tahoma" w:cs="Tahoma"/>
        </w:rPr>
      </w:pPr>
    </w:p>
    <w:p w:rsidR="00EA44AE" w:rsidRDefault="00EA44AE" w:rsidP="002E50BC">
      <w:pPr>
        <w:spacing w:after="0" w:line="240" w:lineRule="auto"/>
        <w:rPr>
          <w:rFonts w:ascii="Tahoma" w:hAnsi="Tahoma" w:cs="Tahoma"/>
          <w:sz w:val="36"/>
          <w:szCs w:val="36"/>
        </w:rPr>
      </w:pPr>
    </w:p>
    <w:p w:rsidR="00AA13D5" w:rsidRDefault="00AA13D5" w:rsidP="002E50BC">
      <w:pPr>
        <w:spacing w:after="0" w:line="240" w:lineRule="auto"/>
        <w:rPr>
          <w:rFonts w:ascii="Tahoma" w:hAnsi="Tahoma" w:cs="Tahoma"/>
          <w:b/>
          <w:color w:val="2E74B5" w:themeColor="accent1" w:themeShade="BF"/>
          <w:sz w:val="32"/>
          <w:szCs w:val="36"/>
        </w:rPr>
      </w:pPr>
    </w:p>
    <w:p w:rsidR="00AA13D5" w:rsidRDefault="00AA13D5" w:rsidP="002E50BC">
      <w:pPr>
        <w:spacing w:after="0" w:line="240" w:lineRule="auto"/>
        <w:rPr>
          <w:rFonts w:ascii="Tahoma" w:hAnsi="Tahoma" w:cs="Tahoma"/>
          <w:b/>
          <w:color w:val="2E74B5" w:themeColor="accent1" w:themeShade="BF"/>
          <w:sz w:val="32"/>
          <w:szCs w:val="36"/>
        </w:rPr>
      </w:pPr>
    </w:p>
    <w:p w:rsidR="003951EF" w:rsidRDefault="00EA44AE" w:rsidP="002E50BC">
      <w:pPr>
        <w:spacing w:after="0" w:line="240" w:lineRule="auto"/>
        <w:rPr>
          <w:rFonts w:ascii="Tahoma" w:hAnsi="Tahoma" w:cs="Tahoma"/>
          <w:b/>
          <w:color w:val="2E74B5" w:themeColor="accent1" w:themeShade="BF"/>
          <w:sz w:val="2"/>
          <w:szCs w:val="36"/>
        </w:rPr>
      </w:pPr>
      <w:r w:rsidRPr="00AA13D5">
        <w:rPr>
          <w:rFonts w:ascii="Tahoma" w:hAnsi="Tahoma" w:cs="Tahoma"/>
          <w:b/>
          <w:color w:val="2E74B5" w:themeColor="accent1" w:themeShade="BF"/>
          <w:sz w:val="32"/>
          <w:szCs w:val="36"/>
        </w:rPr>
        <w:t>Фрагмент кода приложения №2</w:t>
      </w:r>
    </w:p>
    <w:p w:rsidR="002E50BC" w:rsidRDefault="002E50BC" w:rsidP="002E50BC">
      <w:pPr>
        <w:spacing w:after="0" w:line="240" w:lineRule="auto"/>
        <w:rPr>
          <w:rFonts w:ascii="Tahoma" w:hAnsi="Tahoma" w:cs="Tahoma"/>
          <w:b/>
          <w:color w:val="2E74B5" w:themeColor="accent1" w:themeShade="BF"/>
          <w:sz w:val="2"/>
          <w:szCs w:val="36"/>
        </w:rPr>
      </w:pPr>
    </w:p>
    <w:p w:rsidR="002E50BC" w:rsidRPr="002E50BC" w:rsidRDefault="002E50BC" w:rsidP="002E50BC">
      <w:pPr>
        <w:spacing w:after="0" w:line="240" w:lineRule="auto"/>
        <w:rPr>
          <w:rFonts w:ascii="Tahoma" w:hAnsi="Tahoma" w:cs="Tahoma"/>
          <w:b/>
          <w:color w:val="2E74B5" w:themeColor="accent1" w:themeShade="BF"/>
          <w:sz w:val="2"/>
          <w:szCs w:val="36"/>
        </w:rPr>
      </w:pPr>
    </w:p>
    <w:p w:rsidR="006E602E" w:rsidRPr="002E50BC" w:rsidRDefault="006E602E" w:rsidP="002E50BC">
      <w:pPr>
        <w:spacing w:after="0" w:line="360" w:lineRule="auto"/>
        <w:ind w:firstLine="567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unit </w:t>
      </w:r>
      <w:r w:rsidRPr="002E50B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Unit2</w:t>
      </w:r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;</w:t>
      </w:r>
    </w:p>
    <w:p w:rsidR="006E602E" w:rsidRPr="002E50BC" w:rsidRDefault="006E602E" w:rsidP="002E50BC">
      <w:pPr>
        <w:spacing w:after="0" w:line="360" w:lineRule="auto"/>
        <w:ind w:left="708" w:firstLine="708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{$mode </w:t>
      </w:r>
      <w:proofErr w:type="spellStart"/>
      <w:proofErr w:type="gramStart"/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objfpc</w:t>
      </w:r>
      <w:proofErr w:type="spellEnd"/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}{</w:t>
      </w:r>
      <w:proofErr w:type="gramEnd"/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$H+}</w:t>
      </w:r>
    </w:p>
    <w:p w:rsidR="006E602E" w:rsidRPr="002E50BC" w:rsidRDefault="006E602E" w:rsidP="002E50BC">
      <w:pPr>
        <w:spacing w:after="0" w:line="360" w:lineRule="auto"/>
        <w:ind w:firstLine="567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E50B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interface</w:t>
      </w:r>
    </w:p>
    <w:p w:rsidR="006E602E" w:rsidRPr="002E50BC" w:rsidRDefault="006E602E" w:rsidP="002E50BC">
      <w:pPr>
        <w:spacing w:after="0" w:line="360" w:lineRule="auto"/>
        <w:ind w:left="708" w:firstLine="708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2E50B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 Calculate;</w:t>
      </w:r>
    </w:p>
    <w:p w:rsidR="006E602E" w:rsidRPr="002E50BC" w:rsidRDefault="00AA13D5" w:rsidP="002E50BC">
      <w:pPr>
        <w:spacing w:after="0" w:line="360" w:lineRule="auto"/>
        <w:ind w:left="708" w:firstLine="708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2E50B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</w:t>
      </w:r>
      <w:r w:rsidR="006E602E" w:rsidRPr="002E50B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rocedure</w:t>
      </w:r>
      <w:r w:rsidR="006E602E"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E602E"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save_otv</w:t>
      </w:r>
      <w:proofErr w:type="spellEnd"/>
      <w:r w:rsidR="006E602E"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;  </w:t>
      </w:r>
    </w:p>
    <w:p w:rsidR="006E602E" w:rsidRPr="002E50BC" w:rsidRDefault="006E602E" w:rsidP="002E50BC">
      <w:pPr>
        <w:spacing w:after="0" w:line="360" w:lineRule="auto"/>
        <w:ind w:left="708" w:firstLine="708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2E50B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OpenFile</w:t>
      </w:r>
      <w:proofErr w:type="spellEnd"/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;</w:t>
      </w:r>
    </w:p>
    <w:p w:rsidR="006E602E" w:rsidRPr="002E50BC" w:rsidRDefault="006E602E" w:rsidP="002E50BC">
      <w:pPr>
        <w:spacing w:after="0" w:line="360" w:lineRule="auto"/>
        <w:ind w:left="708" w:firstLine="708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2E50B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SaveFile</w:t>
      </w:r>
      <w:proofErr w:type="spellEnd"/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;</w:t>
      </w:r>
    </w:p>
    <w:p w:rsidR="00EA44AE" w:rsidRPr="002E50BC" w:rsidRDefault="006E602E" w:rsidP="002E50BC">
      <w:pPr>
        <w:spacing w:after="0" w:line="360" w:lineRule="auto"/>
        <w:ind w:left="708" w:firstLine="708"/>
        <w:rPr>
          <w:rFonts w:ascii="Courier New" w:hAnsi="Courier New" w:cs="Courier New"/>
          <w:sz w:val="36"/>
          <w:szCs w:val="36"/>
          <w:lang w:val="en-US"/>
        </w:rPr>
      </w:pPr>
      <w:r w:rsidRPr="002E50B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SaveReport</w:t>
      </w:r>
      <w:proofErr w:type="spellEnd"/>
      <w:r w:rsidRPr="002E50BC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;</w:t>
      </w:r>
    </w:p>
    <w:p w:rsidR="00EA44AE" w:rsidRPr="00AA13D5" w:rsidRDefault="00EA44AE" w:rsidP="002E50BC">
      <w:pPr>
        <w:spacing w:after="0" w:line="240" w:lineRule="auto"/>
        <w:ind w:firstLine="567"/>
        <w:rPr>
          <w:rFonts w:cstheme="minorHAnsi"/>
          <w:b/>
          <w:sz w:val="36"/>
          <w:szCs w:val="36"/>
          <w:lang w:val="en-US"/>
        </w:rPr>
      </w:pPr>
    </w:p>
    <w:p w:rsidR="00EA44AE" w:rsidRPr="00AA13D5" w:rsidRDefault="00EA44AE" w:rsidP="00784B07">
      <w:pPr>
        <w:spacing w:after="0" w:line="240" w:lineRule="auto"/>
        <w:ind w:firstLine="567"/>
        <w:jc w:val="both"/>
        <w:rPr>
          <w:rFonts w:cstheme="minorHAnsi"/>
          <w:b/>
          <w:sz w:val="36"/>
          <w:szCs w:val="36"/>
          <w:lang w:val="en-US"/>
        </w:rPr>
      </w:pPr>
    </w:p>
    <w:p w:rsidR="00EA44AE" w:rsidRDefault="00EA44AE" w:rsidP="00784B07">
      <w:pPr>
        <w:spacing w:after="0" w:line="240" w:lineRule="auto"/>
        <w:ind w:firstLine="567"/>
        <w:jc w:val="both"/>
        <w:rPr>
          <w:rFonts w:cstheme="minorHAnsi"/>
          <w:b/>
          <w:sz w:val="36"/>
          <w:szCs w:val="36"/>
          <w:lang w:val="en-US"/>
        </w:rPr>
      </w:pPr>
    </w:p>
    <w:p w:rsidR="002E50BC" w:rsidRPr="00AA13D5" w:rsidRDefault="002E50BC" w:rsidP="00784B07">
      <w:pPr>
        <w:spacing w:after="0" w:line="240" w:lineRule="auto"/>
        <w:ind w:firstLine="567"/>
        <w:jc w:val="both"/>
        <w:rPr>
          <w:rFonts w:cstheme="minorHAnsi"/>
          <w:b/>
          <w:sz w:val="36"/>
          <w:szCs w:val="36"/>
          <w:lang w:val="en-US"/>
        </w:rPr>
      </w:pPr>
    </w:p>
    <w:p w:rsidR="00F57C61" w:rsidRDefault="00E05317" w:rsidP="00442C63">
      <w:pPr>
        <w:spacing w:after="0" w:line="240" w:lineRule="auto"/>
        <w:ind w:firstLine="567"/>
        <w:rPr>
          <w:rFonts w:cstheme="minorHAnsi"/>
          <w:b/>
          <w:color w:val="2E74B5" w:themeColor="accent1" w:themeShade="BF"/>
          <w:sz w:val="36"/>
          <w:szCs w:val="36"/>
        </w:rPr>
      </w:pPr>
      <w:r w:rsidRPr="00AA13D5">
        <w:rPr>
          <w:rFonts w:cstheme="minorHAnsi"/>
          <w:b/>
          <w:color w:val="2E74B5" w:themeColor="accent1" w:themeShade="BF"/>
          <w:sz w:val="36"/>
          <w:szCs w:val="36"/>
        </w:rPr>
        <w:lastRenderedPageBreak/>
        <w:t>Заключение</w:t>
      </w:r>
    </w:p>
    <w:p w:rsidR="00F57C61" w:rsidRDefault="009F2350" w:rsidP="009F2350">
      <w:pPr>
        <w:spacing w:after="0" w:line="240" w:lineRule="auto"/>
        <w:ind w:firstLine="567"/>
        <w:rPr>
          <w:rFonts w:cstheme="minorHAnsi"/>
          <w:b/>
          <w:color w:val="2E74B5" w:themeColor="accent1" w:themeShade="BF"/>
          <w:sz w:val="36"/>
          <w:szCs w:val="36"/>
        </w:rPr>
      </w:pPr>
      <w:r w:rsidRPr="009F2350">
        <w:rPr>
          <w:rFonts w:cstheme="minorHAnsi"/>
          <w:sz w:val="28"/>
          <w:szCs w:val="36"/>
        </w:rPr>
        <w:t>Эта дисциплина связана с нашей будущей профессией, благодаря ей, мы понимаем по каким принципам строится интерфейс, ведь это необходимо при создании программного продукта. Однако невозможно создать идеальный интерфейс сразу, необходимо практиковаться и развивать знания, полученные при изучения этой дисциплины, потому что именно это делает ваш продукт конкурентно способным.</w:t>
      </w:r>
    </w:p>
    <w:p w:rsidR="00F57C61" w:rsidRDefault="00F57C61" w:rsidP="002E50BC">
      <w:pPr>
        <w:spacing w:after="0" w:line="240" w:lineRule="auto"/>
        <w:ind w:firstLine="567"/>
        <w:rPr>
          <w:rFonts w:cstheme="minorHAnsi"/>
          <w:b/>
          <w:color w:val="2E74B5" w:themeColor="accent1" w:themeShade="BF"/>
          <w:sz w:val="36"/>
          <w:szCs w:val="36"/>
        </w:rPr>
      </w:pPr>
    </w:p>
    <w:p w:rsidR="00F57C61" w:rsidRDefault="00F57C61" w:rsidP="002E50BC">
      <w:pPr>
        <w:spacing w:after="0" w:line="240" w:lineRule="auto"/>
        <w:ind w:firstLine="567"/>
        <w:rPr>
          <w:rFonts w:cstheme="minorHAnsi"/>
          <w:b/>
          <w:color w:val="2E74B5" w:themeColor="accent1" w:themeShade="BF"/>
          <w:sz w:val="36"/>
          <w:szCs w:val="36"/>
        </w:rPr>
      </w:pPr>
    </w:p>
    <w:p w:rsidR="00F57C61" w:rsidRDefault="00F57C61" w:rsidP="002E50BC">
      <w:pPr>
        <w:spacing w:after="0" w:line="240" w:lineRule="auto"/>
        <w:ind w:firstLine="567"/>
        <w:rPr>
          <w:rFonts w:cstheme="minorHAnsi"/>
          <w:b/>
          <w:color w:val="2E74B5" w:themeColor="accent1" w:themeShade="BF"/>
          <w:sz w:val="36"/>
          <w:szCs w:val="36"/>
        </w:rPr>
      </w:pPr>
    </w:p>
    <w:p w:rsidR="00B2416A" w:rsidRDefault="00B2416A" w:rsidP="00442C63">
      <w:pPr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rPr>
          <w:rFonts w:cstheme="minorHAnsi"/>
        </w:rPr>
      </w:pPr>
    </w:p>
    <w:p w:rsidR="00B2416A" w:rsidRDefault="00B2416A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2E50BC" w:rsidRDefault="002E50BC" w:rsidP="00AA13D5">
      <w:pPr>
        <w:rPr>
          <w:rFonts w:cstheme="minorHAnsi"/>
        </w:rPr>
      </w:pPr>
    </w:p>
    <w:p w:rsidR="00442C63" w:rsidRDefault="00442C63" w:rsidP="00AA13D5">
      <w:pPr>
        <w:rPr>
          <w:rFonts w:cstheme="minorHAnsi"/>
        </w:rPr>
      </w:pPr>
    </w:p>
    <w:p w:rsidR="002E50BC" w:rsidRDefault="002E50BC" w:rsidP="00AA13D5">
      <w:pPr>
        <w:rPr>
          <w:rFonts w:cstheme="minorHAnsi"/>
        </w:rPr>
      </w:pPr>
    </w:p>
    <w:p w:rsidR="002E50BC" w:rsidRDefault="002E50BC" w:rsidP="00AA13D5">
      <w:pPr>
        <w:rPr>
          <w:rFonts w:cstheme="minorHAnsi"/>
        </w:rPr>
      </w:pPr>
    </w:p>
    <w:p w:rsidR="00AA13D5" w:rsidRDefault="00AA13D5" w:rsidP="00B2416A">
      <w:pPr>
        <w:ind w:firstLine="567"/>
        <w:rPr>
          <w:noProof/>
          <w:lang w:eastAsia="ru-RU"/>
        </w:rPr>
      </w:pPr>
    </w:p>
    <w:p w:rsidR="00AA13D5" w:rsidRDefault="00AA13D5" w:rsidP="00B2416A">
      <w:pPr>
        <w:ind w:firstLine="567"/>
        <w:rPr>
          <w:noProof/>
          <w:lang w:eastAsia="ru-RU"/>
        </w:rPr>
      </w:pPr>
    </w:p>
    <w:p w:rsidR="009F2350" w:rsidRDefault="009F2350" w:rsidP="00B2416A">
      <w:pPr>
        <w:ind w:firstLine="567"/>
        <w:rPr>
          <w:noProof/>
          <w:lang w:eastAsia="ru-RU"/>
        </w:rPr>
      </w:pPr>
    </w:p>
    <w:p w:rsidR="009F2350" w:rsidRDefault="009F2350" w:rsidP="00B2416A">
      <w:pPr>
        <w:ind w:firstLine="567"/>
        <w:rPr>
          <w:noProof/>
          <w:lang w:eastAsia="ru-RU"/>
        </w:rPr>
      </w:pPr>
    </w:p>
    <w:p w:rsidR="009F2350" w:rsidRDefault="009F2350" w:rsidP="00B2416A">
      <w:pPr>
        <w:ind w:firstLine="567"/>
        <w:rPr>
          <w:noProof/>
          <w:lang w:eastAsia="ru-RU"/>
        </w:rPr>
      </w:pPr>
    </w:p>
    <w:p w:rsidR="00784B07" w:rsidRDefault="00784B07" w:rsidP="00AA13D5">
      <w:pPr>
        <w:rPr>
          <w:rFonts w:cstheme="minorHAnsi"/>
        </w:rPr>
      </w:pPr>
    </w:p>
    <w:p w:rsidR="00784B07" w:rsidRDefault="00784B07" w:rsidP="00AA13D5">
      <w:pPr>
        <w:rPr>
          <w:rFonts w:cstheme="minorHAnsi"/>
        </w:rPr>
      </w:pPr>
    </w:p>
    <w:p w:rsidR="00B2416A" w:rsidRPr="00AA13D5" w:rsidRDefault="00B2416A" w:rsidP="00AA13D5">
      <w:pPr>
        <w:ind w:firstLine="567"/>
        <w:rPr>
          <w:noProof/>
          <w:lang w:eastAsia="ru-RU"/>
        </w:rPr>
      </w:pPr>
      <w:r w:rsidRPr="00B2416A">
        <w:rPr>
          <w:rFonts w:cstheme="minorHAnsi"/>
        </w:rPr>
        <w:t>Чистота этого текста</w:t>
      </w:r>
      <w:r>
        <w:rPr>
          <w:rFonts w:cstheme="minorHAnsi"/>
        </w:rPr>
        <w:t>:</w:t>
      </w:r>
      <w:r w:rsidRPr="00B2416A">
        <w:rPr>
          <w:noProof/>
          <w:lang w:eastAsia="ru-RU"/>
        </w:rPr>
        <w:t xml:space="preserve"> </w:t>
      </w:r>
      <w:r w:rsidR="00AA13D5">
        <w:rPr>
          <w:noProof/>
          <w:lang w:eastAsia="ru-RU"/>
        </w:rPr>
        <w:drawing>
          <wp:inline distT="0" distB="0" distL="0" distR="0" wp14:anchorId="6328CF73" wp14:editId="2FAB538F">
            <wp:extent cx="3952875" cy="27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31" t="66677" r="67709" b="29950"/>
                    <a:stretch/>
                  </pic:blipFill>
                  <pic:spPr bwMode="auto">
                    <a:xfrm>
                      <a:off x="0" y="0"/>
                      <a:ext cx="3981730" cy="278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350" w:rsidRPr="002E50BC" w:rsidRDefault="00B2416A" w:rsidP="009F2350">
      <w:pPr>
        <w:ind w:firstLine="567"/>
        <w:rPr>
          <w:noProof/>
          <w:lang w:eastAsia="ru-RU"/>
        </w:rPr>
      </w:pPr>
      <w:r w:rsidRPr="00B2416A">
        <w:rPr>
          <w:rFonts w:cstheme="minorHAnsi"/>
        </w:rPr>
        <w:t>Читаемость этого текс</w:t>
      </w:r>
      <w:r>
        <w:rPr>
          <w:noProof/>
          <w:lang w:eastAsia="ru-RU"/>
        </w:rPr>
        <w:t>та:</w:t>
      </w:r>
      <w:r w:rsidRPr="00B2416A">
        <w:rPr>
          <w:noProof/>
          <w:lang w:eastAsia="ru-RU"/>
        </w:rPr>
        <w:t xml:space="preserve"> </w:t>
      </w:r>
      <w:r w:rsidR="009F2350">
        <w:rPr>
          <w:noProof/>
          <w:lang w:eastAsia="ru-RU"/>
        </w:rPr>
        <w:drawing>
          <wp:inline distT="0" distB="0" distL="0" distR="0" wp14:anchorId="7ECA5C3E" wp14:editId="7928226E">
            <wp:extent cx="3324225" cy="22859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16" t="87954" r="68747" b="8936"/>
                    <a:stretch/>
                  </pic:blipFill>
                  <pic:spPr bwMode="auto">
                    <a:xfrm>
                      <a:off x="0" y="0"/>
                      <a:ext cx="3344098" cy="22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2350" w:rsidRPr="002E5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44F8"/>
      </v:shape>
    </w:pict>
  </w:numPicBullet>
  <w:abstractNum w:abstractNumId="0" w15:restartNumberingAfterBreak="0">
    <w:nsid w:val="0BBD08BB"/>
    <w:multiLevelType w:val="hybridMultilevel"/>
    <w:tmpl w:val="2D9E66CE"/>
    <w:lvl w:ilvl="0" w:tplc="0419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620C84"/>
    <w:multiLevelType w:val="hybridMultilevel"/>
    <w:tmpl w:val="AEDCAD7C"/>
    <w:lvl w:ilvl="0" w:tplc="04190007">
      <w:start w:val="1"/>
      <w:numFmt w:val="bullet"/>
      <w:lvlText w:val=""/>
      <w:lvlPicBulletId w:val="0"/>
      <w:lvlJc w:val="left"/>
      <w:pPr>
        <w:ind w:left="1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 w15:restartNumberingAfterBreak="0">
    <w:nsid w:val="1D753A34"/>
    <w:multiLevelType w:val="hybridMultilevel"/>
    <w:tmpl w:val="3A30B7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76D1259"/>
    <w:multiLevelType w:val="hybridMultilevel"/>
    <w:tmpl w:val="152C7828"/>
    <w:lvl w:ilvl="0" w:tplc="04190001">
      <w:start w:val="1"/>
      <w:numFmt w:val="bullet"/>
      <w:lvlText w:val=""/>
      <w:lvlJc w:val="left"/>
      <w:pPr>
        <w:ind w:left="996" w:hanging="5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6460F63"/>
    <w:multiLevelType w:val="hybridMultilevel"/>
    <w:tmpl w:val="554A53F0"/>
    <w:lvl w:ilvl="0" w:tplc="8EF01EE4">
      <w:numFmt w:val="bullet"/>
      <w:lvlText w:val="·"/>
      <w:lvlJc w:val="left"/>
      <w:pPr>
        <w:ind w:left="996" w:hanging="57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2A9302F"/>
    <w:multiLevelType w:val="hybridMultilevel"/>
    <w:tmpl w:val="6F10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46"/>
    <w:rsid w:val="00030B8E"/>
    <w:rsid w:val="000409F7"/>
    <w:rsid w:val="000908CC"/>
    <w:rsid w:val="00173A46"/>
    <w:rsid w:val="002248E4"/>
    <w:rsid w:val="002376EF"/>
    <w:rsid w:val="002C74E4"/>
    <w:rsid w:val="002E50BC"/>
    <w:rsid w:val="00317E5B"/>
    <w:rsid w:val="003951EF"/>
    <w:rsid w:val="003E20BB"/>
    <w:rsid w:val="00442C63"/>
    <w:rsid w:val="004D2477"/>
    <w:rsid w:val="00514D19"/>
    <w:rsid w:val="005528B7"/>
    <w:rsid w:val="006C1D08"/>
    <w:rsid w:val="006E4D99"/>
    <w:rsid w:val="006E602E"/>
    <w:rsid w:val="00784B07"/>
    <w:rsid w:val="008102AC"/>
    <w:rsid w:val="0081700E"/>
    <w:rsid w:val="008F6E5B"/>
    <w:rsid w:val="00903917"/>
    <w:rsid w:val="009F2350"/>
    <w:rsid w:val="00AA13D5"/>
    <w:rsid w:val="00B2416A"/>
    <w:rsid w:val="00BA7C31"/>
    <w:rsid w:val="00CA487C"/>
    <w:rsid w:val="00E05317"/>
    <w:rsid w:val="00EA44AE"/>
    <w:rsid w:val="00F5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7BB8"/>
  <w15:chartTrackingRefBased/>
  <w15:docId w15:val="{332A552B-E1A6-44AA-B2B7-7AEAFEE1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3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053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Никита</cp:lastModifiedBy>
  <cp:revision>3</cp:revision>
  <cp:lastPrinted>2020-06-11T10:45:00Z</cp:lastPrinted>
  <dcterms:created xsi:type="dcterms:W3CDTF">2020-06-20T06:31:00Z</dcterms:created>
  <dcterms:modified xsi:type="dcterms:W3CDTF">2020-06-24T12:10:00Z</dcterms:modified>
</cp:coreProperties>
</file>