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00EDB" w14:textId="50ED65AC" w:rsidR="008B641E" w:rsidRPr="008F599E" w:rsidRDefault="00BB3F3F" w:rsidP="00BB3F3F">
      <w:pPr>
        <w:pStyle w:val="a4"/>
        <w:spacing w:before="520"/>
        <w:rPr>
          <w:rFonts w:ascii="TH SarabunPSK" w:hAnsi="TH SarabunPSK" w:cs="TH SarabunPSK"/>
          <w:sz w:val="40"/>
          <w:szCs w:val="40"/>
        </w:rPr>
      </w:pPr>
      <w:r w:rsidRPr="008F599E">
        <w:rPr>
          <w:rFonts w:ascii="TH SarabunPSK" w:hAnsi="TH SarabunPSK" w:cs="TH SarabunPSK" w:hint="cs"/>
          <w:sz w:val="40"/>
          <w:szCs w:val="40"/>
          <w:cs/>
        </w:rPr>
        <w:t xml:space="preserve">บทที่ </w:t>
      </w:r>
      <w:r w:rsidR="00C22DFF" w:rsidRPr="008F599E">
        <w:rPr>
          <w:rFonts w:ascii="TH SarabunPSK" w:hAnsi="TH SarabunPSK" w:cs="TH SarabunPSK" w:hint="cs"/>
          <w:sz w:val="40"/>
          <w:szCs w:val="40"/>
        </w:rPr>
        <w:t>4</w:t>
      </w:r>
    </w:p>
    <w:p w14:paraId="51836CA9" w14:textId="045CC1DC" w:rsidR="008B641E" w:rsidRPr="008F599E" w:rsidRDefault="001E76E3" w:rsidP="001E76E3">
      <w:pPr>
        <w:pStyle w:val="a4"/>
        <w:rPr>
          <w:rFonts w:ascii="TH SarabunPSK" w:hAnsi="TH SarabunPSK" w:cs="TH SarabunPSK"/>
          <w:sz w:val="40"/>
          <w:szCs w:val="40"/>
        </w:rPr>
      </w:pPr>
      <w:r w:rsidRPr="008F599E">
        <w:rPr>
          <w:rFonts w:ascii="TH SarabunPSK" w:hAnsi="TH SarabunPSK" w:cs="TH SarabunPSK" w:hint="cs"/>
          <w:sz w:val="40"/>
          <w:szCs w:val="40"/>
          <w:cs/>
        </w:rPr>
        <w:t>ผลการดำเนินงาน</w:t>
      </w:r>
    </w:p>
    <w:p w14:paraId="7585D5F5" w14:textId="77777777" w:rsidR="001E76E3" w:rsidRPr="008F599E" w:rsidRDefault="001E76E3" w:rsidP="001E76E3">
      <w:pPr>
        <w:pStyle w:val="a4"/>
        <w:rPr>
          <w:rFonts w:ascii="TH SarabunPSK" w:hAnsi="TH SarabunPSK" w:cs="TH SarabunPSK"/>
          <w:cs/>
        </w:rPr>
      </w:pPr>
    </w:p>
    <w:p w14:paraId="7CAA338A" w14:textId="246C7AAD" w:rsidR="001E76E3" w:rsidRPr="008F599E" w:rsidRDefault="001E76E3" w:rsidP="00CE1EAA">
      <w:pPr>
        <w:pStyle w:val="a6"/>
        <w:ind w:firstLine="0"/>
        <w:jc w:val="thaiDistribute"/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ab/>
      </w:r>
      <w:r w:rsidR="008F599E">
        <w:rPr>
          <w:rFonts w:ascii="TH SarabunPSK" w:hAnsi="TH SarabunPSK" w:cs="TH SarabunPSK" w:hint="cs"/>
          <w:cs/>
        </w:rPr>
        <w:t xml:space="preserve">ในบทนี้จะกล่าวถึงผลการดำเนินงานของระบบซื้อ </w:t>
      </w:r>
      <w:r w:rsidR="008F599E">
        <w:rPr>
          <w:rFonts w:ascii="TH SarabunPSK" w:hAnsi="TH SarabunPSK" w:cs="TH SarabunPSK"/>
          <w:cs/>
        </w:rPr>
        <w:t>–</w:t>
      </w:r>
      <w:r w:rsidR="008F599E">
        <w:rPr>
          <w:rFonts w:ascii="TH SarabunPSK" w:hAnsi="TH SarabunPSK" w:cs="TH SarabunPSK" w:hint="cs"/>
          <w:cs/>
        </w:rPr>
        <w:t xml:space="preserve"> ขายสินค้าออนไลน์บนอินเทอร์เน็ต มีวัตถุประสงค์เพื่อพัฒนาระบบซื้อ </w:t>
      </w:r>
      <w:r w:rsidR="008F599E">
        <w:rPr>
          <w:rFonts w:ascii="TH SarabunPSK" w:hAnsi="TH SarabunPSK" w:cs="TH SarabunPSK"/>
          <w:cs/>
        </w:rPr>
        <w:t>–</w:t>
      </w:r>
      <w:r w:rsidR="008F599E">
        <w:rPr>
          <w:rFonts w:ascii="TH SarabunPSK" w:hAnsi="TH SarabunPSK" w:cs="TH SarabunPSK" w:hint="cs"/>
          <w:cs/>
        </w:rPr>
        <w:t xml:space="preserve"> ขายสินค้าออนไลน์ และเพื่อประเมินความพึงพอใจของระบบ ในวิธีการดำเนินงานนั้นจะแบ่งแยกออกเป็น ดังนี้ </w:t>
      </w:r>
      <w:r w:rsidRPr="008F599E">
        <w:rPr>
          <w:rFonts w:ascii="TH SarabunPSK" w:hAnsi="TH SarabunPSK" w:cs="TH SarabunPSK" w:hint="cs"/>
          <w:cs/>
        </w:rPr>
        <w:t>ดังนี้</w:t>
      </w:r>
    </w:p>
    <w:p w14:paraId="604F07B3" w14:textId="74F3E7C1" w:rsidR="001E76E3" w:rsidRDefault="001E76E3" w:rsidP="001E76E3">
      <w:pPr>
        <w:pStyle w:val="41"/>
        <w:numPr>
          <w:ilvl w:val="0"/>
          <w:numId w:val="19"/>
        </w:numPr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>ผล</w:t>
      </w:r>
      <w:r w:rsidR="0056772C">
        <w:rPr>
          <w:rFonts w:ascii="TH SarabunPSK" w:hAnsi="TH SarabunPSK" w:cs="TH SarabunPSK" w:hint="cs"/>
          <w:cs/>
        </w:rPr>
        <w:t>การดำเงินงานของระบบ</w:t>
      </w:r>
    </w:p>
    <w:p w14:paraId="59A03E4D" w14:textId="4A555BEF" w:rsidR="00797605" w:rsidRPr="008F599E" w:rsidRDefault="00797605" w:rsidP="001E76E3">
      <w:pPr>
        <w:pStyle w:val="41"/>
        <w:numPr>
          <w:ilvl w:val="0"/>
          <w:numId w:val="19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ผลการ</w:t>
      </w:r>
      <w:r w:rsidR="00593389">
        <w:rPr>
          <w:rFonts w:ascii="TH SarabunPSK" w:hAnsi="TH SarabunPSK" w:cs="TH SarabunPSK" w:hint="cs"/>
          <w:cs/>
        </w:rPr>
        <w:t>วิเคราะห์ข้อมูล</w:t>
      </w:r>
    </w:p>
    <w:p w14:paraId="6AFA3B42" w14:textId="77777777" w:rsidR="001A0670" w:rsidRPr="008F599E" w:rsidRDefault="001A0670" w:rsidP="00797605">
      <w:pPr>
        <w:pStyle w:val="41"/>
        <w:ind w:firstLine="0"/>
        <w:rPr>
          <w:rFonts w:ascii="TH SarabunPSK" w:hAnsi="TH SarabunPSK" w:cs="TH SarabunPSK"/>
        </w:rPr>
      </w:pPr>
    </w:p>
    <w:p w14:paraId="1A27C8B3" w14:textId="165BDD70" w:rsidR="001E76E3" w:rsidRDefault="001E76E3" w:rsidP="001E76E3">
      <w:pPr>
        <w:pStyle w:val="a"/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>ผล</w:t>
      </w:r>
      <w:r w:rsidR="0056772C">
        <w:rPr>
          <w:rFonts w:ascii="TH SarabunPSK" w:hAnsi="TH SarabunPSK" w:cs="TH SarabunPSK" w:hint="cs"/>
          <w:cs/>
        </w:rPr>
        <w:t>การดำเนินงานของระบบ</w:t>
      </w:r>
    </w:p>
    <w:p w14:paraId="62A9FCBE" w14:textId="2E51EB14" w:rsidR="00567A0D" w:rsidRPr="00567A0D" w:rsidRDefault="00567A0D" w:rsidP="00567A0D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ระบบซื้อ - ขายสินค้าออนไลน์บนอินเทอร์เน็ต ประกอบไปด้วยลักษณะการใช้งาน 2 ส่วน คือ ส่วนของผู้ดูแลระบบ และส่วนของลูกค้า มีรายละเอียดดังนี้</w:t>
      </w:r>
    </w:p>
    <w:p w14:paraId="0F270D3A" w14:textId="565F1BD6" w:rsidR="00567A0D" w:rsidRDefault="00567A0D" w:rsidP="00567A0D">
      <w:pPr>
        <w:pStyle w:val="a"/>
        <w:numPr>
          <w:ilvl w:val="1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ส่วนของผู้ดูแลระบบ</w:t>
      </w:r>
    </w:p>
    <w:p w14:paraId="03C30112" w14:textId="5011576D" w:rsidR="00567A0D" w:rsidRDefault="00567A0D" w:rsidP="00567A0D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4453C7AA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0255254C" w14:textId="0485C3C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1C49BB9" wp14:editId="3A1D4FD6">
            <wp:extent cx="5263515" cy="2966085"/>
            <wp:effectExtent l="0" t="0" r="0" b="5715"/>
            <wp:docPr id="22" name="รูปภาพ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53324" w14:textId="058E394E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45871C5" w14:textId="7382EF81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 w:rsidRPr="0056772C">
        <w:rPr>
          <w:rFonts w:ascii="TH SarabunPSK" w:hAnsi="TH SarabunPSK" w:cs="TH SarabunPSK" w:hint="cs"/>
          <w:cs/>
        </w:rPr>
        <w:t>ภาพที่</w:t>
      </w:r>
      <w:r>
        <w:rPr>
          <w:rFonts w:ascii="TH SarabunPSK" w:hAnsi="TH SarabunPSK" w:cs="TH SarabunPSK" w:hint="cs"/>
          <w:cs/>
        </w:rPr>
        <w:t xml:space="preserve"> 4.1 </w:t>
      </w: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012B1869" w14:textId="77777777" w:rsidR="00797605" w:rsidRPr="0056772C" w:rsidRDefault="00797605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55D9BE27" w14:textId="31C222F1" w:rsidR="0056772C" w:rsidRDefault="00567A0D" w:rsidP="0056772C">
      <w:pPr>
        <w:pStyle w:val="a"/>
        <w:numPr>
          <w:ilvl w:val="2"/>
          <w:numId w:val="18"/>
        </w:numPr>
        <w:tabs>
          <w:tab w:val="clear" w:pos="2132"/>
          <w:tab w:val="left" w:pos="2127"/>
        </w:tabs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</w:t>
      </w:r>
      <w:r w:rsidR="00C643A1">
        <w:rPr>
          <w:rFonts w:ascii="TH SarabunPSK" w:hAnsi="TH SarabunPSK" w:cs="TH SarabunPSK" w:hint="cs"/>
          <w:b w:val="0"/>
          <w:bCs w:val="0"/>
          <w:cs/>
        </w:rPr>
        <w:t>แสดงผลหลัก</w:t>
      </w:r>
    </w:p>
    <w:p w14:paraId="7FC34061" w14:textId="77777777" w:rsidR="0056772C" w:rsidRP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ind w:left="1276"/>
        <w:rPr>
          <w:rFonts w:ascii="TH SarabunPSK" w:hAnsi="TH SarabunPSK" w:cs="TH SarabunPSK"/>
        </w:rPr>
      </w:pPr>
    </w:p>
    <w:p w14:paraId="688F0C17" w14:textId="1D60C366" w:rsid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  <w:cs/>
        </w:rPr>
        <w:drawing>
          <wp:inline distT="0" distB="0" distL="0" distR="0" wp14:anchorId="3D17750A" wp14:editId="61CA1B97">
            <wp:extent cx="5271770" cy="2973705"/>
            <wp:effectExtent l="0" t="0" r="5080" b="0"/>
            <wp:docPr id="23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4E2BE" w14:textId="271B80A3" w:rsid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rPr>
          <w:rFonts w:ascii="TH SarabunPSK" w:hAnsi="TH SarabunPSK" w:cs="TH SarabunPSK"/>
        </w:rPr>
      </w:pPr>
    </w:p>
    <w:p w14:paraId="04A36A4A" w14:textId="1699C93F" w:rsidR="0037053D" w:rsidRDefault="0056772C" w:rsidP="0037053D">
      <w:pPr>
        <w:pStyle w:val="a"/>
        <w:numPr>
          <w:ilvl w:val="0"/>
          <w:numId w:val="0"/>
        </w:numPr>
        <w:tabs>
          <w:tab w:val="left" w:pos="2127"/>
        </w:tabs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4.2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หน้าแสดงผลหลัก</w:t>
      </w:r>
    </w:p>
    <w:p w14:paraId="24CA3BF2" w14:textId="77777777" w:rsidR="00643C6E" w:rsidRPr="0056772C" w:rsidRDefault="00643C6E" w:rsidP="0037053D">
      <w:pPr>
        <w:pStyle w:val="a"/>
        <w:numPr>
          <w:ilvl w:val="0"/>
          <w:numId w:val="0"/>
        </w:numPr>
        <w:tabs>
          <w:tab w:val="left" w:pos="2127"/>
        </w:tabs>
        <w:jc w:val="center"/>
        <w:rPr>
          <w:rFonts w:ascii="TH SarabunPSK" w:hAnsi="TH SarabunPSK" w:cs="TH SarabunPSK"/>
          <w:b w:val="0"/>
          <w:bCs w:val="0"/>
          <w:cs/>
        </w:rPr>
      </w:pPr>
    </w:p>
    <w:p w14:paraId="64D8B7C7" w14:textId="0C31568D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หน้าจัดการคำสั่งซื้อ</w:t>
      </w:r>
    </w:p>
    <w:p w14:paraId="4557B466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08F8C43" w14:textId="1D0BD9B7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27E6AEEF" wp14:editId="0837B2CB">
            <wp:extent cx="5271770" cy="2973705"/>
            <wp:effectExtent l="0" t="0" r="5080" b="0"/>
            <wp:docPr id="24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BFB53" w14:textId="2ACD6015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09105D6" w14:textId="240564C8" w:rsidR="00643C6E" w:rsidRPr="0056772C" w:rsidRDefault="0056772C" w:rsidP="00643C6E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4.3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หน้าจัดการคำสั่งซื้อ</w:t>
      </w:r>
    </w:p>
    <w:p w14:paraId="6558BD56" w14:textId="2A8E86C4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หน้าจัดการสมาชิก</w:t>
      </w:r>
    </w:p>
    <w:p w14:paraId="38D4E120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7A1F1244" w14:textId="59CD4CE2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781173A6" wp14:editId="58FB4BDD">
            <wp:extent cx="5263515" cy="2966085"/>
            <wp:effectExtent l="0" t="0" r="0" b="5715"/>
            <wp:docPr id="25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B6626" w14:textId="05A63C1F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55D2962" w14:textId="7D6A8661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4.4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หน้าจัดการสมาชิก</w:t>
      </w:r>
    </w:p>
    <w:p w14:paraId="7AB244C6" w14:textId="77777777" w:rsidR="00643C6E" w:rsidRPr="0056772C" w:rsidRDefault="00643C6E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74995244" w14:textId="0B866E87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หน้าจัดการประเภทสินค้า</w:t>
      </w:r>
    </w:p>
    <w:p w14:paraId="3F4ADF5A" w14:textId="366753E8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350ABC21" w14:textId="75B44B6A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36CA1AC" wp14:editId="4D3219AC">
            <wp:extent cx="5263515" cy="2966085"/>
            <wp:effectExtent l="0" t="0" r="0" b="5715"/>
            <wp:docPr id="26" name="รูปภาพ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E1041" w14:textId="7B12A9B6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27F5AE3D" w14:textId="7DF80214" w:rsidR="0037053D" w:rsidRPr="0056772C" w:rsidRDefault="0056772C" w:rsidP="00643C6E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4.5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หน้าจัดการประเภทสินค้า</w:t>
      </w:r>
    </w:p>
    <w:p w14:paraId="42C325E7" w14:textId="68E9F4E2" w:rsidR="0056772C" w:rsidRDefault="00C643A1" w:rsidP="0056772C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หน้าจัดการสินค้า</w:t>
      </w:r>
    </w:p>
    <w:p w14:paraId="72647F01" w14:textId="77777777" w:rsidR="0056772C" w:rsidRP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1D45470D" w14:textId="146941B3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5248C12" wp14:editId="7829AB65">
            <wp:extent cx="5263515" cy="2966085"/>
            <wp:effectExtent l="0" t="0" r="0" b="5715"/>
            <wp:docPr id="27" name="รูปภาพ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A3F14" w14:textId="41B9C9CE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F7FBD01" w14:textId="2E74A6AA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4.6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หน้าจัดการสินค้า</w:t>
      </w:r>
    </w:p>
    <w:p w14:paraId="4C2A82BA" w14:textId="77777777" w:rsidR="00643C6E" w:rsidRPr="0056772C" w:rsidRDefault="00643C6E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6FBEF4FA" w14:textId="53388862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หน้าจัดการการโฆษณา</w:t>
      </w:r>
    </w:p>
    <w:p w14:paraId="3AD50CA4" w14:textId="1A52BEC8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736DB1E8" w14:textId="288660C0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33248EF0" wp14:editId="68580EC5">
            <wp:extent cx="5263515" cy="2966085"/>
            <wp:effectExtent l="0" t="0" r="0" b="5715"/>
            <wp:docPr id="29" name="รูปภาพ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A7FF7" w14:textId="06F06EE6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93F13FE" w14:textId="15E5F18A" w:rsidR="0037053D" w:rsidRPr="0056772C" w:rsidRDefault="0056772C" w:rsidP="00643C6E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4.7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หน้าจัดการการโฆษณา</w:t>
      </w:r>
    </w:p>
    <w:p w14:paraId="3F2520C9" w14:textId="240C1B58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หน้าจัดการการชำระเงิน</w:t>
      </w:r>
    </w:p>
    <w:p w14:paraId="7F81CE2A" w14:textId="31CF213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23ADDED" w14:textId="714BB77F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E3EA24F" wp14:editId="01FC230E">
            <wp:extent cx="5263515" cy="2966085"/>
            <wp:effectExtent l="0" t="0" r="0" b="5715"/>
            <wp:docPr id="30" name="รูปภาพ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B745C" w14:textId="3E0FD451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050F0C9" w14:textId="316FF80D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4.8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หน้าจัดการการชำระเงิน</w:t>
      </w:r>
    </w:p>
    <w:p w14:paraId="2F8BD80D" w14:textId="77777777" w:rsidR="00643C6E" w:rsidRPr="0056772C" w:rsidRDefault="00643C6E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5919CEB1" w14:textId="3928580C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หน้าการตั้งค่าของเว็บไซต์ และ อื่นๆ</w:t>
      </w:r>
    </w:p>
    <w:p w14:paraId="03744BC0" w14:textId="744070DB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  <w:noProof/>
        </w:rPr>
      </w:pPr>
    </w:p>
    <w:p w14:paraId="6736716D" w14:textId="6F7C80A1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123E9DA9" wp14:editId="22149DF5">
            <wp:extent cx="5263515" cy="2966085"/>
            <wp:effectExtent l="0" t="0" r="0" b="5715"/>
            <wp:docPr id="32" name="รูปภาพ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89C4" w14:textId="7BB8977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39892DD" w14:textId="6C2D23DE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4.9 </w:t>
      </w:r>
      <w:r>
        <w:rPr>
          <w:rFonts w:ascii="TH SarabunPSK" w:hAnsi="TH SarabunPSK" w:cs="TH SarabunPSK" w:hint="cs"/>
          <w:b w:val="0"/>
          <w:bCs w:val="0"/>
          <w:cs/>
        </w:rPr>
        <w:t>หน้าการตั้งค่าของเว็บไซต์ และ อื่นๆ</w:t>
      </w:r>
    </w:p>
    <w:p w14:paraId="1AC5FABB" w14:textId="77777777" w:rsidR="0037053D" w:rsidRPr="0056772C" w:rsidRDefault="0037053D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1386BF45" w14:textId="71D72CCA" w:rsidR="00C643A1" w:rsidRPr="00C643A1" w:rsidRDefault="00C643A1" w:rsidP="00567A0D">
      <w:pPr>
        <w:pStyle w:val="a"/>
        <w:numPr>
          <w:ilvl w:val="1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ส่วนของลูกค้า</w:t>
      </w:r>
    </w:p>
    <w:p w14:paraId="48E30CE3" w14:textId="38308DCF" w:rsidR="00B742A3" w:rsidRDefault="00E63B0C" w:rsidP="00B742A3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หน้าหลักของเว็บไซต์</w:t>
      </w:r>
    </w:p>
    <w:p w14:paraId="39BD08AE" w14:textId="77777777" w:rsidR="0037053D" w:rsidRPr="00B742A3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3F6FC5C8" w14:textId="45672B8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9E1F6EC" wp14:editId="7FB53BED">
            <wp:extent cx="5263515" cy="2966085"/>
            <wp:effectExtent l="0" t="0" r="0" b="5715"/>
            <wp:docPr id="33" name="รูปภาพ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D2CA3" w14:textId="5505933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A60E08E" w14:textId="419359A3" w:rsidR="00643C6E" w:rsidRPr="00B742A3" w:rsidRDefault="00B742A3" w:rsidP="00643C6E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4.10 </w:t>
      </w:r>
      <w:r>
        <w:rPr>
          <w:rFonts w:ascii="TH SarabunPSK" w:hAnsi="TH SarabunPSK" w:cs="TH SarabunPSK" w:hint="cs"/>
          <w:b w:val="0"/>
          <w:bCs w:val="0"/>
          <w:cs/>
        </w:rPr>
        <w:t>หน้าหลักของเว็บไซต์</w:t>
      </w:r>
    </w:p>
    <w:p w14:paraId="016FA337" w14:textId="5CB53BDB" w:rsidR="00B742A3" w:rsidRPr="00B742A3" w:rsidRDefault="00E63B0C" w:rsidP="00B742A3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หน้าสมัครสมาชิก</w:t>
      </w:r>
    </w:p>
    <w:p w14:paraId="66DFAD50" w14:textId="2B1E6B04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6204F298" wp14:editId="0C3EEC62">
            <wp:extent cx="5263515" cy="2966085"/>
            <wp:effectExtent l="0" t="0" r="0" b="5715"/>
            <wp:docPr id="34" name="รูปภาพ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C4208" w14:textId="13F91BDC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2CF7ECA" w14:textId="55C84A3A" w:rsidR="0037053D" w:rsidRPr="0037053D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4.11 </w:t>
      </w:r>
      <w:r>
        <w:rPr>
          <w:rFonts w:ascii="TH SarabunPSK" w:hAnsi="TH SarabunPSK" w:cs="TH SarabunPSK" w:hint="cs"/>
          <w:b w:val="0"/>
          <w:bCs w:val="0"/>
          <w:cs/>
        </w:rPr>
        <w:t>หน้าสมัครสมาชิก</w:t>
      </w:r>
    </w:p>
    <w:p w14:paraId="78E2EEC0" w14:textId="7D3FDE40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หน้าเข้าสู่ระบบ</w:t>
      </w:r>
    </w:p>
    <w:p w14:paraId="163E3969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6A096F86" w14:textId="2CF37414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A72E593" wp14:editId="245C885A">
            <wp:extent cx="5263515" cy="2966085"/>
            <wp:effectExtent l="0" t="0" r="0" b="5715"/>
            <wp:docPr id="35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8F1F2" w14:textId="347374C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C5329F1" w14:textId="7FD47E37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4.12 </w:t>
      </w: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15FAFA72" w14:textId="77777777" w:rsidR="0037053D" w:rsidRPr="00B742A3" w:rsidRDefault="0037053D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0FD45488" w14:textId="1CBD469E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หน้าข้อมูลส่วนตัว</w:t>
      </w:r>
    </w:p>
    <w:p w14:paraId="244AE08F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0E66BD5" w14:textId="1E411F18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39766F2" wp14:editId="6414074B">
            <wp:extent cx="5263515" cy="2966085"/>
            <wp:effectExtent l="0" t="0" r="0" b="5715"/>
            <wp:docPr id="36" name="รูปภาพ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2A560" w14:textId="279159B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92DCAEE" w14:textId="67959A86" w:rsidR="00B742A3" w:rsidRPr="00B742A3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4.13 </w:t>
      </w:r>
      <w:r>
        <w:rPr>
          <w:rFonts w:ascii="TH SarabunPSK" w:hAnsi="TH SarabunPSK" w:cs="TH SarabunPSK" w:hint="cs"/>
          <w:b w:val="0"/>
          <w:bCs w:val="0"/>
          <w:cs/>
        </w:rPr>
        <w:t>หน้าข้อมูลส่วนตัว</w:t>
      </w:r>
    </w:p>
    <w:p w14:paraId="3192F5D0" w14:textId="5866A1A2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หน้าเปลี่ยนรหัสผ่าน</w:t>
      </w:r>
    </w:p>
    <w:p w14:paraId="7453A2DC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641BDB0C" w14:textId="258F365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26C5E008" wp14:editId="73002C5B">
            <wp:extent cx="5263515" cy="2966085"/>
            <wp:effectExtent l="0" t="0" r="0" b="5715"/>
            <wp:docPr id="37" name="รูปภาพ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57B09" w14:textId="69BE850F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D037B39" w14:textId="479BB80D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4.14 </w:t>
      </w:r>
      <w:r>
        <w:rPr>
          <w:rFonts w:ascii="TH SarabunPSK" w:hAnsi="TH SarabunPSK" w:cs="TH SarabunPSK" w:hint="cs"/>
          <w:b w:val="0"/>
          <w:bCs w:val="0"/>
          <w:cs/>
        </w:rPr>
        <w:t>หน้าเปลี่ยนรหัสผ่าน</w:t>
      </w:r>
    </w:p>
    <w:p w14:paraId="3BF09461" w14:textId="77777777" w:rsidR="0037053D" w:rsidRPr="00B742A3" w:rsidRDefault="0037053D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1762E9A1" w14:textId="177915EC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หน้าแสดงสินค้าที่ถูกใจ</w:t>
      </w:r>
    </w:p>
    <w:p w14:paraId="1B4AB98E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4E8CAD2" w14:textId="1432034D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5F7C073" wp14:editId="5824C13E">
            <wp:extent cx="5263515" cy="2966085"/>
            <wp:effectExtent l="0" t="0" r="0" b="5715"/>
            <wp:docPr id="38" name="รูปภาพ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564EE" w14:textId="58719AC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540B8DB" w14:textId="0A3C35D5" w:rsidR="00B742A3" w:rsidRPr="00B742A3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4.15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หน้าแสดงสินค้าที่ถูกใจ</w:t>
      </w:r>
    </w:p>
    <w:p w14:paraId="17EA6B79" w14:textId="42E9DEA8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หน้ารายละเอียดสินค้า</w:t>
      </w:r>
    </w:p>
    <w:p w14:paraId="210FA84D" w14:textId="77777777" w:rsidR="0037053D" w:rsidRDefault="0037053D" w:rsidP="0037053D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341F164F" w14:textId="5418C758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B57EA99" wp14:editId="12C6C466">
            <wp:extent cx="5263515" cy="2966085"/>
            <wp:effectExtent l="0" t="0" r="0" b="5715"/>
            <wp:docPr id="39" name="รูปภาพ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46956" w14:textId="2B2357CD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5EC1903" w14:textId="70B86092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4.16 </w:t>
      </w: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หน้ารายละเอียดสินค้า</w:t>
      </w:r>
    </w:p>
    <w:p w14:paraId="6C5DAFA1" w14:textId="77777777" w:rsidR="0037053D" w:rsidRPr="00B742A3" w:rsidRDefault="0037053D" w:rsidP="0037053D">
      <w:pPr>
        <w:pStyle w:val="a"/>
        <w:numPr>
          <w:ilvl w:val="0"/>
          <w:numId w:val="0"/>
        </w:numPr>
        <w:jc w:val="both"/>
        <w:rPr>
          <w:rFonts w:ascii="TH SarabunPSK" w:hAnsi="TH SarabunPSK" w:cs="TH SarabunPSK"/>
          <w:b w:val="0"/>
          <w:bCs w:val="0"/>
          <w:cs/>
        </w:rPr>
      </w:pPr>
    </w:p>
    <w:p w14:paraId="25182BC6" w14:textId="6127B796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หน้าตะกร้าสินค้า</w:t>
      </w:r>
    </w:p>
    <w:p w14:paraId="4BBAD852" w14:textId="77777777" w:rsidR="0037053D" w:rsidRDefault="0037053D" w:rsidP="0037053D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163AC255" w14:textId="28B7B220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3DBD9A5" wp14:editId="1FC2C775">
            <wp:extent cx="5263515" cy="2966085"/>
            <wp:effectExtent l="0" t="0" r="0" b="5715"/>
            <wp:docPr id="40" name="รูปภาพ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92BE0" w14:textId="2E0D3352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CE6BA10" w14:textId="5A09B208" w:rsidR="00B742A3" w:rsidRPr="00B742A3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4.17 </w:t>
      </w:r>
      <w:r>
        <w:rPr>
          <w:rFonts w:ascii="TH SarabunPSK" w:hAnsi="TH SarabunPSK" w:cs="TH SarabunPSK" w:hint="cs"/>
          <w:b w:val="0"/>
          <w:bCs w:val="0"/>
          <w:cs/>
        </w:rPr>
        <w:t>หน้าตะกร้าสินค้า</w:t>
      </w:r>
    </w:p>
    <w:p w14:paraId="7D95B4ED" w14:textId="40FFBA7E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หน้ายืนยันการสั่งซื้อ</w:t>
      </w:r>
    </w:p>
    <w:p w14:paraId="2DA24898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43557064" w14:textId="0C03614F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4190774" wp14:editId="5E4E0AE2">
            <wp:extent cx="5263515" cy="2966085"/>
            <wp:effectExtent l="0" t="0" r="0" b="5715"/>
            <wp:docPr id="41" name="รูปภาพ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C693" w14:textId="62F81E4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63ADEED1" w14:textId="45C7BA5F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4.18 </w:t>
      </w:r>
      <w:r>
        <w:rPr>
          <w:rFonts w:ascii="TH SarabunPSK" w:hAnsi="TH SarabunPSK" w:cs="TH SarabunPSK" w:hint="cs"/>
          <w:b w:val="0"/>
          <w:bCs w:val="0"/>
          <w:cs/>
        </w:rPr>
        <w:t>หน้ายืนยันการสั่งซื้อ</w:t>
      </w:r>
    </w:p>
    <w:p w14:paraId="1A45AF79" w14:textId="77777777" w:rsidR="0037053D" w:rsidRPr="00B742A3" w:rsidRDefault="0037053D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4DB3D361" w14:textId="7E696A14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หน้ารายละเอียดการสั่งซื้อ</w:t>
      </w:r>
    </w:p>
    <w:p w14:paraId="2D177927" w14:textId="77777777" w:rsidR="0037053D" w:rsidRDefault="0037053D" w:rsidP="0037053D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8466FFE" w14:textId="02B8A16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3332442C" wp14:editId="20CA3EC3">
            <wp:extent cx="5263515" cy="2966085"/>
            <wp:effectExtent l="0" t="0" r="0" b="5715"/>
            <wp:docPr id="42" name="รูปภาพ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5A972" w14:textId="5D6D1B40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318DEA3" w14:textId="788F989E" w:rsidR="00B742A3" w:rsidRPr="00B742A3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4.19 </w:t>
      </w: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หน้ารายละเอียดการสั่งซื้อ</w:t>
      </w:r>
    </w:p>
    <w:p w14:paraId="3A295E0B" w14:textId="37DEE23B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หน้าแสดงประวัติการสั่งซื้อ</w:t>
      </w:r>
    </w:p>
    <w:p w14:paraId="7C99BC95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F110711" w14:textId="6C52F055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1EB4A9D8" wp14:editId="114D8824">
            <wp:extent cx="5263515" cy="2966085"/>
            <wp:effectExtent l="0" t="0" r="0" b="5715"/>
            <wp:docPr id="43" name="รูปภาพ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ADCD2" w14:textId="79D5612C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9FDD57D" w14:textId="5D5FA1F3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4.20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หน้าแสดงประวัติการสั่งซื้อ</w:t>
      </w:r>
    </w:p>
    <w:p w14:paraId="38D4BEB8" w14:textId="54A571B5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A0816ED" w14:textId="53646AB2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E5E1E62" w14:textId="0BC068C7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F803F3B" w14:textId="2606A954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89ACEC2" w14:textId="15FAE11D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549AD9F2" w14:textId="53A7EC88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C2A1284" w14:textId="2A3B37A9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CD31BCC" w14:textId="09DE2CF1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2B6EC622" w14:textId="53B3E31D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71CA46E" w14:textId="60DCE215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14DA1C78" w14:textId="0E82DD19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D68AFB8" w14:textId="442A030E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1AC4086E" w14:textId="6D841D5B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00670B26" w14:textId="0C235141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1F0D0AE" w14:textId="4E826F8E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2B67EB3" w14:textId="77777777" w:rsidR="001A4598" w:rsidRPr="00B742A3" w:rsidRDefault="001A4598" w:rsidP="0037053D">
      <w:pPr>
        <w:pStyle w:val="a"/>
        <w:numPr>
          <w:ilvl w:val="0"/>
          <w:numId w:val="0"/>
        </w:numPr>
        <w:jc w:val="both"/>
        <w:rPr>
          <w:rFonts w:ascii="TH SarabunPSK" w:hAnsi="TH SarabunPSK" w:cs="TH SarabunPSK"/>
          <w:b w:val="0"/>
          <w:bCs w:val="0"/>
          <w:cs/>
        </w:rPr>
      </w:pPr>
    </w:p>
    <w:p w14:paraId="79BC9204" w14:textId="683D5799" w:rsidR="00593389" w:rsidRDefault="00797605" w:rsidP="00593389">
      <w:pPr>
        <w:pStyle w:val="a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lastRenderedPageBreak/>
        <w:t>ผลการประเมินความพึงพอใจ</w:t>
      </w:r>
    </w:p>
    <w:p w14:paraId="7DD8BC0E" w14:textId="3CCC6C5E" w:rsidR="00937683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การทำโครงงานครั้งนี้นำผลลัพธ์จากการประเมินผลระบบซื้อ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</w:t>
      </w:r>
      <w:r w:rsidR="000A28B2">
        <w:rPr>
          <w:rFonts w:ascii="TH SarabunPSK" w:hAnsi="TH SarabunPSK" w:cs="TH SarabunPSK" w:hint="cs"/>
          <w:b w:val="0"/>
          <w:bCs w:val="0"/>
          <w:cs/>
        </w:rPr>
        <w:t>บน</w:t>
      </w:r>
      <w:r>
        <w:rPr>
          <w:rFonts w:ascii="TH SarabunPSK" w:hAnsi="TH SarabunPSK" w:cs="TH SarabunPSK" w:hint="cs"/>
          <w:b w:val="0"/>
          <w:bCs w:val="0"/>
          <w:cs/>
        </w:rPr>
        <w:t>อินเทอร์เน็ต ซึ่งกลุ่มตัวอย่างที่ใช้ในการเก็บข้อมูลครั้งนี้ได้แก่ กลุ่มนัก</w:t>
      </w:r>
      <w:r w:rsidR="00937683">
        <w:rPr>
          <w:rFonts w:ascii="TH SarabunPSK" w:hAnsi="TH SarabunPSK" w:cs="TH SarabunPSK" w:hint="cs"/>
          <w:b w:val="0"/>
          <w:bCs w:val="0"/>
          <w:cs/>
        </w:rPr>
        <w:t>ศึกษา</w:t>
      </w:r>
      <w:r>
        <w:rPr>
          <w:rFonts w:ascii="TH SarabunPSK" w:hAnsi="TH SarabunPSK" w:cs="TH SarabunPSK" w:hint="cs"/>
          <w:b w:val="0"/>
          <w:bCs w:val="0"/>
          <w:cs/>
        </w:rPr>
        <w:t>แผนกเทคโนโลยีสารสนเทศและการสื่อสาร</w:t>
      </w:r>
      <w:r w:rsidR="00937683">
        <w:rPr>
          <w:rFonts w:ascii="TH SarabunPSK" w:hAnsi="TH SarabunPSK" w:cs="TH SarabunPSK" w:hint="cs"/>
          <w:b w:val="0"/>
          <w:bCs w:val="0"/>
          <w:cs/>
        </w:rPr>
        <w:t xml:space="preserve"> ที่ใช้งานคอมพิวเตอร์และเข้าใช้งานระบบ จำนวน 20 คน โดยแบ่งแยกตามสาขาดังนี้</w:t>
      </w:r>
    </w:p>
    <w:p w14:paraId="3D0B24A0" w14:textId="0F36C436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นักศึกษาระดับประกาศนียบัตรวิชาชีพ (ปวช.) แผนกเทคโนโลยีสารสนเทศและการสื่อสาร</w:t>
      </w:r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สาขาเทคโนโลยีสารสนเทศ ชั้นปีที่ 1 จำนวน 5 คน</w:t>
      </w:r>
    </w:p>
    <w:p w14:paraId="43120589" w14:textId="7905382D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นักศึกษาระดับประกาศนียบัตรวิชาชีพ (ปวช.) แผนกเทคโนโลยีสารสนเทศและการสื่อสาร</w:t>
      </w:r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สาขาเทคโนโลยีสารสนเทศ ชั้นปีที่ 2 จำนวน 5 คน</w:t>
      </w:r>
    </w:p>
    <w:p w14:paraId="5848FEDF" w14:textId="66D21FE4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นักศึกษาระดับประกาศนียบัตรวิชาชีพชั้นสูง (ปวส.) แผนกเทคโนโลยีสารสนเทศและการสื่อสาร</w:t>
      </w:r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สาขาคอมพิวเตอร์เกมและแอนิเมชัน ชั้นปีที่ 2 จำนวน 10 คน</w:t>
      </w:r>
    </w:p>
    <w:p w14:paraId="1456893D" w14:textId="261E5D79" w:rsidR="00593389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 w:rsidR="00593389">
        <w:rPr>
          <w:rFonts w:ascii="TH SarabunPSK" w:hAnsi="TH SarabunPSK" w:cs="TH SarabunPSK" w:hint="cs"/>
          <w:b w:val="0"/>
          <w:bCs w:val="0"/>
          <w:cs/>
        </w:rPr>
        <w:t>นำมาวิเคราะห์และสรุปผลเป็นข้อมูลเชิงคุณภาพและปริมาณ  ซึ่งแบ่งออกเป็น 2 ส่วน</w:t>
      </w:r>
    </w:p>
    <w:p w14:paraId="4B18D818" w14:textId="34E26F0E" w:rsidR="00593389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ตอนที่ 1 ข้อมูลสิทธิ์การเข้าใช้งานระบบ</w:t>
      </w:r>
    </w:p>
    <w:p w14:paraId="6DCB4912" w14:textId="4F693646" w:rsidR="00593389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ตอนที่ 2 แบบสอบถามความพึงพอใจของผู้ใช้งาน ระบบซื้อ - ขายสินค้าออนไลน์บนอินเทอร์เน็ต</w:t>
      </w:r>
    </w:p>
    <w:p w14:paraId="12540139" w14:textId="49B7FF95" w:rsidR="00593389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ตอนที่ 1 </w:t>
      </w:r>
      <w:r>
        <w:rPr>
          <w:rFonts w:ascii="TH SarabunPSK" w:hAnsi="TH SarabunPSK" w:cs="TH SarabunPSK" w:hint="cs"/>
          <w:b w:val="0"/>
          <w:bCs w:val="0"/>
          <w:cs/>
        </w:rPr>
        <w:t>ข้อมูลสิทธิ์การเข้าใช้งานระบบ</w:t>
      </w:r>
    </w:p>
    <w:p w14:paraId="6DCA78FD" w14:textId="29BFE74F" w:rsidR="00593389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cs/>
        </w:rPr>
        <w:t xml:space="preserve">ตารางที่ 4.1 </w:t>
      </w:r>
      <w:r>
        <w:rPr>
          <w:rFonts w:ascii="TH SarabunPSK" w:hAnsi="TH SarabunPSK" w:cs="TH SarabunPSK" w:hint="cs"/>
          <w:b w:val="0"/>
          <w:bCs w:val="0"/>
          <w:cs/>
        </w:rPr>
        <w:t>จำนวนร้อยละของผู้ตอบแบบสำรวจ จำแนกตามสิทธิ์การเข้าใช้งานระบบของกลุ่มตัวอย่าง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37683" w14:paraId="39F0DEA2" w14:textId="77777777" w:rsidTr="00937683">
        <w:tc>
          <w:tcPr>
            <w:tcW w:w="2765" w:type="dxa"/>
            <w:vAlign w:val="center"/>
          </w:tcPr>
          <w:p w14:paraId="3B0AF210" w14:textId="33F1AC9D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สิทธิ์การเข้าใช้งาน</w:t>
            </w:r>
          </w:p>
        </w:tc>
        <w:tc>
          <w:tcPr>
            <w:tcW w:w="2765" w:type="dxa"/>
            <w:vAlign w:val="center"/>
          </w:tcPr>
          <w:p w14:paraId="2DF523BC" w14:textId="3ED4AC65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จำนวน</w:t>
            </w:r>
          </w:p>
        </w:tc>
        <w:tc>
          <w:tcPr>
            <w:tcW w:w="2766" w:type="dxa"/>
            <w:vAlign w:val="center"/>
          </w:tcPr>
          <w:p w14:paraId="3068A78F" w14:textId="3953E8AC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ร้อยละ</w:t>
            </w:r>
          </w:p>
        </w:tc>
      </w:tr>
      <w:tr w:rsidR="00937683" w14:paraId="16F77D6E" w14:textId="77777777" w:rsidTr="00937683">
        <w:tc>
          <w:tcPr>
            <w:tcW w:w="2765" w:type="dxa"/>
            <w:vAlign w:val="center"/>
          </w:tcPr>
          <w:p w14:paraId="6899C3D7" w14:textId="74D33A3F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ผู้ดูแลระบบ</w:t>
            </w:r>
          </w:p>
        </w:tc>
        <w:tc>
          <w:tcPr>
            <w:tcW w:w="2765" w:type="dxa"/>
            <w:vAlign w:val="center"/>
          </w:tcPr>
          <w:p w14:paraId="6DFB0AE2" w14:textId="0B84895F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5</w:t>
            </w:r>
          </w:p>
        </w:tc>
        <w:tc>
          <w:tcPr>
            <w:tcW w:w="2766" w:type="dxa"/>
            <w:vAlign w:val="center"/>
          </w:tcPr>
          <w:p w14:paraId="52DD8300" w14:textId="4E03396A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25</w:t>
            </w:r>
          </w:p>
        </w:tc>
      </w:tr>
      <w:tr w:rsidR="00937683" w14:paraId="76AB4537" w14:textId="77777777" w:rsidTr="00937683">
        <w:tc>
          <w:tcPr>
            <w:tcW w:w="2765" w:type="dxa"/>
            <w:vAlign w:val="center"/>
          </w:tcPr>
          <w:p w14:paraId="2F93A40D" w14:textId="3EA00D70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ลูกค้าทั่วไป</w:t>
            </w:r>
          </w:p>
        </w:tc>
        <w:tc>
          <w:tcPr>
            <w:tcW w:w="2765" w:type="dxa"/>
            <w:vAlign w:val="center"/>
          </w:tcPr>
          <w:p w14:paraId="4E095E50" w14:textId="0F81B5E3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15</w:t>
            </w:r>
          </w:p>
        </w:tc>
        <w:tc>
          <w:tcPr>
            <w:tcW w:w="2766" w:type="dxa"/>
            <w:vAlign w:val="center"/>
          </w:tcPr>
          <w:p w14:paraId="587409DD" w14:textId="5FA5054C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75</w:t>
            </w:r>
          </w:p>
        </w:tc>
      </w:tr>
      <w:tr w:rsidR="00937683" w14:paraId="4420C575" w14:textId="77777777" w:rsidTr="00937683">
        <w:tc>
          <w:tcPr>
            <w:tcW w:w="2765" w:type="dxa"/>
            <w:vAlign w:val="center"/>
          </w:tcPr>
          <w:p w14:paraId="238B3855" w14:textId="6F421D10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รวม</w:t>
            </w:r>
          </w:p>
        </w:tc>
        <w:tc>
          <w:tcPr>
            <w:tcW w:w="2765" w:type="dxa"/>
            <w:vAlign w:val="center"/>
          </w:tcPr>
          <w:p w14:paraId="2EFCD757" w14:textId="6469CB9E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20</w:t>
            </w:r>
          </w:p>
        </w:tc>
        <w:tc>
          <w:tcPr>
            <w:tcW w:w="2766" w:type="dxa"/>
            <w:vAlign w:val="center"/>
          </w:tcPr>
          <w:p w14:paraId="34DE02DE" w14:textId="66115230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100</w:t>
            </w:r>
            <w:r>
              <w:rPr>
                <w:rFonts w:ascii="TH SarabunPSK" w:hAnsi="TH SarabunPSK" w:cs="TH SarabunPSK"/>
              </w:rPr>
              <w:t>%</w:t>
            </w:r>
          </w:p>
        </w:tc>
      </w:tr>
    </w:tbl>
    <w:p w14:paraId="42198AC1" w14:textId="418AD67A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0652D466" w14:textId="76DD632B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จากตารางที่ 4.1 พบว่าผู้ตอบแบบสำรวจส่วนมากจะเข้าใช้งานสิทธิ์ลูกค้าทั่วไป จำนวน 15 คนคิดเป็นร้อยละ 75 และสิทธิ์ผู้ดูแลระบบ จำนวน 5 คน คิดเป็นร้อยละ 25</w:t>
      </w:r>
    </w:p>
    <w:p w14:paraId="263255B8" w14:textId="740F394D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0716276D" w14:textId="77F33C2A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4958009B" w14:textId="501C2322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627CAD9C" w14:textId="641D26D7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4D67F8E5" w14:textId="28C44D86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0DDEC97A" w14:textId="36E3FED9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63B4A724" w14:textId="4532052D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lastRenderedPageBreak/>
        <w:t xml:space="preserve">ตอนที่ 2 </w:t>
      </w:r>
      <w:r>
        <w:rPr>
          <w:rFonts w:ascii="TH SarabunPSK" w:hAnsi="TH SarabunPSK" w:cs="TH SarabunPSK" w:hint="cs"/>
          <w:b w:val="0"/>
          <w:bCs w:val="0"/>
          <w:cs/>
        </w:rPr>
        <w:t xml:space="preserve">แบบสอบถามความพึงพอใจของผู้ใช้งานระบบซื้อ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</w:t>
      </w:r>
    </w:p>
    <w:p w14:paraId="3249988F" w14:textId="3CA56343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cs/>
        </w:rPr>
        <w:t xml:space="preserve">ตารางที่ 4.2 </w:t>
      </w:r>
      <w:r w:rsidR="00C27C0E">
        <w:rPr>
          <w:rFonts w:ascii="TH SarabunPSK" w:hAnsi="TH SarabunPSK" w:cs="TH SarabunPSK" w:hint="cs"/>
          <w:b w:val="0"/>
          <w:bCs w:val="0"/>
          <w:cs/>
        </w:rPr>
        <w:t xml:space="preserve">ค่าเฉลี่ยและส่วนเบี่ยงเบนมาตรฐานของระบบซื้อ </w:t>
      </w:r>
      <w:r w:rsidR="00C27C0E">
        <w:rPr>
          <w:rFonts w:ascii="TH SarabunPSK" w:hAnsi="TH SarabunPSK" w:cs="TH SarabunPSK"/>
          <w:b w:val="0"/>
          <w:bCs w:val="0"/>
          <w:cs/>
        </w:rPr>
        <w:t>–</w:t>
      </w:r>
      <w:r w:rsidR="00C27C0E"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ด้านการออกแบบและการจัดรูปแบบ</w:t>
      </w:r>
    </w:p>
    <w:tbl>
      <w:tblPr>
        <w:tblStyle w:val="ab"/>
        <w:tblW w:w="8217" w:type="dxa"/>
        <w:tblLook w:val="04A0" w:firstRow="1" w:lastRow="0" w:firstColumn="1" w:lastColumn="0" w:noHBand="0" w:noVBand="1"/>
      </w:tblPr>
      <w:tblGrid>
        <w:gridCol w:w="4504"/>
        <w:gridCol w:w="900"/>
        <w:gridCol w:w="1419"/>
        <w:gridCol w:w="1394"/>
      </w:tblGrid>
      <w:tr w:rsidR="00C27C0E" w14:paraId="404D5A84" w14:textId="77777777" w:rsidTr="00ED2F52">
        <w:tc>
          <w:tcPr>
            <w:tcW w:w="4508" w:type="dxa"/>
            <w:vAlign w:val="center"/>
          </w:tcPr>
          <w:p w14:paraId="34F1FD16" w14:textId="77777777" w:rsidR="00ED2F52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ความพึงพอใจด้านการออกแบบ</w:t>
            </w:r>
          </w:p>
          <w:p w14:paraId="5E1507A9" w14:textId="3FFF01B9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และการจัดรูปแบบ</w:t>
            </w:r>
          </w:p>
        </w:tc>
        <w:tc>
          <w:tcPr>
            <w:tcW w:w="894" w:type="dxa"/>
            <w:vAlign w:val="center"/>
          </w:tcPr>
          <w:p w14:paraId="67D3B5C3" w14:textId="3831A6C8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ค่าเฉลี่ย</w:t>
            </w:r>
          </w:p>
        </w:tc>
        <w:tc>
          <w:tcPr>
            <w:tcW w:w="1420" w:type="dxa"/>
            <w:vAlign w:val="center"/>
          </w:tcPr>
          <w:p w14:paraId="3FF0E2BD" w14:textId="41CB6E21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ส่วนเบี่ยงเบนมาตรฐาน</w:t>
            </w:r>
          </w:p>
        </w:tc>
        <w:tc>
          <w:tcPr>
            <w:tcW w:w="1395" w:type="dxa"/>
            <w:vAlign w:val="center"/>
          </w:tcPr>
          <w:p w14:paraId="173751E4" w14:textId="14A3CC18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ระดับคุณภาพ</w:t>
            </w:r>
          </w:p>
        </w:tc>
      </w:tr>
      <w:tr w:rsidR="00C27C0E" w14:paraId="0E53023A" w14:textId="77777777" w:rsidTr="00ED2F52">
        <w:tc>
          <w:tcPr>
            <w:tcW w:w="4508" w:type="dxa"/>
            <w:vAlign w:val="center"/>
          </w:tcPr>
          <w:p w14:paraId="729646C0" w14:textId="3334E41B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1. รูปแบบการใช้งาน ความง่ายในการเข้าถึงระบบ</w:t>
            </w:r>
          </w:p>
        </w:tc>
        <w:tc>
          <w:tcPr>
            <w:tcW w:w="894" w:type="dxa"/>
            <w:vAlign w:val="center"/>
          </w:tcPr>
          <w:p w14:paraId="0A253AED" w14:textId="29506B77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4.10</w:t>
            </w:r>
          </w:p>
        </w:tc>
        <w:tc>
          <w:tcPr>
            <w:tcW w:w="1420" w:type="dxa"/>
            <w:vAlign w:val="center"/>
          </w:tcPr>
          <w:p w14:paraId="51523D49" w14:textId="69927D9A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0.70</w:t>
            </w:r>
          </w:p>
        </w:tc>
        <w:tc>
          <w:tcPr>
            <w:tcW w:w="1395" w:type="dxa"/>
            <w:vAlign w:val="center"/>
          </w:tcPr>
          <w:p w14:paraId="5B05F348" w14:textId="7F77B77E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C27C0E" w14:paraId="28D9CC14" w14:textId="77777777" w:rsidTr="00ED2F52">
        <w:tc>
          <w:tcPr>
            <w:tcW w:w="4508" w:type="dxa"/>
            <w:vAlign w:val="center"/>
          </w:tcPr>
          <w:p w14:paraId="21892238" w14:textId="5E875D11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2. มีการจัดระบบข้อมูลเป็นหมวดหมู่</w:t>
            </w:r>
          </w:p>
        </w:tc>
        <w:tc>
          <w:tcPr>
            <w:tcW w:w="894" w:type="dxa"/>
            <w:vAlign w:val="center"/>
          </w:tcPr>
          <w:p w14:paraId="24F28C32" w14:textId="12E51CF3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3.95</w:t>
            </w:r>
          </w:p>
        </w:tc>
        <w:tc>
          <w:tcPr>
            <w:tcW w:w="1420" w:type="dxa"/>
            <w:vAlign w:val="center"/>
          </w:tcPr>
          <w:p w14:paraId="07F92971" w14:textId="6AB1215C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0.74</w:t>
            </w:r>
          </w:p>
        </w:tc>
        <w:tc>
          <w:tcPr>
            <w:tcW w:w="1395" w:type="dxa"/>
            <w:vAlign w:val="center"/>
          </w:tcPr>
          <w:p w14:paraId="7CB78E44" w14:textId="04F63892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C27C0E" w14:paraId="3A4B8255" w14:textId="77777777" w:rsidTr="00ED2F52">
        <w:tc>
          <w:tcPr>
            <w:tcW w:w="4508" w:type="dxa"/>
            <w:vAlign w:val="center"/>
          </w:tcPr>
          <w:p w14:paraId="4676DB08" w14:textId="230EEC4A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 กระบวนการทำงานของระบบมีความรวดเร็วในการเรียกใช้งาน</w:t>
            </w:r>
          </w:p>
        </w:tc>
        <w:tc>
          <w:tcPr>
            <w:tcW w:w="894" w:type="dxa"/>
            <w:vAlign w:val="center"/>
          </w:tcPr>
          <w:p w14:paraId="58BD8B7C" w14:textId="61F79AC8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3.90</w:t>
            </w:r>
          </w:p>
        </w:tc>
        <w:tc>
          <w:tcPr>
            <w:tcW w:w="1420" w:type="dxa"/>
            <w:vAlign w:val="center"/>
          </w:tcPr>
          <w:p w14:paraId="7A9CFC1E" w14:textId="5C42F422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0.62</w:t>
            </w:r>
          </w:p>
        </w:tc>
        <w:tc>
          <w:tcPr>
            <w:tcW w:w="1395" w:type="dxa"/>
            <w:vAlign w:val="center"/>
          </w:tcPr>
          <w:p w14:paraId="73811690" w14:textId="74E4ECF6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C27C0E" w14:paraId="3B88C091" w14:textId="77777777" w:rsidTr="00ED2F52">
        <w:tc>
          <w:tcPr>
            <w:tcW w:w="4508" w:type="dxa"/>
            <w:vAlign w:val="center"/>
          </w:tcPr>
          <w:p w14:paraId="7DD3BFA1" w14:textId="28DD15D0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 การออกแบบให้ใช้งานง่าย เมนูไม่ซับซ้อน</w:t>
            </w:r>
          </w:p>
        </w:tc>
        <w:tc>
          <w:tcPr>
            <w:tcW w:w="894" w:type="dxa"/>
            <w:vAlign w:val="center"/>
          </w:tcPr>
          <w:p w14:paraId="3F6B9201" w14:textId="1C3BC089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4.35</w:t>
            </w:r>
          </w:p>
        </w:tc>
        <w:tc>
          <w:tcPr>
            <w:tcW w:w="1420" w:type="dxa"/>
            <w:vAlign w:val="center"/>
          </w:tcPr>
          <w:p w14:paraId="1CCCF66C" w14:textId="55AD060F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0.57</w:t>
            </w:r>
          </w:p>
        </w:tc>
        <w:tc>
          <w:tcPr>
            <w:tcW w:w="1395" w:type="dxa"/>
            <w:vAlign w:val="center"/>
          </w:tcPr>
          <w:p w14:paraId="7E1660B3" w14:textId="0D6394DA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C27C0E" w14:paraId="095E9359" w14:textId="77777777" w:rsidTr="00ED2F52">
        <w:tc>
          <w:tcPr>
            <w:tcW w:w="4508" w:type="dxa"/>
            <w:vAlign w:val="center"/>
          </w:tcPr>
          <w:p w14:paraId="0850592A" w14:textId="08908F1F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เฉลี่ยรวม</w:t>
            </w:r>
          </w:p>
        </w:tc>
        <w:tc>
          <w:tcPr>
            <w:tcW w:w="894" w:type="dxa"/>
            <w:vAlign w:val="center"/>
          </w:tcPr>
          <w:p w14:paraId="0D79559C" w14:textId="6147156F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4.08</w:t>
            </w:r>
          </w:p>
        </w:tc>
        <w:tc>
          <w:tcPr>
            <w:tcW w:w="1420" w:type="dxa"/>
            <w:vAlign w:val="center"/>
          </w:tcPr>
          <w:p w14:paraId="02D601BD" w14:textId="5F2F30E4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0.66</w:t>
            </w:r>
          </w:p>
        </w:tc>
        <w:tc>
          <w:tcPr>
            <w:tcW w:w="1395" w:type="dxa"/>
            <w:vAlign w:val="center"/>
          </w:tcPr>
          <w:p w14:paraId="670D6EBF" w14:textId="40522FDC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</w:tbl>
    <w:p w14:paraId="2FDDE72B" w14:textId="7FB24C5F" w:rsidR="00C27C0E" w:rsidRDefault="00C27C0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7628DF88" w14:textId="77526EE4" w:rsidR="00C27C0E" w:rsidRDefault="00C27C0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จากตารางที่ 4.2 ค่าเฉลี่ยและส่วนเบี่ยงเบนมาตรฐานการใช้ระบบซื้อ - ขายสินค้าออนไลน์บนอินเทอร์เน็ต ด้านการออกแบบและการจัดรูปแบบ ผลการประเมินในภาพรวมมีผลต่อความพึงพอใจอยู่ในระดับมาก</w:t>
      </w:r>
      <w:r w:rsidR="00643C6E">
        <w:rPr>
          <w:rFonts w:ascii="TH SarabunPSK" w:hAnsi="TH SarabunPSK" w:cs="TH SarabunPSK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เมื่อพิจารณาเป็นรายข้อพบว่า การใช้งานระบบซื้อ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>
        <w:rPr>
          <w:rFonts w:ascii="TH SarabunPSK" w:hAnsi="TH SarabunPSK" w:cs="TH SarabunPSK"/>
          <w:b w:val="0"/>
          <w:bCs w:val="0"/>
          <w:cs/>
        </w:rPr>
        <w:t>–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ขาย</w:t>
      </w:r>
      <w:r w:rsidR="00643C6E">
        <w:rPr>
          <w:rFonts w:ascii="TH SarabunPSK" w:hAnsi="TH SarabunPSK" w:cs="TH SarabunPSK" w:hint="cs"/>
          <w:b w:val="0"/>
          <w:bCs w:val="0"/>
          <w:cs/>
        </w:rPr>
        <w:t>สินค้า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="00643C6E">
        <w:rPr>
          <w:rFonts w:ascii="TH SarabunPSK" w:hAnsi="TH SarabunPSK" w:cs="TH SarabunPSK" w:hint="cs"/>
          <w:b w:val="0"/>
          <w:bCs w:val="0"/>
          <w:cs/>
        </w:rPr>
        <w:t>บนอินเทอร์เน็ต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 อยู่ในระดับความพึงพอใจมากที่สุด คือ การออกแบบให้ใช้งานง่าย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เมนูไม่ซับซ้อน (ค่าเฉลี่ย = </w:t>
      </w:r>
      <w:r w:rsidR="00643C6E" w:rsidRPr="00643C6E">
        <w:rPr>
          <w:rFonts w:ascii="TH SarabunPSK" w:hAnsi="TH SarabunPSK" w:cs="TH SarabunPSK" w:hint="cs"/>
          <w:b w:val="0"/>
          <w:bCs w:val="0"/>
        </w:rPr>
        <w:t>4.</w:t>
      </w:r>
      <w:r w:rsidR="00643C6E">
        <w:rPr>
          <w:rFonts w:ascii="TH SarabunPSK" w:hAnsi="TH SarabunPSK" w:cs="TH SarabunPSK"/>
          <w:b w:val="0"/>
          <w:bCs w:val="0"/>
        </w:rPr>
        <w:t>35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ส่วนเบี่ยงเบนมาตรฐาน=</w:t>
      </w:r>
      <w:r w:rsidR="00643C6E" w:rsidRPr="00643C6E">
        <w:rPr>
          <w:rFonts w:ascii="TH SarabunPSK" w:hAnsi="TH SarabunPSK" w:cs="TH SarabunPSK" w:hint="cs"/>
          <w:b w:val="0"/>
          <w:bCs w:val="0"/>
        </w:rPr>
        <w:t>0.</w:t>
      </w:r>
      <w:r w:rsidR="00643C6E">
        <w:rPr>
          <w:rFonts w:ascii="TH SarabunPSK" w:hAnsi="TH SarabunPSK" w:cs="TH SarabunPSK"/>
          <w:b w:val="0"/>
          <w:bCs w:val="0"/>
        </w:rPr>
        <w:t>57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)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อยู่ในระดับความพึงพอใจน้อยที่สุด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กระบวนการทำงานของระบบมีความรวดเร็วในการเรียกใช้งาน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>
        <w:rPr>
          <w:rFonts w:ascii="TH SarabunPSK" w:hAnsi="TH SarabunPSK" w:cs="TH SarabunPSK" w:hint="cs"/>
          <w:b w:val="0"/>
          <w:bCs w:val="0"/>
          <w:cs/>
        </w:rPr>
        <w:t>3.90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= 0.</w:t>
      </w:r>
      <w:r w:rsidR="00643C6E">
        <w:rPr>
          <w:rFonts w:ascii="TH SarabunPSK" w:hAnsi="TH SarabunPSK" w:cs="TH SarabunPSK"/>
          <w:b w:val="0"/>
          <w:bCs w:val="0"/>
        </w:rPr>
        <w:t>62</w:t>
      </w:r>
      <w:r w:rsidR="00643C6E" w:rsidRPr="00643C6E">
        <w:rPr>
          <w:rFonts w:ascii="TH SarabunPSK" w:hAnsi="TH SarabunPSK" w:cs="TH SarabunPSK" w:hint="cs"/>
          <w:b w:val="0"/>
          <w:bCs w:val="0"/>
        </w:rPr>
        <w:t>)</w:t>
      </w:r>
    </w:p>
    <w:p w14:paraId="4ED2DB45" w14:textId="0A32CF1F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5A407EB3" w14:textId="7CCB9D55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cs/>
        </w:rPr>
        <w:t xml:space="preserve">ตารางที่ 4.3 </w:t>
      </w:r>
      <w:r>
        <w:rPr>
          <w:rFonts w:ascii="TH SarabunPSK" w:hAnsi="TH SarabunPSK" w:cs="TH SarabunPSK" w:hint="cs"/>
          <w:b w:val="0"/>
          <w:bCs w:val="0"/>
          <w:cs/>
        </w:rPr>
        <w:t xml:space="preserve">ค่าเฉลี่ยและส่วนเบี่ยงเบนมาตรฐานของระบบซื้อ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ด้านคุณภาพของเนื้อหา</w:t>
      </w:r>
    </w:p>
    <w:tbl>
      <w:tblPr>
        <w:tblStyle w:val="ab"/>
        <w:tblW w:w="8217" w:type="dxa"/>
        <w:tblLook w:val="04A0" w:firstRow="1" w:lastRow="0" w:firstColumn="1" w:lastColumn="0" w:noHBand="0" w:noVBand="1"/>
      </w:tblPr>
      <w:tblGrid>
        <w:gridCol w:w="4504"/>
        <w:gridCol w:w="900"/>
        <w:gridCol w:w="1419"/>
        <w:gridCol w:w="1394"/>
      </w:tblGrid>
      <w:tr w:rsidR="00ED2F52" w14:paraId="19379C2B" w14:textId="77777777" w:rsidTr="00843964">
        <w:tc>
          <w:tcPr>
            <w:tcW w:w="4508" w:type="dxa"/>
            <w:vAlign w:val="center"/>
          </w:tcPr>
          <w:p w14:paraId="6D4BF8E3" w14:textId="7E658D5C" w:rsidR="00ED2F52" w:rsidRPr="00C27C0E" w:rsidRDefault="00ED2F52" w:rsidP="00ED2F52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ความพึงพอใจด้านคุณภาพของเนื้อหา</w:t>
            </w:r>
          </w:p>
        </w:tc>
        <w:tc>
          <w:tcPr>
            <w:tcW w:w="894" w:type="dxa"/>
            <w:vAlign w:val="center"/>
          </w:tcPr>
          <w:p w14:paraId="16980AB0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ค่าเฉลี่ย</w:t>
            </w:r>
          </w:p>
        </w:tc>
        <w:tc>
          <w:tcPr>
            <w:tcW w:w="1420" w:type="dxa"/>
            <w:vAlign w:val="center"/>
          </w:tcPr>
          <w:p w14:paraId="61DEBCE8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ส่วนเบี่ยงเบนมาตรฐาน</w:t>
            </w:r>
          </w:p>
        </w:tc>
        <w:tc>
          <w:tcPr>
            <w:tcW w:w="1395" w:type="dxa"/>
            <w:vAlign w:val="center"/>
          </w:tcPr>
          <w:p w14:paraId="3901E83F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ระดับคุณภาพ</w:t>
            </w:r>
          </w:p>
        </w:tc>
      </w:tr>
      <w:tr w:rsidR="00ED2F52" w14:paraId="1C50516A" w14:textId="77777777" w:rsidTr="00843964">
        <w:tc>
          <w:tcPr>
            <w:tcW w:w="4508" w:type="dxa"/>
            <w:vAlign w:val="center"/>
          </w:tcPr>
          <w:p w14:paraId="056EEAF3" w14:textId="51473538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1. ความสะดวกในการเชื่อมโยงข้อมูลภายในเว็บไซต์</w:t>
            </w:r>
          </w:p>
        </w:tc>
        <w:tc>
          <w:tcPr>
            <w:tcW w:w="894" w:type="dxa"/>
            <w:vAlign w:val="center"/>
          </w:tcPr>
          <w:p w14:paraId="0B383124" w14:textId="218321BC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3.95</w:t>
            </w:r>
          </w:p>
        </w:tc>
        <w:tc>
          <w:tcPr>
            <w:tcW w:w="1420" w:type="dxa"/>
            <w:vAlign w:val="center"/>
          </w:tcPr>
          <w:p w14:paraId="05C1E2C9" w14:textId="0C49ECE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0.74</w:t>
            </w:r>
          </w:p>
        </w:tc>
        <w:tc>
          <w:tcPr>
            <w:tcW w:w="1395" w:type="dxa"/>
            <w:vAlign w:val="center"/>
          </w:tcPr>
          <w:p w14:paraId="7A25EF0A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546AD5E6" w14:textId="77777777" w:rsidTr="00843964">
        <w:tc>
          <w:tcPr>
            <w:tcW w:w="4508" w:type="dxa"/>
            <w:vAlign w:val="center"/>
          </w:tcPr>
          <w:p w14:paraId="50500FDF" w14:textId="225DCD05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2. ความรวดเร็วในการเข้าถึงเว็บไซต์</w:t>
            </w:r>
          </w:p>
        </w:tc>
        <w:tc>
          <w:tcPr>
            <w:tcW w:w="894" w:type="dxa"/>
            <w:vAlign w:val="center"/>
          </w:tcPr>
          <w:p w14:paraId="2A7DB8FA" w14:textId="5199B36E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3.80</w:t>
            </w:r>
          </w:p>
        </w:tc>
        <w:tc>
          <w:tcPr>
            <w:tcW w:w="1420" w:type="dxa"/>
            <w:vAlign w:val="center"/>
          </w:tcPr>
          <w:p w14:paraId="342E15EE" w14:textId="408602FB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0.68</w:t>
            </w:r>
          </w:p>
        </w:tc>
        <w:tc>
          <w:tcPr>
            <w:tcW w:w="1395" w:type="dxa"/>
            <w:vAlign w:val="center"/>
          </w:tcPr>
          <w:p w14:paraId="670C0D65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7876CB7D" w14:textId="77777777" w:rsidTr="00843964">
        <w:tc>
          <w:tcPr>
            <w:tcW w:w="4508" w:type="dxa"/>
            <w:vAlign w:val="center"/>
          </w:tcPr>
          <w:p w14:paraId="219CBC36" w14:textId="0AE915B0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 ความเหมาะสมของข้อมูลภายในเว็บไซต์</w:t>
            </w:r>
          </w:p>
        </w:tc>
        <w:tc>
          <w:tcPr>
            <w:tcW w:w="894" w:type="dxa"/>
            <w:vAlign w:val="center"/>
          </w:tcPr>
          <w:p w14:paraId="14ED2D6D" w14:textId="2958794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4.20</w:t>
            </w:r>
          </w:p>
        </w:tc>
        <w:tc>
          <w:tcPr>
            <w:tcW w:w="1420" w:type="dxa"/>
            <w:vAlign w:val="center"/>
          </w:tcPr>
          <w:p w14:paraId="69F45ED9" w14:textId="0E09C406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0.60</w:t>
            </w:r>
          </w:p>
        </w:tc>
        <w:tc>
          <w:tcPr>
            <w:tcW w:w="1395" w:type="dxa"/>
            <w:vAlign w:val="center"/>
          </w:tcPr>
          <w:p w14:paraId="5EE7AA22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739241A4" w14:textId="77777777" w:rsidTr="00843964">
        <w:tc>
          <w:tcPr>
            <w:tcW w:w="4508" w:type="dxa"/>
            <w:vAlign w:val="center"/>
          </w:tcPr>
          <w:p w14:paraId="00698542" w14:textId="5936C9F8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 ความถูกต้องครบถ้วนของข้อมูล</w:t>
            </w:r>
          </w:p>
        </w:tc>
        <w:tc>
          <w:tcPr>
            <w:tcW w:w="894" w:type="dxa"/>
            <w:vAlign w:val="center"/>
          </w:tcPr>
          <w:p w14:paraId="6B29D86A" w14:textId="13D9E623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4.05</w:t>
            </w:r>
          </w:p>
        </w:tc>
        <w:tc>
          <w:tcPr>
            <w:tcW w:w="1420" w:type="dxa"/>
            <w:vAlign w:val="center"/>
          </w:tcPr>
          <w:p w14:paraId="3F60577D" w14:textId="1A4E1350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0.67</w:t>
            </w:r>
          </w:p>
        </w:tc>
        <w:tc>
          <w:tcPr>
            <w:tcW w:w="1395" w:type="dxa"/>
            <w:vAlign w:val="center"/>
          </w:tcPr>
          <w:p w14:paraId="6E093DBC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0E51D93E" w14:textId="77777777" w:rsidTr="00843964">
        <w:tc>
          <w:tcPr>
            <w:tcW w:w="4508" w:type="dxa"/>
            <w:vAlign w:val="center"/>
          </w:tcPr>
          <w:p w14:paraId="4CED2398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เฉลี่ยรวม</w:t>
            </w:r>
          </w:p>
        </w:tc>
        <w:tc>
          <w:tcPr>
            <w:tcW w:w="894" w:type="dxa"/>
            <w:vAlign w:val="center"/>
          </w:tcPr>
          <w:p w14:paraId="407B512A" w14:textId="297708D4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4.00</w:t>
            </w:r>
          </w:p>
        </w:tc>
        <w:tc>
          <w:tcPr>
            <w:tcW w:w="1420" w:type="dxa"/>
            <w:vAlign w:val="center"/>
          </w:tcPr>
          <w:p w14:paraId="55E59505" w14:textId="7E0C9591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0.67</w:t>
            </w:r>
          </w:p>
        </w:tc>
        <w:tc>
          <w:tcPr>
            <w:tcW w:w="1395" w:type="dxa"/>
            <w:vAlign w:val="center"/>
          </w:tcPr>
          <w:p w14:paraId="6392B5B5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</w:tbl>
    <w:p w14:paraId="2A5FC5A2" w14:textId="6C8A1413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</w:p>
    <w:p w14:paraId="083102F5" w14:textId="65D3913E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จากตารางที่ 4.3 ค่าเฉลี่ยและส่วนเบี่ยงเบนมาตรฐานการใช้ระบบซื้อ - ขายสินค้าออนไลน์บนอินเทอร์เน็ต ด้านคุณภาพของเนื้อหา ผลการประเมินในภาพรวมมีผลต่อความพึงพอใจอยู่ในระดับ</w:t>
      </w:r>
      <w:r>
        <w:rPr>
          <w:rFonts w:ascii="TH SarabunPSK" w:hAnsi="TH SarabunPSK" w:cs="TH SarabunPSK" w:hint="cs"/>
          <w:b w:val="0"/>
          <w:bCs w:val="0"/>
          <w:cs/>
        </w:rPr>
        <w:lastRenderedPageBreak/>
        <w:t>มาก</w:t>
      </w:r>
      <w:r w:rsidR="00643C6E">
        <w:rPr>
          <w:rFonts w:ascii="TH SarabunPSK" w:hAnsi="TH SarabunPSK" w:cs="TH SarabunPSK" w:hint="cs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เมื่อพิจารณาเป็นรายข้อพบว่า การใช้งานระบบซื้อ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>
        <w:rPr>
          <w:rFonts w:ascii="TH SarabunPSK" w:hAnsi="TH SarabunPSK" w:cs="TH SarabunPSK"/>
          <w:b w:val="0"/>
          <w:bCs w:val="0"/>
          <w:cs/>
        </w:rPr>
        <w:t>–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ขาย</w:t>
      </w:r>
      <w:r w:rsidR="00643C6E">
        <w:rPr>
          <w:rFonts w:ascii="TH SarabunPSK" w:hAnsi="TH SarabunPSK" w:cs="TH SarabunPSK" w:hint="cs"/>
          <w:b w:val="0"/>
          <w:bCs w:val="0"/>
          <w:cs/>
        </w:rPr>
        <w:t>สินค้า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="00643C6E">
        <w:rPr>
          <w:rFonts w:ascii="TH SarabunPSK" w:hAnsi="TH SarabunPSK" w:cs="TH SarabunPSK" w:hint="cs"/>
          <w:b w:val="0"/>
          <w:bCs w:val="0"/>
          <w:cs/>
        </w:rPr>
        <w:t>บนอินเทอร์เน็ต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 อยู่ในระดับความพึงพอใจมากที่สุด 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ความเหมาะสมของข้อมูลภายในเว็บไซต์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 w:rsidRPr="00643C6E">
        <w:rPr>
          <w:rFonts w:ascii="TH SarabunPSK" w:hAnsi="TH SarabunPSK" w:cs="TH SarabunPSK" w:hint="cs"/>
          <w:b w:val="0"/>
          <w:bCs w:val="0"/>
        </w:rPr>
        <w:t>4.</w:t>
      </w:r>
      <w:r w:rsidR="00643C6E">
        <w:rPr>
          <w:rFonts w:ascii="TH SarabunPSK" w:hAnsi="TH SarabunPSK" w:cs="TH SarabunPSK"/>
          <w:b w:val="0"/>
          <w:bCs w:val="0"/>
        </w:rPr>
        <w:t>20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ส่วนเบี่ยงเบนมาตรฐาน=</w:t>
      </w:r>
      <w:r w:rsidR="00643C6E" w:rsidRPr="00643C6E">
        <w:rPr>
          <w:rFonts w:ascii="TH SarabunPSK" w:hAnsi="TH SarabunPSK" w:cs="TH SarabunPSK" w:hint="cs"/>
          <w:b w:val="0"/>
          <w:bCs w:val="0"/>
        </w:rPr>
        <w:t>0.</w:t>
      </w:r>
      <w:r w:rsidR="00643C6E">
        <w:rPr>
          <w:rFonts w:ascii="TH SarabunPSK" w:hAnsi="TH SarabunPSK" w:cs="TH SarabunPSK"/>
          <w:b w:val="0"/>
          <w:bCs w:val="0"/>
        </w:rPr>
        <w:t>60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)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อยู่ในระดับความพึงพอใจน้อยที่สุด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ความรวดเร็วในการเข้าถึงเว็บไซต์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>
        <w:rPr>
          <w:rFonts w:ascii="TH SarabunPSK" w:hAnsi="TH SarabunPSK" w:cs="TH SarabunPSK" w:hint="cs"/>
          <w:b w:val="0"/>
          <w:bCs w:val="0"/>
          <w:cs/>
        </w:rPr>
        <w:t>3.80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= 0.</w:t>
      </w:r>
      <w:r w:rsidR="00643C6E">
        <w:rPr>
          <w:rFonts w:ascii="TH SarabunPSK" w:hAnsi="TH SarabunPSK" w:cs="TH SarabunPSK"/>
          <w:b w:val="0"/>
          <w:bCs w:val="0"/>
        </w:rPr>
        <w:t>68</w:t>
      </w:r>
      <w:r w:rsidR="00643C6E" w:rsidRPr="00643C6E">
        <w:rPr>
          <w:rFonts w:ascii="TH SarabunPSK" w:hAnsi="TH SarabunPSK" w:cs="TH SarabunPSK" w:hint="cs"/>
          <w:b w:val="0"/>
          <w:bCs w:val="0"/>
        </w:rPr>
        <w:t>)</w:t>
      </w:r>
    </w:p>
    <w:p w14:paraId="3B7633B1" w14:textId="40A9D887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4EE49AF8" w14:textId="15028A66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cs/>
        </w:rPr>
        <w:t xml:space="preserve">ตารางที่ 4.4 </w:t>
      </w:r>
      <w:r>
        <w:rPr>
          <w:rFonts w:ascii="TH SarabunPSK" w:hAnsi="TH SarabunPSK" w:cs="TH SarabunPSK" w:hint="cs"/>
          <w:b w:val="0"/>
          <w:bCs w:val="0"/>
          <w:cs/>
        </w:rPr>
        <w:t xml:space="preserve">ค่าเฉลี่ยและส่วนเบี่ยงเบนมาตรฐานของระบบซื้อ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ด้านประสิทธิภาพ</w:t>
      </w:r>
    </w:p>
    <w:tbl>
      <w:tblPr>
        <w:tblStyle w:val="ab"/>
        <w:tblW w:w="8217" w:type="dxa"/>
        <w:tblLook w:val="04A0" w:firstRow="1" w:lastRow="0" w:firstColumn="1" w:lastColumn="0" w:noHBand="0" w:noVBand="1"/>
      </w:tblPr>
      <w:tblGrid>
        <w:gridCol w:w="4504"/>
        <w:gridCol w:w="900"/>
        <w:gridCol w:w="1419"/>
        <w:gridCol w:w="1394"/>
      </w:tblGrid>
      <w:tr w:rsidR="00ED2F52" w14:paraId="33D98FC9" w14:textId="77777777" w:rsidTr="00843964">
        <w:tc>
          <w:tcPr>
            <w:tcW w:w="4508" w:type="dxa"/>
            <w:vAlign w:val="center"/>
          </w:tcPr>
          <w:p w14:paraId="7246258C" w14:textId="77F01A84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ความพึงพอใจด้านประสิทธิภาพ</w:t>
            </w:r>
          </w:p>
        </w:tc>
        <w:tc>
          <w:tcPr>
            <w:tcW w:w="894" w:type="dxa"/>
            <w:vAlign w:val="center"/>
          </w:tcPr>
          <w:p w14:paraId="081B6326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ค่าเฉลี่ย</w:t>
            </w:r>
          </w:p>
        </w:tc>
        <w:tc>
          <w:tcPr>
            <w:tcW w:w="1420" w:type="dxa"/>
            <w:vAlign w:val="center"/>
          </w:tcPr>
          <w:p w14:paraId="1DB762E0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ส่วนเบี่ยงเบนมาตรฐาน</w:t>
            </w:r>
          </w:p>
        </w:tc>
        <w:tc>
          <w:tcPr>
            <w:tcW w:w="1395" w:type="dxa"/>
            <w:vAlign w:val="center"/>
          </w:tcPr>
          <w:p w14:paraId="1F58FC73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ระดับคุณภาพ</w:t>
            </w:r>
          </w:p>
        </w:tc>
      </w:tr>
      <w:tr w:rsidR="00ED2F52" w14:paraId="58D8689E" w14:textId="77777777" w:rsidTr="00843964">
        <w:tc>
          <w:tcPr>
            <w:tcW w:w="4508" w:type="dxa"/>
            <w:vAlign w:val="center"/>
          </w:tcPr>
          <w:p w14:paraId="3C6DDADA" w14:textId="5CC2F851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1. ได้ผลลัพธ์ในการสืบค้นข้อมูลที่รวดเร็วตรงกับความต้องการ</w:t>
            </w:r>
          </w:p>
        </w:tc>
        <w:tc>
          <w:tcPr>
            <w:tcW w:w="894" w:type="dxa"/>
            <w:vAlign w:val="center"/>
          </w:tcPr>
          <w:p w14:paraId="5D71A5F3" w14:textId="2A9CE6AD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4.00</w:t>
            </w:r>
          </w:p>
        </w:tc>
        <w:tc>
          <w:tcPr>
            <w:tcW w:w="1420" w:type="dxa"/>
            <w:vAlign w:val="center"/>
          </w:tcPr>
          <w:p w14:paraId="6BF8436D" w14:textId="60733FA3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0.77</w:t>
            </w:r>
          </w:p>
        </w:tc>
        <w:tc>
          <w:tcPr>
            <w:tcW w:w="1395" w:type="dxa"/>
            <w:vAlign w:val="center"/>
          </w:tcPr>
          <w:p w14:paraId="2E3F98DF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75822043" w14:textId="77777777" w:rsidTr="00843964">
        <w:tc>
          <w:tcPr>
            <w:tcW w:w="4508" w:type="dxa"/>
            <w:vAlign w:val="center"/>
          </w:tcPr>
          <w:p w14:paraId="01326BCA" w14:textId="2F3DB1FF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2. ใช้เวลาในการดาวน์โหลดที่รวดเร็ว</w:t>
            </w:r>
          </w:p>
        </w:tc>
        <w:tc>
          <w:tcPr>
            <w:tcW w:w="894" w:type="dxa"/>
            <w:vAlign w:val="center"/>
          </w:tcPr>
          <w:p w14:paraId="065DD790" w14:textId="280DC84B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3.95</w:t>
            </w:r>
          </w:p>
        </w:tc>
        <w:tc>
          <w:tcPr>
            <w:tcW w:w="1420" w:type="dxa"/>
            <w:vAlign w:val="center"/>
          </w:tcPr>
          <w:p w14:paraId="5923651C" w14:textId="1E6EE3FF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0.74</w:t>
            </w:r>
          </w:p>
        </w:tc>
        <w:tc>
          <w:tcPr>
            <w:tcW w:w="1395" w:type="dxa"/>
            <w:vAlign w:val="center"/>
          </w:tcPr>
          <w:p w14:paraId="3DEAD88B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3A65BF67" w14:textId="77777777" w:rsidTr="00843964">
        <w:tc>
          <w:tcPr>
            <w:tcW w:w="4508" w:type="dxa"/>
            <w:vAlign w:val="center"/>
          </w:tcPr>
          <w:p w14:paraId="1C1CAD64" w14:textId="0BCCB9C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 มีความถูกต้องในการโยงเยืองข้อมูล</w:t>
            </w:r>
          </w:p>
        </w:tc>
        <w:tc>
          <w:tcPr>
            <w:tcW w:w="894" w:type="dxa"/>
            <w:vAlign w:val="center"/>
          </w:tcPr>
          <w:p w14:paraId="1334A355" w14:textId="2DECA2EC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4.00</w:t>
            </w:r>
          </w:p>
        </w:tc>
        <w:tc>
          <w:tcPr>
            <w:tcW w:w="1420" w:type="dxa"/>
            <w:vAlign w:val="center"/>
          </w:tcPr>
          <w:p w14:paraId="656AAAB9" w14:textId="4611F019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0.63</w:t>
            </w:r>
          </w:p>
        </w:tc>
        <w:tc>
          <w:tcPr>
            <w:tcW w:w="1395" w:type="dxa"/>
            <w:vAlign w:val="center"/>
          </w:tcPr>
          <w:p w14:paraId="482479E9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0796626A" w14:textId="77777777" w:rsidTr="00843964">
        <w:tc>
          <w:tcPr>
            <w:tcW w:w="4508" w:type="dxa"/>
            <w:vAlign w:val="center"/>
          </w:tcPr>
          <w:p w14:paraId="6C6CB180" w14:textId="1FD0EBF3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 ความพึงพอใจในภาพรวมต่อการใช้งานระบบ</w:t>
            </w:r>
          </w:p>
        </w:tc>
        <w:tc>
          <w:tcPr>
            <w:tcW w:w="894" w:type="dxa"/>
            <w:vAlign w:val="center"/>
          </w:tcPr>
          <w:p w14:paraId="20E26899" w14:textId="11B80AFA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4.55</w:t>
            </w:r>
          </w:p>
        </w:tc>
        <w:tc>
          <w:tcPr>
            <w:tcW w:w="1420" w:type="dxa"/>
            <w:vAlign w:val="center"/>
          </w:tcPr>
          <w:p w14:paraId="28D37B0B" w14:textId="68E2C905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0.59</w:t>
            </w:r>
          </w:p>
        </w:tc>
        <w:tc>
          <w:tcPr>
            <w:tcW w:w="1395" w:type="dxa"/>
            <w:vAlign w:val="center"/>
          </w:tcPr>
          <w:p w14:paraId="54241715" w14:textId="11EE2324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  <w:cs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มากที่สุด</w:t>
            </w:r>
          </w:p>
        </w:tc>
      </w:tr>
      <w:tr w:rsidR="00ED2F52" w14:paraId="3DE58A2F" w14:textId="77777777" w:rsidTr="00843964">
        <w:tc>
          <w:tcPr>
            <w:tcW w:w="4508" w:type="dxa"/>
            <w:vAlign w:val="center"/>
          </w:tcPr>
          <w:p w14:paraId="2F4A318F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เฉลี่ยรวม</w:t>
            </w:r>
          </w:p>
        </w:tc>
        <w:tc>
          <w:tcPr>
            <w:tcW w:w="894" w:type="dxa"/>
            <w:vAlign w:val="center"/>
          </w:tcPr>
          <w:p w14:paraId="4C5C0581" w14:textId="3FBDD0FE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4.13</w:t>
            </w:r>
          </w:p>
        </w:tc>
        <w:tc>
          <w:tcPr>
            <w:tcW w:w="1420" w:type="dxa"/>
            <w:vAlign w:val="center"/>
          </w:tcPr>
          <w:p w14:paraId="014BF571" w14:textId="43843075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0.68</w:t>
            </w:r>
          </w:p>
        </w:tc>
        <w:tc>
          <w:tcPr>
            <w:tcW w:w="1395" w:type="dxa"/>
            <w:vAlign w:val="center"/>
          </w:tcPr>
          <w:p w14:paraId="5A139FC7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</w:tbl>
    <w:p w14:paraId="1D8429D9" w14:textId="20BF1024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5CDAF0A5" w14:textId="30E88B2E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จากตารางที่ 4.4 ค่าเฉลี่ยและส่วนเบี่ยงเบนมาตรฐานการใช้ระบบซื้อ - ขายสินค้าออนไลน์บนอินเทอร์เน็ต ด้านประสิทธิภาพ ผลการประเมินในภาพรวมมีผลต่อความพึงพอใจอยู่ในระดับมาก</w:t>
      </w:r>
      <w:r w:rsidR="00643C6E">
        <w:rPr>
          <w:rFonts w:ascii="TH SarabunPSK" w:hAnsi="TH SarabunPSK" w:cs="TH SarabunPSK" w:hint="cs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เมื่อพิจารณาเป็นรายข้อพบว่า การใช้งานระบบซื้อ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>
        <w:rPr>
          <w:rFonts w:ascii="TH SarabunPSK" w:hAnsi="TH SarabunPSK" w:cs="TH SarabunPSK"/>
          <w:b w:val="0"/>
          <w:bCs w:val="0"/>
          <w:cs/>
        </w:rPr>
        <w:t>–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ขาย</w:t>
      </w:r>
      <w:r w:rsidR="00643C6E">
        <w:rPr>
          <w:rFonts w:ascii="TH SarabunPSK" w:hAnsi="TH SarabunPSK" w:cs="TH SarabunPSK" w:hint="cs"/>
          <w:b w:val="0"/>
          <w:bCs w:val="0"/>
          <w:cs/>
        </w:rPr>
        <w:t>สินค้า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="00643C6E">
        <w:rPr>
          <w:rFonts w:ascii="TH SarabunPSK" w:hAnsi="TH SarabunPSK" w:cs="TH SarabunPSK" w:hint="cs"/>
          <w:b w:val="0"/>
          <w:bCs w:val="0"/>
          <w:cs/>
        </w:rPr>
        <w:t>บนอินเทอร์เน็ต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 อยู่ในระดับความพึงพอใจมากที่สุด 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>ความพึงพอใจในภาพรวมต่อการใช้งานระบบ</w:t>
      </w:r>
      <w:r w:rsidR="00643C6E">
        <w:rPr>
          <w:rFonts w:ascii="TH SarabunPSK" w:hAnsi="TH SarabunPSK" w:cs="TH SarabunPSK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 w:rsidRPr="00643C6E">
        <w:rPr>
          <w:rFonts w:ascii="TH SarabunPSK" w:hAnsi="TH SarabunPSK" w:cs="TH SarabunPSK" w:hint="cs"/>
          <w:b w:val="0"/>
          <w:bCs w:val="0"/>
        </w:rPr>
        <w:t>4.</w:t>
      </w:r>
      <w:r w:rsidR="00643C6E">
        <w:rPr>
          <w:rFonts w:ascii="TH SarabunPSK" w:hAnsi="TH SarabunPSK" w:cs="TH SarabunPSK"/>
          <w:b w:val="0"/>
          <w:bCs w:val="0"/>
        </w:rPr>
        <w:t>55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ส่วนเบี่ยงเบนมาตรฐาน=</w:t>
      </w:r>
      <w:r w:rsidR="00643C6E" w:rsidRPr="00643C6E">
        <w:rPr>
          <w:rFonts w:ascii="TH SarabunPSK" w:hAnsi="TH SarabunPSK" w:cs="TH SarabunPSK" w:hint="cs"/>
          <w:b w:val="0"/>
          <w:bCs w:val="0"/>
        </w:rPr>
        <w:t>0.</w:t>
      </w:r>
      <w:r w:rsidR="00643C6E">
        <w:rPr>
          <w:rFonts w:ascii="TH SarabunPSK" w:hAnsi="TH SarabunPSK" w:cs="TH SarabunPSK"/>
          <w:b w:val="0"/>
          <w:bCs w:val="0"/>
        </w:rPr>
        <w:t>59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)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อยู่ในระดับความพึงพอใจน้อยที่สุด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ใช้เวลาในการดาวน์โหลดที่รวดเร็ว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>
        <w:rPr>
          <w:rFonts w:ascii="TH SarabunPSK" w:hAnsi="TH SarabunPSK" w:cs="TH SarabunPSK" w:hint="cs"/>
          <w:b w:val="0"/>
          <w:bCs w:val="0"/>
          <w:cs/>
        </w:rPr>
        <w:t>3.95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= 0.</w:t>
      </w:r>
      <w:r w:rsidR="00643C6E">
        <w:rPr>
          <w:rFonts w:ascii="TH SarabunPSK" w:hAnsi="TH SarabunPSK" w:cs="TH SarabunPSK"/>
          <w:b w:val="0"/>
          <w:bCs w:val="0"/>
        </w:rPr>
        <w:t>74</w:t>
      </w:r>
      <w:r w:rsidR="00643C6E" w:rsidRPr="00643C6E">
        <w:rPr>
          <w:rFonts w:ascii="TH SarabunPSK" w:hAnsi="TH SarabunPSK" w:cs="TH SarabunPSK" w:hint="cs"/>
          <w:b w:val="0"/>
          <w:bCs w:val="0"/>
        </w:rPr>
        <w:t>)</w:t>
      </w:r>
    </w:p>
    <w:p w14:paraId="6E34B831" w14:textId="643030A9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27C7B224" w14:textId="3309D463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1B25B47B" w14:textId="10899659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095988A3" w14:textId="4ADB8073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61DB8E32" w14:textId="3EEB0CE0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5A59B8C0" w14:textId="3F11939D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2058BD29" w14:textId="075DA08B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2DE4B563" w14:textId="77777777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30FFB0A6" w14:textId="0F27BF5B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cs/>
        </w:rPr>
        <w:lastRenderedPageBreak/>
        <w:tab/>
      </w:r>
      <w:r>
        <w:rPr>
          <w:rFonts w:ascii="TH SarabunPSK" w:hAnsi="TH SarabunPSK" w:cs="TH SarabunPSK" w:hint="cs"/>
          <w:cs/>
        </w:rPr>
        <w:t xml:space="preserve">ตารางที่ 4.5 </w:t>
      </w:r>
      <w:r>
        <w:rPr>
          <w:rFonts w:ascii="TH SarabunPSK" w:hAnsi="TH SarabunPSK" w:cs="TH SarabunPSK" w:hint="cs"/>
          <w:b w:val="0"/>
          <w:bCs w:val="0"/>
          <w:cs/>
        </w:rPr>
        <w:t xml:space="preserve">สรุปภาพรวมความพึงพอใจในระบบซื้อ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ทั้ง 3 ด้าน</w:t>
      </w:r>
    </w:p>
    <w:tbl>
      <w:tblPr>
        <w:tblW w:w="8200" w:type="dxa"/>
        <w:tblLook w:val="04A0" w:firstRow="1" w:lastRow="0" w:firstColumn="1" w:lastColumn="0" w:noHBand="0" w:noVBand="1"/>
      </w:tblPr>
      <w:tblGrid>
        <w:gridCol w:w="4106"/>
        <w:gridCol w:w="1134"/>
        <w:gridCol w:w="1480"/>
        <w:gridCol w:w="1480"/>
      </w:tblGrid>
      <w:tr w:rsidR="00ED2F52" w:rsidRPr="00ED2F52" w14:paraId="3BEEC454" w14:textId="77777777" w:rsidTr="00D70B8F">
        <w:trPr>
          <w:trHeight w:val="480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6C8264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ความพึงพอใจทั้ง</w:t>
            </w: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</w:rPr>
              <w:t xml:space="preserve"> 3 </w:t>
            </w: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ด้าน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D31616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ค่าเฉลี่ย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32913" w14:textId="52FDDE93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  <w:cs/>
              </w:rPr>
            </w:pP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ส่วน</w:t>
            </w:r>
            <w:r w:rsidR="00D70B8F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เบี่ยงเบนมาตรฐาน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CDE9D" w14:textId="77777777" w:rsidR="00ED2F52" w:rsidRDefault="00D70B8F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ระดับ</w:t>
            </w:r>
          </w:p>
          <w:p w14:paraId="524BAB12" w14:textId="776D368E" w:rsidR="00D70B8F" w:rsidRPr="00ED2F52" w:rsidRDefault="00D70B8F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คุณภาพ</w:t>
            </w:r>
          </w:p>
        </w:tc>
      </w:tr>
      <w:tr w:rsidR="00ED2F52" w:rsidRPr="00ED2F52" w14:paraId="691EE1A6" w14:textId="77777777" w:rsidTr="00D70B8F">
        <w:trPr>
          <w:trHeight w:val="480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EAED8" w14:textId="59096D43" w:rsidR="00ED2F52" w:rsidRPr="00ED2F52" w:rsidRDefault="00ED2F52" w:rsidP="00ED2F52">
            <w:pPr>
              <w:ind w:firstLine="0"/>
              <w:jc w:val="left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 xml:space="preserve">1. </w:t>
            </w:r>
            <w:r w:rsidR="00643C6E"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ความพึงพอใจด้านประสิทธิภาพ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B676A0" w14:textId="6765A60D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4.</w:t>
            </w:r>
            <w:r w:rsidR="00643C6E">
              <w:rPr>
                <w:rFonts w:ascii="TH SarabunPSK" w:eastAsia="Times New Roman" w:hAnsi="TH SarabunPSK" w:cs="TH SarabunPSK"/>
                <w:color w:val="000000"/>
              </w:rPr>
              <w:t>13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1B005" w14:textId="048F8584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0.6</w:t>
            </w:r>
            <w:r w:rsidR="00643C6E">
              <w:rPr>
                <w:rFonts w:ascii="TH SarabunPSK" w:eastAsia="Times New Roman" w:hAnsi="TH SarabunPSK" w:cs="TH SarabunPSK"/>
                <w:color w:val="000000"/>
              </w:rPr>
              <w:t>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A65C3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มาก</w:t>
            </w:r>
          </w:p>
        </w:tc>
      </w:tr>
      <w:tr w:rsidR="00ED2F52" w:rsidRPr="00ED2F52" w14:paraId="14976FAB" w14:textId="77777777" w:rsidTr="00D70B8F">
        <w:trPr>
          <w:trHeight w:val="480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C38827" w14:textId="0C4F6C44" w:rsidR="00ED2F52" w:rsidRPr="00ED2F52" w:rsidRDefault="00ED2F52" w:rsidP="00ED2F52">
            <w:pPr>
              <w:ind w:firstLine="0"/>
              <w:jc w:val="left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 xml:space="preserve">2. </w:t>
            </w:r>
            <w:r w:rsidR="00FA2F36"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ความพึงพอใจด้านการออกแบบและการจัดรูปแบบ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4B1AC2" w14:textId="57C7ACBF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4.</w:t>
            </w:r>
            <w:r w:rsidR="00FA2F36">
              <w:rPr>
                <w:rFonts w:ascii="TH SarabunPSK" w:eastAsia="Times New Roman" w:hAnsi="TH SarabunPSK" w:cs="TH SarabunPSK"/>
                <w:color w:val="000000"/>
              </w:rPr>
              <w:t>08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4E4F1C" w14:textId="473132F3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0.6</w:t>
            </w:r>
            <w:r w:rsidR="00FA2F36">
              <w:rPr>
                <w:rFonts w:ascii="TH SarabunPSK" w:eastAsia="Times New Roman" w:hAnsi="TH SarabunPSK" w:cs="TH SarabunPSK"/>
                <w:color w:val="000000"/>
              </w:rPr>
              <w:t>6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D955A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มาก</w:t>
            </w:r>
          </w:p>
        </w:tc>
      </w:tr>
      <w:tr w:rsidR="00ED2F52" w:rsidRPr="00ED2F52" w14:paraId="7F8DA987" w14:textId="77777777" w:rsidTr="00D70B8F">
        <w:trPr>
          <w:trHeight w:val="480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3C206" w14:textId="5DF92B58" w:rsidR="00ED2F52" w:rsidRPr="00ED2F52" w:rsidRDefault="00ED2F52" w:rsidP="00ED2F52">
            <w:pPr>
              <w:ind w:firstLine="0"/>
              <w:jc w:val="left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 xml:space="preserve">3. </w:t>
            </w:r>
            <w:r w:rsidR="00FA2F36"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ความพึงพอใจด้านคุณภาพของเนื้อหา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71DEB" w14:textId="4D5F86E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4.</w:t>
            </w:r>
            <w:r w:rsidR="00643C6E">
              <w:rPr>
                <w:rFonts w:ascii="TH SarabunPSK" w:eastAsia="Times New Roman" w:hAnsi="TH SarabunPSK" w:cs="TH SarabunPSK"/>
                <w:color w:val="000000"/>
              </w:rPr>
              <w:t>0</w:t>
            </w:r>
            <w:r w:rsidR="00FA2F36">
              <w:rPr>
                <w:rFonts w:ascii="TH SarabunPSK" w:eastAsia="Times New Roman" w:hAnsi="TH SarabunPSK" w:cs="TH SarabunPSK"/>
                <w:color w:val="000000"/>
              </w:rPr>
              <w:t>0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3B3FD" w14:textId="5287DBD6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0.6</w:t>
            </w:r>
            <w:r w:rsidR="00FA2F36">
              <w:rPr>
                <w:rFonts w:ascii="TH SarabunPSK" w:eastAsia="Times New Roman" w:hAnsi="TH SarabunPSK" w:cs="TH SarabunPSK"/>
                <w:color w:val="000000"/>
              </w:rPr>
              <w:t>7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CAEE0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มาก</w:t>
            </w:r>
          </w:p>
        </w:tc>
      </w:tr>
      <w:tr w:rsidR="00ED2F52" w:rsidRPr="00ED2F52" w14:paraId="562A55A1" w14:textId="77777777" w:rsidTr="00D70B8F">
        <w:trPr>
          <w:trHeight w:val="480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D9E4B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เฉลี่ยรวม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9EA5FF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</w:rPr>
              <w:t>4.07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30020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</w:rPr>
              <w:t>0.67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B951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มาก</w:t>
            </w:r>
          </w:p>
        </w:tc>
      </w:tr>
    </w:tbl>
    <w:p w14:paraId="02E4D064" w14:textId="33D2E6B0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3CE8C694" w14:textId="58FEF1C4" w:rsidR="00D70B8F" w:rsidRPr="00397E4A" w:rsidRDefault="00D70B8F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จากตารางที่ 4.5 สรุปภาพรวามความพึงพอใจในระบบซื้อ - ขายสินค้าออนไลน์บนอินเทอร์เน็ต ทั้ง 3 ด้าน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คือ </w:t>
      </w:r>
      <w:r w:rsidR="00397E4A" w:rsidRPr="00643C6E">
        <w:rPr>
          <w:rFonts w:ascii="TH SarabunPSK" w:eastAsia="Times New Roman" w:hAnsi="TH SarabunPSK" w:cs="TH SarabunPSK" w:hint="cs"/>
          <w:b w:val="0"/>
          <w:bCs w:val="0"/>
          <w:color w:val="000000"/>
          <w:cs/>
        </w:rPr>
        <w:t>ด้านประสิทธิภาพ</w:t>
      </w:r>
      <w:r w:rsidR="00397E4A" w:rsidRP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ผลการประเมินอยู่ในระดับความพึงพอใจ อันดับที่ 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1 </w:t>
      </w:r>
      <w:r w:rsidR="00397E4A">
        <w:rPr>
          <w:rFonts w:ascii="TH SarabunPSK" w:hAnsi="TH SarabunPSK" w:cs="TH SarabunPSK" w:hint="cs"/>
          <w:b w:val="0"/>
          <w:bCs w:val="0"/>
          <w:cs/>
        </w:rPr>
        <w:t>ด้าน</w:t>
      </w:r>
      <w:r w:rsidR="00FA2F36">
        <w:rPr>
          <w:rFonts w:ascii="TH SarabunPSK" w:hAnsi="TH SarabunPSK" w:cs="TH SarabunPSK" w:hint="cs"/>
          <w:b w:val="0"/>
          <w:bCs w:val="0"/>
          <w:cs/>
        </w:rPr>
        <w:t>การออกแบบและการจัดรูปแบบ</w:t>
      </w:r>
      <w:r w:rsidR="00397E4A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ผลการประเมินอยู่ในระดับความพึงพอใจ อันดับที่ 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2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ด้าน</w:t>
      </w:r>
      <w:r w:rsidR="00FA2F36">
        <w:rPr>
          <w:rFonts w:ascii="TH SarabunPSK" w:hAnsi="TH SarabunPSK" w:cs="TH SarabunPSK" w:hint="cs"/>
          <w:b w:val="0"/>
          <w:bCs w:val="0"/>
          <w:cs/>
        </w:rPr>
        <w:t>คุณภาพของเนื้อหา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 ผลการประเมินอยู่ในระดับความพึงพอใจ อันดับที่ </w:t>
      </w:r>
      <w:r w:rsidR="00643C6E" w:rsidRPr="00643C6E">
        <w:rPr>
          <w:rFonts w:ascii="TH SarabunPSK" w:hAnsi="TH SarabunPSK" w:cs="TH SarabunPSK" w:hint="cs"/>
          <w:b w:val="0"/>
          <w:bCs w:val="0"/>
        </w:rPr>
        <w:t>3</w:t>
      </w:r>
    </w:p>
    <w:p w14:paraId="6340E63C" w14:textId="4BCD7239" w:rsidR="00AB178A" w:rsidRDefault="00AB178A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23A3DA29" w14:textId="45ED2C15" w:rsidR="00AB178A" w:rsidRDefault="00AB178A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ข้อเสนอแนะ</w:t>
      </w:r>
    </w:p>
    <w:p w14:paraId="66806E1E" w14:textId="7A2B3934" w:rsidR="00AB178A" w:rsidRDefault="00AB178A" w:rsidP="00AB178A">
      <w:pPr>
        <w:pStyle w:val="a"/>
        <w:numPr>
          <w:ilvl w:val="0"/>
          <w:numId w:val="37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ควรมีสินค้าแนะนำ เพื่อเพิ่มจุดสนใจของลูกค้า</w:t>
      </w:r>
    </w:p>
    <w:p w14:paraId="673E736E" w14:textId="675A4545" w:rsidR="00AB178A" w:rsidRPr="00AB178A" w:rsidRDefault="00AB178A" w:rsidP="00AB178A">
      <w:pPr>
        <w:pStyle w:val="a"/>
        <w:numPr>
          <w:ilvl w:val="0"/>
          <w:numId w:val="37"/>
        </w:numPr>
        <w:tabs>
          <w:tab w:val="clear" w:pos="1800"/>
          <w:tab w:val="left" w:pos="567"/>
        </w:tabs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 w:val="0"/>
          <w:bCs w:val="0"/>
          <w:cs/>
        </w:rPr>
        <w:t xml:space="preserve"> เพิ่มช่องทางการชำระเงิน ให้ชำระเงินผ่านบัตรเครดิต เพื่อความสะดวกมากขึ้น</w:t>
      </w:r>
    </w:p>
    <w:sectPr w:rsidR="00AB178A" w:rsidRPr="00AB178A" w:rsidSect="00397E4A">
      <w:headerReference w:type="even" r:id="rId27"/>
      <w:headerReference w:type="default" r:id="rId28"/>
      <w:pgSz w:w="11906" w:h="16838"/>
      <w:pgMar w:top="2160" w:right="1440" w:bottom="1440" w:left="2160" w:header="1440" w:footer="851" w:gutter="0"/>
      <w:pgNumType w:start="62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C9F43E" w14:textId="77777777" w:rsidR="00742B21" w:rsidRDefault="00742B21">
      <w:r>
        <w:separator/>
      </w:r>
    </w:p>
  </w:endnote>
  <w:endnote w:type="continuationSeparator" w:id="0">
    <w:p w14:paraId="2CC68A74" w14:textId="77777777" w:rsidR="00742B21" w:rsidRDefault="00742B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E88182" w14:textId="77777777" w:rsidR="00742B21" w:rsidRDefault="00742B21">
      <w:r>
        <w:separator/>
      </w:r>
    </w:p>
  </w:footnote>
  <w:footnote w:type="continuationSeparator" w:id="0">
    <w:p w14:paraId="4172B99F" w14:textId="77777777" w:rsidR="00742B21" w:rsidRDefault="00742B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D01FC" w14:textId="77777777" w:rsidR="008B641E" w:rsidRDefault="00BB3F3F">
    <w:pPr>
      <w:pStyle w:val="a7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3101E5A2" w14:textId="77777777" w:rsidR="008B641E" w:rsidRDefault="008B641E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</w:rPr>
      <w:id w:val="-1791044833"/>
      <w:docPartObj>
        <w:docPartGallery w:val="Page Numbers (Top of Page)"/>
        <w:docPartUnique/>
      </w:docPartObj>
    </w:sdtPr>
    <w:sdtEndPr/>
    <w:sdtContent>
      <w:p w14:paraId="282303E9" w14:textId="28FE9B7C" w:rsidR="007424DA" w:rsidRPr="007424DA" w:rsidRDefault="007424DA">
        <w:pPr>
          <w:pStyle w:val="a7"/>
          <w:jc w:val="right"/>
          <w:rPr>
            <w:rFonts w:ascii="Angsana New" w:hAnsi="Angsana New" w:cs="Angsana New"/>
          </w:rPr>
        </w:pPr>
        <w:r w:rsidRPr="0078059B">
          <w:rPr>
            <w:rFonts w:ascii="TH SarabunPSK" w:hAnsi="TH SarabunPSK" w:cs="TH SarabunPSK" w:hint="cs"/>
          </w:rPr>
          <w:fldChar w:fldCharType="begin"/>
        </w:r>
        <w:r w:rsidRPr="0078059B">
          <w:rPr>
            <w:rFonts w:ascii="TH SarabunPSK" w:hAnsi="TH SarabunPSK" w:cs="TH SarabunPSK" w:hint="cs"/>
          </w:rPr>
          <w:instrText>PAGE   \* MERGEFORMAT</w:instrText>
        </w:r>
        <w:r w:rsidRPr="0078059B">
          <w:rPr>
            <w:rFonts w:ascii="TH SarabunPSK" w:hAnsi="TH SarabunPSK" w:cs="TH SarabunPSK" w:hint="cs"/>
          </w:rPr>
          <w:fldChar w:fldCharType="separate"/>
        </w:r>
        <w:r w:rsidR="00E600D6" w:rsidRPr="0078059B">
          <w:rPr>
            <w:rFonts w:ascii="TH SarabunPSK" w:hAnsi="TH SarabunPSK" w:cs="TH SarabunPSK" w:hint="cs"/>
            <w:noProof/>
            <w:lang w:val="th-TH"/>
          </w:rPr>
          <w:t>45</w:t>
        </w:r>
        <w:r w:rsidRPr="0078059B">
          <w:rPr>
            <w:rFonts w:ascii="TH SarabunPSK" w:hAnsi="TH SarabunPSK" w:cs="TH SarabunPSK" w:hint="cs"/>
          </w:rPr>
          <w:fldChar w:fldCharType="end"/>
        </w:r>
      </w:p>
    </w:sdtContent>
  </w:sdt>
  <w:p w14:paraId="08868550" w14:textId="77777777" w:rsidR="008B641E" w:rsidRDefault="008B641E">
    <w:pPr>
      <w:pStyle w:val="a7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D3CDD"/>
    <w:multiLevelType w:val="multilevel"/>
    <w:tmpl w:val="26E0BE3E"/>
    <w:lvl w:ilvl="0">
      <w:start w:val="1"/>
      <w:numFmt w:val="none"/>
      <w:lvlText w:val="4.3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" w15:restartNumberingAfterBreak="0">
    <w:nsid w:val="0AAF0FDA"/>
    <w:multiLevelType w:val="singleLevel"/>
    <w:tmpl w:val="C5AE1E7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2" w15:restartNumberingAfterBreak="0">
    <w:nsid w:val="0F6720B9"/>
    <w:multiLevelType w:val="multilevel"/>
    <w:tmpl w:val="85E2A3BE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3" w15:restartNumberingAfterBreak="0">
    <w:nsid w:val="0F781C2B"/>
    <w:multiLevelType w:val="multilevel"/>
    <w:tmpl w:val="259AD5C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170"/>
        </w:tabs>
        <w:ind w:left="1170" w:hanging="45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  <w:b/>
        <w:bCs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  <w:b/>
        <w:bCs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1440"/>
      </w:pPr>
      <w:rPr>
        <w:rFonts w:hint="default"/>
        <w:b/>
        <w:bCs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1440"/>
      </w:pPr>
      <w:rPr>
        <w:rFonts w:hint="default"/>
        <w:b/>
        <w:bCs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1800"/>
      </w:pPr>
      <w:rPr>
        <w:rFonts w:hint="default"/>
        <w:b/>
        <w:bCs/>
      </w:rPr>
    </w:lvl>
  </w:abstractNum>
  <w:abstractNum w:abstractNumId="4" w15:restartNumberingAfterBreak="0">
    <w:nsid w:val="1C150B54"/>
    <w:multiLevelType w:val="singleLevel"/>
    <w:tmpl w:val="88A6AB12"/>
    <w:lvl w:ilvl="0">
      <w:start w:val="1"/>
      <w:numFmt w:val="decimal"/>
      <w:pStyle w:val="Normal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C7623A8"/>
    <w:multiLevelType w:val="multilevel"/>
    <w:tmpl w:val="BC3A7AF8"/>
    <w:lvl w:ilvl="0">
      <w:start w:val="1"/>
      <w:numFmt w:val="decimal"/>
      <w:lvlText w:val="4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996"/>
        </w:tabs>
        <w:ind w:left="72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none"/>
      <w:lvlText w:val="4.1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"/>
      <w:lvlJc w:val="left"/>
      <w:pPr>
        <w:tabs>
          <w:tab w:val="num" w:pos="3328"/>
        </w:tabs>
        <w:ind w:left="72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839"/>
        </w:tabs>
        <w:ind w:left="72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6" w15:restartNumberingAfterBreak="0">
    <w:nsid w:val="28A200F3"/>
    <w:multiLevelType w:val="multilevel"/>
    <w:tmpl w:val="122A13B8"/>
    <w:lvl w:ilvl="0">
      <w:start w:val="1"/>
      <w:numFmt w:val="none"/>
      <w:lvlText w:val="4.2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7" w15:restartNumberingAfterBreak="0">
    <w:nsid w:val="2B720218"/>
    <w:multiLevelType w:val="singleLevel"/>
    <w:tmpl w:val="EB0E3F10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8" w15:restartNumberingAfterBreak="0">
    <w:nsid w:val="311A6328"/>
    <w:multiLevelType w:val="singleLevel"/>
    <w:tmpl w:val="6E1807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9" w15:restartNumberingAfterBreak="0">
    <w:nsid w:val="36593B34"/>
    <w:multiLevelType w:val="hybridMultilevel"/>
    <w:tmpl w:val="3E084212"/>
    <w:lvl w:ilvl="0" w:tplc="132E4DA8">
      <w:start w:val="1"/>
      <w:numFmt w:val="decimal"/>
      <w:lvlText w:val="%1)"/>
      <w:lvlJc w:val="left"/>
      <w:pPr>
        <w:ind w:left="720" w:hanging="360"/>
      </w:pPr>
      <w:rPr>
        <w:rFonts w:ascii="Angsana New" w:hAnsi="Angsana New" w:cs="Angsana New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6D450F"/>
    <w:multiLevelType w:val="multilevel"/>
    <w:tmpl w:val="0E0C4456"/>
    <w:lvl w:ilvl="0">
      <w:start w:val="1"/>
      <w:numFmt w:val="decimal"/>
      <w:pStyle w:val="1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1" w15:restartNumberingAfterBreak="0">
    <w:nsid w:val="42C42BC6"/>
    <w:multiLevelType w:val="singleLevel"/>
    <w:tmpl w:val="275E91C4"/>
    <w:lvl w:ilvl="0">
      <w:start w:val="1"/>
      <w:numFmt w:val="bullet"/>
      <w:pStyle w:val="HeadingB"/>
      <w:lvlText w:val=""/>
      <w:lvlJc w:val="left"/>
      <w:pPr>
        <w:tabs>
          <w:tab w:val="num" w:pos="814"/>
        </w:tabs>
        <w:ind w:left="680" w:hanging="226"/>
      </w:pPr>
      <w:rPr>
        <w:rFonts w:ascii="Times New Roman" w:hAnsi="Symbol" w:hint="default"/>
      </w:rPr>
    </w:lvl>
  </w:abstractNum>
  <w:abstractNum w:abstractNumId="12" w15:restartNumberingAfterBreak="0">
    <w:nsid w:val="452F6C80"/>
    <w:multiLevelType w:val="multilevel"/>
    <w:tmpl w:val="581CB6FE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D57436"/>
    <w:multiLevelType w:val="singleLevel"/>
    <w:tmpl w:val="C212C68C"/>
    <w:lvl w:ilvl="0">
      <w:start w:val="1"/>
      <w:numFmt w:val="decimal"/>
      <w:pStyle w:val="NormalA"/>
      <w:lvlText w:val="%1."/>
      <w:lvlJc w:val="left"/>
      <w:pPr>
        <w:tabs>
          <w:tab w:val="num" w:pos="786"/>
        </w:tabs>
        <w:ind w:left="786" w:hanging="360"/>
      </w:pPr>
      <w:rPr>
        <w:rFonts w:hint="default"/>
      </w:rPr>
    </w:lvl>
  </w:abstractNum>
  <w:abstractNum w:abstractNumId="14" w15:restartNumberingAfterBreak="0">
    <w:nsid w:val="48E6690B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5" w15:restartNumberingAfterBreak="0">
    <w:nsid w:val="4C4008D3"/>
    <w:multiLevelType w:val="hybridMultilevel"/>
    <w:tmpl w:val="B5A04622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EBC96AE">
      <w:start w:val="1"/>
      <w:numFmt w:val="decimal"/>
      <w:lvlText w:val="%4)"/>
      <w:lvlJc w:val="left"/>
      <w:pPr>
        <w:ind w:left="2610" w:hanging="360"/>
      </w:pPr>
      <w:rPr>
        <w:lang w:bidi="th-TH"/>
      </w:r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50BE4788"/>
    <w:multiLevelType w:val="singleLevel"/>
    <w:tmpl w:val="F81A8130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17" w15:restartNumberingAfterBreak="0">
    <w:nsid w:val="52624260"/>
    <w:multiLevelType w:val="multilevel"/>
    <w:tmpl w:val="6C0C84C0"/>
    <w:lvl w:ilvl="0">
      <w:start w:val="1"/>
      <w:numFmt w:val="decimal"/>
      <w:pStyle w:val="a"/>
      <w:lvlText w:val="4.%1"/>
      <w:lvlJc w:val="left"/>
      <w:pPr>
        <w:tabs>
          <w:tab w:val="num" w:pos="567"/>
        </w:tabs>
        <w:ind w:left="0" w:firstLine="0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th-TH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8" w15:restartNumberingAfterBreak="0">
    <w:nsid w:val="53117DF3"/>
    <w:multiLevelType w:val="multilevel"/>
    <w:tmpl w:val="41E68A20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.2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9" w15:restartNumberingAfterBreak="0">
    <w:nsid w:val="564B53FC"/>
    <w:multiLevelType w:val="multilevel"/>
    <w:tmpl w:val="7DF6A482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710"/>
        </w:tabs>
        <w:ind w:left="1710" w:hanging="45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tabs>
          <w:tab w:val="num" w:pos="1980"/>
        </w:tabs>
        <w:ind w:left="19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tabs>
          <w:tab w:val="num" w:pos="1980"/>
        </w:tabs>
        <w:ind w:left="198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tabs>
          <w:tab w:val="num" w:pos="2340"/>
        </w:tabs>
        <w:ind w:left="2340" w:hanging="1080"/>
      </w:pPr>
      <w:rPr>
        <w:rFonts w:hint="default"/>
        <w:b/>
        <w:bCs/>
      </w:rPr>
    </w:lvl>
    <w:lvl w:ilvl="5">
      <w:start w:val="1"/>
      <w:numFmt w:val="decimal"/>
      <w:isLgl/>
      <w:lvlText w:val="%1.%2.%3.%4.%5.%6"/>
      <w:lvlJc w:val="left"/>
      <w:pPr>
        <w:tabs>
          <w:tab w:val="num" w:pos="2340"/>
        </w:tabs>
        <w:ind w:left="2340" w:hanging="1080"/>
      </w:pPr>
      <w:rPr>
        <w:rFonts w:hint="default"/>
        <w:b/>
        <w:bCs/>
      </w:rPr>
    </w:lvl>
    <w:lvl w:ilvl="6">
      <w:start w:val="1"/>
      <w:numFmt w:val="decimal"/>
      <w:isLgl/>
      <w:lvlText w:val="%1.%2.%3.%4.%5.%6.%7"/>
      <w:lvlJc w:val="left"/>
      <w:pPr>
        <w:tabs>
          <w:tab w:val="num" w:pos="2700"/>
        </w:tabs>
        <w:ind w:left="2700" w:hanging="1440"/>
      </w:pPr>
      <w:rPr>
        <w:rFonts w:hint="default"/>
        <w:b/>
        <w:bCs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  <w:b/>
        <w:bCs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60"/>
        </w:tabs>
        <w:ind w:left="3060" w:hanging="1800"/>
      </w:pPr>
      <w:rPr>
        <w:rFonts w:hint="default"/>
        <w:b/>
        <w:bCs/>
      </w:rPr>
    </w:lvl>
  </w:abstractNum>
  <w:abstractNum w:abstractNumId="20" w15:restartNumberingAfterBreak="0">
    <w:nsid w:val="59E16804"/>
    <w:multiLevelType w:val="multilevel"/>
    <w:tmpl w:val="0D106C8A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1" w15:restartNumberingAfterBreak="0">
    <w:nsid w:val="5B1924A2"/>
    <w:multiLevelType w:val="singleLevel"/>
    <w:tmpl w:val="4DD427AC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</w:abstractNum>
  <w:abstractNum w:abstractNumId="22" w15:restartNumberingAfterBreak="0">
    <w:nsid w:val="5B4935F9"/>
    <w:multiLevelType w:val="multilevel"/>
    <w:tmpl w:val="8558FAD8"/>
    <w:lvl w:ilvl="0">
      <w:start w:val="1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tabs>
          <w:tab w:val="num" w:pos="480"/>
        </w:tabs>
        <w:ind w:left="480" w:hanging="480"/>
      </w:pPr>
      <w:rPr>
        <w:rFonts w:hint="default"/>
        <w:b/>
        <w:bCs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  <w:bCs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bCs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bCs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bCs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bCs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bCs/>
      </w:rPr>
    </w:lvl>
  </w:abstractNum>
  <w:abstractNum w:abstractNumId="23" w15:restartNumberingAfterBreak="0">
    <w:nsid w:val="66AC11FC"/>
    <w:multiLevelType w:val="hybridMultilevel"/>
    <w:tmpl w:val="466855DE"/>
    <w:lvl w:ilvl="0" w:tplc="04090011">
      <w:start w:val="1"/>
      <w:numFmt w:val="decimal"/>
      <w:lvlText w:val="%1)"/>
      <w:lvlJc w:val="left"/>
      <w:pPr>
        <w:ind w:left="2899" w:hanging="360"/>
      </w:pPr>
    </w:lvl>
    <w:lvl w:ilvl="1" w:tplc="04090019" w:tentative="1">
      <w:start w:val="1"/>
      <w:numFmt w:val="lowerLetter"/>
      <w:lvlText w:val="%2."/>
      <w:lvlJc w:val="left"/>
      <w:pPr>
        <w:ind w:left="3619" w:hanging="360"/>
      </w:pPr>
    </w:lvl>
    <w:lvl w:ilvl="2" w:tplc="0409001B" w:tentative="1">
      <w:start w:val="1"/>
      <w:numFmt w:val="lowerRoman"/>
      <w:lvlText w:val="%3."/>
      <w:lvlJc w:val="right"/>
      <w:pPr>
        <w:ind w:left="4339" w:hanging="180"/>
      </w:pPr>
    </w:lvl>
    <w:lvl w:ilvl="3" w:tplc="04090011">
      <w:start w:val="1"/>
      <w:numFmt w:val="decimal"/>
      <w:lvlText w:val="%4)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5779" w:hanging="360"/>
      </w:pPr>
    </w:lvl>
    <w:lvl w:ilvl="5" w:tplc="0409001B" w:tentative="1">
      <w:start w:val="1"/>
      <w:numFmt w:val="lowerRoman"/>
      <w:lvlText w:val="%6."/>
      <w:lvlJc w:val="right"/>
      <w:pPr>
        <w:ind w:left="6499" w:hanging="180"/>
      </w:pPr>
    </w:lvl>
    <w:lvl w:ilvl="6" w:tplc="0409000F" w:tentative="1">
      <w:start w:val="1"/>
      <w:numFmt w:val="decimal"/>
      <w:lvlText w:val="%7."/>
      <w:lvlJc w:val="left"/>
      <w:pPr>
        <w:ind w:left="7219" w:hanging="360"/>
      </w:pPr>
    </w:lvl>
    <w:lvl w:ilvl="7" w:tplc="04090019" w:tentative="1">
      <w:start w:val="1"/>
      <w:numFmt w:val="lowerLetter"/>
      <w:lvlText w:val="%8."/>
      <w:lvlJc w:val="left"/>
      <w:pPr>
        <w:ind w:left="7939" w:hanging="360"/>
      </w:pPr>
    </w:lvl>
    <w:lvl w:ilvl="8" w:tplc="0409001B" w:tentative="1">
      <w:start w:val="1"/>
      <w:numFmt w:val="lowerRoman"/>
      <w:lvlText w:val="%9."/>
      <w:lvlJc w:val="right"/>
      <w:pPr>
        <w:ind w:left="8659" w:hanging="180"/>
      </w:pPr>
    </w:lvl>
  </w:abstractNum>
  <w:abstractNum w:abstractNumId="24" w15:restartNumberingAfterBreak="0">
    <w:nsid w:val="67EE6FAE"/>
    <w:multiLevelType w:val="singleLevel"/>
    <w:tmpl w:val="5AEA5D28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25" w15:restartNumberingAfterBreak="0">
    <w:nsid w:val="6A58029B"/>
    <w:multiLevelType w:val="multilevel"/>
    <w:tmpl w:val="E08E3E80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240"/>
        </w:tabs>
        <w:ind w:left="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6" w15:restartNumberingAfterBreak="0">
    <w:nsid w:val="6B6718A4"/>
    <w:multiLevelType w:val="hybridMultilevel"/>
    <w:tmpl w:val="5CE649D6"/>
    <w:lvl w:ilvl="0" w:tplc="28BE50A0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39664C"/>
    <w:multiLevelType w:val="hybridMultilevel"/>
    <w:tmpl w:val="13A4E5E0"/>
    <w:lvl w:ilvl="0" w:tplc="04090011">
      <w:start w:val="1"/>
      <w:numFmt w:val="decimal"/>
      <w:lvlText w:val="%1)"/>
      <w:lvlJc w:val="left"/>
      <w:pPr>
        <w:ind w:left="2886" w:hanging="360"/>
      </w:pPr>
    </w:lvl>
    <w:lvl w:ilvl="1" w:tplc="0409001B">
      <w:start w:val="1"/>
      <w:numFmt w:val="lowerRoman"/>
      <w:lvlText w:val="%2."/>
      <w:lvlJc w:val="right"/>
      <w:pPr>
        <w:ind w:left="3606" w:hanging="360"/>
      </w:pPr>
    </w:lvl>
    <w:lvl w:ilvl="2" w:tplc="0409001B" w:tentative="1">
      <w:start w:val="1"/>
      <w:numFmt w:val="lowerRoman"/>
      <w:lvlText w:val="%3."/>
      <w:lvlJc w:val="right"/>
      <w:pPr>
        <w:ind w:left="4326" w:hanging="180"/>
      </w:pPr>
    </w:lvl>
    <w:lvl w:ilvl="3" w:tplc="04090011">
      <w:start w:val="1"/>
      <w:numFmt w:val="decimal"/>
      <w:lvlText w:val="%4)"/>
      <w:lvlJc w:val="left"/>
      <w:pPr>
        <w:ind w:left="5046" w:hanging="360"/>
      </w:pPr>
    </w:lvl>
    <w:lvl w:ilvl="4" w:tplc="04090019" w:tentative="1">
      <w:start w:val="1"/>
      <w:numFmt w:val="lowerLetter"/>
      <w:lvlText w:val="%5."/>
      <w:lvlJc w:val="left"/>
      <w:pPr>
        <w:ind w:left="5766" w:hanging="360"/>
      </w:pPr>
    </w:lvl>
    <w:lvl w:ilvl="5" w:tplc="0409001B" w:tentative="1">
      <w:start w:val="1"/>
      <w:numFmt w:val="lowerRoman"/>
      <w:lvlText w:val="%6."/>
      <w:lvlJc w:val="right"/>
      <w:pPr>
        <w:ind w:left="6486" w:hanging="180"/>
      </w:pPr>
    </w:lvl>
    <w:lvl w:ilvl="6" w:tplc="0409000F" w:tentative="1">
      <w:start w:val="1"/>
      <w:numFmt w:val="decimal"/>
      <w:lvlText w:val="%7."/>
      <w:lvlJc w:val="left"/>
      <w:pPr>
        <w:ind w:left="7206" w:hanging="360"/>
      </w:pPr>
    </w:lvl>
    <w:lvl w:ilvl="7" w:tplc="04090019" w:tentative="1">
      <w:start w:val="1"/>
      <w:numFmt w:val="lowerLetter"/>
      <w:lvlText w:val="%8."/>
      <w:lvlJc w:val="left"/>
      <w:pPr>
        <w:ind w:left="7926" w:hanging="360"/>
      </w:pPr>
    </w:lvl>
    <w:lvl w:ilvl="8" w:tplc="0409001B" w:tentative="1">
      <w:start w:val="1"/>
      <w:numFmt w:val="lowerRoman"/>
      <w:lvlText w:val="%9."/>
      <w:lvlJc w:val="right"/>
      <w:pPr>
        <w:ind w:left="8646" w:hanging="180"/>
      </w:pPr>
    </w:lvl>
  </w:abstractNum>
  <w:abstractNum w:abstractNumId="28" w15:restartNumberingAfterBreak="0">
    <w:nsid w:val="75C4232B"/>
    <w:multiLevelType w:val="multilevel"/>
    <w:tmpl w:val="FA08A368"/>
    <w:lvl w:ilvl="0">
      <w:start w:val="1"/>
      <w:numFmt w:val="decimal"/>
      <w:lvlText w:val="1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567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1554"/>
        </w:tabs>
        <w:ind w:left="1554" w:hanging="4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21"/>
        </w:tabs>
        <w:ind w:left="2121" w:hanging="4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9" w15:restartNumberingAfterBreak="0">
    <w:nsid w:val="78D71AA3"/>
    <w:multiLevelType w:val="multilevel"/>
    <w:tmpl w:val="E98C6274"/>
    <w:lvl w:ilvl="0">
      <w:start w:val="1"/>
      <w:numFmt w:val="decimal"/>
      <w:lvlText w:val="4.%1.2.1"/>
      <w:lvlJc w:val="left"/>
      <w:pPr>
        <w:tabs>
          <w:tab w:val="num" w:pos="2097"/>
        </w:tabs>
        <w:ind w:left="153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2806"/>
        </w:tabs>
        <w:ind w:left="153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2.1"/>
      <w:lvlJc w:val="left"/>
      <w:pPr>
        <w:tabs>
          <w:tab w:val="num" w:pos="3662"/>
        </w:tabs>
        <w:ind w:left="153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4138"/>
        </w:tabs>
        <w:ind w:left="153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4649"/>
        </w:tabs>
        <w:ind w:left="153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4785"/>
        </w:tabs>
        <w:ind w:left="478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352"/>
        </w:tabs>
        <w:ind w:left="535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19"/>
        </w:tabs>
        <w:ind w:left="591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86"/>
        </w:tabs>
        <w:ind w:left="6486" w:hanging="420"/>
      </w:pPr>
      <w:rPr>
        <w:rFonts w:hint="default"/>
      </w:rPr>
    </w:lvl>
  </w:abstractNum>
  <w:abstractNum w:abstractNumId="30" w15:restartNumberingAfterBreak="0">
    <w:nsid w:val="79940294"/>
    <w:multiLevelType w:val="hybridMultilevel"/>
    <w:tmpl w:val="FE1877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13"/>
  </w:num>
  <w:num w:numId="4">
    <w:abstractNumId w:val="1"/>
  </w:num>
  <w:num w:numId="5">
    <w:abstractNumId w:val="3"/>
  </w:num>
  <w:num w:numId="6">
    <w:abstractNumId w:val="19"/>
  </w:num>
  <w:num w:numId="7">
    <w:abstractNumId w:val="28"/>
  </w:num>
  <w:num w:numId="8">
    <w:abstractNumId w:val="22"/>
  </w:num>
  <w:num w:numId="9">
    <w:abstractNumId w:val="21"/>
  </w:num>
  <w:num w:numId="10">
    <w:abstractNumId w:val="28"/>
    <w:lvlOverride w:ilvl="0">
      <w:lvl w:ilvl="0">
        <w:start w:val="1"/>
        <w:numFmt w:val="decimal"/>
        <w:lvlText w:val="1.%1"/>
        <w:lvlJc w:val="left"/>
        <w:pPr>
          <w:tabs>
            <w:tab w:val="num" w:pos="567"/>
          </w:tabs>
          <w:ind w:left="0" w:firstLine="0"/>
        </w:pPr>
        <w:rPr>
          <w:rFonts w:ascii="Angsana New" w:hAnsi="Angsana New" w:cs="Angsana New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lvlText w:val="1.%1.%2"/>
        <w:lvlJc w:val="left"/>
        <w:pPr>
          <w:tabs>
            <w:tab w:val="num" w:pos="1276"/>
          </w:tabs>
          <w:ind w:left="0" w:firstLine="567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1.%1.%2.%3"/>
        <w:lvlJc w:val="left"/>
        <w:pPr>
          <w:tabs>
            <w:tab w:val="num" w:pos="2132"/>
          </w:tabs>
          <w:ind w:left="0" w:firstLine="1276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2121"/>
          </w:tabs>
          <w:ind w:left="2121" w:hanging="4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688"/>
          </w:tabs>
          <w:ind w:left="2688" w:hanging="42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255"/>
          </w:tabs>
          <w:ind w:left="3255" w:hanging="42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822"/>
          </w:tabs>
          <w:ind w:left="3822" w:hanging="42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89"/>
          </w:tabs>
          <w:ind w:left="4389" w:hanging="42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956"/>
          </w:tabs>
          <w:ind w:left="4956" w:hanging="420"/>
        </w:pPr>
        <w:rPr>
          <w:rFonts w:hint="default"/>
        </w:rPr>
      </w:lvl>
    </w:lvlOverride>
  </w:num>
  <w:num w:numId="11">
    <w:abstractNumId w:val="12"/>
  </w:num>
  <w:num w:numId="12">
    <w:abstractNumId w:val="24"/>
  </w:num>
  <w:num w:numId="13">
    <w:abstractNumId w:val="7"/>
  </w:num>
  <w:num w:numId="14">
    <w:abstractNumId w:val="8"/>
  </w:num>
  <w:num w:numId="15">
    <w:abstractNumId w:val="16"/>
  </w:num>
  <w:num w:numId="16">
    <w:abstractNumId w:val="28"/>
    <w:lvlOverride w:ilvl="0">
      <w:lvl w:ilvl="0">
        <w:start w:val="1"/>
        <w:numFmt w:val="decimal"/>
        <w:lvlText w:val="2.%1"/>
        <w:lvlJc w:val="left"/>
        <w:pPr>
          <w:tabs>
            <w:tab w:val="num" w:pos="567"/>
          </w:tabs>
          <w:ind w:left="0" w:firstLine="0"/>
        </w:pPr>
        <w:rPr>
          <w:rFonts w:ascii="Angsana New" w:hAnsi="Angsana New" w:cs="Angsana New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lvlText w:val="1.%1.%2"/>
        <w:lvlJc w:val="left"/>
        <w:pPr>
          <w:tabs>
            <w:tab w:val="num" w:pos="1276"/>
          </w:tabs>
          <w:ind w:left="0" w:firstLine="567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1.%1.%2.%3"/>
        <w:lvlJc w:val="left"/>
        <w:pPr>
          <w:tabs>
            <w:tab w:val="num" w:pos="2126"/>
          </w:tabs>
          <w:ind w:left="0" w:firstLine="1276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2121"/>
          </w:tabs>
          <w:ind w:left="2121" w:hanging="4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688"/>
          </w:tabs>
          <w:ind w:left="2688" w:hanging="42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255"/>
          </w:tabs>
          <w:ind w:left="3255" w:hanging="42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822"/>
          </w:tabs>
          <w:ind w:left="3822" w:hanging="42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89"/>
          </w:tabs>
          <w:ind w:left="4389" w:hanging="42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956"/>
          </w:tabs>
          <w:ind w:left="4956" w:hanging="420"/>
        </w:pPr>
        <w:rPr>
          <w:rFonts w:hint="default"/>
        </w:rPr>
      </w:lvl>
    </w:lvlOverride>
  </w:num>
  <w:num w:numId="17">
    <w:abstractNumId w:val="25"/>
  </w:num>
  <w:num w:numId="18">
    <w:abstractNumId w:val="17"/>
  </w:num>
  <w:num w:numId="19">
    <w:abstractNumId w:val="5"/>
  </w:num>
  <w:num w:numId="20">
    <w:abstractNumId w:val="20"/>
  </w:num>
  <w:num w:numId="21">
    <w:abstractNumId w:val="2"/>
  </w:num>
  <w:num w:numId="22">
    <w:abstractNumId w:val="10"/>
  </w:num>
  <w:num w:numId="23">
    <w:abstractNumId w:val="15"/>
  </w:num>
  <w:num w:numId="24">
    <w:abstractNumId w:val="23"/>
  </w:num>
  <w:num w:numId="25">
    <w:abstractNumId w:val="27"/>
  </w:num>
  <w:num w:numId="26">
    <w:abstractNumId w:val="18"/>
  </w:num>
  <w:num w:numId="27">
    <w:abstractNumId w:val="29"/>
  </w:num>
  <w:num w:numId="28">
    <w:abstractNumId w:val="14"/>
  </w:num>
  <w:num w:numId="29">
    <w:abstractNumId w:val="6"/>
  </w:num>
  <w:num w:numId="30">
    <w:abstractNumId w:val="0"/>
  </w:num>
  <w:num w:numId="3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9"/>
  </w:num>
  <w:num w:numId="36">
    <w:abstractNumId w:val="30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F3F"/>
    <w:rsid w:val="00034BF7"/>
    <w:rsid w:val="000826CA"/>
    <w:rsid w:val="000912D8"/>
    <w:rsid w:val="000A28B2"/>
    <w:rsid w:val="000B0A48"/>
    <w:rsid w:val="000B3C31"/>
    <w:rsid w:val="000E2B2F"/>
    <w:rsid w:val="00110655"/>
    <w:rsid w:val="00123406"/>
    <w:rsid w:val="00146A00"/>
    <w:rsid w:val="001A0670"/>
    <w:rsid w:val="001A4598"/>
    <w:rsid w:val="001D5087"/>
    <w:rsid w:val="001D5725"/>
    <w:rsid w:val="001E76E3"/>
    <w:rsid w:val="00205B71"/>
    <w:rsid w:val="0022290C"/>
    <w:rsid w:val="002368E3"/>
    <w:rsid w:val="002479AE"/>
    <w:rsid w:val="00287A59"/>
    <w:rsid w:val="002B4B48"/>
    <w:rsid w:val="002D55A2"/>
    <w:rsid w:val="002E1FF8"/>
    <w:rsid w:val="002F56C3"/>
    <w:rsid w:val="003468AB"/>
    <w:rsid w:val="00346A5D"/>
    <w:rsid w:val="0037053D"/>
    <w:rsid w:val="00373811"/>
    <w:rsid w:val="003849D3"/>
    <w:rsid w:val="00397E4A"/>
    <w:rsid w:val="003A4E2A"/>
    <w:rsid w:val="003A537E"/>
    <w:rsid w:val="003B47F5"/>
    <w:rsid w:val="003D0726"/>
    <w:rsid w:val="003D2B4A"/>
    <w:rsid w:val="003F4DE7"/>
    <w:rsid w:val="00405E61"/>
    <w:rsid w:val="0041498B"/>
    <w:rsid w:val="0056772C"/>
    <w:rsid w:val="00567A0D"/>
    <w:rsid w:val="00593389"/>
    <w:rsid w:val="005A0B7C"/>
    <w:rsid w:val="005A4590"/>
    <w:rsid w:val="005F5A71"/>
    <w:rsid w:val="00601F0A"/>
    <w:rsid w:val="00610E98"/>
    <w:rsid w:val="006140E4"/>
    <w:rsid w:val="00632345"/>
    <w:rsid w:val="006403DF"/>
    <w:rsid w:val="00643C6E"/>
    <w:rsid w:val="006B6AFE"/>
    <w:rsid w:val="006E2D21"/>
    <w:rsid w:val="006F3FA5"/>
    <w:rsid w:val="00714996"/>
    <w:rsid w:val="007245D5"/>
    <w:rsid w:val="007424DA"/>
    <w:rsid w:val="00742B21"/>
    <w:rsid w:val="00745CFC"/>
    <w:rsid w:val="00763A33"/>
    <w:rsid w:val="0078059B"/>
    <w:rsid w:val="00782634"/>
    <w:rsid w:val="007845D7"/>
    <w:rsid w:val="00797605"/>
    <w:rsid w:val="007C15EF"/>
    <w:rsid w:val="00806302"/>
    <w:rsid w:val="0080788F"/>
    <w:rsid w:val="008649FD"/>
    <w:rsid w:val="00865CAB"/>
    <w:rsid w:val="0088279A"/>
    <w:rsid w:val="008A3089"/>
    <w:rsid w:val="008B641E"/>
    <w:rsid w:val="008D6BB6"/>
    <w:rsid w:val="008E18BD"/>
    <w:rsid w:val="008E7AA2"/>
    <w:rsid w:val="008F32B6"/>
    <w:rsid w:val="008F599E"/>
    <w:rsid w:val="009058B2"/>
    <w:rsid w:val="00906CDF"/>
    <w:rsid w:val="00933B44"/>
    <w:rsid w:val="0093452B"/>
    <w:rsid w:val="00937683"/>
    <w:rsid w:val="00946611"/>
    <w:rsid w:val="00966F73"/>
    <w:rsid w:val="009B7E88"/>
    <w:rsid w:val="009C3173"/>
    <w:rsid w:val="00A01E62"/>
    <w:rsid w:val="00A2002E"/>
    <w:rsid w:val="00A27EEF"/>
    <w:rsid w:val="00A45F79"/>
    <w:rsid w:val="00A460CC"/>
    <w:rsid w:val="00A5285E"/>
    <w:rsid w:val="00A810EB"/>
    <w:rsid w:val="00A83FC7"/>
    <w:rsid w:val="00AB1410"/>
    <w:rsid w:val="00AB178A"/>
    <w:rsid w:val="00AD6506"/>
    <w:rsid w:val="00B26594"/>
    <w:rsid w:val="00B27D9F"/>
    <w:rsid w:val="00B33FC5"/>
    <w:rsid w:val="00B4693A"/>
    <w:rsid w:val="00B742A3"/>
    <w:rsid w:val="00B83C90"/>
    <w:rsid w:val="00B8604B"/>
    <w:rsid w:val="00BB3F3F"/>
    <w:rsid w:val="00BC377F"/>
    <w:rsid w:val="00BD5917"/>
    <w:rsid w:val="00BF3CC9"/>
    <w:rsid w:val="00C02C9E"/>
    <w:rsid w:val="00C042EB"/>
    <w:rsid w:val="00C16AF2"/>
    <w:rsid w:val="00C22DFF"/>
    <w:rsid w:val="00C27C0E"/>
    <w:rsid w:val="00C643A1"/>
    <w:rsid w:val="00C82267"/>
    <w:rsid w:val="00C96763"/>
    <w:rsid w:val="00CB1669"/>
    <w:rsid w:val="00CD4AC3"/>
    <w:rsid w:val="00CE1EAA"/>
    <w:rsid w:val="00CE5D66"/>
    <w:rsid w:val="00CF41E8"/>
    <w:rsid w:val="00D06491"/>
    <w:rsid w:val="00D1282C"/>
    <w:rsid w:val="00D25D0C"/>
    <w:rsid w:val="00D46FAD"/>
    <w:rsid w:val="00D70B8F"/>
    <w:rsid w:val="00D73960"/>
    <w:rsid w:val="00DF4346"/>
    <w:rsid w:val="00E14444"/>
    <w:rsid w:val="00E21B9A"/>
    <w:rsid w:val="00E600D6"/>
    <w:rsid w:val="00E63B0C"/>
    <w:rsid w:val="00ED2F52"/>
    <w:rsid w:val="00F44774"/>
    <w:rsid w:val="00F62D64"/>
    <w:rsid w:val="00F6694D"/>
    <w:rsid w:val="00F83392"/>
    <w:rsid w:val="00F84E56"/>
    <w:rsid w:val="00FA1276"/>
    <w:rsid w:val="00FA2F36"/>
    <w:rsid w:val="00FD10B4"/>
    <w:rsid w:val="00FF3FBC"/>
    <w:rsid w:val="00FF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D42432"/>
  <w15:docId w15:val="{25CA404D-B83C-4DF8-8BBE-0177B5617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ind w:firstLine="1440"/>
      <w:jc w:val="thaiDistribute"/>
    </w:pPr>
    <w:rPr>
      <w:rFonts w:ascii="EucrosiaUPC" w:hAnsi="EucrosiaUPC" w:cs="EucrosiaUPC"/>
      <w:sz w:val="32"/>
      <w:szCs w:val="32"/>
    </w:rPr>
  </w:style>
  <w:style w:type="paragraph" w:styleId="10">
    <w:name w:val="heading 1"/>
    <w:basedOn w:val="a0"/>
    <w:next w:val="a0"/>
    <w:link w:val="11"/>
    <w:uiPriority w:val="9"/>
    <w:qFormat/>
    <w:rsid w:val="00763A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763A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0"/>
    <w:next w:val="a0"/>
    <w:qFormat/>
    <w:pPr>
      <w:keepNext/>
      <w:spacing w:before="240" w:after="60"/>
      <w:outlineLvl w:val="2"/>
    </w:pPr>
    <w:rPr>
      <w:rFonts w:ascii="Cordia New" w:hAnsi="Cordia New" w:cs="Cordia New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63A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Cs w:val="40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63A3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  <w:szCs w:val="40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7381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  <w:szCs w:val="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enterB">
    <w:name w:val="CenterB"/>
    <w:basedOn w:val="a0"/>
    <w:autoRedefine/>
    <w:pPr>
      <w:ind w:right="386" w:firstLine="0"/>
      <w:jc w:val="center"/>
    </w:pPr>
    <w:rPr>
      <w:rFonts w:eastAsia="Times New Roman"/>
      <w:b/>
      <w:bCs/>
      <w:sz w:val="40"/>
      <w:szCs w:val="40"/>
    </w:rPr>
  </w:style>
  <w:style w:type="paragraph" w:customStyle="1" w:styleId="HeadingB">
    <w:name w:val="HeadingB"/>
    <w:basedOn w:val="3"/>
    <w:autoRedefine/>
    <w:pPr>
      <w:numPr>
        <w:numId w:val="1"/>
      </w:numPr>
      <w:spacing w:before="0" w:after="0"/>
      <w:ind w:right="680"/>
      <w:jc w:val="left"/>
    </w:pPr>
    <w:rPr>
      <w:rFonts w:ascii="Angsana New" w:hAnsi="Angsana New" w:cs="Angsana New"/>
      <w:snapToGrid w:val="0"/>
      <w:color w:val="000000"/>
      <w:lang w:eastAsia="th-TH"/>
    </w:rPr>
  </w:style>
  <w:style w:type="paragraph" w:customStyle="1" w:styleId="Normal0">
    <w:name w:val="Normal0"/>
    <w:basedOn w:val="a0"/>
    <w:autoRedefine/>
    <w:pPr>
      <w:numPr>
        <w:numId w:val="2"/>
      </w:numPr>
    </w:pPr>
  </w:style>
  <w:style w:type="paragraph" w:customStyle="1" w:styleId="NormalA">
    <w:name w:val="NormalA"/>
    <w:basedOn w:val="a0"/>
    <w:autoRedefine/>
    <w:pPr>
      <w:numPr>
        <w:numId w:val="3"/>
      </w:numPr>
    </w:pPr>
  </w:style>
  <w:style w:type="paragraph" w:styleId="a4">
    <w:name w:val="Title"/>
    <w:basedOn w:val="a0"/>
    <w:qFormat/>
    <w:pPr>
      <w:ind w:firstLine="0"/>
      <w:jc w:val="center"/>
    </w:pPr>
    <w:rPr>
      <w:rFonts w:ascii="BrowalliaUPC" w:hAnsi="BrowalliaUPC" w:cs="BrowalliaUPC"/>
      <w:b/>
      <w:bCs/>
    </w:rPr>
  </w:style>
  <w:style w:type="paragraph" w:styleId="a5">
    <w:name w:val="Body Text"/>
    <w:basedOn w:val="a0"/>
    <w:semiHidden/>
    <w:pPr>
      <w:ind w:firstLine="0"/>
      <w:jc w:val="left"/>
    </w:pPr>
    <w:rPr>
      <w:rFonts w:ascii="BrowalliaUPC" w:hAnsi="BrowalliaUPC" w:cs="BrowalliaUPC"/>
    </w:rPr>
  </w:style>
  <w:style w:type="paragraph" w:styleId="a6">
    <w:name w:val="Body Text Indent"/>
    <w:basedOn w:val="a0"/>
    <w:semiHidden/>
    <w:pPr>
      <w:ind w:firstLine="1080"/>
      <w:jc w:val="left"/>
    </w:pPr>
    <w:rPr>
      <w:rFonts w:ascii="BrowalliaUPC" w:hAnsi="BrowalliaUPC" w:cs="BrowalliaUPC"/>
    </w:rPr>
  </w:style>
  <w:style w:type="paragraph" w:styleId="21">
    <w:name w:val="Body Text Indent 2"/>
    <w:basedOn w:val="a0"/>
    <w:semiHidden/>
    <w:pPr>
      <w:ind w:firstLine="720"/>
    </w:pPr>
    <w:rPr>
      <w:rFonts w:ascii="BrowalliaUPC" w:hAnsi="BrowalliaUPC" w:cs="BrowalliaUPC"/>
    </w:rPr>
  </w:style>
  <w:style w:type="paragraph" w:styleId="a7">
    <w:name w:val="header"/>
    <w:basedOn w:val="a0"/>
    <w:link w:val="a8"/>
    <w:uiPriority w:val="99"/>
    <w:pPr>
      <w:tabs>
        <w:tab w:val="center" w:pos="4153"/>
        <w:tab w:val="right" w:pos="8306"/>
      </w:tabs>
    </w:pPr>
  </w:style>
  <w:style w:type="character" w:styleId="a9">
    <w:name w:val="page number"/>
    <w:basedOn w:val="a1"/>
    <w:semiHidden/>
  </w:style>
  <w:style w:type="paragraph" w:styleId="aa">
    <w:name w:val="footer"/>
    <w:basedOn w:val="a0"/>
    <w:semiHidden/>
    <w:pPr>
      <w:tabs>
        <w:tab w:val="center" w:pos="4153"/>
        <w:tab w:val="right" w:pos="8306"/>
      </w:tabs>
    </w:pPr>
  </w:style>
  <w:style w:type="paragraph" w:styleId="30">
    <w:name w:val="Body Text Indent 3"/>
    <w:basedOn w:val="a0"/>
    <w:semiHidden/>
    <w:pPr>
      <w:ind w:left="1980" w:hanging="1980"/>
      <w:jc w:val="left"/>
    </w:pPr>
    <w:rPr>
      <w:rFonts w:ascii="BrowalliaUPC" w:hAnsi="BrowalliaUPC" w:cs="BrowalliaUPC"/>
    </w:rPr>
  </w:style>
  <w:style w:type="table" w:styleId="ab">
    <w:name w:val="Table Grid"/>
    <w:basedOn w:val="a2"/>
    <w:uiPriority w:val="39"/>
    <w:rsid w:val="002B4B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หัวกระดาษ อักขระ"/>
    <w:basedOn w:val="a1"/>
    <w:link w:val="a7"/>
    <w:uiPriority w:val="99"/>
    <w:rsid w:val="00CE5D66"/>
    <w:rPr>
      <w:rFonts w:ascii="EucrosiaUPC" w:hAnsi="EucrosiaUPC" w:cs="EucrosiaUPC"/>
      <w:sz w:val="32"/>
      <w:szCs w:val="32"/>
    </w:rPr>
  </w:style>
  <w:style w:type="character" w:customStyle="1" w:styleId="11">
    <w:name w:val="หัวเรื่อง 1 อักขระ"/>
    <w:basedOn w:val="a1"/>
    <w:link w:val="10"/>
    <w:uiPriority w:val="9"/>
    <w:rsid w:val="00763A33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20">
    <w:name w:val="หัวเรื่อง 2 อักขระ"/>
    <w:basedOn w:val="a1"/>
    <w:link w:val="2"/>
    <w:uiPriority w:val="9"/>
    <w:semiHidden/>
    <w:rsid w:val="00763A33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40">
    <w:name w:val="หัวเรื่อง 4 อักขระ"/>
    <w:basedOn w:val="a1"/>
    <w:link w:val="4"/>
    <w:uiPriority w:val="9"/>
    <w:semiHidden/>
    <w:rsid w:val="00763A33"/>
    <w:rPr>
      <w:rFonts w:asciiTheme="majorHAnsi" w:eastAsiaTheme="majorEastAsia" w:hAnsiTheme="majorHAnsi" w:cstheme="majorBidi"/>
      <w:i/>
      <w:iCs/>
      <w:color w:val="2E74B5" w:themeColor="accent1" w:themeShade="BF"/>
      <w:sz w:val="32"/>
      <w:szCs w:val="40"/>
    </w:rPr>
  </w:style>
  <w:style w:type="character" w:customStyle="1" w:styleId="50">
    <w:name w:val="หัวเรื่อง 5 อักขระ"/>
    <w:basedOn w:val="a1"/>
    <w:link w:val="5"/>
    <w:uiPriority w:val="9"/>
    <w:semiHidden/>
    <w:rsid w:val="00763A33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styleId="ac">
    <w:name w:val="Hyperlink"/>
    <w:basedOn w:val="a1"/>
    <w:semiHidden/>
    <w:rsid w:val="00763A33"/>
    <w:rPr>
      <w:color w:val="0000FF"/>
      <w:u w:val="single"/>
      <w:lang w:bidi="th-TH"/>
    </w:rPr>
  </w:style>
  <w:style w:type="character" w:customStyle="1" w:styleId="60">
    <w:name w:val="หัวเรื่อง 6 อักขระ"/>
    <w:basedOn w:val="a1"/>
    <w:link w:val="6"/>
    <w:uiPriority w:val="9"/>
    <w:semiHidden/>
    <w:rsid w:val="00373811"/>
    <w:rPr>
      <w:rFonts w:asciiTheme="majorHAnsi" w:eastAsiaTheme="majorEastAsia" w:hAnsiTheme="majorHAnsi" w:cstheme="majorBidi"/>
      <w:color w:val="1F4D78" w:themeColor="accent1" w:themeShade="7F"/>
      <w:sz w:val="32"/>
      <w:szCs w:val="40"/>
    </w:rPr>
  </w:style>
  <w:style w:type="paragraph" w:styleId="ad">
    <w:name w:val="List Paragraph"/>
    <w:basedOn w:val="a0"/>
    <w:link w:val="ae"/>
    <w:uiPriority w:val="34"/>
    <w:qFormat/>
    <w:rsid w:val="00D1282C"/>
    <w:pPr>
      <w:ind w:left="720"/>
      <w:contextualSpacing/>
    </w:pPr>
    <w:rPr>
      <w:rFonts w:cs="Angsana New"/>
      <w:szCs w:val="40"/>
    </w:rPr>
  </w:style>
  <w:style w:type="paragraph" w:customStyle="1" w:styleId="a">
    <w:name w:val="อ."/>
    <w:basedOn w:val="ad"/>
    <w:link w:val="af"/>
    <w:qFormat/>
    <w:rsid w:val="001E76E3"/>
    <w:pPr>
      <w:numPr>
        <w:numId w:val="18"/>
      </w:numPr>
      <w:tabs>
        <w:tab w:val="left" w:pos="1800"/>
      </w:tabs>
    </w:pPr>
    <w:rPr>
      <w:b/>
      <w:bCs/>
      <w:szCs w:val="32"/>
    </w:rPr>
  </w:style>
  <w:style w:type="paragraph" w:customStyle="1" w:styleId="41">
    <w:name w:val="4"/>
    <w:basedOn w:val="a0"/>
    <w:link w:val="42"/>
    <w:qFormat/>
    <w:rsid w:val="001E76E3"/>
  </w:style>
  <w:style w:type="character" w:customStyle="1" w:styleId="ae">
    <w:name w:val="ย่อหน้ารายการ อักขระ"/>
    <w:basedOn w:val="a1"/>
    <w:link w:val="ad"/>
    <w:uiPriority w:val="34"/>
    <w:rsid w:val="001E76E3"/>
    <w:rPr>
      <w:rFonts w:ascii="EucrosiaUPC" w:hAnsi="EucrosiaUPC"/>
      <w:sz w:val="32"/>
      <w:szCs w:val="40"/>
    </w:rPr>
  </w:style>
  <w:style w:type="character" w:customStyle="1" w:styleId="af">
    <w:name w:val="อ. อักขระ"/>
    <w:basedOn w:val="ae"/>
    <w:link w:val="a"/>
    <w:rsid w:val="001E76E3"/>
    <w:rPr>
      <w:rFonts w:ascii="EucrosiaUPC" w:hAnsi="EucrosiaUPC"/>
      <w:b/>
      <w:bCs/>
      <w:sz w:val="32"/>
      <w:szCs w:val="32"/>
    </w:rPr>
  </w:style>
  <w:style w:type="paragraph" w:customStyle="1" w:styleId="1">
    <w:name w:val="หัวข้อ 1"/>
    <w:basedOn w:val="ad"/>
    <w:next w:val="2"/>
    <w:link w:val="12"/>
    <w:autoRedefine/>
    <w:qFormat/>
    <w:rsid w:val="001E76E3"/>
    <w:pPr>
      <w:numPr>
        <w:numId w:val="22"/>
      </w:numPr>
    </w:pPr>
    <w:rPr>
      <w:rFonts w:asciiTheme="majorBidi" w:eastAsiaTheme="minorHAnsi" w:hAnsiTheme="majorBidi" w:cstheme="majorBidi"/>
      <w:b/>
      <w:bCs/>
      <w:szCs w:val="32"/>
      <w:lang w:eastAsia="zh-CN"/>
    </w:rPr>
  </w:style>
  <w:style w:type="character" w:customStyle="1" w:styleId="42">
    <w:name w:val="4 อักขระ"/>
    <w:basedOn w:val="a1"/>
    <w:link w:val="41"/>
    <w:rsid w:val="001E76E3"/>
    <w:rPr>
      <w:rFonts w:ascii="EucrosiaUPC" w:hAnsi="EucrosiaUPC" w:cs="EucrosiaUPC"/>
      <w:sz w:val="32"/>
      <w:szCs w:val="32"/>
    </w:rPr>
  </w:style>
  <w:style w:type="character" w:customStyle="1" w:styleId="12">
    <w:name w:val="หัวข้อ 1 อักขระ"/>
    <w:basedOn w:val="a1"/>
    <w:link w:val="1"/>
    <w:rsid w:val="001E76E3"/>
    <w:rPr>
      <w:rFonts w:asciiTheme="majorBidi" w:eastAsiaTheme="minorHAnsi" w:hAnsiTheme="majorBidi" w:cstheme="majorBidi"/>
      <w:b/>
      <w:bCs/>
      <w:sz w:val="32"/>
      <w:szCs w:val="32"/>
      <w:lang w:eastAsia="zh-CN"/>
    </w:rPr>
  </w:style>
  <w:style w:type="paragraph" w:customStyle="1" w:styleId="211">
    <w:name w:val="2.1.1 ใหม่"/>
    <w:basedOn w:val="ad"/>
    <w:link w:val="2110"/>
    <w:qFormat/>
    <w:rsid w:val="001E76E3"/>
    <w:pPr>
      <w:spacing w:after="160" w:line="259" w:lineRule="auto"/>
      <w:ind w:left="0" w:firstLine="0"/>
    </w:pPr>
    <w:rPr>
      <w:rFonts w:asciiTheme="majorBidi" w:eastAsiaTheme="minorHAnsi" w:hAnsiTheme="majorBidi" w:cstheme="majorBidi"/>
      <w:szCs w:val="32"/>
      <w:lang w:eastAsia="zh-CN"/>
    </w:rPr>
  </w:style>
  <w:style w:type="character" w:customStyle="1" w:styleId="2110">
    <w:name w:val="2.1.1 ใหม่ อักขระ"/>
    <w:basedOn w:val="a1"/>
    <w:link w:val="211"/>
    <w:rsid w:val="001E76E3"/>
    <w:rPr>
      <w:rFonts w:asciiTheme="majorBidi" w:eastAsiaTheme="minorHAnsi" w:hAnsiTheme="majorBidi" w:cstheme="majorBidi"/>
      <w:sz w:val="32"/>
      <w:szCs w:val="32"/>
      <w:lang w:eastAsia="zh-CN"/>
    </w:rPr>
  </w:style>
  <w:style w:type="paragraph" w:customStyle="1" w:styleId="31">
    <w:name w:val="สไตล์3"/>
    <w:basedOn w:val="ad"/>
    <w:link w:val="32"/>
    <w:qFormat/>
    <w:rsid w:val="00933B44"/>
    <w:pPr>
      <w:tabs>
        <w:tab w:val="num" w:pos="657"/>
        <w:tab w:val="left" w:pos="1800"/>
      </w:tabs>
      <w:ind w:left="90" w:firstLine="0"/>
    </w:pPr>
    <w:rPr>
      <w:rFonts w:asciiTheme="minorHAnsi" w:eastAsiaTheme="minorHAnsi" w:hAnsiTheme="minorHAnsi" w:cstheme="minorBidi"/>
      <w:b/>
      <w:bCs/>
      <w:sz w:val="22"/>
      <w:szCs w:val="32"/>
    </w:rPr>
  </w:style>
  <w:style w:type="character" w:customStyle="1" w:styleId="32">
    <w:name w:val="สไตล์3 อักขระ"/>
    <w:basedOn w:val="ae"/>
    <w:link w:val="31"/>
    <w:rsid w:val="00933B44"/>
    <w:rPr>
      <w:rFonts w:asciiTheme="minorHAnsi" w:eastAsiaTheme="minorHAnsi" w:hAnsiTheme="minorHAnsi" w:cstheme="minorBidi"/>
      <w:b/>
      <w:bCs/>
      <w:sz w:val="22"/>
      <w:szCs w:val="32"/>
    </w:rPr>
  </w:style>
  <w:style w:type="paragraph" w:customStyle="1" w:styleId="2111">
    <w:name w:val="2.1.1.1 ใหม่"/>
    <w:basedOn w:val="a0"/>
    <w:link w:val="21110"/>
    <w:qFormat/>
    <w:rsid w:val="003468AB"/>
    <w:pPr>
      <w:ind w:firstLine="0"/>
      <w:contextualSpacing/>
    </w:pPr>
    <w:rPr>
      <w:rFonts w:asciiTheme="majorBidi" w:eastAsiaTheme="minorHAnsi" w:hAnsiTheme="majorBidi" w:cs="Angsana New"/>
      <w:lang w:eastAsia="zh-CN"/>
    </w:rPr>
  </w:style>
  <w:style w:type="character" w:customStyle="1" w:styleId="21110">
    <w:name w:val="2.1.1.1 ใหม่ อักขระ"/>
    <w:basedOn w:val="a1"/>
    <w:link w:val="2111"/>
    <w:rsid w:val="003468AB"/>
    <w:rPr>
      <w:rFonts w:asciiTheme="majorBidi" w:eastAsiaTheme="minorHAnsi" w:hAnsiTheme="majorBidi"/>
      <w:sz w:val="32"/>
      <w:szCs w:val="32"/>
      <w:lang w:eastAsia="zh-CN"/>
    </w:rPr>
  </w:style>
  <w:style w:type="table" w:customStyle="1" w:styleId="13">
    <w:name w:val="เส้นตาราง1"/>
    <w:basedOn w:val="a2"/>
    <w:next w:val="ab"/>
    <w:uiPriority w:val="59"/>
    <w:rsid w:val="003849D3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0">
    <w:name w:val="ออ"/>
    <w:basedOn w:val="ad"/>
    <w:link w:val="af1"/>
    <w:qFormat/>
    <w:rsid w:val="00CE1EAA"/>
    <w:pPr>
      <w:tabs>
        <w:tab w:val="num" w:pos="567"/>
        <w:tab w:val="left" w:pos="1800"/>
      </w:tabs>
      <w:ind w:left="0" w:firstLine="0"/>
    </w:pPr>
    <w:rPr>
      <w:b/>
      <w:bCs/>
      <w:szCs w:val="32"/>
    </w:rPr>
  </w:style>
  <w:style w:type="character" w:customStyle="1" w:styleId="af1">
    <w:name w:val="ออ อักขระ"/>
    <w:basedOn w:val="ae"/>
    <w:link w:val="af0"/>
    <w:rsid w:val="00C96763"/>
    <w:rPr>
      <w:rFonts w:ascii="EucrosiaUPC" w:hAnsi="EucrosiaUPC"/>
      <w:b/>
      <w:bCs/>
      <w:sz w:val="32"/>
      <w:szCs w:val="32"/>
    </w:rPr>
  </w:style>
  <w:style w:type="paragraph" w:styleId="af2">
    <w:name w:val="Balloon Text"/>
    <w:basedOn w:val="a0"/>
    <w:link w:val="af3"/>
    <w:uiPriority w:val="99"/>
    <w:semiHidden/>
    <w:unhideWhenUsed/>
    <w:rsid w:val="00610E98"/>
    <w:rPr>
      <w:rFonts w:ascii="Leelawadee" w:hAnsi="Leelawadee" w:cs="Angsana New"/>
      <w:sz w:val="18"/>
      <w:szCs w:val="22"/>
    </w:rPr>
  </w:style>
  <w:style w:type="character" w:customStyle="1" w:styleId="af3">
    <w:name w:val="ข้อความบอลลูน อักขระ"/>
    <w:basedOn w:val="a1"/>
    <w:link w:val="af2"/>
    <w:uiPriority w:val="99"/>
    <w:semiHidden/>
    <w:rsid w:val="00610E98"/>
    <w:rPr>
      <w:rFonts w:ascii="Leelawadee" w:hAnsi="Leelawadee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90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499CC8-8645-48A0-890D-8A59AED7E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1660</TotalTime>
  <Pages>15</Pages>
  <Words>976</Words>
  <Characters>5568</Characters>
  <Application>Microsoft Office Word</Application>
  <DocSecurity>0</DocSecurity>
  <Lines>46</Lines>
  <Paragraphs>13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ส่วนประกอบของปริญญานิพนธ์ฉบับสมบูรณ์</vt:lpstr>
      <vt:lpstr>ส่วนประกอบของปริญญานิพนธ์ฉบับสมบูรณ์</vt:lpstr>
    </vt:vector>
  </TitlesOfParts>
  <Company>Rajamangala Institute of Tech</Company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ส่วนประกอบของปริญญานิพนธ์ฉบับสมบูรณ์</dc:title>
  <dc:subject/>
  <dc:creator>T.Suvichai</dc:creator>
  <cp:keywords/>
  <cp:lastModifiedBy>PC-003</cp:lastModifiedBy>
  <cp:revision>11</cp:revision>
  <cp:lastPrinted>2021-10-10T05:45:00Z</cp:lastPrinted>
  <dcterms:created xsi:type="dcterms:W3CDTF">2019-03-27T06:45:00Z</dcterms:created>
  <dcterms:modified xsi:type="dcterms:W3CDTF">2021-10-14T09:59:00Z</dcterms:modified>
</cp:coreProperties>
</file>