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D63" w:rsidRPr="002D33A0" w:rsidRDefault="009D3D63" w:rsidP="009D3D63">
      <w:pPr>
        <w:pStyle w:val="Heading1"/>
        <w:spacing w:after="642" w:line="480" w:lineRule="auto"/>
        <w:ind w:left="0" w:firstLine="0"/>
        <w:jc w:val="center"/>
        <w:rPr>
          <w:rFonts w:ascii="Times New Roman" w:hAnsi="Times New Roman" w:cs="Times New Roman"/>
        </w:rPr>
      </w:pPr>
      <w:bookmarkStart w:id="0" w:name="_Toc152928399"/>
      <w:r>
        <w:rPr>
          <w:rFonts w:ascii="Times New Roman" w:hAnsi="Times New Roman" w:cs="Times New Roman"/>
        </w:rPr>
        <w:t>Clustering</w:t>
      </w:r>
      <w:r w:rsidRPr="002D33A0">
        <w:rPr>
          <w:rFonts w:ascii="Times New Roman" w:hAnsi="Times New Roman" w:cs="Times New Roman"/>
        </w:rPr>
        <w:t xml:space="preserve"> Algorithm</w:t>
      </w:r>
      <w:bookmarkEnd w:id="0"/>
    </w:p>
    <w:p w:rsidR="009D3D63" w:rsidRPr="002D33A0" w:rsidRDefault="009D3D63" w:rsidP="009D3D63">
      <w:pPr>
        <w:pStyle w:val="Heading1"/>
        <w:numPr>
          <w:ilvl w:val="0"/>
          <w:numId w:val="14"/>
        </w:numPr>
        <w:spacing w:after="642" w:line="480" w:lineRule="auto"/>
        <w:rPr>
          <w:rFonts w:ascii="Times New Roman" w:hAnsi="Times New Roman" w:cs="Times New Roman"/>
        </w:rPr>
      </w:pPr>
      <w:bookmarkStart w:id="1" w:name="_Toc152928400"/>
      <w:r w:rsidRPr="002D33A0">
        <w:rPr>
          <w:rFonts w:ascii="Times New Roman" w:hAnsi="Times New Roman" w:cs="Times New Roman"/>
        </w:rPr>
        <w:t>Title</w:t>
      </w:r>
      <w:bookmarkEnd w:id="1"/>
    </w:p>
    <w:p w:rsidR="009D3D63" w:rsidRPr="0046221F" w:rsidRDefault="009D3D63" w:rsidP="009D3D63">
      <w:pPr>
        <w:pStyle w:val="ListParagraph"/>
        <w:spacing w:line="480" w:lineRule="auto"/>
        <w:ind w:left="371" w:firstLine="0"/>
        <w:rPr>
          <w:rFonts w:ascii="Times New Roman" w:hAnsi="Times New Roman" w:cs="Times New Roman"/>
        </w:rPr>
      </w:pPr>
      <w:r>
        <w:rPr>
          <w:rFonts w:ascii="Times New Roman" w:hAnsi="Times New Roman" w:cs="Times New Roman"/>
        </w:rPr>
        <w:t>The aim of this task is to apply clustering algorithm to the dataset of interest- the UCI Online Retail Store Dataset. This analytical research is titled “</w:t>
      </w:r>
      <w:bookmarkStart w:id="2" w:name="_GoBack"/>
      <w:r>
        <w:rPr>
          <w:rFonts w:ascii="Times New Roman" w:hAnsi="Times New Roman" w:cs="Times New Roman"/>
        </w:rPr>
        <w:t>A Clustering Study: Customer Segmentation and Behavior Analysis</w:t>
      </w:r>
      <w:bookmarkEnd w:id="2"/>
      <w:r>
        <w:rPr>
          <w:rFonts w:ascii="Times New Roman" w:hAnsi="Times New Roman" w:cs="Times New Roman"/>
        </w:rPr>
        <w:t xml:space="preserve">”  </w:t>
      </w:r>
    </w:p>
    <w:p w:rsidR="009D3D63" w:rsidRPr="002D33A0" w:rsidRDefault="009D3D63" w:rsidP="009D3D63">
      <w:pPr>
        <w:pStyle w:val="ListParagraph"/>
        <w:spacing w:line="480" w:lineRule="auto"/>
        <w:ind w:left="371" w:firstLine="0"/>
        <w:rPr>
          <w:rFonts w:ascii="Times New Roman" w:hAnsi="Times New Roman" w:cs="Times New Roman"/>
        </w:rPr>
      </w:pPr>
    </w:p>
    <w:p w:rsidR="009D3D63" w:rsidRDefault="009D3D63" w:rsidP="009D3D63">
      <w:pPr>
        <w:pStyle w:val="Heading1"/>
        <w:numPr>
          <w:ilvl w:val="0"/>
          <w:numId w:val="14"/>
        </w:numPr>
        <w:spacing w:line="480" w:lineRule="auto"/>
        <w:rPr>
          <w:rFonts w:ascii="Times New Roman" w:hAnsi="Times New Roman" w:cs="Times New Roman"/>
        </w:rPr>
      </w:pPr>
      <w:bookmarkStart w:id="3" w:name="_Toc152928401"/>
      <w:r>
        <w:rPr>
          <w:rFonts w:ascii="Times New Roman" w:hAnsi="Times New Roman" w:cs="Times New Roman"/>
        </w:rPr>
        <w:t>Introduction</w:t>
      </w:r>
      <w:bookmarkEnd w:id="3"/>
      <w:r w:rsidRPr="002D33A0">
        <w:rPr>
          <w:rFonts w:ascii="Times New Roman" w:hAnsi="Times New Roman" w:cs="Times New Roman"/>
        </w:rPr>
        <w:t xml:space="preserve"> </w:t>
      </w:r>
    </w:p>
    <w:p w:rsidR="009D3D63" w:rsidRDefault="009D3D63" w:rsidP="009D3D63">
      <w:pPr>
        <w:spacing w:line="480" w:lineRule="auto"/>
      </w:pPr>
      <w:r>
        <w:t xml:space="preserve">This analytical research explores the area of clustering algorithms using the Adult Dataset. It involves grouping similar data points into clusters to identify natural patterns and compute the features of these said clusters. The task will also involve evaluation and clustering analysis comparison in order to gain actionable insights. </w:t>
      </w:r>
      <w:sdt>
        <w:sdtPr>
          <w:tag w:val="MENDELEY_CITATION_v3_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"/>
          <w:id w:val="780529746"/>
          <w:placeholder>
            <w:docPart w:val="FCCA6CC7A40F41D5A891006F88A09694"/>
          </w:placeholder>
        </w:sdtPr>
        <w:sdtContent>
          <w:r w:rsidRPr="00A95A44">
            <w:t>(Bratchell, 1989)</w:t>
          </w:r>
        </w:sdtContent>
      </w:sdt>
    </w:p>
    <w:p w:rsidR="009D3D63" w:rsidRDefault="009D3D63" w:rsidP="009D3D63">
      <w:pPr>
        <w:pStyle w:val="Heading1"/>
        <w:numPr>
          <w:ilvl w:val="0"/>
          <w:numId w:val="14"/>
        </w:numPr>
        <w:spacing w:line="480" w:lineRule="auto"/>
        <w:rPr>
          <w:rFonts w:ascii="Times New Roman" w:hAnsi="Times New Roman" w:cs="Times New Roman"/>
        </w:rPr>
      </w:pPr>
      <w:bookmarkStart w:id="4" w:name="_Toc152928402"/>
      <w:r>
        <w:rPr>
          <w:rFonts w:ascii="Times New Roman" w:hAnsi="Times New Roman" w:cs="Times New Roman"/>
        </w:rPr>
        <w:t>Dataset Description</w:t>
      </w:r>
      <w:bookmarkEnd w:id="4"/>
    </w:p>
    <w:p w:rsidR="009D3D63" w:rsidRDefault="009D3D63" w:rsidP="009D3D63">
      <w:pPr>
        <w:spacing w:line="480" w:lineRule="auto"/>
      </w:pPr>
      <w:r>
        <w:t xml:space="preserve">The principal focus for this analysis is the UK based Online Retail Store Dataset </w:t>
      </w:r>
      <w:hyperlink r:id="rId5" w:history="1">
        <w:r w:rsidRPr="00461A29">
          <w:rPr>
            <w:rStyle w:val="Hyperlink"/>
          </w:rPr>
          <w:t>UCI Machine Learning Repo.</w:t>
        </w:r>
      </w:hyperlink>
    </w:p>
    <w:p w:rsidR="009D3D63" w:rsidRDefault="009D3D63" w:rsidP="009D3D63">
      <w:pPr>
        <w:spacing w:line="480" w:lineRule="auto"/>
      </w:pPr>
      <w:r>
        <w:t>The dataset is comprised of 1,504 instances (excluding column names) and 8 features.</w:t>
      </w:r>
    </w:p>
    <w:p w:rsidR="009D3D63" w:rsidRPr="00DA3A7B" w:rsidRDefault="009D3D63" w:rsidP="009D3D63">
      <w:pPr>
        <w:spacing w:line="480" w:lineRule="auto"/>
      </w:pPr>
      <w:r>
        <w:t>This dataset provides and in-depth view of customer interactions with the online store including details that shows the behavioral patterns per customer. This is a great characteristic for a dataset with potential to make real-work relevance.</w:t>
      </w:r>
    </w:p>
    <w:p w:rsidR="009D3D63" w:rsidRDefault="009D3D63" w:rsidP="009D3D63">
      <w:pPr>
        <w:spacing w:line="480" w:lineRule="auto"/>
      </w:pPr>
    </w:p>
    <w:tbl>
      <w:tblPr>
        <w:tblStyle w:val="TableGrid"/>
        <w:tblW w:w="4440" w:type="dxa"/>
        <w:tblLook w:val="04A0" w:firstRow="1" w:lastRow="0" w:firstColumn="1" w:lastColumn="0" w:noHBand="0" w:noVBand="1"/>
      </w:tblPr>
      <w:tblGrid>
        <w:gridCol w:w="2300"/>
        <w:gridCol w:w="2140"/>
      </w:tblGrid>
      <w:tr w:rsidR="009D3D63" w:rsidRPr="002C4431" w:rsidTr="00233813">
        <w:trPr>
          <w:trHeight w:val="300"/>
        </w:trPr>
        <w:tc>
          <w:tcPr>
            <w:tcW w:w="2300" w:type="dxa"/>
            <w:hideMark/>
          </w:tcPr>
          <w:p w:rsidR="009D3D63" w:rsidRPr="002C4431" w:rsidRDefault="009D3D63" w:rsidP="00233813">
            <w:pPr>
              <w:spacing w:after="0" w:line="480" w:lineRule="auto"/>
              <w:ind w:left="0" w:firstLine="0"/>
              <w:jc w:val="center"/>
              <w:rPr>
                <w:rFonts w:ascii="Times New Roman" w:eastAsia="Times New Roman" w:hAnsi="Times New Roman" w:cs="Times New Roman"/>
                <w:b/>
                <w:bCs/>
                <w:color w:val="auto"/>
                <w:kern w:val="0"/>
                <w:sz w:val="22"/>
                <w14:ligatures w14:val="none"/>
              </w:rPr>
            </w:pPr>
            <w:r w:rsidRPr="002C4431">
              <w:rPr>
                <w:rFonts w:ascii="Times New Roman" w:eastAsia="Times New Roman" w:hAnsi="Times New Roman" w:cs="Times New Roman"/>
                <w:b/>
                <w:bCs/>
                <w:color w:val="auto"/>
                <w:kern w:val="0"/>
                <w:sz w:val="22"/>
                <w14:ligatures w14:val="none"/>
              </w:rPr>
              <w:t>Variable</w:t>
            </w:r>
          </w:p>
        </w:tc>
        <w:tc>
          <w:tcPr>
            <w:tcW w:w="2140" w:type="dxa"/>
            <w:hideMark/>
          </w:tcPr>
          <w:p w:rsidR="009D3D63" w:rsidRPr="002C4431" w:rsidRDefault="009D3D63" w:rsidP="00233813">
            <w:pPr>
              <w:spacing w:after="0" w:line="480" w:lineRule="auto"/>
              <w:ind w:left="0" w:firstLine="0"/>
              <w:jc w:val="center"/>
              <w:rPr>
                <w:rFonts w:ascii="Times New Roman" w:eastAsia="Times New Roman" w:hAnsi="Times New Roman" w:cs="Times New Roman"/>
                <w:b/>
                <w:bCs/>
                <w:color w:val="auto"/>
                <w:kern w:val="0"/>
                <w:sz w:val="22"/>
                <w14:ligatures w14:val="none"/>
              </w:rPr>
            </w:pPr>
            <w:r w:rsidRPr="002C4431">
              <w:rPr>
                <w:rFonts w:ascii="Times New Roman" w:eastAsia="Times New Roman" w:hAnsi="Times New Roman" w:cs="Times New Roman"/>
                <w:b/>
                <w:bCs/>
                <w:color w:val="auto"/>
                <w:kern w:val="0"/>
                <w:sz w:val="22"/>
                <w14:ligatures w14:val="none"/>
              </w:rPr>
              <w:t>Variable Type</w:t>
            </w:r>
          </w:p>
        </w:tc>
      </w:tr>
      <w:tr w:rsidR="009D3D63" w:rsidRPr="002C4431" w:rsidTr="00233813">
        <w:trPr>
          <w:trHeight w:val="300"/>
        </w:trPr>
        <w:tc>
          <w:tcPr>
            <w:tcW w:w="230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Invoice No</w:t>
            </w:r>
          </w:p>
        </w:tc>
        <w:tc>
          <w:tcPr>
            <w:tcW w:w="214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Categorical</w:t>
            </w:r>
          </w:p>
        </w:tc>
      </w:tr>
      <w:tr w:rsidR="009D3D63" w:rsidRPr="002C4431" w:rsidTr="00233813">
        <w:trPr>
          <w:trHeight w:val="300"/>
        </w:trPr>
        <w:tc>
          <w:tcPr>
            <w:tcW w:w="230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lastRenderedPageBreak/>
              <w:t>StockCode</w:t>
            </w:r>
          </w:p>
        </w:tc>
        <w:tc>
          <w:tcPr>
            <w:tcW w:w="214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sidRPr="002C4431">
              <w:rPr>
                <w:rFonts w:ascii="Times New Roman" w:eastAsia="Times New Roman" w:hAnsi="Times New Roman" w:cs="Times New Roman"/>
                <w:color w:val="auto"/>
                <w:kern w:val="0"/>
                <w:sz w:val="22"/>
                <w14:ligatures w14:val="none"/>
              </w:rPr>
              <w:t>Categorical</w:t>
            </w:r>
          </w:p>
        </w:tc>
      </w:tr>
      <w:tr w:rsidR="009D3D63" w:rsidRPr="002C4431" w:rsidTr="00233813">
        <w:trPr>
          <w:trHeight w:val="300"/>
        </w:trPr>
        <w:tc>
          <w:tcPr>
            <w:tcW w:w="230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Description</w:t>
            </w:r>
          </w:p>
        </w:tc>
        <w:tc>
          <w:tcPr>
            <w:tcW w:w="214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Categorical</w:t>
            </w:r>
          </w:p>
        </w:tc>
      </w:tr>
      <w:tr w:rsidR="009D3D63" w:rsidRPr="002C4431" w:rsidTr="00233813">
        <w:trPr>
          <w:trHeight w:val="300"/>
        </w:trPr>
        <w:tc>
          <w:tcPr>
            <w:tcW w:w="230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Quantity</w:t>
            </w:r>
          </w:p>
        </w:tc>
        <w:tc>
          <w:tcPr>
            <w:tcW w:w="214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Integer</w:t>
            </w:r>
          </w:p>
        </w:tc>
      </w:tr>
      <w:tr w:rsidR="009D3D63" w:rsidRPr="002C4431" w:rsidTr="00233813">
        <w:trPr>
          <w:trHeight w:val="300"/>
        </w:trPr>
        <w:tc>
          <w:tcPr>
            <w:tcW w:w="230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InvoiceDate</w:t>
            </w:r>
          </w:p>
        </w:tc>
        <w:tc>
          <w:tcPr>
            <w:tcW w:w="214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Date</w:t>
            </w:r>
          </w:p>
        </w:tc>
      </w:tr>
      <w:tr w:rsidR="009D3D63" w:rsidRPr="002C4431" w:rsidTr="00233813">
        <w:trPr>
          <w:trHeight w:val="300"/>
        </w:trPr>
        <w:tc>
          <w:tcPr>
            <w:tcW w:w="230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UnitPrice</w:t>
            </w:r>
          </w:p>
        </w:tc>
        <w:tc>
          <w:tcPr>
            <w:tcW w:w="214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Continous</w:t>
            </w:r>
          </w:p>
        </w:tc>
      </w:tr>
      <w:tr w:rsidR="009D3D63" w:rsidRPr="002C4431" w:rsidTr="00233813">
        <w:trPr>
          <w:trHeight w:val="300"/>
        </w:trPr>
        <w:tc>
          <w:tcPr>
            <w:tcW w:w="230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CustomerID</w:t>
            </w:r>
          </w:p>
        </w:tc>
        <w:tc>
          <w:tcPr>
            <w:tcW w:w="214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sidRPr="002C4431">
              <w:rPr>
                <w:rFonts w:ascii="Times New Roman" w:eastAsia="Times New Roman" w:hAnsi="Times New Roman" w:cs="Times New Roman"/>
                <w:color w:val="auto"/>
                <w:kern w:val="0"/>
                <w:sz w:val="22"/>
                <w14:ligatures w14:val="none"/>
              </w:rPr>
              <w:t>Categorical</w:t>
            </w:r>
          </w:p>
        </w:tc>
      </w:tr>
      <w:tr w:rsidR="009D3D63" w:rsidRPr="002C4431" w:rsidTr="00233813">
        <w:trPr>
          <w:trHeight w:val="300"/>
        </w:trPr>
        <w:tc>
          <w:tcPr>
            <w:tcW w:w="230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Pr>
                <w:rFonts w:ascii="Times New Roman" w:eastAsia="Times New Roman" w:hAnsi="Times New Roman" w:cs="Times New Roman"/>
                <w:color w:val="auto"/>
                <w:kern w:val="0"/>
                <w:sz w:val="22"/>
                <w14:ligatures w14:val="none"/>
              </w:rPr>
              <w:t>Country</w:t>
            </w:r>
          </w:p>
        </w:tc>
        <w:tc>
          <w:tcPr>
            <w:tcW w:w="2140" w:type="dxa"/>
            <w:hideMark/>
          </w:tcPr>
          <w:p w:rsidR="009D3D63" w:rsidRPr="002C4431" w:rsidRDefault="009D3D63" w:rsidP="00233813">
            <w:pPr>
              <w:spacing w:after="0" w:line="480" w:lineRule="auto"/>
              <w:ind w:left="0" w:firstLine="0"/>
              <w:jc w:val="left"/>
              <w:rPr>
                <w:rFonts w:ascii="Times New Roman" w:eastAsia="Times New Roman" w:hAnsi="Times New Roman" w:cs="Times New Roman"/>
                <w:color w:val="auto"/>
                <w:kern w:val="0"/>
                <w:sz w:val="22"/>
                <w14:ligatures w14:val="none"/>
              </w:rPr>
            </w:pPr>
            <w:r w:rsidRPr="002C4431">
              <w:rPr>
                <w:rFonts w:ascii="Times New Roman" w:eastAsia="Times New Roman" w:hAnsi="Times New Roman" w:cs="Times New Roman"/>
                <w:color w:val="auto"/>
                <w:kern w:val="0"/>
                <w:sz w:val="22"/>
                <w14:ligatures w14:val="none"/>
              </w:rPr>
              <w:t>Categorical</w:t>
            </w:r>
          </w:p>
        </w:tc>
      </w:tr>
    </w:tbl>
    <w:p w:rsidR="009D3D63" w:rsidRDefault="009D3D63" w:rsidP="009D3D63">
      <w:pPr>
        <w:spacing w:line="480" w:lineRule="auto"/>
        <w:ind w:left="0" w:firstLine="0"/>
      </w:pPr>
    </w:p>
    <w:p w:rsidR="009D3D63" w:rsidRPr="002C4431" w:rsidRDefault="009D3D63" w:rsidP="009D3D63">
      <w:pPr>
        <w:spacing w:line="480" w:lineRule="auto"/>
        <w:ind w:left="0" w:firstLine="0"/>
        <w:rPr>
          <w:i/>
          <w:iCs/>
        </w:rPr>
      </w:pPr>
      <w:r w:rsidRPr="002C4431">
        <w:rPr>
          <w:i/>
          <w:iCs/>
        </w:rPr>
        <w:t xml:space="preserve">Table 1: Variable Information of the </w:t>
      </w:r>
      <w:r>
        <w:rPr>
          <w:i/>
          <w:iCs/>
        </w:rPr>
        <w:t>online retail</w:t>
      </w:r>
      <w:r w:rsidRPr="002C4431">
        <w:rPr>
          <w:i/>
          <w:iCs/>
        </w:rPr>
        <w:t xml:space="preserve"> dataset from UCI. </w:t>
      </w:r>
      <w:sdt>
        <w:sdtPr>
          <w:rPr>
            <w:i/>
            <w:iCs/>
          </w:rPr>
          <w:tag w:val="MENDELEY_CITATION_v3_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"/>
          <w:id w:val="1841733160"/>
          <w:placeholder>
            <w:docPart w:val="FCCA6CC7A40F41D5A891006F88A09694"/>
          </w:placeholder>
        </w:sdtPr>
        <w:sdtContent>
          <w:r>
            <w:rPr>
              <w:rFonts w:eastAsia="Times New Roman"/>
            </w:rPr>
            <w:t>(</w:t>
          </w:r>
          <w:r>
            <w:rPr>
              <w:rFonts w:eastAsia="Times New Roman"/>
              <w:i/>
              <w:iCs/>
            </w:rPr>
            <w:t>Online Retail - UCI Machine Learning Repository</w:t>
          </w:r>
          <w:r>
            <w:rPr>
              <w:rFonts w:eastAsia="Times New Roman"/>
            </w:rPr>
            <w:t>, n.d.)</w:t>
          </w:r>
        </w:sdtContent>
      </w:sdt>
    </w:p>
    <w:p w:rsidR="009D3D63" w:rsidRDefault="009D3D63" w:rsidP="009D3D63">
      <w:pPr>
        <w:pStyle w:val="Heading1"/>
        <w:spacing w:line="480" w:lineRule="auto"/>
        <w:rPr>
          <w:rFonts w:ascii="Times New Roman" w:hAnsi="Times New Roman" w:cs="Times New Roman"/>
        </w:rPr>
      </w:pPr>
    </w:p>
    <w:p w:rsidR="009D3D63" w:rsidRDefault="009D3D63" w:rsidP="009D3D63">
      <w:pPr>
        <w:pStyle w:val="Heading1"/>
        <w:numPr>
          <w:ilvl w:val="0"/>
          <w:numId w:val="14"/>
        </w:numPr>
        <w:spacing w:line="480" w:lineRule="auto"/>
        <w:rPr>
          <w:rFonts w:ascii="Times New Roman" w:hAnsi="Times New Roman" w:cs="Times New Roman"/>
        </w:rPr>
      </w:pPr>
      <w:bookmarkStart w:id="5" w:name="_Toc152928403"/>
      <w:r>
        <w:rPr>
          <w:rFonts w:ascii="Times New Roman" w:hAnsi="Times New Roman" w:cs="Times New Roman"/>
        </w:rPr>
        <w:t>Data Exploration and Preprocessing</w:t>
      </w:r>
      <w:bookmarkEnd w:id="5"/>
    </w:p>
    <w:p w:rsidR="009D3D63" w:rsidRDefault="009D3D63" w:rsidP="009D3D63">
      <w:pPr>
        <w:pStyle w:val="ListParagraph"/>
        <w:spacing w:line="480" w:lineRule="auto"/>
        <w:ind w:left="371" w:firstLine="0"/>
      </w:pPr>
      <w:r>
        <w:t xml:space="preserve">The data processing and exploration phase for this analysis is a critical step to prepare the dataset for clustering analysis. </w:t>
      </w:r>
    </w:p>
    <w:p w:rsidR="009D3D63" w:rsidRPr="00E24BF5" w:rsidRDefault="009D3D63" w:rsidP="009D3D63">
      <w:pPr>
        <w:pStyle w:val="ListParagraph"/>
        <w:spacing w:line="480" w:lineRule="auto"/>
        <w:ind w:left="371" w:firstLine="0"/>
      </w:pPr>
    </w:p>
    <w:p w:rsidR="009D3D63" w:rsidRDefault="009D3D63" w:rsidP="009D3D63">
      <w:pPr>
        <w:pStyle w:val="ListParagraph"/>
        <w:numPr>
          <w:ilvl w:val="0"/>
          <w:numId w:val="15"/>
        </w:numPr>
        <w:spacing w:after="520" w:line="480" w:lineRule="auto"/>
        <w:ind w:right="61"/>
        <w:rPr>
          <w:rFonts w:ascii="Times New Roman" w:hAnsi="Times New Roman" w:cs="Times New Roman"/>
          <w:u w:val="single"/>
        </w:rPr>
      </w:pPr>
      <w:r w:rsidRPr="00733325">
        <w:rPr>
          <w:rFonts w:ascii="Times New Roman" w:hAnsi="Times New Roman" w:cs="Times New Roman"/>
          <w:u w:val="single"/>
        </w:rPr>
        <w:t>Import necessary libraries, Load Data and Inspect the Data</w:t>
      </w:r>
    </w:p>
    <w:p w:rsidR="009D3D63" w:rsidRPr="00733325" w:rsidRDefault="009D3D63" w:rsidP="009D3D63">
      <w:pPr>
        <w:pStyle w:val="ListParagraph"/>
        <w:spacing w:after="520" w:line="480" w:lineRule="auto"/>
        <w:ind w:left="782" w:right="61" w:firstLine="0"/>
        <w:rPr>
          <w:rFonts w:ascii="Times New Roman" w:hAnsi="Times New Roman" w:cs="Times New Roman"/>
          <w:u w:val="single"/>
        </w:rPr>
      </w:pPr>
    </w:p>
    <w:p w:rsidR="009D3D63" w:rsidRDefault="009D3D63" w:rsidP="009D3D63">
      <w:pPr>
        <w:pStyle w:val="ListParagraph"/>
        <w:spacing w:after="520" w:line="480" w:lineRule="auto"/>
        <w:ind w:left="782" w:right="61" w:firstLine="0"/>
        <w:rPr>
          <w:rFonts w:ascii="Times New Roman" w:hAnsi="Times New Roman" w:cs="Times New Roman"/>
        </w:rPr>
      </w:pPr>
      <w:r>
        <w:rPr>
          <w:noProof/>
        </w:rPr>
        <w:lastRenderedPageBreak/>
        <w:drawing>
          <wp:anchor distT="0" distB="0" distL="114300" distR="114300" simplePos="0" relativeHeight="251709440" behindDoc="0" locked="0" layoutInCell="1" allowOverlap="1" wp14:anchorId="0AA2F735" wp14:editId="28F2655A">
            <wp:simplePos x="0" y="0"/>
            <wp:positionH relativeFrom="page">
              <wp:posOffset>795020</wp:posOffset>
            </wp:positionH>
            <wp:positionV relativeFrom="paragraph">
              <wp:posOffset>327025</wp:posOffset>
            </wp:positionV>
            <wp:extent cx="5415280" cy="3253740"/>
            <wp:effectExtent l="19050" t="19050" r="13970" b="22860"/>
            <wp:wrapSquare wrapText="bothSides"/>
            <wp:docPr id="576326631" name="Picture 57632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15280" cy="325374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pStyle w:val="ListParagraph"/>
        <w:spacing w:after="520" w:line="480" w:lineRule="auto"/>
        <w:ind w:left="782" w:right="61" w:firstLine="0"/>
        <w:rPr>
          <w:rFonts w:ascii="Times New Roman" w:hAnsi="Times New Roman" w:cs="Times New Roman"/>
        </w:rPr>
      </w:pPr>
    </w:p>
    <w:p w:rsidR="009D3D63" w:rsidRDefault="009D3D63" w:rsidP="009D3D63">
      <w:pPr>
        <w:pStyle w:val="ListParagraph"/>
        <w:spacing w:after="520" w:line="480" w:lineRule="auto"/>
        <w:ind w:left="782" w:right="61" w:firstLine="0"/>
        <w:rPr>
          <w:rFonts w:ascii="Times New Roman" w:hAnsi="Times New Roman" w:cs="Times New Roman"/>
        </w:rPr>
      </w:pPr>
    </w:p>
    <w:p w:rsidR="009D3D63" w:rsidRDefault="009D3D63" w:rsidP="009D3D63">
      <w:pPr>
        <w:pStyle w:val="ListParagraph"/>
        <w:spacing w:after="520" w:line="480" w:lineRule="auto"/>
        <w:ind w:left="782" w:right="61" w:firstLine="0"/>
        <w:rPr>
          <w:rFonts w:ascii="Times New Roman" w:hAnsi="Times New Roman" w:cs="Times New Roman"/>
        </w:rPr>
      </w:pPr>
    </w:p>
    <w:p w:rsidR="009D3D63" w:rsidRDefault="009D3D63" w:rsidP="009D3D63">
      <w:pPr>
        <w:spacing w:after="520" w:line="480" w:lineRule="auto"/>
        <w:ind w:right="61"/>
        <w:rPr>
          <w:rFonts w:ascii="Times New Roman" w:hAnsi="Times New Roman" w:cs="Times New Roman"/>
        </w:rPr>
      </w:pPr>
    </w:p>
    <w:p w:rsidR="009D3D63" w:rsidRDefault="009D3D63" w:rsidP="009D3D63">
      <w:pPr>
        <w:spacing w:after="520" w:line="480" w:lineRule="auto"/>
        <w:ind w:right="61"/>
        <w:rPr>
          <w:rFonts w:ascii="Times New Roman" w:hAnsi="Times New Roman" w:cs="Times New Roman"/>
        </w:rPr>
      </w:pPr>
    </w:p>
    <w:p w:rsidR="009D3D63" w:rsidRDefault="009D3D63" w:rsidP="009D3D63">
      <w:pPr>
        <w:spacing w:after="520" w:line="480" w:lineRule="auto"/>
        <w:ind w:right="61"/>
        <w:rPr>
          <w:rFonts w:ascii="Times New Roman" w:hAnsi="Times New Roman" w:cs="Times New Roman"/>
        </w:rPr>
      </w:pPr>
    </w:p>
    <w:p w:rsidR="009D3D63" w:rsidRDefault="009D3D63" w:rsidP="009D3D63">
      <w:pPr>
        <w:spacing w:after="520" w:line="480" w:lineRule="auto"/>
        <w:ind w:right="61"/>
        <w:rPr>
          <w:rFonts w:ascii="Times New Roman" w:hAnsi="Times New Roman" w:cs="Times New Roman"/>
        </w:rPr>
      </w:pPr>
    </w:p>
    <w:p w:rsidR="009D3D63" w:rsidRDefault="009D3D63" w:rsidP="009D3D63">
      <w:pPr>
        <w:spacing w:after="520" w:line="480" w:lineRule="auto"/>
        <w:ind w:right="61"/>
        <w:rPr>
          <w:rFonts w:ascii="Times New Roman" w:hAnsi="Times New Roman" w:cs="Times New Roman"/>
        </w:rPr>
      </w:pPr>
      <w:r>
        <w:rPr>
          <w:noProof/>
        </w:rPr>
        <w:drawing>
          <wp:anchor distT="0" distB="0" distL="114300" distR="114300" simplePos="0" relativeHeight="251710464" behindDoc="0" locked="0" layoutInCell="1" allowOverlap="1" wp14:anchorId="7626F0E7" wp14:editId="4EF4CB7F">
            <wp:simplePos x="0" y="0"/>
            <wp:positionH relativeFrom="margin">
              <wp:posOffset>433070</wp:posOffset>
            </wp:positionH>
            <wp:positionV relativeFrom="paragraph">
              <wp:posOffset>29210</wp:posOffset>
            </wp:positionV>
            <wp:extent cx="5393690" cy="2908935"/>
            <wp:effectExtent l="19050" t="19050" r="16510" b="24765"/>
            <wp:wrapSquare wrapText="bothSides"/>
            <wp:docPr id="576326632" name="Picture 576326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3690" cy="290893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spacing w:after="520" w:line="480" w:lineRule="auto"/>
        <w:ind w:right="61"/>
        <w:rPr>
          <w:rFonts w:ascii="Times New Roman" w:hAnsi="Times New Roman" w:cs="Times New Roman"/>
        </w:rPr>
      </w:pPr>
    </w:p>
    <w:p w:rsidR="009D3D63" w:rsidRDefault="009D3D63" w:rsidP="009D3D63">
      <w:pPr>
        <w:spacing w:after="520" w:line="480" w:lineRule="auto"/>
        <w:ind w:right="61"/>
        <w:rPr>
          <w:rFonts w:ascii="Times New Roman" w:hAnsi="Times New Roman" w:cs="Times New Roman"/>
        </w:rPr>
      </w:pPr>
    </w:p>
    <w:p w:rsidR="009D3D63" w:rsidRDefault="009D3D63" w:rsidP="009D3D63">
      <w:pPr>
        <w:spacing w:after="520" w:line="480" w:lineRule="auto"/>
        <w:ind w:right="61"/>
        <w:rPr>
          <w:rFonts w:ascii="Times New Roman" w:hAnsi="Times New Roman" w:cs="Times New Roman"/>
        </w:rPr>
      </w:pPr>
    </w:p>
    <w:p w:rsidR="009D3D63" w:rsidRPr="00072E53" w:rsidRDefault="009D3D63" w:rsidP="009D3D63">
      <w:pPr>
        <w:spacing w:after="520" w:line="480" w:lineRule="auto"/>
        <w:ind w:right="61"/>
        <w:rPr>
          <w:rFonts w:ascii="Times New Roman" w:hAnsi="Times New Roman" w:cs="Times New Roman"/>
        </w:rPr>
      </w:pPr>
    </w:p>
    <w:p w:rsidR="009D3D63" w:rsidRDefault="009D3D63" w:rsidP="009D3D63">
      <w:pPr>
        <w:pStyle w:val="ListParagraph"/>
        <w:spacing w:after="520" w:line="480" w:lineRule="auto"/>
        <w:ind w:left="782" w:right="61" w:firstLine="0"/>
        <w:rPr>
          <w:rFonts w:ascii="Times New Roman" w:hAnsi="Times New Roman" w:cs="Times New Roman"/>
        </w:rPr>
      </w:pPr>
    </w:p>
    <w:p w:rsidR="009D3D63" w:rsidRPr="00B55B22" w:rsidRDefault="009D3D63" w:rsidP="009D3D63">
      <w:pPr>
        <w:pStyle w:val="ListParagraph"/>
        <w:spacing w:after="520" w:line="480" w:lineRule="auto"/>
        <w:ind w:left="782" w:right="61" w:firstLine="0"/>
        <w:rPr>
          <w:rFonts w:ascii="Times New Roman" w:hAnsi="Times New Roman" w:cs="Times New Roman"/>
        </w:rPr>
      </w:pPr>
      <w:r>
        <w:rPr>
          <w:rFonts w:ascii="Times New Roman" w:hAnsi="Times New Roman" w:cs="Times New Roman"/>
        </w:rPr>
        <w:t>The dataset has been uploaded from local machine and the output previewed to confirm correct schema and successful file upload. Data inspection has also been performed.</w:t>
      </w:r>
    </w:p>
    <w:p w:rsidR="009D3D63" w:rsidRDefault="009D3D63" w:rsidP="009D3D63">
      <w:pPr>
        <w:pStyle w:val="ListParagraph"/>
        <w:spacing w:after="520" w:line="480" w:lineRule="auto"/>
        <w:ind w:left="782" w:right="61" w:firstLine="0"/>
        <w:rPr>
          <w:rFonts w:ascii="Times New Roman" w:hAnsi="Times New Roman" w:cs="Times New Roman"/>
          <w:u w:val="single"/>
        </w:rPr>
      </w:pPr>
      <w:r>
        <w:rPr>
          <w:noProof/>
        </w:rPr>
        <w:lastRenderedPageBreak/>
        <w:drawing>
          <wp:anchor distT="0" distB="0" distL="114300" distR="114300" simplePos="0" relativeHeight="251711488" behindDoc="0" locked="0" layoutInCell="1" allowOverlap="1" wp14:anchorId="202FB176" wp14:editId="60B7CC0A">
            <wp:simplePos x="0" y="0"/>
            <wp:positionH relativeFrom="column">
              <wp:posOffset>183515</wp:posOffset>
            </wp:positionH>
            <wp:positionV relativeFrom="paragraph">
              <wp:posOffset>39370</wp:posOffset>
            </wp:positionV>
            <wp:extent cx="5248275" cy="2527300"/>
            <wp:effectExtent l="19050" t="19050" r="28575" b="25400"/>
            <wp:wrapSquare wrapText="bothSides"/>
            <wp:docPr id="576326633" name="Picture 576326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48275" cy="252730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spacing w:after="520" w:line="480" w:lineRule="auto"/>
        <w:ind w:right="61"/>
        <w:rPr>
          <w:rFonts w:ascii="Times New Roman" w:hAnsi="Times New Roman" w:cs="Times New Roman"/>
          <w:u w:val="single"/>
        </w:rPr>
      </w:pPr>
    </w:p>
    <w:p w:rsidR="009D3D63" w:rsidRDefault="009D3D63" w:rsidP="009D3D63">
      <w:pPr>
        <w:spacing w:after="520" w:line="480" w:lineRule="auto"/>
        <w:ind w:right="61"/>
        <w:rPr>
          <w:rFonts w:ascii="Times New Roman" w:hAnsi="Times New Roman" w:cs="Times New Roman"/>
          <w:u w:val="single"/>
        </w:rPr>
      </w:pPr>
    </w:p>
    <w:p w:rsidR="009D3D63" w:rsidRDefault="009D3D63" w:rsidP="009D3D63">
      <w:pPr>
        <w:spacing w:after="520" w:line="480" w:lineRule="auto"/>
        <w:ind w:right="61"/>
        <w:rPr>
          <w:rFonts w:ascii="Times New Roman" w:hAnsi="Times New Roman" w:cs="Times New Roman"/>
          <w:u w:val="single"/>
        </w:rPr>
      </w:pPr>
    </w:p>
    <w:p w:rsidR="009D3D63" w:rsidRPr="006E4917" w:rsidRDefault="009D3D63" w:rsidP="009D3D63">
      <w:pPr>
        <w:spacing w:after="520" w:line="480" w:lineRule="auto"/>
        <w:ind w:right="61"/>
        <w:rPr>
          <w:rFonts w:ascii="Times New Roman" w:hAnsi="Times New Roman" w:cs="Times New Roman"/>
          <w:u w:val="single"/>
        </w:rPr>
      </w:pPr>
    </w:p>
    <w:p w:rsidR="009D3D63" w:rsidRDefault="009D3D63" w:rsidP="009D3D63">
      <w:pPr>
        <w:pStyle w:val="ListParagraph"/>
        <w:spacing w:after="520" w:line="480" w:lineRule="auto"/>
        <w:ind w:left="782" w:right="61" w:firstLine="0"/>
        <w:rPr>
          <w:rFonts w:ascii="Times New Roman" w:hAnsi="Times New Roman" w:cs="Times New Roman"/>
          <w:u w:val="single"/>
        </w:rPr>
      </w:pPr>
    </w:p>
    <w:p w:rsidR="009D3D63" w:rsidRDefault="009D3D63" w:rsidP="009D3D63">
      <w:pPr>
        <w:spacing w:after="520" w:line="480" w:lineRule="auto"/>
        <w:ind w:left="0" w:right="61" w:firstLine="0"/>
        <w:rPr>
          <w:rFonts w:ascii="Times New Roman" w:hAnsi="Times New Roman" w:cs="Times New Roman"/>
          <w:u w:val="single"/>
        </w:rPr>
      </w:pPr>
    </w:p>
    <w:p w:rsidR="009D3D63" w:rsidRPr="008372A1" w:rsidRDefault="009D3D63" w:rsidP="009D3D63">
      <w:pPr>
        <w:spacing w:after="520" w:line="480" w:lineRule="auto"/>
        <w:ind w:left="0" w:right="61" w:firstLine="0"/>
        <w:rPr>
          <w:rFonts w:ascii="Times New Roman" w:hAnsi="Times New Roman" w:cs="Times New Roman"/>
          <w:u w:val="single"/>
        </w:rPr>
      </w:pPr>
    </w:p>
    <w:p w:rsidR="009D3D63" w:rsidRPr="00733325" w:rsidRDefault="009D3D63" w:rsidP="009D3D63">
      <w:pPr>
        <w:pStyle w:val="ListParagraph"/>
        <w:numPr>
          <w:ilvl w:val="0"/>
          <w:numId w:val="15"/>
        </w:numPr>
        <w:spacing w:after="520" w:line="480" w:lineRule="auto"/>
        <w:ind w:right="61"/>
        <w:rPr>
          <w:rFonts w:ascii="Times New Roman" w:hAnsi="Times New Roman" w:cs="Times New Roman"/>
          <w:u w:val="single"/>
        </w:rPr>
      </w:pPr>
      <w:r w:rsidRPr="00733325">
        <w:rPr>
          <w:rFonts w:ascii="Times New Roman" w:hAnsi="Times New Roman" w:cs="Times New Roman"/>
          <w:u w:val="single"/>
        </w:rPr>
        <w:t>Handling Missing Values</w:t>
      </w:r>
    </w:p>
    <w:p w:rsidR="009D3D63" w:rsidRDefault="009D3D63" w:rsidP="009D3D63">
      <w:pPr>
        <w:pStyle w:val="ListParagraph"/>
        <w:spacing w:after="520" w:line="480" w:lineRule="auto"/>
        <w:ind w:left="782" w:right="61" w:firstLine="0"/>
        <w:rPr>
          <w:rFonts w:ascii="Times New Roman" w:hAnsi="Times New Roman" w:cs="Times New Roman"/>
        </w:rPr>
      </w:pPr>
      <w:r>
        <w:rPr>
          <w:rFonts w:ascii="Times New Roman" w:hAnsi="Times New Roman" w:cs="Times New Roman"/>
        </w:rPr>
        <w:t xml:space="preserve">The missing values within this dataset are very minimal compared to the overall data. </w:t>
      </w:r>
    </w:p>
    <w:p w:rsidR="009D3D63" w:rsidRDefault="009D3D63" w:rsidP="009D3D63">
      <w:pPr>
        <w:pStyle w:val="ListParagraph"/>
        <w:spacing w:after="520" w:line="480" w:lineRule="auto"/>
        <w:ind w:left="782" w:right="61" w:firstLine="0"/>
        <w:rPr>
          <w:rFonts w:ascii="Times New Roman" w:hAnsi="Times New Roman" w:cs="Times New Roman"/>
        </w:rPr>
      </w:pPr>
      <w:r>
        <w:rPr>
          <w:rFonts w:ascii="Times New Roman" w:hAnsi="Times New Roman" w:cs="Times New Roman"/>
        </w:rPr>
        <w:t>The dropna() method was used to resolve this because:</w:t>
      </w:r>
    </w:p>
    <w:p w:rsidR="009D3D63" w:rsidRDefault="009D3D63" w:rsidP="009D3D63">
      <w:pPr>
        <w:pStyle w:val="ListParagraph"/>
        <w:numPr>
          <w:ilvl w:val="0"/>
          <w:numId w:val="16"/>
        </w:numPr>
        <w:spacing w:after="520" w:line="480" w:lineRule="auto"/>
        <w:ind w:right="61"/>
        <w:rPr>
          <w:rFonts w:ascii="Times New Roman" w:hAnsi="Times New Roman" w:cs="Times New Roman"/>
        </w:rPr>
      </w:pPr>
      <w:r>
        <w:rPr>
          <w:rFonts w:ascii="Times New Roman" w:hAnsi="Times New Roman" w:cs="Times New Roman"/>
        </w:rPr>
        <w:t>The total percentage of missing value</w:t>
      </w:r>
    </w:p>
    <w:p w:rsidR="009D3D63" w:rsidRPr="00712C06" w:rsidRDefault="009D3D63" w:rsidP="009D3D63">
      <w:pPr>
        <w:pStyle w:val="ListParagraph"/>
        <w:numPr>
          <w:ilvl w:val="0"/>
          <w:numId w:val="16"/>
        </w:numPr>
        <w:spacing w:after="520" w:line="480" w:lineRule="auto"/>
        <w:ind w:right="61"/>
        <w:rPr>
          <w:rFonts w:ascii="Times New Roman" w:hAnsi="Times New Roman" w:cs="Times New Roman"/>
        </w:rPr>
      </w:pPr>
      <w:r>
        <w:rPr>
          <w:rFonts w:ascii="Times New Roman" w:hAnsi="Times New Roman" w:cs="Times New Roman"/>
        </w:rPr>
        <w:t>The variable having the missing value</w:t>
      </w:r>
    </w:p>
    <w:p w:rsidR="009D3D63" w:rsidRDefault="009D3D63" w:rsidP="009D3D63">
      <w:pPr>
        <w:pStyle w:val="ListParagraph"/>
        <w:spacing w:after="520" w:line="480" w:lineRule="auto"/>
        <w:ind w:left="782" w:right="61" w:firstLine="0"/>
        <w:rPr>
          <w:rFonts w:ascii="Times New Roman" w:hAnsi="Times New Roman" w:cs="Times New Roman"/>
        </w:rPr>
      </w:pPr>
      <w:r>
        <w:rPr>
          <w:noProof/>
        </w:rPr>
        <w:drawing>
          <wp:anchor distT="0" distB="0" distL="114300" distR="114300" simplePos="0" relativeHeight="251712512" behindDoc="0" locked="0" layoutInCell="1" allowOverlap="1" wp14:anchorId="061B831D" wp14:editId="68819D17">
            <wp:simplePos x="0" y="0"/>
            <wp:positionH relativeFrom="margin">
              <wp:align>right</wp:align>
            </wp:positionH>
            <wp:positionV relativeFrom="paragraph">
              <wp:posOffset>473463</wp:posOffset>
            </wp:positionV>
            <wp:extent cx="6645910" cy="1496060"/>
            <wp:effectExtent l="19050" t="19050" r="21590" b="27940"/>
            <wp:wrapSquare wrapText="bothSides"/>
            <wp:docPr id="576326634" name="Picture 576326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45910" cy="149606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This method was chosen with the strong aim to preserve the original distribution of the variables.</w:t>
      </w:r>
    </w:p>
    <w:p w:rsidR="009D3D63" w:rsidRDefault="009D3D63" w:rsidP="009D3D63">
      <w:pPr>
        <w:pStyle w:val="Heading1"/>
        <w:spacing w:after="649" w:line="480" w:lineRule="auto"/>
        <w:ind w:left="0" w:firstLine="0"/>
        <w:rPr>
          <w:rFonts w:ascii="Times New Roman" w:hAnsi="Times New Roman" w:cs="Times New Roman"/>
        </w:rPr>
      </w:pPr>
    </w:p>
    <w:p w:rsidR="009D3D63" w:rsidRPr="00C6721D" w:rsidRDefault="009D3D63" w:rsidP="009D3D63">
      <w:pPr>
        <w:pStyle w:val="ListParagraph"/>
        <w:spacing w:after="520" w:line="480" w:lineRule="auto"/>
        <w:ind w:left="782" w:right="61" w:firstLine="0"/>
        <w:rPr>
          <w:rFonts w:ascii="Times New Roman" w:hAnsi="Times New Roman" w:cs="Times New Roman"/>
        </w:rPr>
      </w:pPr>
      <w:r w:rsidRPr="00C6721D">
        <w:rPr>
          <w:rFonts w:ascii="Times New Roman" w:hAnsi="Times New Roman" w:cs="Times New Roman"/>
        </w:rPr>
        <w:t xml:space="preserve">The summary of missing values: </w:t>
      </w:r>
    </w:p>
    <w:p w:rsidR="009D3D63" w:rsidRPr="00712C06" w:rsidRDefault="009D3D63" w:rsidP="009D3D63">
      <w:pPr>
        <w:pStyle w:val="ListParagraph"/>
        <w:spacing w:after="520" w:line="480" w:lineRule="auto"/>
        <w:ind w:left="782" w:right="61" w:firstLine="0"/>
        <w:rPr>
          <w:rFonts w:ascii="Times New Roman" w:hAnsi="Times New Roman" w:cs="Times New Roman"/>
        </w:rPr>
      </w:pPr>
      <w:r>
        <w:rPr>
          <w:rFonts w:ascii="Times New Roman" w:hAnsi="Times New Roman" w:cs="Times New Roman"/>
        </w:rPr>
        <w:t xml:space="preserve">-CustomerID : </w:t>
      </w:r>
      <w:r w:rsidRPr="00712C06">
        <w:rPr>
          <w:rFonts w:ascii="Times New Roman" w:hAnsi="Times New Roman" w:cs="Times New Roman"/>
        </w:rPr>
        <w:t>61</w:t>
      </w:r>
      <w:r>
        <w:rPr>
          <w:rFonts w:ascii="Times New Roman" w:hAnsi="Times New Roman" w:cs="Times New Roman"/>
        </w:rPr>
        <w:t xml:space="preserve"> missing values. About  4% of total data</w:t>
      </w:r>
    </w:p>
    <w:p w:rsidR="009D3D63" w:rsidRPr="00712C06" w:rsidRDefault="009D3D63" w:rsidP="009D3D63">
      <w:pPr>
        <w:pStyle w:val="ListParagraph"/>
        <w:spacing w:after="520" w:line="480" w:lineRule="auto"/>
        <w:ind w:left="782" w:right="61" w:firstLine="0"/>
        <w:rPr>
          <w:rFonts w:ascii="Times New Roman" w:hAnsi="Times New Roman" w:cs="Times New Roman"/>
        </w:rPr>
      </w:pPr>
      <w:r>
        <w:rPr>
          <w:rFonts w:ascii="Times New Roman" w:hAnsi="Times New Roman" w:cs="Times New Roman"/>
        </w:rPr>
        <w:t>-Description :</w:t>
      </w:r>
      <w:r w:rsidRPr="00712C06">
        <w:rPr>
          <w:rFonts w:ascii="Times New Roman" w:hAnsi="Times New Roman" w:cs="Times New Roman"/>
        </w:rPr>
        <w:t xml:space="preserve">  </w:t>
      </w:r>
      <w:r>
        <w:rPr>
          <w:rFonts w:ascii="Times New Roman" w:hAnsi="Times New Roman" w:cs="Times New Roman"/>
        </w:rPr>
        <w:t xml:space="preserve"> </w:t>
      </w:r>
      <w:r w:rsidRPr="00712C06">
        <w:rPr>
          <w:rFonts w:ascii="Times New Roman" w:hAnsi="Times New Roman" w:cs="Times New Roman"/>
        </w:rPr>
        <w:t xml:space="preserve">1 </w:t>
      </w:r>
      <w:r>
        <w:rPr>
          <w:rFonts w:ascii="Times New Roman" w:hAnsi="Times New Roman" w:cs="Times New Roman"/>
        </w:rPr>
        <w:t>missing value. About   0.067% of total data</w:t>
      </w:r>
    </w:p>
    <w:p w:rsidR="009D3D63" w:rsidRDefault="009D3D63" w:rsidP="009D3D63">
      <w:pPr>
        <w:pStyle w:val="ListParagraph"/>
        <w:spacing w:after="520" w:line="480" w:lineRule="auto"/>
        <w:ind w:left="782" w:right="61" w:firstLine="0"/>
        <w:rPr>
          <w:rFonts w:ascii="Times New Roman" w:hAnsi="Times New Roman" w:cs="Times New Roman"/>
        </w:rPr>
      </w:pPr>
      <w:r>
        <w:rPr>
          <w:noProof/>
        </w:rPr>
        <w:drawing>
          <wp:inline distT="0" distB="0" distL="0" distR="0" wp14:anchorId="4F7465FA" wp14:editId="3F7913DE">
            <wp:extent cx="5353175" cy="1032683"/>
            <wp:effectExtent l="19050" t="19050" r="19050" b="15240"/>
            <wp:docPr id="576326635" name="Picture 576326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0599" cy="1034115"/>
                    </a:xfrm>
                    <a:prstGeom prst="rect">
                      <a:avLst/>
                    </a:prstGeom>
                    <a:ln>
                      <a:solidFill>
                        <a:srgbClr val="C00000"/>
                      </a:solidFill>
                    </a:ln>
                  </pic:spPr>
                </pic:pic>
              </a:graphicData>
            </a:graphic>
          </wp:inline>
        </w:drawing>
      </w:r>
    </w:p>
    <w:p w:rsidR="009D3D63" w:rsidRDefault="009D3D63" w:rsidP="009D3D63">
      <w:pPr>
        <w:pStyle w:val="ListParagraph"/>
        <w:spacing w:after="520" w:line="480" w:lineRule="auto"/>
        <w:ind w:left="782" w:right="61" w:firstLine="0"/>
      </w:pPr>
      <w:r>
        <w:rPr>
          <w:noProof/>
        </w:rPr>
        <w:drawing>
          <wp:anchor distT="0" distB="0" distL="114300" distR="114300" simplePos="0" relativeHeight="251713536" behindDoc="0" locked="0" layoutInCell="1" allowOverlap="1" wp14:anchorId="22FC02A4" wp14:editId="38FE22FF">
            <wp:simplePos x="0" y="0"/>
            <wp:positionH relativeFrom="margin">
              <wp:align>left</wp:align>
            </wp:positionH>
            <wp:positionV relativeFrom="paragraph">
              <wp:posOffset>266502</wp:posOffset>
            </wp:positionV>
            <wp:extent cx="6301526" cy="1639505"/>
            <wp:effectExtent l="19050" t="19050" r="23495" b="18415"/>
            <wp:wrapSquare wrapText="bothSides"/>
            <wp:docPr id="576326636" name="Picture 576326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301526" cy="163950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pStyle w:val="ListParagraph"/>
        <w:spacing w:after="520" w:line="480" w:lineRule="auto"/>
        <w:ind w:left="782" w:right="61" w:firstLine="0"/>
      </w:pPr>
    </w:p>
    <w:p w:rsidR="009D3D63" w:rsidRPr="006D10D9" w:rsidRDefault="009D3D63" w:rsidP="009D3D63">
      <w:pPr>
        <w:spacing w:after="520" w:line="480" w:lineRule="auto"/>
        <w:ind w:left="1142" w:right="61" w:firstLine="0"/>
        <w:rPr>
          <w:rFonts w:ascii="Times New Roman" w:hAnsi="Times New Roman" w:cs="Times New Roman"/>
        </w:rPr>
      </w:pPr>
    </w:p>
    <w:p w:rsidR="009D3D63" w:rsidRDefault="009D3D63" w:rsidP="009D3D63">
      <w:pPr>
        <w:spacing w:line="480" w:lineRule="auto"/>
      </w:pPr>
    </w:p>
    <w:p w:rsidR="009D3D63" w:rsidRDefault="009D3D63" w:rsidP="009D3D63">
      <w:pPr>
        <w:pStyle w:val="ListParagraph"/>
        <w:numPr>
          <w:ilvl w:val="0"/>
          <w:numId w:val="15"/>
        </w:numPr>
        <w:spacing w:after="520" w:line="480" w:lineRule="auto"/>
        <w:ind w:right="61"/>
        <w:rPr>
          <w:rFonts w:ascii="Times New Roman" w:hAnsi="Times New Roman" w:cs="Times New Roman"/>
          <w:u w:val="single"/>
        </w:rPr>
      </w:pPr>
      <w:r>
        <w:rPr>
          <w:rFonts w:ascii="Times New Roman" w:hAnsi="Times New Roman" w:cs="Times New Roman"/>
          <w:u w:val="single"/>
        </w:rPr>
        <w:t>Data</w:t>
      </w:r>
      <w:r w:rsidRPr="00C73FA1">
        <w:rPr>
          <w:rFonts w:ascii="Times New Roman" w:hAnsi="Times New Roman" w:cs="Times New Roman"/>
          <w:u w:val="single"/>
        </w:rPr>
        <w:t xml:space="preserve"> Encoding</w:t>
      </w:r>
      <w:r>
        <w:rPr>
          <w:rFonts w:ascii="Times New Roman" w:hAnsi="Times New Roman" w:cs="Times New Roman"/>
          <w:u w:val="single"/>
        </w:rPr>
        <w:t xml:space="preserve"> and  Numerical Data Normalization</w:t>
      </w:r>
    </w:p>
    <w:p w:rsidR="009D3D63" w:rsidRDefault="009D3D63" w:rsidP="009D3D63">
      <w:pPr>
        <w:pStyle w:val="ListParagraph"/>
        <w:spacing w:after="520" w:line="480" w:lineRule="auto"/>
        <w:ind w:left="1502" w:right="61" w:firstLine="0"/>
        <w:rPr>
          <w:rFonts w:ascii="Times New Roman" w:hAnsi="Times New Roman" w:cs="Times New Roman"/>
        </w:rPr>
      </w:pPr>
      <w:r>
        <w:rPr>
          <w:rFonts w:ascii="Times New Roman" w:hAnsi="Times New Roman" w:cs="Times New Roman"/>
          <w:u w:val="single"/>
        </w:rPr>
        <w:t>Data</w:t>
      </w:r>
      <w:r w:rsidRPr="00C73FA1">
        <w:rPr>
          <w:rFonts w:ascii="Times New Roman" w:hAnsi="Times New Roman" w:cs="Times New Roman"/>
          <w:u w:val="single"/>
        </w:rPr>
        <w:t xml:space="preserve"> Encoding</w:t>
      </w:r>
    </w:p>
    <w:p w:rsidR="009D3D63" w:rsidRDefault="009D3D63" w:rsidP="009D3D63">
      <w:pPr>
        <w:pStyle w:val="ListParagraph"/>
        <w:spacing w:after="520" w:line="480" w:lineRule="auto"/>
        <w:ind w:left="782" w:right="61" w:firstLine="0"/>
        <w:rPr>
          <w:rFonts w:ascii="Times New Roman" w:hAnsi="Times New Roman" w:cs="Times New Roman"/>
        </w:rPr>
      </w:pPr>
      <w:r>
        <w:rPr>
          <w:noProof/>
        </w:rPr>
        <w:drawing>
          <wp:anchor distT="0" distB="0" distL="114300" distR="114300" simplePos="0" relativeHeight="251714560" behindDoc="0" locked="0" layoutInCell="1" allowOverlap="1" wp14:anchorId="08916D2D" wp14:editId="4E161756">
            <wp:simplePos x="0" y="0"/>
            <wp:positionH relativeFrom="column">
              <wp:posOffset>209979</wp:posOffset>
            </wp:positionH>
            <wp:positionV relativeFrom="paragraph">
              <wp:posOffset>1194228</wp:posOffset>
            </wp:positionV>
            <wp:extent cx="6645910" cy="788670"/>
            <wp:effectExtent l="19050" t="19050" r="21590" b="11430"/>
            <wp:wrapSquare wrapText="bothSides"/>
            <wp:docPr id="576326637" name="Picture 576326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645910" cy="78867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This is usually performed to prepare the dataset for clustering. </w:t>
      </w:r>
      <w:r w:rsidRPr="004B2491">
        <w:rPr>
          <w:rFonts w:ascii="Times New Roman" w:hAnsi="Times New Roman" w:cs="Times New Roman"/>
        </w:rPr>
        <w:t>One Hot Encoding for Categorical Variables</w:t>
      </w:r>
      <w:r>
        <w:rPr>
          <w:rFonts w:ascii="Times New Roman" w:hAnsi="Times New Roman" w:cs="Times New Roman"/>
        </w:rPr>
        <w:t xml:space="preserve"> 'Country'. Since the algorithm would require</w:t>
      </w:r>
      <w:r w:rsidRPr="004B2491">
        <w:rPr>
          <w:rFonts w:ascii="Times New Roman" w:hAnsi="Times New Roman" w:cs="Times New Roman"/>
        </w:rPr>
        <w:t xml:space="preserve"> numerical </w:t>
      </w:r>
      <w:r>
        <w:rPr>
          <w:rFonts w:ascii="Times New Roman" w:hAnsi="Times New Roman" w:cs="Times New Roman"/>
        </w:rPr>
        <w:t xml:space="preserve">input for </w:t>
      </w:r>
      <w:r w:rsidRPr="002F3221">
        <w:rPr>
          <w:rFonts w:ascii="Times New Roman" w:hAnsi="Times New Roman" w:cs="Times New Roman"/>
        </w:rPr>
        <w:t>machine learning algorithms.</w:t>
      </w:r>
    </w:p>
    <w:p w:rsidR="009D3D63" w:rsidRDefault="009D3D63" w:rsidP="009D3D63">
      <w:pPr>
        <w:pStyle w:val="ListParagraph"/>
        <w:spacing w:after="520" w:line="480" w:lineRule="auto"/>
        <w:ind w:left="782" w:right="61" w:firstLine="0"/>
        <w:rPr>
          <w:rFonts w:ascii="Times New Roman" w:hAnsi="Times New Roman" w:cs="Times New Roman"/>
        </w:rPr>
      </w:pPr>
    </w:p>
    <w:p w:rsidR="009D3D63" w:rsidRPr="002F3221" w:rsidRDefault="009D3D63" w:rsidP="009D3D63">
      <w:pPr>
        <w:spacing w:after="520" w:line="480" w:lineRule="auto"/>
        <w:ind w:left="782" w:right="61" w:firstLine="720"/>
        <w:rPr>
          <w:rFonts w:ascii="Times New Roman" w:hAnsi="Times New Roman" w:cs="Times New Roman"/>
          <w:kern w:val="0"/>
          <w:u w:val="single"/>
          <w14:ligatures w14:val="none"/>
        </w:rPr>
      </w:pPr>
      <w:r w:rsidRPr="002F3221">
        <w:rPr>
          <w:rFonts w:ascii="Times New Roman" w:hAnsi="Times New Roman" w:cs="Times New Roman"/>
          <w:kern w:val="0"/>
          <w:u w:val="single"/>
          <w14:ligatures w14:val="none"/>
        </w:rPr>
        <w:t>Data Normalization</w:t>
      </w:r>
    </w:p>
    <w:p w:rsidR="009D3D63" w:rsidRDefault="009D3D63" w:rsidP="009D3D63">
      <w:pPr>
        <w:pStyle w:val="ListParagraph"/>
        <w:spacing w:after="520" w:line="480" w:lineRule="auto"/>
        <w:ind w:left="1502" w:right="61" w:firstLine="0"/>
        <w:rPr>
          <w:rFonts w:ascii="Times New Roman" w:hAnsi="Times New Roman" w:cs="Times New Roman"/>
          <w:kern w:val="0"/>
          <w14:ligatures w14:val="none"/>
        </w:rPr>
      </w:pPr>
      <w:r>
        <w:rPr>
          <w:noProof/>
        </w:rPr>
        <w:drawing>
          <wp:anchor distT="0" distB="0" distL="114300" distR="114300" simplePos="0" relativeHeight="251715584" behindDoc="0" locked="0" layoutInCell="1" allowOverlap="1" wp14:anchorId="408A1CBA" wp14:editId="0D7CE749">
            <wp:simplePos x="0" y="0"/>
            <wp:positionH relativeFrom="margin">
              <wp:align>left</wp:align>
            </wp:positionH>
            <wp:positionV relativeFrom="paragraph">
              <wp:posOffset>1021072</wp:posOffset>
            </wp:positionV>
            <wp:extent cx="6645910" cy="941070"/>
            <wp:effectExtent l="19050" t="19050" r="21590" b="11430"/>
            <wp:wrapSquare wrapText="bothSides"/>
            <wp:docPr id="576326638" name="Picture 57632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5910" cy="94107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kern w:val="0"/>
          <w14:ligatures w14:val="none"/>
        </w:rPr>
        <w:t xml:space="preserve">Normalization is a crucial step in data pre-processing. </w:t>
      </w:r>
      <w:r w:rsidRPr="002F3221">
        <w:rPr>
          <w:rFonts w:ascii="Times New Roman" w:hAnsi="Times New Roman" w:cs="Times New Roman"/>
          <w:kern w:val="0"/>
          <w14:ligatures w14:val="none"/>
        </w:rPr>
        <w:t>The 'Quantity' and 'UnitPrice' features were standardized using the StandardScaler to ensure that all variables were on the same scale.</w:t>
      </w:r>
      <w:r>
        <w:rPr>
          <w:rFonts w:ascii="Times New Roman" w:hAnsi="Times New Roman" w:cs="Times New Roman"/>
          <w:kern w:val="0"/>
          <w14:ligatures w14:val="none"/>
        </w:rPr>
        <w:t xml:space="preserve"> Ensuring</w:t>
      </w:r>
      <w:r w:rsidRPr="00C54A65">
        <w:rPr>
          <w:rFonts w:ascii="Times New Roman" w:hAnsi="Times New Roman" w:cs="Times New Roman"/>
          <w:kern w:val="0"/>
          <w14:ligatures w14:val="none"/>
        </w:rPr>
        <w:t xml:space="preserve"> that no feature dominates the model due to its scale</w:t>
      </w:r>
    </w:p>
    <w:p w:rsidR="009D3D63" w:rsidRPr="00A702A8" w:rsidRDefault="009D3D63" w:rsidP="009D3D63">
      <w:pPr>
        <w:pStyle w:val="ListParagraph"/>
        <w:spacing w:after="520" w:line="480" w:lineRule="auto"/>
        <w:ind w:left="1502" w:right="61" w:firstLine="0"/>
        <w:rPr>
          <w:rFonts w:ascii="Times New Roman" w:hAnsi="Times New Roman" w:cs="Times New Roman"/>
        </w:rPr>
      </w:pPr>
    </w:p>
    <w:p w:rsidR="009D3D63" w:rsidRDefault="009D3D63" w:rsidP="009D3D63">
      <w:pPr>
        <w:pStyle w:val="ListParagraph"/>
        <w:spacing w:after="520" w:line="480" w:lineRule="auto"/>
        <w:ind w:left="782" w:right="61" w:firstLine="0"/>
        <w:rPr>
          <w:rFonts w:ascii="Times New Roman" w:hAnsi="Times New Roman" w:cs="Times New Roman"/>
        </w:rPr>
      </w:pPr>
    </w:p>
    <w:p w:rsidR="009D3D63" w:rsidRPr="00AE056C" w:rsidRDefault="009D3D63" w:rsidP="009D3D63">
      <w:pPr>
        <w:pStyle w:val="ListParagraph"/>
        <w:numPr>
          <w:ilvl w:val="0"/>
          <w:numId w:val="15"/>
        </w:numPr>
        <w:spacing w:after="520" w:line="480" w:lineRule="auto"/>
        <w:ind w:right="61"/>
        <w:rPr>
          <w:rFonts w:ascii="Times New Roman" w:hAnsi="Times New Roman" w:cs="Times New Roman"/>
          <w:u w:val="single"/>
        </w:rPr>
      </w:pPr>
      <w:r w:rsidRPr="00AE056C">
        <w:rPr>
          <w:rFonts w:ascii="Times New Roman" w:hAnsi="Times New Roman" w:cs="Times New Roman"/>
          <w:u w:val="single"/>
        </w:rPr>
        <w:t>Visual Exploration</w:t>
      </w:r>
    </w:p>
    <w:p w:rsidR="009D3D63" w:rsidRDefault="009D3D63" w:rsidP="009D3D63">
      <w:pPr>
        <w:pStyle w:val="ListParagraph"/>
        <w:spacing w:after="520" w:line="480" w:lineRule="auto"/>
        <w:ind w:left="782" w:right="61" w:firstLine="0"/>
        <w:rPr>
          <w:rFonts w:ascii="Times New Roman" w:hAnsi="Times New Roman" w:cs="Times New Roman"/>
        </w:rPr>
      </w:pPr>
      <w:r>
        <w:rPr>
          <w:rFonts w:ascii="Times New Roman" w:hAnsi="Times New Roman" w:cs="Times New Roman"/>
        </w:rPr>
        <w:t>To further understand the distribution of features, the dataset was visually analzysed.</w:t>
      </w:r>
    </w:p>
    <w:p w:rsidR="009D3D63" w:rsidRDefault="009D3D63" w:rsidP="009D3D63">
      <w:pPr>
        <w:pStyle w:val="ListParagraph"/>
        <w:spacing w:after="520" w:line="480" w:lineRule="auto"/>
        <w:ind w:left="782" w:right="61" w:firstLine="0"/>
        <w:rPr>
          <w:rFonts w:ascii="Times New Roman" w:hAnsi="Times New Roman" w:cs="Times New Roman"/>
        </w:rPr>
      </w:pPr>
      <w:r>
        <w:rPr>
          <w:rFonts w:ascii="Times New Roman" w:hAnsi="Times New Roman" w:cs="Times New Roman"/>
        </w:rPr>
        <w:t>A bar and line plot were created to view the Quantity and Unitprice interaction per country. This provides further insights into the purchasing patterns across various countries.</w:t>
      </w:r>
    </w:p>
    <w:p w:rsidR="009D3D63" w:rsidRPr="008F069B" w:rsidRDefault="009D3D63" w:rsidP="009D3D63">
      <w:pPr>
        <w:spacing w:after="520" w:line="480" w:lineRule="auto"/>
        <w:ind w:right="61"/>
        <w:rPr>
          <w:rFonts w:ascii="Times New Roman" w:hAnsi="Times New Roman" w:cs="Times New Roman"/>
        </w:rPr>
      </w:pPr>
      <w:r>
        <w:rPr>
          <w:noProof/>
        </w:rPr>
        <w:lastRenderedPageBreak/>
        <w:drawing>
          <wp:anchor distT="0" distB="0" distL="114300" distR="114300" simplePos="0" relativeHeight="251717632" behindDoc="0" locked="0" layoutInCell="1" allowOverlap="1" wp14:anchorId="0BC19B96" wp14:editId="1D7A8896">
            <wp:simplePos x="0" y="0"/>
            <wp:positionH relativeFrom="column">
              <wp:posOffset>136393</wp:posOffset>
            </wp:positionH>
            <wp:positionV relativeFrom="paragraph">
              <wp:posOffset>2059841</wp:posOffset>
            </wp:positionV>
            <wp:extent cx="6645910" cy="3496310"/>
            <wp:effectExtent l="19050" t="19050" r="21590" b="27940"/>
            <wp:wrapSquare wrapText="bothSides"/>
            <wp:docPr id="576326640" name="Picture 57632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45910" cy="349631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6608" behindDoc="0" locked="0" layoutInCell="1" allowOverlap="1" wp14:anchorId="00D693B9" wp14:editId="42EDE0A5">
            <wp:simplePos x="0" y="0"/>
            <wp:positionH relativeFrom="column">
              <wp:posOffset>159946</wp:posOffset>
            </wp:positionH>
            <wp:positionV relativeFrom="paragraph">
              <wp:posOffset>19289</wp:posOffset>
            </wp:positionV>
            <wp:extent cx="6645910" cy="1830705"/>
            <wp:effectExtent l="19050" t="19050" r="21590" b="17145"/>
            <wp:wrapSquare wrapText="bothSides"/>
            <wp:docPr id="576326639" name="Picture 576326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183070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pStyle w:val="Heading1"/>
        <w:spacing w:after="649" w:line="480" w:lineRule="auto"/>
        <w:ind w:left="292" w:firstLine="0"/>
        <w:rPr>
          <w:rFonts w:ascii="Times New Roman" w:hAnsi="Times New Roman" w:cs="Times New Roman"/>
        </w:rPr>
      </w:pPr>
    </w:p>
    <w:p w:rsidR="009D3D63" w:rsidRDefault="009D3D63" w:rsidP="009D3D63">
      <w:pPr>
        <w:pStyle w:val="Heading1"/>
        <w:spacing w:after="649" w:line="480" w:lineRule="auto"/>
        <w:ind w:left="292" w:firstLine="0"/>
        <w:jc w:val="center"/>
        <w:rPr>
          <w:rFonts w:ascii="Times New Roman" w:hAnsi="Times New Roman" w:cs="Times New Roman"/>
        </w:rPr>
      </w:pPr>
    </w:p>
    <w:p w:rsidR="009D3D63" w:rsidRDefault="009D3D63" w:rsidP="009D3D63">
      <w:pPr>
        <w:spacing w:line="480" w:lineRule="auto"/>
        <w:ind w:left="0" w:firstLine="0"/>
      </w:pPr>
    </w:p>
    <w:p w:rsidR="009D3D63" w:rsidRDefault="009D3D63" w:rsidP="009D3D63">
      <w:pPr>
        <w:pStyle w:val="Heading1"/>
        <w:numPr>
          <w:ilvl w:val="0"/>
          <w:numId w:val="15"/>
        </w:numPr>
        <w:spacing w:line="480" w:lineRule="auto"/>
        <w:rPr>
          <w:rFonts w:ascii="Times New Roman" w:hAnsi="Times New Roman" w:cs="Times New Roman"/>
        </w:rPr>
      </w:pPr>
      <w:bookmarkStart w:id="6" w:name="_Toc152928404"/>
      <w:r>
        <w:rPr>
          <w:rFonts w:ascii="Times New Roman" w:hAnsi="Times New Roman" w:cs="Times New Roman"/>
        </w:rPr>
        <w:t>Model Implementation and Result Evaluation</w:t>
      </w:r>
      <w:bookmarkEnd w:id="6"/>
    </w:p>
    <w:p w:rsidR="009D3D63" w:rsidRDefault="009D3D63" w:rsidP="009D3D63">
      <w:pPr>
        <w:spacing w:line="480" w:lineRule="auto"/>
      </w:pPr>
      <w:r>
        <w:t>To perform the required clustering analysis, two algorithms will be applied and the performance evaluated.</w:t>
      </w:r>
      <w:sdt>
        <w:sdtPr>
          <w:tag w:val="MENDELEY_CITATION_v3_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"/>
          <w:id w:val="694417522"/>
          <w:placeholder>
            <w:docPart w:val="FCCA6CC7A40F41D5A891006F88A09694"/>
          </w:placeholder>
        </w:sdtPr>
        <w:sdtContent>
          <w:r w:rsidRPr="00A95A44">
            <w:t>(Ikotun et al., 2023; Li et al., 2022)</w:t>
          </w:r>
        </w:sdtContent>
      </w:sdt>
    </w:p>
    <w:tbl>
      <w:tblPr>
        <w:tblStyle w:val="TableGrid"/>
        <w:tblW w:w="0" w:type="auto"/>
        <w:tblInd w:w="21" w:type="dxa"/>
        <w:tblLook w:val="04A0" w:firstRow="1" w:lastRow="0" w:firstColumn="1" w:lastColumn="0" w:noHBand="0" w:noVBand="1"/>
      </w:tblPr>
      <w:tblGrid>
        <w:gridCol w:w="3574"/>
        <w:gridCol w:w="6861"/>
      </w:tblGrid>
      <w:tr w:rsidR="009D3D63" w:rsidTr="00233813">
        <w:tc>
          <w:tcPr>
            <w:tcW w:w="3574" w:type="dxa"/>
            <w:vAlign w:val="bottom"/>
          </w:tcPr>
          <w:p w:rsidR="009D3D63" w:rsidRPr="00D90C16" w:rsidRDefault="009D3D63" w:rsidP="00233813">
            <w:pPr>
              <w:spacing w:line="480" w:lineRule="auto"/>
              <w:ind w:left="0" w:firstLine="0"/>
              <w:jc w:val="left"/>
              <w:rPr>
                <w:b/>
              </w:rPr>
            </w:pPr>
            <w:r w:rsidRPr="00D90C16">
              <w:rPr>
                <w:b/>
              </w:rPr>
              <w:lastRenderedPageBreak/>
              <w:t>Algorithm</w:t>
            </w:r>
          </w:p>
        </w:tc>
        <w:tc>
          <w:tcPr>
            <w:tcW w:w="6861" w:type="dxa"/>
            <w:vAlign w:val="bottom"/>
          </w:tcPr>
          <w:p w:rsidR="009D3D63" w:rsidRPr="00D90C16" w:rsidRDefault="009D3D63" w:rsidP="00233813">
            <w:pPr>
              <w:spacing w:line="480" w:lineRule="auto"/>
              <w:ind w:left="0" w:firstLine="0"/>
              <w:jc w:val="left"/>
              <w:rPr>
                <w:b/>
              </w:rPr>
            </w:pPr>
            <w:r w:rsidRPr="00D90C16">
              <w:rPr>
                <w:b/>
              </w:rPr>
              <w:t>Selection Justification</w:t>
            </w:r>
          </w:p>
        </w:tc>
      </w:tr>
      <w:tr w:rsidR="009D3D63" w:rsidTr="00233813">
        <w:tc>
          <w:tcPr>
            <w:tcW w:w="3574" w:type="dxa"/>
          </w:tcPr>
          <w:p w:rsidR="009D3D63" w:rsidRDefault="009D3D63" w:rsidP="00233813">
            <w:pPr>
              <w:spacing w:line="480" w:lineRule="auto"/>
              <w:ind w:left="0" w:firstLine="0"/>
            </w:pPr>
            <w:r>
              <w:t>K-Means Clustering algorithm</w:t>
            </w:r>
          </w:p>
        </w:tc>
        <w:tc>
          <w:tcPr>
            <w:tcW w:w="6861" w:type="dxa"/>
          </w:tcPr>
          <w:p w:rsidR="009D3D63" w:rsidRDefault="009D3D63" w:rsidP="00233813">
            <w:pPr>
              <w:spacing w:line="480" w:lineRule="auto"/>
              <w:ind w:left="0" w:firstLine="0"/>
            </w:pPr>
            <w:r>
              <w:t>Si</w:t>
            </w:r>
            <w:r w:rsidRPr="00F0168B">
              <w:t>mplicity and interpretability</w:t>
            </w:r>
            <w:r>
              <w:t xml:space="preserve">, </w:t>
            </w:r>
            <w:r w:rsidRPr="00F0168B">
              <w:t>scalability</w:t>
            </w:r>
            <w:r>
              <w:t xml:space="preserve">, </w:t>
            </w:r>
            <w:r w:rsidRPr="00F0168B">
              <w:t>comparison</w:t>
            </w:r>
          </w:p>
        </w:tc>
      </w:tr>
      <w:tr w:rsidR="009D3D63" w:rsidTr="00233813">
        <w:tc>
          <w:tcPr>
            <w:tcW w:w="3574" w:type="dxa"/>
          </w:tcPr>
          <w:p w:rsidR="009D3D63" w:rsidRDefault="009D3D63" w:rsidP="00233813">
            <w:pPr>
              <w:spacing w:line="480" w:lineRule="auto"/>
              <w:ind w:left="0" w:firstLine="0"/>
            </w:pPr>
            <w:r>
              <w:t>Hierarchical Clustering algorithm</w:t>
            </w:r>
          </w:p>
        </w:tc>
        <w:tc>
          <w:tcPr>
            <w:tcW w:w="6861" w:type="dxa"/>
          </w:tcPr>
          <w:p w:rsidR="009D3D63" w:rsidRDefault="009D3D63" w:rsidP="00233813">
            <w:pPr>
              <w:spacing w:line="480" w:lineRule="auto"/>
              <w:ind w:left="0" w:firstLine="0"/>
            </w:pPr>
            <w:r w:rsidRPr="00F0168B">
              <w:t>Scalability</w:t>
            </w:r>
            <w:r>
              <w:t xml:space="preserve">, </w:t>
            </w:r>
            <w:r w:rsidRPr="00F0168B">
              <w:t>comparison</w:t>
            </w:r>
            <w:r>
              <w:t xml:space="preserve">, </w:t>
            </w:r>
            <w:r w:rsidRPr="00F0168B">
              <w:t>hierarchy exploration</w:t>
            </w:r>
          </w:p>
        </w:tc>
      </w:tr>
    </w:tbl>
    <w:p w:rsidR="009D3D63" w:rsidRDefault="009D3D63" w:rsidP="009D3D63">
      <w:pPr>
        <w:spacing w:line="480" w:lineRule="auto"/>
        <w:ind w:left="0" w:firstLine="0"/>
        <w:rPr>
          <w:u w:val="single"/>
        </w:rPr>
      </w:pPr>
    </w:p>
    <w:p w:rsidR="009D3D63" w:rsidRPr="00410E61" w:rsidRDefault="009D3D63" w:rsidP="009D3D63">
      <w:pPr>
        <w:pStyle w:val="ListParagraph"/>
        <w:numPr>
          <w:ilvl w:val="0"/>
          <w:numId w:val="18"/>
        </w:numPr>
        <w:spacing w:line="480" w:lineRule="auto"/>
        <w:rPr>
          <w:u w:val="single"/>
        </w:rPr>
      </w:pPr>
      <w:r w:rsidRPr="00410E61">
        <w:rPr>
          <w:u w:val="single"/>
        </w:rPr>
        <w:t>Feature Selection for Clustering Analysis</w:t>
      </w:r>
    </w:p>
    <w:p w:rsidR="009D3D63" w:rsidRDefault="009D3D63" w:rsidP="009D3D63">
      <w:pPr>
        <w:spacing w:line="480" w:lineRule="auto"/>
        <w:ind w:left="0" w:firstLine="0"/>
      </w:pPr>
      <w:r w:rsidRPr="00410E61">
        <w:t xml:space="preserve">A </w:t>
      </w:r>
      <w:r>
        <w:t>set</w:t>
      </w:r>
      <w:r w:rsidRPr="00410E61">
        <w:t xml:space="preserve"> </w:t>
      </w:r>
      <w:r>
        <w:t>of relevant features-</w:t>
      </w:r>
      <w:r w:rsidRPr="00410E61">
        <w:t xml:space="preserve">'Quantity', 'UnitPrice', and 'Country', were selected for clustering. These features were </w:t>
      </w:r>
      <w:r>
        <w:t>selected</w:t>
      </w:r>
      <w:r w:rsidRPr="00410E61">
        <w:t xml:space="preserve"> based on their potential relevance to customer behavior patterns.</w:t>
      </w:r>
    </w:p>
    <w:p w:rsidR="009D3D63" w:rsidRDefault="009D3D63" w:rsidP="009D3D63">
      <w:pPr>
        <w:spacing w:line="480" w:lineRule="auto"/>
        <w:ind w:left="0" w:firstLine="0"/>
      </w:pPr>
    </w:p>
    <w:p w:rsidR="009D3D63" w:rsidRPr="00410E61" w:rsidRDefault="009D3D63" w:rsidP="009D3D63">
      <w:pPr>
        <w:spacing w:line="480" w:lineRule="auto"/>
        <w:ind w:left="0" w:firstLine="0"/>
      </w:pPr>
      <w:r>
        <w:rPr>
          <w:noProof/>
        </w:rPr>
        <w:drawing>
          <wp:anchor distT="0" distB="0" distL="114300" distR="114300" simplePos="0" relativeHeight="251718656" behindDoc="0" locked="0" layoutInCell="1" allowOverlap="1" wp14:anchorId="3ACFFBE0" wp14:editId="57FE8ED3">
            <wp:simplePos x="0" y="0"/>
            <wp:positionH relativeFrom="column">
              <wp:posOffset>29688</wp:posOffset>
            </wp:positionH>
            <wp:positionV relativeFrom="paragraph">
              <wp:posOffset>21714</wp:posOffset>
            </wp:positionV>
            <wp:extent cx="6645910" cy="3322955"/>
            <wp:effectExtent l="19050" t="19050" r="21590" b="10795"/>
            <wp:wrapSquare wrapText="bothSides"/>
            <wp:docPr id="576326641" name="Picture 576326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45910" cy="332295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Pr="00343B26" w:rsidRDefault="009D3D63" w:rsidP="009D3D63">
      <w:pPr>
        <w:spacing w:line="480" w:lineRule="auto"/>
        <w:ind w:left="0" w:firstLine="0"/>
        <w:rPr>
          <w:u w:val="single"/>
        </w:rPr>
      </w:pPr>
    </w:p>
    <w:p w:rsidR="009D3D63" w:rsidRPr="00410E61" w:rsidRDefault="009D3D63" w:rsidP="009D3D63">
      <w:pPr>
        <w:pStyle w:val="ListParagraph"/>
        <w:numPr>
          <w:ilvl w:val="0"/>
          <w:numId w:val="17"/>
        </w:numPr>
        <w:spacing w:line="480" w:lineRule="auto"/>
        <w:rPr>
          <w:u w:val="single"/>
        </w:rPr>
      </w:pPr>
      <w:r>
        <w:rPr>
          <w:u w:val="single"/>
        </w:rPr>
        <w:t>K-Means</w:t>
      </w:r>
    </w:p>
    <w:p w:rsidR="009D3D63" w:rsidRDefault="009D3D63" w:rsidP="009D3D63">
      <w:pPr>
        <w:pStyle w:val="ListParagraph"/>
        <w:numPr>
          <w:ilvl w:val="0"/>
          <w:numId w:val="19"/>
        </w:numPr>
        <w:spacing w:line="480" w:lineRule="auto"/>
      </w:pPr>
      <w:r>
        <w:t>Determine the optimal number of clusters visually using the WCSS Elbow Method</w:t>
      </w:r>
    </w:p>
    <w:p w:rsidR="009D3D63" w:rsidRDefault="009D3D63" w:rsidP="009D3D63">
      <w:pPr>
        <w:pStyle w:val="ListParagraph"/>
        <w:spacing w:line="480" w:lineRule="auto"/>
        <w:ind w:left="371" w:firstLine="0"/>
      </w:pPr>
      <w:r>
        <w:lastRenderedPageBreak/>
        <w:t xml:space="preserve">The elbow method was applied to determine the number of clusters using the </w:t>
      </w:r>
      <w:r w:rsidRPr="00470C9A">
        <w:t>Within-Cluster Sum of Squares (WCSS)</w:t>
      </w:r>
      <w:r>
        <w:t>. With the WCSS, the optimal point can be observed as the point where WCSS begins to fall at slower rate. This may be referred to as the elbow point</w:t>
      </w:r>
    </w:p>
    <w:p w:rsidR="009D3D63" w:rsidRPr="003158A2" w:rsidRDefault="009D3D63" w:rsidP="009D3D63">
      <w:pPr>
        <w:spacing w:line="480" w:lineRule="auto"/>
      </w:pPr>
      <w:r>
        <w:rPr>
          <w:noProof/>
        </w:rPr>
        <w:drawing>
          <wp:anchor distT="0" distB="0" distL="114300" distR="114300" simplePos="0" relativeHeight="251719680" behindDoc="0" locked="0" layoutInCell="1" allowOverlap="1" wp14:anchorId="5BBA154F" wp14:editId="0CD05DAE">
            <wp:simplePos x="0" y="0"/>
            <wp:positionH relativeFrom="column">
              <wp:posOffset>29688</wp:posOffset>
            </wp:positionH>
            <wp:positionV relativeFrom="paragraph">
              <wp:posOffset>18448</wp:posOffset>
            </wp:positionV>
            <wp:extent cx="6645910" cy="1751330"/>
            <wp:effectExtent l="19050" t="19050" r="21590" b="20320"/>
            <wp:wrapSquare wrapText="bothSides"/>
            <wp:docPr id="576326642" name="Picture 57632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45910" cy="175133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pStyle w:val="ListParagraph"/>
        <w:numPr>
          <w:ilvl w:val="0"/>
          <w:numId w:val="19"/>
        </w:numPr>
        <w:spacing w:line="480" w:lineRule="auto"/>
      </w:pPr>
      <w:r>
        <w:t>Determine the optimal number of clusters mathematically using Silhouette Scoring Method</w:t>
      </w:r>
    </w:p>
    <w:p w:rsidR="009D3D63" w:rsidRDefault="009D3D63" w:rsidP="009D3D63">
      <w:pPr>
        <w:spacing w:line="480" w:lineRule="auto"/>
      </w:pPr>
      <w:r>
        <w:t>Determining the optimal number of clusters in K-Means clustering using the Elbow Method relies on visual inspection of the plot, and this makes it subjective. However, a mathematical approach to determine the optimal number of clusters is to apply the silhouette scoring method. This measures how similar an object is to its own cluster when it is compared to other clusters.</w:t>
      </w:r>
    </w:p>
    <w:p w:rsidR="009D3D63" w:rsidRDefault="009D3D63" w:rsidP="009D3D63">
      <w:pPr>
        <w:spacing w:line="480" w:lineRule="auto"/>
      </w:pPr>
      <w:r>
        <w:t>The silhouette score usually ranges from -1 to 1, where a high value infers that the object is well-matched to its own cluster while also poorly matched to neighboring clusters</w:t>
      </w:r>
    </w:p>
    <w:p w:rsidR="009D3D63" w:rsidRDefault="009D3D63" w:rsidP="009D3D63">
      <w:pPr>
        <w:spacing w:line="480" w:lineRule="auto"/>
      </w:pPr>
      <w:r>
        <w:rPr>
          <w:noProof/>
        </w:rPr>
        <w:drawing>
          <wp:inline distT="0" distB="0" distL="0" distR="0" wp14:anchorId="30A697DB" wp14:editId="021C7684">
            <wp:extent cx="5784571" cy="2541320"/>
            <wp:effectExtent l="19050" t="19050" r="26035" b="11430"/>
            <wp:docPr id="576326643" name="Picture 576326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8254" cy="2547331"/>
                    </a:xfrm>
                    <a:prstGeom prst="rect">
                      <a:avLst/>
                    </a:prstGeom>
                    <a:ln>
                      <a:solidFill>
                        <a:srgbClr val="C00000"/>
                      </a:solidFill>
                    </a:ln>
                  </pic:spPr>
                </pic:pic>
              </a:graphicData>
            </a:graphic>
          </wp:inline>
        </w:drawing>
      </w:r>
    </w:p>
    <w:p w:rsidR="009D3D63" w:rsidRDefault="009D3D63" w:rsidP="009D3D63">
      <w:pPr>
        <w:spacing w:line="480" w:lineRule="auto"/>
        <w:ind w:left="0" w:firstLine="0"/>
      </w:pPr>
    </w:p>
    <w:p w:rsidR="009D3D63" w:rsidRDefault="009D3D63" w:rsidP="009D3D63">
      <w:pPr>
        <w:pStyle w:val="ListParagraph"/>
        <w:numPr>
          <w:ilvl w:val="0"/>
          <w:numId w:val="19"/>
        </w:numPr>
        <w:spacing w:line="480" w:lineRule="auto"/>
      </w:pPr>
      <w:r>
        <w:t>K-Means Initialization and Cluster Analysis</w:t>
      </w:r>
    </w:p>
    <w:p w:rsidR="009D3D63" w:rsidRDefault="009D3D63" w:rsidP="009D3D63">
      <w:pPr>
        <w:pStyle w:val="ListParagraph"/>
        <w:spacing w:line="480" w:lineRule="auto"/>
        <w:ind w:left="371" w:firstLine="0"/>
      </w:pPr>
    </w:p>
    <w:p w:rsidR="009D3D63" w:rsidRDefault="009D3D63" w:rsidP="009D3D63">
      <w:pPr>
        <w:pStyle w:val="ListParagraph"/>
        <w:spacing w:line="480" w:lineRule="auto"/>
        <w:ind w:left="371" w:firstLine="0"/>
      </w:pPr>
      <w:r>
        <w:t>Initialization of K-means clustering based on the number of clusters arrived at.</w:t>
      </w:r>
    </w:p>
    <w:p w:rsidR="009D3D63" w:rsidRDefault="009D3D63" w:rsidP="009D3D63">
      <w:pPr>
        <w:pStyle w:val="ListParagraph"/>
        <w:spacing w:line="480" w:lineRule="auto"/>
        <w:ind w:left="371" w:firstLine="0"/>
      </w:pPr>
      <w:r>
        <w:t>Use of init=k-means++ to initialize cluster centroids in a smart way to speed up convergence.</w:t>
      </w:r>
    </w:p>
    <w:p w:rsidR="009D3D63" w:rsidRDefault="009D3D63" w:rsidP="009D3D63">
      <w:pPr>
        <w:pStyle w:val="ListParagraph"/>
        <w:spacing w:line="480" w:lineRule="auto"/>
        <w:ind w:left="371" w:firstLine="0"/>
      </w:pPr>
      <w:r>
        <w:t>And finally, n_init=10 specifies the number of times the algorithm will be run with different centroid seeds to get the best result.</w:t>
      </w:r>
    </w:p>
    <w:p w:rsidR="009D3D63" w:rsidRDefault="009D3D63" w:rsidP="009D3D63">
      <w:pPr>
        <w:pStyle w:val="ListParagraph"/>
        <w:spacing w:line="480" w:lineRule="auto"/>
        <w:ind w:left="371" w:firstLine="0"/>
      </w:pPr>
      <w:r>
        <w:t>The random_state=42 will ensure result reproducibility.</w:t>
      </w:r>
    </w:p>
    <w:p w:rsidR="009D3D63" w:rsidRDefault="009D3D63" w:rsidP="009D3D63">
      <w:pPr>
        <w:pStyle w:val="ListParagraph"/>
        <w:spacing w:line="480" w:lineRule="auto"/>
        <w:ind w:left="371" w:firstLine="0"/>
      </w:pPr>
      <w:r>
        <w:rPr>
          <w:noProof/>
        </w:rPr>
        <w:drawing>
          <wp:anchor distT="0" distB="0" distL="114300" distR="114300" simplePos="0" relativeHeight="251720704" behindDoc="0" locked="0" layoutInCell="1" allowOverlap="1" wp14:anchorId="18FB6425" wp14:editId="7F3DB023">
            <wp:simplePos x="0" y="0"/>
            <wp:positionH relativeFrom="column">
              <wp:posOffset>231140</wp:posOffset>
            </wp:positionH>
            <wp:positionV relativeFrom="paragraph">
              <wp:posOffset>-1905</wp:posOffset>
            </wp:positionV>
            <wp:extent cx="6645910" cy="2508250"/>
            <wp:effectExtent l="19050" t="19050" r="21590" b="25400"/>
            <wp:wrapSquare wrapText="bothSides"/>
            <wp:docPr id="576326644" name="Picture 576326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45910" cy="250825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pStyle w:val="ListParagraph"/>
        <w:spacing w:line="480" w:lineRule="auto"/>
        <w:ind w:left="371" w:firstLine="0"/>
      </w:pPr>
      <w:r>
        <w:t>The</w:t>
      </w:r>
      <w:r w:rsidRPr="00CB6969">
        <w:t xml:space="preserve"> clusters </w:t>
      </w:r>
      <w:r>
        <w:t xml:space="preserve">are analyzed </w:t>
      </w:r>
      <w:r w:rsidRPr="00CB6969">
        <w:t>by checking the size of each cluster (number of data points in each cluster) and calculating the mean values of features within each</w:t>
      </w:r>
      <w:r>
        <w:t xml:space="preserve"> of those</w:t>
      </w:r>
      <w:r w:rsidRPr="00CB6969">
        <w:t xml:space="preserve"> cluster</w:t>
      </w:r>
      <w:r>
        <w:t>s</w:t>
      </w:r>
      <w:r w:rsidRPr="00CB6969">
        <w:t>.</w:t>
      </w:r>
    </w:p>
    <w:p w:rsidR="009D3D63" w:rsidRDefault="009D3D63" w:rsidP="009D3D63">
      <w:pPr>
        <w:pStyle w:val="ListParagraph"/>
        <w:spacing w:line="480" w:lineRule="auto"/>
        <w:ind w:left="371" w:firstLine="0"/>
      </w:pPr>
    </w:p>
    <w:p w:rsidR="009D3D63" w:rsidRDefault="009D3D63" w:rsidP="009D3D63">
      <w:pPr>
        <w:pStyle w:val="ListParagraph"/>
        <w:numPr>
          <w:ilvl w:val="0"/>
          <w:numId w:val="19"/>
        </w:numPr>
        <w:spacing w:line="480" w:lineRule="auto"/>
      </w:pPr>
      <w:r>
        <w:t>Quantity Boxplot</w:t>
      </w:r>
    </w:p>
    <w:p w:rsidR="009D3D63" w:rsidRDefault="009D3D63" w:rsidP="009D3D63">
      <w:pPr>
        <w:pStyle w:val="ListParagraph"/>
        <w:spacing w:line="480" w:lineRule="auto"/>
        <w:ind w:left="371" w:firstLine="0"/>
      </w:pPr>
      <w:r>
        <w:t>A boxplot is plotted to visually analyze the distribution of the quantity feature across clusters, aiding in understanding the spread f purchasing quantities within each cluster.</w:t>
      </w:r>
    </w:p>
    <w:p w:rsidR="009D3D63" w:rsidRDefault="009D3D63" w:rsidP="009D3D63">
      <w:pPr>
        <w:pStyle w:val="ListParagraph"/>
        <w:spacing w:line="480" w:lineRule="auto"/>
        <w:ind w:left="371" w:firstLine="0"/>
      </w:pPr>
      <w:r>
        <w:rPr>
          <w:noProof/>
        </w:rPr>
        <w:drawing>
          <wp:anchor distT="0" distB="0" distL="114300" distR="114300" simplePos="0" relativeHeight="251721728" behindDoc="0" locked="0" layoutInCell="1" allowOverlap="1" wp14:anchorId="7C9B379B" wp14:editId="69B1301D">
            <wp:simplePos x="0" y="0"/>
            <wp:positionH relativeFrom="column">
              <wp:posOffset>255319</wp:posOffset>
            </wp:positionH>
            <wp:positionV relativeFrom="paragraph">
              <wp:posOffset>25252</wp:posOffset>
            </wp:positionV>
            <wp:extent cx="6645910" cy="1188720"/>
            <wp:effectExtent l="19050" t="19050" r="21590" b="11430"/>
            <wp:wrapSquare wrapText="bothSides"/>
            <wp:docPr id="576326645" name="Picture 576326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45910" cy="118872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spacing w:line="480" w:lineRule="auto"/>
        <w:ind w:left="0" w:firstLine="0"/>
      </w:pPr>
    </w:p>
    <w:p w:rsidR="009D3D63" w:rsidRDefault="009D3D63" w:rsidP="009D3D63">
      <w:pPr>
        <w:pStyle w:val="ListParagraph"/>
        <w:numPr>
          <w:ilvl w:val="0"/>
          <w:numId w:val="19"/>
        </w:numPr>
        <w:spacing w:line="480" w:lineRule="auto"/>
      </w:pPr>
      <w:r>
        <w:t>Cluster Visualization (</w:t>
      </w:r>
      <w:r w:rsidRPr="00DF3E17">
        <w:rPr>
          <w:i/>
        </w:rPr>
        <w:t>and visualization for excluded outlier cluster</w:t>
      </w:r>
      <w:r>
        <w:t>)</w:t>
      </w:r>
    </w:p>
    <w:p w:rsidR="009D3D63" w:rsidRDefault="009D3D63" w:rsidP="009D3D63">
      <w:pPr>
        <w:pStyle w:val="ListParagraph"/>
        <w:spacing w:line="480" w:lineRule="auto"/>
        <w:ind w:left="371" w:firstLine="0"/>
      </w:pPr>
      <w:r>
        <w:lastRenderedPageBreak/>
        <w:t>The computed clusters are now visualized in a 2D scatter plot using 'Quantity' and 'UnitPrice' as the two axes. Each cluster is represented by a different color, and centroids are marked in yellow.</w:t>
      </w:r>
    </w:p>
    <w:p w:rsidR="009D3D63" w:rsidRDefault="009D3D63" w:rsidP="009D3D63">
      <w:pPr>
        <w:pStyle w:val="ListParagraph"/>
        <w:spacing w:line="480" w:lineRule="auto"/>
        <w:ind w:left="371" w:firstLine="0"/>
      </w:pPr>
    </w:p>
    <w:p w:rsidR="009D3D63" w:rsidRDefault="009D3D63" w:rsidP="009D3D63">
      <w:pPr>
        <w:pStyle w:val="ListParagraph"/>
        <w:spacing w:line="480" w:lineRule="auto"/>
        <w:ind w:left="371" w:firstLine="0"/>
      </w:pPr>
      <w:r>
        <w:rPr>
          <w:noProof/>
        </w:rPr>
        <w:drawing>
          <wp:anchor distT="0" distB="0" distL="114300" distR="114300" simplePos="0" relativeHeight="251722752" behindDoc="0" locked="0" layoutInCell="1" allowOverlap="1" wp14:anchorId="4D8FBDA6" wp14:editId="1E6B5F79">
            <wp:simplePos x="0" y="0"/>
            <wp:positionH relativeFrom="column">
              <wp:posOffset>255319</wp:posOffset>
            </wp:positionH>
            <wp:positionV relativeFrom="paragraph">
              <wp:posOffset>23157</wp:posOffset>
            </wp:positionV>
            <wp:extent cx="6645910" cy="2648585"/>
            <wp:effectExtent l="19050" t="19050" r="21590" b="18415"/>
            <wp:wrapSquare wrapText="bothSides"/>
            <wp:docPr id="576326646" name="Picture 576326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645910" cy="264858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To gain broader insights, another visualization is created but with the outlier cluster excluded so as to focus on the core clusters. Nonetheless, the centroids for the remaining clusters are plotted.</w:t>
      </w: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r>
        <w:rPr>
          <w:noProof/>
        </w:rPr>
        <w:drawing>
          <wp:anchor distT="0" distB="0" distL="114300" distR="114300" simplePos="0" relativeHeight="251723776" behindDoc="0" locked="0" layoutInCell="1" allowOverlap="1" wp14:anchorId="183A7A74" wp14:editId="16787149">
            <wp:simplePos x="0" y="0"/>
            <wp:positionH relativeFrom="column">
              <wp:posOffset>29688</wp:posOffset>
            </wp:positionH>
            <wp:positionV relativeFrom="paragraph">
              <wp:posOffset>23891</wp:posOffset>
            </wp:positionV>
            <wp:extent cx="6645910" cy="3114040"/>
            <wp:effectExtent l="19050" t="19050" r="21590" b="10160"/>
            <wp:wrapSquare wrapText="bothSides"/>
            <wp:docPr id="576326647" name="Picture 576326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645910" cy="311404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p>
    <w:p w:rsidR="009D3D63" w:rsidRPr="00F32144" w:rsidRDefault="009D3D63" w:rsidP="009D3D63">
      <w:pPr>
        <w:spacing w:line="480" w:lineRule="auto"/>
        <w:rPr>
          <w:u w:val="single"/>
        </w:rPr>
      </w:pPr>
      <w:r>
        <w:t xml:space="preserve">ia. </w:t>
      </w:r>
      <w:r>
        <w:tab/>
      </w:r>
      <w:r>
        <w:rPr>
          <w:u w:val="single"/>
        </w:rPr>
        <w:t>K-Means</w:t>
      </w:r>
      <w:r w:rsidRPr="00F32144">
        <w:rPr>
          <w:u w:val="single"/>
        </w:rPr>
        <w:t xml:space="preserve"> Results</w:t>
      </w:r>
    </w:p>
    <w:p w:rsidR="009D3D63" w:rsidRDefault="009D3D63" w:rsidP="009D3D63">
      <w:pPr>
        <w:pStyle w:val="ListParagraph"/>
        <w:numPr>
          <w:ilvl w:val="0"/>
          <w:numId w:val="20"/>
        </w:numPr>
        <w:spacing w:line="480" w:lineRule="auto"/>
      </w:pPr>
      <w:r>
        <w:lastRenderedPageBreak/>
        <w:t>Determine the optimal number of clusters visually using the WCSS Elbow Method</w:t>
      </w:r>
    </w:p>
    <w:p w:rsidR="009D3D63" w:rsidRDefault="009D3D63" w:rsidP="009D3D63">
      <w:pPr>
        <w:pStyle w:val="ListParagraph"/>
        <w:spacing w:line="480" w:lineRule="auto"/>
        <w:ind w:left="371" w:firstLine="0"/>
      </w:pPr>
      <w:r>
        <w:t>According to the visuals, the elbow point (i.e number of cluster is 4)</w:t>
      </w:r>
    </w:p>
    <w:p w:rsidR="009D3D63" w:rsidRDefault="009D3D63" w:rsidP="009D3D63">
      <w:pPr>
        <w:spacing w:line="480" w:lineRule="auto"/>
      </w:pPr>
      <w:r>
        <w:rPr>
          <w:noProof/>
        </w:rPr>
        <w:drawing>
          <wp:inline distT="0" distB="0" distL="0" distR="0" wp14:anchorId="259EB964" wp14:editId="553AE9D3">
            <wp:extent cx="4532965" cy="2573127"/>
            <wp:effectExtent l="19050" t="19050" r="20320" b="17780"/>
            <wp:docPr id="576326648" name="Picture 576326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1375" cy="2577901"/>
                    </a:xfrm>
                    <a:prstGeom prst="rect">
                      <a:avLst/>
                    </a:prstGeom>
                    <a:ln>
                      <a:solidFill>
                        <a:srgbClr val="C00000"/>
                      </a:solidFill>
                    </a:ln>
                  </pic:spPr>
                </pic:pic>
              </a:graphicData>
            </a:graphic>
          </wp:inline>
        </w:drawing>
      </w:r>
    </w:p>
    <w:p w:rsidR="009D3D63" w:rsidRDefault="009D3D63" w:rsidP="009D3D63">
      <w:pPr>
        <w:spacing w:line="480" w:lineRule="auto"/>
      </w:pPr>
    </w:p>
    <w:p w:rsidR="009D3D63" w:rsidRDefault="009D3D63" w:rsidP="009D3D63">
      <w:pPr>
        <w:pStyle w:val="ListParagraph"/>
        <w:numPr>
          <w:ilvl w:val="0"/>
          <w:numId w:val="20"/>
        </w:numPr>
        <w:spacing w:line="480" w:lineRule="auto"/>
      </w:pPr>
      <w:r>
        <w:t>Determine the optimal number of clusters mathematically using Silhouette Scoring Method</w:t>
      </w:r>
    </w:p>
    <w:p w:rsidR="009D3D63" w:rsidRDefault="009D3D63" w:rsidP="009D3D63">
      <w:pPr>
        <w:pStyle w:val="ListParagraph"/>
        <w:spacing w:line="480" w:lineRule="auto"/>
        <w:ind w:left="371" w:firstLine="0"/>
      </w:pPr>
      <w:r>
        <w:t>Accuracy is an important quality for this analysis, while the WCSS method provides visuals for the number of clusters; numbers would not lie. Hence this mathematical approach.</w:t>
      </w:r>
    </w:p>
    <w:p w:rsidR="009D3D63" w:rsidRDefault="009D3D63" w:rsidP="009D3D63">
      <w:pPr>
        <w:pStyle w:val="ListParagraph"/>
        <w:spacing w:line="480" w:lineRule="auto"/>
        <w:ind w:left="371" w:firstLine="0"/>
      </w:pPr>
      <w:r>
        <w:rPr>
          <w:noProof/>
        </w:rPr>
        <w:drawing>
          <wp:anchor distT="0" distB="0" distL="114300" distR="114300" simplePos="0" relativeHeight="251727872" behindDoc="0" locked="0" layoutInCell="1" allowOverlap="1" wp14:anchorId="50291BD8" wp14:editId="541DFF4A">
            <wp:simplePos x="0" y="0"/>
            <wp:positionH relativeFrom="column">
              <wp:posOffset>266717</wp:posOffset>
            </wp:positionH>
            <wp:positionV relativeFrom="paragraph">
              <wp:posOffset>32039</wp:posOffset>
            </wp:positionV>
            <wp:extent cx="4591050" cy="1352550"/>
            <wp:effectExtent l="19050" t="19050" r="19050" b="19050"/>
            <wp:wrapSquare wrapText="bothSides"/>
            <wp:docPr id="576326649" name="Picture 576326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91050" cy="135255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spacing w:line="480" w:lineRule="auto"/>
        <w:rPr>
          <w:u w:val="single"/>
        </w:rPr>
      </w:pPr>
    </w:p>
    <w:p w:rsidR="009D3D63" w:rsidRDefault="009D3D63" w:rsidP="009D3D63">
      <w:pPr>
        <w:spacing w:line="480" w:lineRule="auto"/>
        <w:rPr>
          <w:u w:val="single"/>
        </w:rPr>
      </w:pPr>
    </w:p>
    <w:p w:rsidR="009D3D63" w:rsidRDefault="009D3D63" w:rsidP="009D3D63">
      <w:pPr>
        <w:spacing w:line="480" w:lineRule="auto"/>
        <w:rPr>
          <w:u w:val="single"/>
        </w:rPr>
      </w:pPr>
      <w:r>
        <w:rPr>
          <w:noProof/>
        </w:rPr>
        <w:drawing>
          <wp:anchor distT="0" distB="0" distL="114300" distR="114300" simplePos="0" relativeHeight="251728896" behindDoc="0" locked="0" layoutInCell="1" allowOverlap="1" wp14:anchorId="1DD7A136" wp14:editId="74505A99">
            <wp:simplePos x="0" y="0"/>
            <wp:positionH relativeFrom="column">
              <wp:posOffset>278814</wp:posOffset>
            </wp:positionH>
            <wp:positionV relativeFrom="paragraph">
              <wp:posOffset>227198</wp:posOffset>
            </wp:positionV>
            <wp:extent cx="3918585" cy="2456815"/>
            <wp:effectExtent l="19050" t="19050" r="24765" b="19685"/>
            <wp:wrapSquare wrapText="bothSides"/>
            <wp:docPr id="576326650" name="Picture 576326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918585" cy="245681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spacing w:line="480" w:lineRule="auto"/>
        <w:rPr>
          <w:u w:val="single"/>
        </w:rPr>
      </w:pPr>
    </w:p>
    <w:p w:rsidR="009D3D63" w:rsidRDefault="009D3D63" w:rsidP="009D3D63">
      <w:pPr>
        <w:spacing w:line="480" w:lineRule="auto"/>
        <w:rPr>
          <w:u w:val="single"/>
        </w:rPr>
      </w:pPr>
    </w:p>
    <w:p w:rsidR="009D3D63" w:rsidRDefault="009D3D63" w:rsidP="009D3D63">
      <w:pPr>
        <w:spacing w:line="480" w:lineRule="auto"/>
        <w:rPr>
          <w:u w:val="single"/>
        </w:rPr>
      </w:pPr>
    </w:p>
    <w:p w:rsidR="009D3D63" w:rsidRDefault="009D3D63" w:rsidP="009D3D63">
      <w:pPr>
        <w:spacing w:line="480" w:lineRule="auto"/>
        <w:rPr>
          <w:u w:val="single"/>
        </w:rPr>
      </w:pPr>
    </w:p>
    <w:p w:rsidR="009D3D63" w:rsidRDefault="009D3D63" w:rsidP="009D3D63">
      <w:pPr>
        <w:spacing w:line="480" w:lineRule="auto"/>
        <w:rPr>
          <w:u w:val="single"/>
        </w:rPr>
      </w:pPr>
    </w:p>
    <w:p w:rsidR="009D3D63" w:rsidRDefault="009D3D63" w:rsidP="009D3D63">
      <w:pPr>
        <w:spacing w:line="480" w:lineRule="auto"/>
        <w:rPr>
          <w:u w:val="single"/>
        </w:rPr>
      </w:pPr>
    </w:p>
    <w:p w:rsidR="009D3D63" w:rsidRDefault="009D3D63" w:rsidP="009D3D63">
      <w:pPr>
        <w:spacing w:line="480" w:lineRule="auto"/>
      </w:pPr>
      <w:r>
        <w:lastRenderedPageBreak/>
        <w:t>T</w:t>
      </w:r>
      <w:r w:rsidRPr="00CD596B">
        <w:t xml:space="preserve">he highest average silhouette score is for 4 clusters, with </w:t>
      </w:r>
      <w:r>
        <w:t>a score of 0.8098. This infers</w:t>
      </w:r>
      <w:r w:rsidRPr="00CD596B">
        <w:t xml:space="preserve"> that a clustering configuration with 4 clusters is the most appropriate</w:t>
      </w:r>
      <w:r>
        <w:t xml:space="preserve"> and it i</w:t>
      </w:r>
      <w:r w:rsidRPr="00CD596B">
        <w:t>ndicat</w:t>
      </w:r>
      <w:r>
        <w:t>es</w:t>
      </w:r>
      <w:r w:rsidRPr="00CD596B">
        <w:t xml:space="preserve"> </w:t>
      </w:r>
      <w:r>
        <w:t>required interaction</w:t>
      </w:r>
      <w:r w:rsidRPr="00CD596B">
        <w:t xml:space="preserve"> among the clusters.</w:t>
      </w:r>
      <w:r>
        <w:t xml:space="preserve"> The confirmed number of clusters is 4.</w:t>
      </w: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p>
    <w:p w:rsidR="009D3D63" w:rsidRDefault="009D3D63" w:rsidP="009D3D63">
      <w:pPr>
        <w:pStyle w:val="ListParagraph"/>
        <w:numPr>
          <w:ilvl w:val="0"/>
          <w:numId w:val="20"/>
        </w:numPr>
        <w:spacing w:line="480" w:lineRule="auto"/>
      </w:pPr>
      <w:r>
        <w:t>K-Means Initialization and Cluster Analysis</w:t>
      </w:r>
    </w:p>
    <w:p w:rsidR="009D3D63" w:rsidRDefault="009D3D63" w:rsidP="009D3D63">
      <w:pPr>
        <w:pStyle w:val="ListParagraph"/>
        <w:spacing w:line="480" w:lineRule="auto"/>
        <w:ind w:left="1142" w:firstLine="0"/>
      </w:pPr>
      <w:r>
        <w:rPr>
          <w:noProof/>
        </w:rPr>
        <w:drawing>
          <wp:anchor distT="0" distB="0" distL="114300" distR="114300" simplePos="0" relativeHeight="251724800" behindDoc="0" locked="0" layoutInCell="1" allowOverlap="1" wp14:anchorId="49B09272" wp14:editId="15EF0ACA">
            <wp:simplePos x="0" y="0"/>
            <wp:positionH relativeFrom="column">
              <wp:posOffset>754083</wp:posOffset>
            </wp:positionH>
            <wp:positionV relativeFrom="paragraph">
              <wp:posOffset>23553</wp:posOffset>
            </wp:positionV>
            <wp:extent cx="5019675" cy="1666875"/>
            <wp:effectExtent l="19050" t="19050" r="28575" b="28575"/>
            <wp:wrapSquare wrapText="bothSides"/>
            <wp:docPr id="576326651" name="Picture 576326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19675" cy="166687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spacing w:line="480" w:lineRule="auto"/>
      </w:pPr>
    </w:p>
    <w:p w:rsidR="009D3D63" w:rsidRDefault="009D3D63" w:rsidP="009D3D63">
      <w:pPr>
        <w:spacing w:line="480" w:lineRule="auto"/>
        <w:ind w:left="782" w:firstLine="0"/>
      </w:pPr>
    </w:p>
    <w:p w:rsidR="009D3D63" w:rsidRDefault="009D3D63" w:rsidP="009D3D63">
      <w:pPr>
        <w:spacing w:line="480" w:lineRule="auto"/>
        <w:ind w:left="782" w:firstLine="0"/>
      </w:pPr>
    </w:p>
    <w:p w:rsidR="009D3D63" w:rsidRDefault="009D3D63" w:rsidP="009D3D63">
      <w:pPr>
        <w:pStyle w:val="ListParagraph"/>
        <w:spacing w:line="480" w:lineRule="auto"/>
        <w:ind w:left="1142" w:firstLine="0"/>
      </w:pPr>
    </w:p>
    <w:p w:rsidR="009D3D63" w:rsidRDefault="009D3D63" w:rsidP="009D3D63">
      <w:pPr>
        <w:spacing w:line="480" w:lineRule="auto"/>
      </w:pPr>
      <w:r>
        <w:t>The cluster size indicates the number of transactions that belongs to each cluster.</w:t>
      </w:r>
    </w:p>
    <w:p w:rsidR="009D3D63" w:rsidRDefault="009D3D63" w:rsidP="009D3D63">
      <w:pPr>
        <w:spacing w:line="480" w:lineRule="auto"/>
      </w:pPr>
      <w:r>
        <w:t>This provides information on how datapoints (or transactions) are distributed across clusters. Lager clusters indicates that more data points show similar purchasing patterns.</w:t>
      </w:r>
    </w:p>
    <w:p w:rsidR="009D3D63" w:rsidRDefault="009D3D63" w:rsidP="009D3D63">
      <w:pPr>
        <w:spacing w:line="480" w:lineRule="auto"/>
      </w:pPr>
      <w:r>
        <w:t xml:space="preserve">The cluster mean aids in describing the characrterstics per cluster y showing the mean quantity, mean unit price, etc. From the results, we can infer that </w:t>
      </w:r>
      <w:r w:rsidRPr="003F1CF0">
        <w:t>Cluster 0 represents customers with moderate quantities and unit prices, while Cluster 2 suggests a group of customers who make bulk purchases with a very high mean Quantity.</w:t>
      </w:r>
    </w:p>
    <w:p w:rsidR="009D3D63" w:rsidRDefault="009D3D63" w:rsidP="009D3D63">
      <w:pPr>
        <w:pStyle w:val="ListParagraph"/>
        <w:spacing w:line="480" w:lineRule="auto"/>
        <w:ind w:left="1142" w:firstLine="0"/>
      </w:pPr>
    </w:p>
    <w:p w:rsidR="009D3D63" w:rsidRDefault="009D3D63" w:rsidP="009D3D63">
      <w:pPr>
        <w:pStyle w:val="ListParagraph"/>
        <w:spacing w:line="480" w:lineRule="auto"/>
        <w:ind w:left="1142" w:firstLine="0"/>
      </w:pPr>
    </w:p>
    <w:p w:rsidR="009D3D63" w:rsidRDefault="009D3D63" w:rsidP="009D3D63">
      <w:pPr>
        <w:pStyle w:val="ListParagraph"/>
        <w:numPr>
          <w:ilvl w:val="0"/>
          <w:numId w:val="20"/>
        </w:numPr>
        <w:spacing w:line="480" w:lineRule="auto"/>
      </w:pPr>
      <w:r>
        <w:t>Quantity Boxplot</w:t>
      </w:r>
    </w:p>
    <w:p w:rsidR="009D3D63" w:rsidRDefault="009D3D63" w:rsidP="009D3D63">
      <w:pPr>
        <w:pStyle w:val="ListParagraph"/>
        <w:spacing w:line="480" w:lineRule="auto"/>
        <w:ind w:left="1142" w:firstLine="0"/>
      </w:pPr>
      <w:r>
        <w:rPr>
          <w:noProof/>
        </w:rPr>
        <w:lastRenderedPageBreak/>
        <w:drawing>
          <wp:inline distT="0" distB="0" distL="0" distR="0" wp14:anchorId="0E7DA607" wp14:editId="05570854">
            <wp:extent cx="5181600" cy="3457575"/>
            <wp:effectExtent l="19050" t="19050" r="19050" b="28575"/>
            <wp:docPr id="576326652" name="Picture 576326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1600" cy="3457575"/>
                    </a:xfrm>
                    <a:prstGeom prst="rect">
                      <a:avLst/>
                    </a:prstGeom>
                    <a:ln>
                      <a:solidFill>
                        <a:srgbClr val="C00000"/>
                      </a:solidFill>
                    </a:ln>
                  </pic:spPr>
                </pic:pic>
              </a:graphicData>
            </a:graphic>
          </wp:inline>
        </w:drawing>
      </w: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The aim of this plot is to examine the quantity distribution across clusters- businesswise, this would aid in spotting outliers (positively or negatively).</w:t>
      </w: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sidRPr="00BD5BB7">
        <w:rPr>
          <w:rFonts w:ascii="Arial" w:eastAsia="Arial" w:hAnsi="Arial" w:cs="Arial"/>
          <w:color w:val="000000"/>
          <w:kern w:val="2"/>
          <w:szCs w:val="22"/>
          <w14:ligatures w14:val="standardContextual"/>
        </w:rPr>
        <w:t xml:space="preserve">Cluster 0 (Mainstream Transactions): The largest cluster, representing </w:t>
      </w:r>
      <w:r>
        <w:rPr>
          <w:rFonts w:ascii="Arial" w:eastAsia="Arial" w:hAnsi="Arial" w:cs="Arial"/>
          <w:color w:val="000000"/>
          <w:kern w:val="2"/>
          <w:szCs w:val="22"/>
          <w14:ligatures w14:val="standardContextual"/>
        </w:rPr>
        <w:t>regular</w:t>
      </w:r>
      <w:r w:rsidRPr="00BD5BB7">
        <w:rPr>
          <w:rFonts w:ascii="Arial" w:eastAsia="Arial" w:hAnsi="Arial" w:cs="Arial"/>
          <w:color w:val="000000"/>
          <w:kern w:val="2"/>
          <w:szCs w:val="22"/>
          <w14:ligatures w14:val="standardContextual"/>
        </w:rPr>
        <w:t xml:space="preserve"> purchasing behavior with </w:t>
      </w:r>
      <w:r>
        <w:rPr>
          <w:rFonts w:ascii="Arial" w:eastAsia="Arial" w:hAnsi="Arial" w:cs="Arial"/>
          <w:color w:val="000000"/>
          <w:kern w:val="2"/>
          <w:szCs w:val="22"/>
          <w14:ligatures w14:val="standardContextual"/>
        </w:rPr>
        <w:t>fair</w:t>
      </w:r>
      <w:r w:rsidRPr="00BD5BB7">
        <w:rPr>
          <w:rFonts w:ascii="Arial" w:eastAsia="Arial" w:hAnsi="Arial" w:cs="Arial"/>
          <w:color w:val="000000"/>
          <w:kern w:val="2"/>
          <w:szCs w:val="22"/>
          <w14:ligatures w14:val="standardContextual"/>
        </w:rPr>
        <w:t xml:space="preserve"> quantities and unit prices. </w:t>
      </w: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sidRPr="00BD5BB7">
        <w:rPr>
          <w:rFonts w:ascii="Arial" w:eastAsia="Arial" w:hAnsi="Arial" w:cs="Arial"/>
          <w:color w:val="000000"/>
          <w:kern w:val="2"/>
          <w:szCs w:val="22"/>
          <w14:ligatures w14:val="standardContextual"/>
        </w:rPr>
        <w:t xml:space="preserve">Cluster 1 (Higher Value Transactions): A smaller cluster with slightly higher quantities and unit prices, </w:t>
      </w:r>
      <w:r>
        <w:rPr>
          <w:rFonts w:ascii="Arial" w:eastAsia="Arial" w:hAnsi="Arial" w:cs="Arial"/>
          <w:color w:val="000000"/>
          <w:kern w:val="2"/>
          <w:szCs w:val="22"/>
          <w14:ligatures w14:val="standardContextual"/>
        </w:rPr>
        <w:t>which may be</w:t>
      </w:r>
      <w:r w:rsidRPr="00BD5BB7">
        <w:rPr>
          <w:rFonts w:ascii="Arial" w:eastAsia="Arial" w:hAnsi="Arial" w:cs="Arial"/>
          <w:color w:val="000000"/>
          <w:kern w:val="2"/>
          <w:szCs w:val="22"/>
          <w14:ligatures w14:val="standardContextual"/>
        </w:rPr>
        <w:t xml:space="preserve"> indicating a premium customer segment. </w:t>
      </w: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sidRPr="00BD5BB7">
        <w:rPr>
          <w:rFonts w:ascii="Arial" w:eastAsia="Arial" w:hAnsi="Arial" w:cs="Arial"/>
          <w:color w:val="000000"/>
          <w:kern w:val="2"/>
          <w:szCs w:val="22"/>
          <w14:ligatures w14:val="standardContextual"/>
        </w:rPr>
        <w:t>Cluster 2 (Bulk Purchases): A very small cluster characterized by large quantities and lower unit prices,</w:t>
      </w:r>
      <w:r>
        <w:rPr>
          <w:rFonts w:ascii="Arial" w:eastAsia="Arial" w:hAnsi="Arial" w:cs="Arial"/>
          <w:color w:val="000000"/>
          <w:kern w:val="2"/>
          <w:szCs w:val="22"/>
          <w14:ligatures w14:val="standardContextual"/>
        </w:rPr>
        <w:t xml:space="preserve"> most </w:t>
      </w:r>
      <w:r w:rsidRPr="00BD5BB7">
        <w:rPr>
          <w:rFonts w:ascii="Arial" w:eastAsia="Arial" w:hAnsi="Arial" w:cs="Arial"/>
          <w:color w:val="000000"/>
          <w:kern w:val="2"/>
          <w:szCs w:val="22"/>
          <w14:ligatures w14:val="standardContextual"/>
        </w:rPr>
        <w:t xml:space="preserve"> likely representing bulk or wholesale transactions. </w:t>
      </w: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sidRPr="00BD5BB7">
        <w:rPr>
          <w:rFonts w:ascii="Arial" w:eastAsia="Arial" w:hAnsi="Arial" w:cs="Arial"/>
          <w:color w:val="000000"/>
          <w:kern w:val="2"/>
          <w:szCs w:val="22"/>
          <w14:ligatures w14:val="standardContextual"/>
        </w:rPr>
        <w:t xml:space="preserve">Cluster 3 (Outlier Transaction): A single transaction with a very high unit price, standing out as an outlier. </w:t>
      </w:r>
      <w:r>
        <w:rPr>
          <w:rFonts w:ascii="Arial" w:eastAsia="Arial" w:hAnsi="Arial" w:cs="Arial"/>
          <w:color w:val="000000"/>
          <w:kern w:val="2"/>
          <w:szCs w:val="22"/>
          <w14:ligatures w14:val="standardContextual"/>
        </w:rPr>
        <w:t>Further analysis will be carried out on this cluster. To reiterate, this cluster is an outlier because of it’s position far above the whisker box which already has the highest mean quantity</w:t>
      </w:r>
    </w:p>
    <w:p w:rsidR="009D3D63" w:rsidRDefault="009D3D63" w:rsidP="009D3D63">
      <w:pPr>
        <w:pStyle w:val="NormalWeb"/>
        <w:numPr>
          <w:ilvl w:val="0"/>
          <w:numId w:val="18"/>
        </w:numPr>
        <w:shd w:val="clear" w:color="auto" w:fill="FFFFFF"/>
        <w:spacing w:after="0" w:line="480" w:lineRule="auto"/>
        <w:rPr>
          <w:rFonts w:ascii="Arial" w:eastAsia="Arial" w:hAnsi="Arial" w:cs="Arial"/>
          <w:color w:val="000000"/>
          <w:kern w:val="2"/>
          <w:szCs w:val="22"/>
          <w14:ligatures w14:val="standardContextual"/>
        </w:rPr>
      </w:pPr>
      <w:r>
        <w:rPr>
          <w:noProof/>
        </w:rPr>
        <w:lastRenderedPageBreak/>
        <w:drawing>
          <wp:anchor distT="0" distB="0" distL="114300" distR="114300" simplePos="0" relativeHeight="251726848" behindDoc="0" locked="0" layoutInCell="1" allowOverlap="1" wp14:anchorId="76E73150" wp14:editId="1E5BD01D">
            <wp:simplePos x="0" y="0"/>
            <wp:positionH relativeFrom="column">
              <wp:posOffset>-126893</wp:posOffset>
            </wp:positionH>
            <wp:positionV relativeFrom="paragraph">
              <wp:posOffset>2469136</wp:posOffset>
            </wp:positionV>
            <wp:extent cx="6645910" cy="1780540"/>
            <wp:effectExtent l="19050" t="19050" r="21590" b="10160"/>
            <wp:wrapSquare wrapText="bothSides"/>
            <wp:docPr id="576326654" name="Picture 576326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645910" cy="178054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5824" behindDoc="0" locked="0" layoutInCell="1" allowOverlap="1" wp14:anchorId="434B9A5D" wp14:editId="466DB39B">
            <wp:simplePos x="0" y="0"/>
            <wp:positionH relativeFrom="column">
              <wp:posOffset>-158156</wp:posOffset>
            </wp:positionH>
            <wp:positionV relativeFrom="paragraph">
              <wp:posOffset>415661</wp:posOffset>
            </wp:positionV>
            <wp:extent cx="6645910" cy="1909445"/>
            <wp:effectExtent l="19050" t="19050" r="21590" b="14605"/>
            <wp:wrapSquare wrapText="bothSides"/>
            <wp:docPr id="576326653" name="Picture 576326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645910" cy="190944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Pr>
          <w:rFonts w:ascii="Arial" w:eastAsia="Arial" w:hAnsi="Arial" w:cs="Arial"/>
          <w:color w:val="000000"/>
          <w:kern w:val="2"/>
          <w:szCs w:val="22"/>
          <w14:ligatures w14:val="standardContextual"/>
        </w:rPr>
        <w:t>Further Outlier Examination</w:t>
      </w:r>
    </w:p>
    <w:p w:rsidR="009D3D63" w:rsidRDefault="009D3D63" w:rsidP="009D3D63">
      <w:pPr>
        <w:pStyle w:val="NormalWeb"/>
        <w:shd w:val="clear" w:color="auto" w:fill="FFFFFF"/>
        <w:spacing w:after="0" w:line="480" w:lineRule="auto"/>
        <w:ind w:left="720"/>
        <w:rPr>
          <w:rFonts w:ascii="Arial" w:eastAsia="Arial" w:hAnsi="Arial" w:cs="Arial"/>
          <w:color w:val="000000"/>
          <w:kern w:val="2"/>
          <w:szCs w:val="22"/>
          <w14:ligatures w14:val="standardContextual"/>
        </w:rPr>
      </w:pPr>
    </w:p>
    <w:p w:rsidR="009D3D63" w:rsidRPr="002216A6"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sidRPr="002216A6">
        <w:rPr>
          <w:rFonts w:ascii="Arial" w:eastAsia="Arial" w:hAnsi="Arial" w:cs="Arial"/>
          <w:color w:val="000000"/>
          <w:kern w:val="2"/>
          <w:szCs w:val="22"/>
          <w14:ligatures w14:val="standardContextual"/>
        </w:rPr>
        <w:t>From furt</w:t>
      </w:r>
      <w:r>
        <w:rPr>
          <w:rFonts w:ascii="Arial" w:eastAsia="Arial" w:hAnsi="Arial" w:cs="Arial"/>
          <w:color w:val="000000"/>
          <w:kern w:val="2"/>
          <w:szCs w:val="22"/>
          <w14:ligatures w14:val="standardContextual"/>
        </w:rPr>
        <w:t>her examination of the dataset:</w:t>
      </w:r>
    </w:p>
    <w:p w:rsidR="009D3D63" w:rsidRPr="002216A6"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w:t>
      </w:r>
      <w:r w:rsidRPr="002216A6">
        <w:rPr>
          <w:rFonts w:ascii="Arial" w:eastAsia="Arial" w:hAnsi="Arial" w:cs="Arial"/>
          <w:color w:val="000000"/>
          <w:kern w:val="2"/>
          <w:szCs w:val="22"/>
          <w14:ligatures w14:val="standardContextual"/>
        </w:rPr>
        <w:t>The outlier seems to be a one-off unit purchase</w:t>
      </w: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-The item “</w:t>
      </w:r>
      <w:r w:rsidRPr="002216A6">
        <w:rPr>
          <w:rFonts w:ascii="Arial" w:eastAsia="Arial" w:hAnsi="Arial" w:cs="Arial"/>
          <w:color w:val="000000"/>
          <w:kern w:val="2"/>
          <w:szCs w:val="22"/>
          <w14:ligatures w14:val="standardContextual"/>
        </w:rPr>
        <w:t>RU</w:t>
      </w:r>
      <w:r>
        <w:rPr>
          <w:rFonts w:ascii="Arial" w:eastAsia="Arial" w:hAnsi="Arial" w:cs="Arial"/>
          <w:color w:val="000000"/>
          <w:kern w:val="2"/>
          <w:szCs w:val="22"/>
          <w14:ligatures w14:val="standardContextual"/>
        </w:rPr>
        <w:t xml:space="preserve">STIC SEVENTEEN DRAWER SIDEBOARD” </w:t>
      </w:r>
      <w:r w:rsidRPr="002216A6">
        <w:rPr>
          <w:rFonts w:ascii="Arial" w:eastAsia="Arial" w:hAnsi="Arial" w:cs="Arial"/>
          <w:color w:val="000000"/>
          <w:kern w:val="2"/>
          <w:szCs w:val="22"/>
          <w14:ligatures w14:val="standardContextual"/>
        </w:rPr>
        <w:t>seems to be</w:t>
      </w:r>
      <w:r>
        <w:rPr>
          <w:rFonts w:ascii="Arial" w:eastAsia="Arial" w:hAnsi="Arial" w:cs="Arial"/>
          <w:color w:val="000000"/>
          <w:kern w:val="2"/>
          <w:szCs w:val="22"/>
          <w14:ligatures w14:val="standardContextual"/>
        </w:rPr>
        <w:t xml:space="preserve"> an expensive product as </w:t>
      </w:r>
      <w:r w:rsidRPr="002216A6">
        <w:rPr>
          <w:rFonts w:ascii="Arial" w:eastAsia="Arial" w:hAnsi="Arial" w:cs="Arial"/>
          <w:color w:val="000000"/>
          <w:kern w:val="2"/>
          <w:szCs w:val="22"/>
          <w14:ligatures w14:val="standardContextual"/>
        </w:rPr>
        <w:t>only one</w:t>
      </w:r>
      <w:r>
        <w:rPr>
          <w:rFonts w:ascii="Arial" w:eastAsia="Arial" w:hAnsi="Arial" w:cs="Arial"/>
          <w:color w:val="000000"/>
          <w:kern w:val="2"/>
          <w:szCs w:val="22"/>
          <w14:ligatures w14:val="standardContextual"/>
        </w:rPr>
        <w:t xml:space="preserve"> unit of the is purchased in the dataset. But this outlier transaction deviates from the norm.</w:t>
      </w:r>
    </w:p>
    <w:p w:rsidR="009D3D63" w:rsidRPr="002216A6"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-C</w:t>
      </w:r>
      <w:r w:rsidRPr="002216A6">
        <w:rPr>
          <w:rFonts w:ascii="Arial" w:eastAsia="Arial" w:hAnsi="Arial" w:cs="Arial"/>
          <w:color w:val="000000"/>
          <w:kern w:val="2"/>
          <w:szCs w:val="22"/>
          <w14:ligatures w14:val="standardContextual"/>
        </w:rPr>
        <w:t>ustomer 13705 is</w:t>
      </w:r>
      <w:r>
        <w:rPr>
          <w:rFonts w:ascii="Arial" w:eastAsia="Arial" w:hAnsi="Arial" w:cs="Arial"/>
          <w:color w:val="000000"/>
          <w:kern w:val="2"/>
          <w:szCs w:val="22"/>
          <w14:ligatures w14:val="standardContextual"/>
        </w:rPr>
        <w:t xml:space="preserve"> not a "one-time-buy-customer". </w:t>
      </w:r>
      <w:r w:rsidRPr="002216A6">
        <w:rPr>
          <w:rFonts w:ascii="Arial" w:eastAsia="Arial" w:hAnsi="Arial" w:cs="Arial"/>
          <w:color w:val="000000"/>
          <w:kern w:val="2"/>
          <w:szCs w:val="22"/>
          <w14:ligatures w14:val="standardContextual"/>
        </w:rPr>
        <w:t>The average cos</w:t>
      </w:r>
      <w:r>
        <w:rPr>
          <w:rFonts w:ascii="Arial" w:eastAsia="Arial" w:hAnsi="Arial" w:cs="Arial"/>
          <w:color w:val="000000"/>
          <w:kern w:val="2"/>
          <w:szCs w:val="22"/>
          <w14:ligatures w14:val="standardContextual"/>
        </w:rPr>
        <w:t>t of his/her purchases is 18.39</w:t>
      </w: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w:t>
      </w:r>
      <w:r w:rsidRPr="002216A6">
        <w:rPr>
          <w:rFonts w:ascii="Arial" w:eastAsia="Arial" w:hAnsi="Arial" w:cs="Arial"/>
          <w:color w:val="000000"/>
          <w:kern w:val="2"/>
          <w:szCs w:val="22"/>
          <w14:ligatures w14:val="standardContextual"/>
        </w:rPr>
        <w:t xml:space="preserve"> Decision: To maintain a focus on </w:t>
      </w:r>
      <w:r>
        <w:rPr>
          <w:rFonts w:ascii="Arial" w:eastAsia="Arial" w:hAnsi="Arial" w:cs="Arial"/>
          <w:color w:val="000000"/>
          <w:kern w:val="2"/>
          <w:szCs w:val="22"/>
          <w14:ligatures w14:val="standardContextual"/>
        </w:rPr>
        <w:t xml:space="preserve">regular </w:t>
      </w:r>
      <w:r w:rsidRPr="002216A6">
        <w:rPr>
          <w:rFonts w:ascii="Arial" w:eastAsia="Arial" w:hAnsi="Arial" w:cs="Arial"/>
          <w:color w:val="000000"/>
          <w:kern w:val="2"/>
          <w:szCs w:val="22"/>
          <w14:ligatures w14:val="standardContextual"/>
        </w:rPr>
        <w:t xml:space="preserve">customer behavior and ensure representativeness in the </w:t>
      </w:r>
      <w:r>
        <w:rPr>
          <w:rFonts w:ascii="Arial" w:eastAsia="Arial" w:hAnsi="Arial" w:cs="Arial"/>
          <w:color w:val="000000"/>
          <w:kern w:val="2"/>
          <w:szCs w:val="22"/>
          <w14:ligatures w14:val="standardContextual"/>
        </w:rPr>
        <w:t>across</w:t>
      </w:r>
      <w:r w:rsidRPr="002216A6">
        <w:rPr>
          <w:rFonts w:ascii="Arial" w:eastAsia="Arial" w:hAnsi="Arial" w:cs="Arial"/>
          <w:color w:val="000000"/>
          <w:kern w:val="2"/>
          <w:szCs w:val="22"/>
          <w14:ligatures w14:val="standardContextual"/>
        </w:rPr>
        <w:t xml:space="preserve"> analysis, the decision has been made to exclude this outlier transaction from further analysis. This approach </w:t>
      </w:r>
      <w:r>
        <w:rPr>
          <w:rFonts w:ascii="Arial" w:eastAsia="Arial" w:hAnsi="Arial" w:cs="Arial"/>
          <w:color w:val="000000"/>
          <w:kern w:val="2"/>
          <w:szCs w:val="22"/>
          <w14:ligatures w14:val="standardContextual"/>
        </w:rPr>
        <w:t>should prevent</w:t>
      </w:r>
      <w:r w:rsidRPr="002216A6">
        <w:rPr>
          <w:rFonts w:ascii="Arial" w:eastAsia="Arial" w:hAnsi="Arial" w:cs="Arial"/>
          <w:color w:val="000000"/>
          <w:kern w:val="2"/>
          <w:szCs w:val="22"/>
          <w14:ligatures w14:val="standardContextual"/>
        </w:rPr>
        <w:t xml:space="preserve"> skewing </w:t>
      </w:r>
      <w:r>
        <w:rPr>
          <w:rFonts w:ascii="Arial" w:eastAsia="Arial" w:hAnsi="Arial" w:cs="Arial"/>
          <w:color w:val="000000"/>
          <w:kern w:val="2"/>
          <w:szCs w:val="22"/>
          <w14:ligatures w14:val="standardContextual"/>
        </w:rPr>
        <w:t>the</w:t>
      </w:r>
      <w:r w:rsidRPr="002216A6">
        <w:rPr>
          <w:rFonts w:ascii="Arial" w:eastAsia="Arial" w:hAnsi="Arial" w:cs="Arial"/>
          <w:color w:val="000000"/>
          <w:kern w:val="2"/>
          <w:szCs w:val="22"/>
          <w14:ligatures w14:val="standardContextual"/>
        </w:rPr>
        <w:t xml:space="preserve"> results and </w:t>
      </w:r>
      <w:r>
        <w:rPr>
          <w:rFonts w:ascii="Arial" w:eastAsia="Arial" w:hAnsi="Arial" w:cs="Arial"/>
          <w:color w:val="000000"/>
          <w:kern w:val="2"/>
          <w:szCs w:val="22"/>
          <w14:ligatures w14:val="standardContextual"/>
        </w:rPr>
        <w:t>will allow</w:t>
      </w:r>
      <w:r w:rsidRPr="002216A6">
        <w:rPr>
          <w:rFonts w:ascii="Arial" w:eastAsia="Arial" w:hAnsi="Arial" w:cs="Arial"/>
          <w:color w:val="000000"/>
          <w:kern w:val="2"/>
          <w:szCs w:val="22"/>
          <w14:ligatures w14:val="standardContextual"/>
        </w:rPr>
        <w:t xml:space="preserve"> for more accurate insights into general purchasing trends.</w:t>
      </w: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p>
    <w:p w:rsidR="009D3D63" w:rsidRDefault="009D3D63" w:rsidP="009D3D63">
      <w:pPr>
        <w:spacing w:line="480" w:lineRule="auto"/>
      </w:pPr>
      <w:r>
        <w:rPr>
          <w:noProof/>
        </w:rPr>
        <w:drawing>
          <wp:anchor distT="0" distB="0" distL="114300" distR="114300" simplePos="0" relativeHeight="251729920" behindDoc="0" locked="0" layoutInCell="1" allowOverlap="1" wp14:anchorId="799028A2" wp14:editId="2A73BB33">
            <wp:simplePos x="0" y="0"/>
            <wp:positionH relativeFrom="page">
              <wp:posOffset>185304</wp:posOffset>
            </wp:positionH>
            <wp:positionV relativeFrom="paragraph">
              <wp:posOffset>420049</wp:posOffset>
            </wp:positionV>
            <wp:extent cx="6645910" cy="3888105"/>
            <wp:effectExtent l="19050" t="19050" r="21590" b="17145"/>
            <wp:wrapSquare wrapText="bothSides"/>
            <wp:docPr id="576326655" name="Picture 576326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645910" cy="388810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t xml:space="preserve">ei. </w:t>
      </w:r>
      <w:r>
        <w:tab/>
      </w:r>
      <w:r>
        <w:tab/>
        <w:t>Cluster Visualization (</w:t>
      </w:r>
      <w:r w:rsidRPr="00BD1E4C">
        <w:rPr>
          <w:i/>
        </w:rPr>
        <w:t>and visualization for excluded outlier cluster</w:t>
      </w:r>
      <w:r>
        <w:t>)</w:t>
      </w:r>
    </w:p>
    <w:p w:rsidR="009D3D63" w:rsidRPr="00F636F2"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w:t>
      </w:r>
      <w:r w:rsidRPr="00F636F2">
        <w:rPr>
          <w:rFonts w:ascii="Arial" w:eastAsia="Arial" w:hAnsi="Arial" w:cs="Arial"/>
          <w:color w:val="000000"/>
          <w:kern w:val="2"/>
          <w:szCs w:val="22"/>
          <w14:ligatures w14:val="standardContextual"/>
        </w:rPr>
        <w:t>Cluster 1 (Blue): This cluster</w:t>
      </w:r>
      <w:r>
        <w:rPr>
          <w:rFonts w:ascii="Arial" w:eastAsia="Arial" w:hAnsi="Arial" w:cs="Arial"/>
          <w:color w:val="000000"/>
          <w:kern w:val="2"/>
          <w:szCs w:val="22"/>
          <w14:ligatures w14:val="standardContextual"/>
        </w:rPr>
        <w:t xml:space="preserve"> indicates customers with</w:t>
      </w:r>
      <w:r w:rsidRPr="00F636F2">
        <w:rPr>
          <w:rFonts w:ascii="Arial" w:eastAsia="Arial" w:hAnsi="Arial" w:cs="Arial"/>
          <w:color w:val="000000"/>
          <w:kern w:val="2"/>
          <w:szCs w:val="22"/>
          <w14:ligatures w14:val="standardContextual"/>
        </w:rPr>
        <w:t xml:space="preserve"> low quantity and low unit price. </w:t>
      </w:r>
      <w:r>
        <w:rPr>
          <w:rFonts w:ascii="Arial" w:eastAsia="Arial" w:hAnsi="Arial" w:cs="Arial"/>
          <w:color w:val="000000"/>
          <w:kern w:val="2"/>
          <w:szCs w:val="22"/>
          <w14:ligatures w14:val="standardContextual"/>
        </w:rPr>
        <w:t xml:space="preserve">This cluster </w:t>
      </w:r>
      <w:r w:rsidRPr="00F636F2">
        <w:rPr>
          <w:rFonts w:ascii="Arial" w:eastAsia="Arial" w:hAnsi="Arial" w:cs="Arial"/>
          <w:color w:val="000000"/>
          <w:kern w:val="2"/>
          <w:szCs w:val="22"/>
          <w14:ligatures w14:val="standardContextual"/>
        </w:rPr>
        <w:t>has m</w:t>
      </w:r>
      <w:r>
        <w:rPr>
          <w:rFonts w:ascii="Arial" w:eastAsia="Arial" w:hAnsi="Arial" w:cs="Arial"/>
          <w:color w:val="000000"/>
          <w:kern w:val="2"/>
          <w:szCs w:val="22"/>
          <w14:ligatures w14:val="standardContextual"/>
        </w:rPr>
        <w:t>any points close to the origin. This blue group</w:t>
      </w:r>
      <w:r w:rsidRPr="00F636F2">
        <w:rPr>
          <w:rFonts w:ascii="Arial" w:eastAsia="Arial" w:hAnsi="Arial" w:cs="Arial"/>
          <w:color w:val="000000"/>
          <w:kern w:val="2"/>
          <w:szCs w:val="22"/>
          <w14:ligatures w14:val="standardContextual"/>
        </w:rPr>
        <w:t xml:space="preserve"> </w:t>
      </w:r>
      <w:r>
        <w:rPr>
          <w:rFonts w:ascii="Arial" w:eastAsia="Arial" w:hAnsi="Arial" w:cs="Arial"/>
          <w:color w:val="000000"/>
          <w:kern w:val="2"/>
          <w:szCs w:val="22"/>
          <w14:ligatures w14:val="standardContextual"/>
        </w:rPr>
        <w:t xml:space="preserve">may </w:t>
      </w:r>
      <w:r w:rsidRPr="00F636F2">
        <w:rPr>
          <w:rFonts w:ascii="Arial" w:eastAsia="Arial" w:hAnsi="Arial" w:cs="Arial"/>
          <w:color w:val="000000"/>
          <w:kern w:val="2"/>
          <w:szCs w:val="22"/>
          <w14:ligatures w14:val="standardContextual"/>
        </w:rPr>
        <w:t xml:space="preserve">represent a group of customers </w:t>
      </w:r>
      <w:r>
        <w:rPr>
          <w:rFonts w:ascii="Arial" w:eastAsia="Arial" w:hAnsi="Arial" w:cs="Arial"/>
          <w:color w:val="000000"/>
          <w:kern w:val="2"/>
          <w:szCs w:val="22"/>
          <w14:ligatures w14:val="standardContextual"/>
        </w:rPr>
        <w:t xml:space="preserve">that make </w:t>
      </w:r>
      <w:r w:rsidRPr="00F636F2">
        <w:rPr>
          <w:rFonts w:ascii="Arial" w:eastAsia="Arial" w:hAnsi="Arial" w:cs="Arial"/>
          <w:color w:val="000000"/>
          <w:kern w:val="2"/>
          <w:szCs w:val="22"/>
          <w14:ligatures w14:val="standardContextual"/>
        </w:rPr>
        <w:t>sma</w:t>
      </w:r>
      <w:r>
        <w:rPr>
          <w:rFonts w:ascii="Arial" w:eastAsia="Arial" w:hAnsi="Arial" w:cs="Arial"/>
          <w:color w:val="000000"/>
          <w:kern w:val="2"/>
          <w:szCs w:val="22"/>
          <w14:ligatures w14:val="standardContextual"/>
        </w:rPr>
        <w:t>ller, less expensive purchases.</w:t>
      </w:r>
    </w:p>
    <w:p w:rsidR="009D3D63" w:rsidRPr="00F636F2"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w:t>
      </w:r>
      <w:r w:rsidRPr="00F636F2">
        <w:rPr>
          <w:rFonts w:ascii="Arial" w:eastAsia="Arial" w:hAnsi="Arial" w:cs="Arial"/>
          <w:color w:val="000000"/>
          <w:kern w:val="2"/>
          <w:szCs w:val="22"/>
          <w14:ligatures w14:val="standardContextual"/>
        </w:rPr>
        <w:t>Cluster 2 (Orange): This cluster spreads out more along the quantity axis</w:t>
      </w:r>
      <w:r>
        <w:rPr>
          <w:rFonts w:ascii="Arial" w:eastAsia="Arial" w:hAnsi="Arial" w:cs="Arial"/>
          <w:color w:val="000000"/>
          <w:kern w:val="2"/>
          <w:szCs w:val="22"/>
          <w14:ligatures w14:val="standardContextual"/>
        </w:rPr>
        <w:t>, however it</w:t>
      </w:r>
      <w:r w:rsidRPr="00F636F2">
        <w:rPr>
          <w:rFonts w:ascii="Arial" w:eastAsia="Arial" w:hAnsi="Arial" w:cs="Arial"/>
          <w:color w:val="000000"/>
          <w:kern w:val="2"/>
          <w:szCs w:val="22"/>
          <w14:ligatures w14:val="standardContextual"/>
        </w:rPr>
        <w:t xml:space="preserve"> still remains low on the unit price axis. These customers are buying in larger quantities</w:t>
      </w:r>
      <w:r>
        <w:rPr>
          <w:rFonts w:ascii="Arial" w:eastAsia="Arial" w:hAnsi="Arial" w:cs="Arial"/>
          <w:color w:val="000000"/>
          <w:kern w:val="2"/>
          <w:szCs w:val="22"/>
          <w14:ligatures w14:val="standardContextual"/>
        </w:rPr>
        <w:t xml:space="preserve"> but still at lower unit prices. Possibly, this may be</w:t>
      </w:r>
      <w:r w:rsidRPr="00F636F2">
        <w:rPr>
          <w:rFonts w:ascii="Arial" w:eastAsia="Arial" w:hAnsi="Arial" w:cs="Arial"/>
          <w:color w:val="000000"/>
          <w:kern w:val="2"/>
          <w:szCs w:val="22"/>
          <w14:ligatures w14:val="standardContextual"/>
        </w:rPr>
        <w:t xml:space="preserve"> indicative of bulk purc</w:t>
      </w:r>
      <w:r>
        <w:rPr>
          <w:rFonts w:ascii="Arial" w:eastAsia="Arial" w:hAnsi="Arial" w:cs="Arial"/>
          <w:color w:val="000000"/>
          <w:kern w:val="2"/>
          <w:szCs w:val="22"/>
          <w14:ligatures w14:val="standardContextual"/>
        </w:rPr>
        <w:t xml:space="preserve">hasing of less expensive items </w:t>
      </w:r>
    </w:p>
    <w:p w:rsidR="009D3D63" w:rsidRPr="00F636F2"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w:t>
      </w:r>
      <w:r w:rsidRPr="00F636F2">
        <w:rPr>
          <w:rFonts w:ascii="Arial" w:eastAsia="Arial" w:hAnsi="Arial" w:cs="Arial"/>
          <w:color w:val="000000"/>
          <w:kern w:val="2"/>
          <w:szCs w:val="22"/>
          <w14:ligatures w14:val="standardContextual"/>
        </w:rPr>
        <w:t xml:space="preserve">Cluster 3 (Green): This could represent customers </w:t>
      </w:r>
      <w:r>
        <w:rPr>
          <w:rFonts w:ascii="Arial" w:eastAsia="Arial" w:hAnsi="Arial" w:cs="Arial"/>
          <w:color w:val="000000"/>
          <w:kern w:val="2"/>
          <w:szCs w:val="22"/>
          <w14:ligatures w14:val="standardContextual"/>
        </w:rPr>
        <w:t xml:space="preserve">purchasing premium items but they are purchased in </w:t>
      </w:r>
      <w:r w:rsidRPr="00F636F2">
        <w:rPr>
          <w:rFonts w:ascii="Arial" w:eastAsia="Arial" w:hAnsi="Arial" w:cs="Arial"/>
          <w:color w:val="000000"/>
          <w:kern w:val="2"/>
          <w:szCs w:val="22"/>
          <w14:ligatures w14:val="standardContextual"/>
        </w:rPr>
        <w:t>smaller quantities.</w:t>
      </w:r>
      <w:r>
        <w:rPr>
          <w:rFonts w:ascii="Arial" w:eastAsia="Arial" w:hAnsi="Arial" w:cs="Arial"/>
          <w:color w:val="000000"/>
          <w:kern w:val="2"/>
          <w:szCs w:val="22"/>
          <w14:ligatures w14:val="standardContextual"/>
        </w:rPr>
        <w:t xml:space="preserve"> </w:t>
      </w:r>
      <w:r w:rsidRPr="00F636F2">
        <w:rPr>
          <w:rFonts w:ascii="Arial" w:eastAsia="Arial" w:hAnsi="Arial" w:cs="Arial"/>
          <w:color w:val="000000"/>
          <w:kern w:val="2"/>
          <w:szCs w:val="22"/>
          <w14:ligatures w14:val="standardContextual"/>
        </w:rPr>
        <w:t xml:space="preserve">The green cluster is sparse and </w:t>
      </w:r>
      <w:r>
        <w:rPr>
          <w:rFonts w:ascii="Arial" w:eastAsia="Arial" w:hAnsi="Arial" w:cs="Arial"/>
          <w:color w:val="000000"/>
          <w:kern w:val="2"/>
          <w:szCs w:val="22"/>
          <w14:ligatures w14:val="standardContextual"/>
        </w:rPr>
        <w:t xml:space="preserve">it </w:t>
      </w:r>
      <w:r w:rsidRPr="00F636F2">
        <w:rPr>
          <w:rFonts w:ascii="Arial" w:eastAsia="Arial" w:hAnsi="Arial" w:cs="Arial"/>
          <w:color w:val="000000"/>
          <w:kern w:val="2"/>
          <w:szCs w:val="22"/>
          <w14:ligatures w14:val="standardContextual"/>
        </w:rPr>
        <w:t>seems to have higher unit prices on average than cluster</w:t>
      </w:r>
      <w:r>
        <w:rPr>
          <w:rFonts w:ascii="Arial" w:eastAsia="Arial" w:hAnsi="Arial" w:cs="Arial"/>
          <w:color w:val="000000"/>
          <w:kern w:val="2"/>
          <w:szCs w:val="22"/>
          <w14:ligatures w14:val="standardContextual"/>
        </w:rPr>
        <w:t>s 1 and 2, but the quantity is still r</w:t>
      </w:r>
      <w:r w:rsidRPr="00F636F2">
        <w:rPr>
          <w:rFonts w:ascii="Arial" w:eastAsia="Arial" w:hAnsi="Arial" w:cs="Arial"/>
          <w:color w:val="000000"/>
          <w:kern w:val="2"/>
          <w:szCs w:val="22"/>
          <w14:ligatures w14:val="standardContextual"/>
        </w:rPr>
        <w:t xml:space="preserve">elatively low. </w:t>
      </w:r>
      <w:r>
        <w:rPr>
          <w:rFonts w:ascii="Arial" w:eastAsia="Arial" w:hAnsi="Arial" w:cs="Arial"/>
          <w:color w:val="000000"/>
          <w:kern w:val="2"/>
          <w:szCs w:val="22"/>
          <w14:ligatures w14:val="standardContextual"/>
        </w:rPr>
        <w:t>Perhaps, they are buying at discounts.</w:t>
      </w:r>
    </w:p>
    <w:p w:rsidR="009D3D63" w:rsidRPr="00F636F2"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lastRenderedPageBreak/>
        <w:t>-</w:t>
      </w:r>
      <w:r w:rsidRPr="00F636F2">
        <w:rPr>
          <w:rFonts w:ascii="Arial" w:eastAsia="Arial" w:hAnsi="Arial" w:cs="Arial"/>
          <w:color w:val="000000"/>
          <w:kern w:val="2"/>
          <w:szCs w:val="22"/>
          <w14:ligatures w14:val="standardContextual"/>
        </w:rPr>
        <w:t xml:space="preserve">Cluster 4 (Red): </w:t>
      </w:r>
      <w:r>
        <w:rPr>
          <w:rFonts w:ascii="Arial" w:eastAsia="Arial" w:hAnsi="Arial" w:cs="Arial"/>
          <w:color w:val="000000"/>
          <w:kern w:val="2"/>
          <w:szCs w:val="22"/>
          <w14:ligatures w14:val="standardContextual"/>
        </w:rPr>
        <w:t xml:space="preserve">This group could be representative of high value customers, making large and expensive purchases, but less frequent. Represented by the red cluster, this group has the </w:t>
      </w:r>
      <w:r w:rsidRPr="00F636F2">
        <w:rPr>
          <w:rFonts w:ascii="Arial" w:eastAsia="Arial" w:hAnsi="Arial" w:cs="Arial"/>
          <w:color w:val="000000"/>
          <w:kern w:val="2"/>
          <w:szCs w:val="22"/>
          <w14:ligatures w14:val="standardContextual"/>
        </w:rPr>
        <w:t xml:space="preserve">fewest points, scattered mostly at higher quantities and higher unit prices. </w:t>
      </w:r>
      <w:r>
        <w:rPr>
          <w:rFonts w:ascii="Arial" w:eastAsia="Arial" w:hAnsi="Arial" w:cs="Arial"/>
          <w:color w:val="000000"/>
          <w:kern w:val="2"/>
          <w:szCs w:val="22"/>
          <w14:ligatures w14:val="standardContextual"/>
        </w:rPr>
        <w:t xml:space="preserve"> </w:t>
      </w: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w:t>
      </w:r>
      <w:r w:rsidRPr="00F636F2">
        <w:rPr>
          <w:rFonts w:ascii="Arial" w:eastAsia="Arial" w:hAnsi="Arial" w:cs="Arial"/>
          <w:color w:val="000000"/>
          <w:kern w:val="2"/>
          <w:szCs w:val="22"/>
          <w14:ligatures w14:val="standardContextual"/>
        </w:rPr>
        <w:t>Centroids (Yellow): These</w:t>
      </w:r>
      <w:r>
        <w:rPr>
          <w:rFonts w:ascii="Arial" w:eastAsia="Arial" w:hAnsi="Arial" w:cs="Arial"/>
          <w:color w:val="000000"/>
          <w:kern w:val="2"/>
          <w:szCs w:val="22"/>
          <w14:ligatures w14:val="standardContextual"/>
        </w:rPr>
        <w:t xml:space="preserve"> are</w:t>
      </w:r>
      <w:r w:rsidRPr="00F636F2">
        <w:rPr>
          <w:rFonts w:ascii="Arial" w:eastAsia="Arial" w:hAnsi="Arial" w:cs="Arial"/>
          <w:color w:val="000000"/>
          <w:kern w:val="2"/>
          <w:szCs w:val="22"/>
          <w14:ligatures w14:val="standardContextual"/>
        </w:rPr>
        <w:t xml:space="preserve"> points</w:t>
      </w:r>
      <w:r>
        <w:rPr>
          <w:rFonts w:ascii="Arial" w:eastAsia="Arial" w:hAnsi="Arial" w:cs="Arial"/>
          <w:color w:val="000000"/>
          <w:kern w:val="2"/>
          <w:szCs w:val="22"/>
          <w14:ligatures w14:val="standardContextual"/>
        </w:rPr>
        <w:t xml:space="preserve"> that</w:t>
      </w:r>
      <w:r w:rsidRPr="00F636F2">
        <w:rPr>
          <w:rFonts w:ascii="Arial" w:eastAsia="Arial" w:hAnsi="Arial" w:cs="Arial"/>
          <w:color w:val="000000"/>
          <w:kern w:val="2"/>
          <w:szCs w:val="22"/>
          <w14:ligatures w14:val="standardContextual"/>
        </w:rPr>
        <w:t xml:space="preserve"> represent the average (mean) quantity and unit price for each clust</w:t>
      </w:r>
      <w:r>
        <w:rPr>
          <w:rFonts w:ascii="Arial" w:eastAsia="Arial" w:hAnsi="Arial" w:cs="Arial"/>
          <w:color w:val="000000"/>
          <w:kern w:val="2"/>
          <w:szCs w:val="22"/>
          <w14:ligatures w14:val="standardContextual"/>
        </w:rPr>
        <w:t>er. The centroids are essential</w:t>
      </w:r>
      <w:r w:rsidRPr="00F636F2">
        <w:rPr>
          <w:rFonts w:ascii="Arial" w:eastAsia="Arial" w:hAnsi="Arial" w:cs="Arial"/>
          <w:color w:val="000000"/>
          <w:kern w:val="2"/>
          <w:szCs w:val="22"/>
          <w14:ligatures w14:val="standardContextual"/>
        </w:rPr>
        <w:t xml:space="preserve"> as they are used to def</w:t>
      </w:r>
      <w:r>
        <w:rPr>
          <w:rFonts w:ascii="Arial" w:eastAsia="Arial" w:hAnsi="Arial" w:cs="Arial"/>
          <w:color w:val="000000"/>
          <w:kern w:val="2"/>
          <w:szCs w:val="22"/>
          <w14:ligatures w14:val="standardContextual"/>
        </w:rPr>
        <w:t>ine the center of each cluster;</w:t>
      </w:r>
      <w:r w:rsidRPr="00F636F2">
        <w:rPr>
          <w:rFonts w:ascii="Arial" w:eastAsia="Arial" w:hAnsi="Arial" w:cs="Arial"/>
          <w:color w:val="000000"/>
          <w:kern w:val="2"/>
          <w:szCs w:val="22"/>
          <w14:ligatures w14:val="standardContextual"/>
        </w:rPr>
        <w:t xml:space="preserve"> sum</w:t>
      </w:r>
      <w:r>
        <w:rPr>
          <w:rFonts w:ascii="Arial" w:eastAsia="Arial" w:hAnsi="Arial" w:cs="Arial"/>
          <w:color w:val="000000"/>
          <w:kern w:val="2"/>
          <w:szCs w:val="22"/>
          <w14:ligatures w14:val="standardContextual"/>
        </w:rPr>
        <w:t>marizing</w:t>
      </w:r>
      <w:r w:rsidRPr="00F636F2">
        <w:rPr>
          <w:rFonts w:ascii="Arial" w:eastAsia="Arial" w:hAnsi="Arial" w:cs="Arial"/>
          <w:color w:val="000000"/>
          <w:kern w:val="2"/>
          <w:szCs w:val="22"/>
          <w14:ligatures w14:val="standardContextual"/>
        </w:rPr>
        <w:t xml:space="preserve"> the typica</w:t>
      </w:r>
      <w:r>
        <w:rPr>
          <w:rFonts w:ascii="Arial" w:eastAsia="Arial" w:hAnsi="Arial" w:cs="Arial"/>
          <w:color w:val="000000"/>
          <w:kern w:val="2"/>
          <w:szCs w:val="22"/>
          <w14:ligatures w14:val="standardContextual"/>
        </w:rPr>
        <w:t>l behavior within each cluster.</w:t>
      </w: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p>
    <w:p w:rsidR="009D3D63" w:rsidRDefault="009D3D63" w:rsidP="009D3D63">
      <w:pPr>
        <w:pStyle w:val="NormalWeb"/>
        <w:shd w:val="clear" w:color="auto" w:fill="FFFFFF"/>
        <w:spacing w:after="0" w:line="480" w:lineRule="auto"/>
      </w:pPr>
      <w:r>
        <w:t>eii.</w:t>
      </w:r>
      <w:r>
        <w:tab/>
        <w:t>Cluster Visualization Excluding Outlier</w:t>
      </w:r>
    </w:p>
    <w:p w:rsidR="009D3D63" w:rsidRDefault="009D3D63" w:rsidP="009D3D63">
      <w:pPr>
        <w:pStyle w:val="NormalWeb"/>
        <w:shd w:val="clear" w:color="auto" w:fill="FFFFFF"/>
        <w:spacing w:after="0" w:line="480" w:lineRule="auto"/>
      </w:pPr>
      <w:r>
        <w:rPr>
          <w:noProof/>
        </w:rPr>
        <w:drawing>
          <wp:anchor distT="0" distB="0" distL="114300" distR="114300" simplePos="0" relativeHeight="251730944" behindDoc="0" locked="0" layoutInCell="1" allowOverlap="1" wp14:anchorId="34E1602E" wp14:editId="45339795">
            <wp:simplePos x="0" y="0"/>
            <wp:positionH relativeFrom="margin">
              <wp:align>left</wp:align>
            </wp:positionH>
            <wp:positionV relativeFrom="paragraph">
              <wp:posOffset>117022</wp:posOffset>
            </wp:positionV>
            <wp:extent cx="6020435" cy="3671570"/>
            <wp:effectExtent l="19050" t="19050" r="18415" b="2413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020435" cy="367157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p>
    <w:p w:rsidR="009D3D63"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Excluding the outlier though simplifies the plot but do not offer a significant variation. Nonetheless, the exclusion of the outlier may potentially show much accurate behavior in each cluster.</w:t>
      </w:r>
    </w:p>
    <w:p w:rsidR="009D3D63" w:rsidRPr="00F636F2" w:rsidRDefault="009D3D63" w:rsidP="009D3D63">
      <w:pPr>
        <w:pStyle w:val="NormalWeb"/>
        <w:shd w:val="clear" w:color="auto" w:fill="FFFFFF"/>
        <w:spacing w:after="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t>Conclusion</w:t>
      </w: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r>
        <w:rPr>
          <w:rFonts w:ascii="Arial" w:eastAsia="Arial" w:hAnsi="Arial" w:cs="Arial"/>
          <w:color w:val="000000"/>
          <w:kern w:val="2"/>
          <w:szCs w:val="22"/>
          <w14:ligatures w14:val="standardContextual"/>
        </w:rPr>
        <w:lastRenderedPageBreak/>
        <w:t>An overview on this scatter plot shows that</w:t>
      </w:r>
      <w:r w:rsidRPr="00F636F2">
        <w:rPr>
          <w:rFonts w:ascii="Arial" w:eastAsia="Arial" w:hAnsi="Arial" w:cs="Arial"/>
          <w:color w:val="000000"/>
          <w:kern w:val="2"/>
          <w:szCs w:val="22"/>
          <w14:ligatures w14:val="standardContextual"/>
        </w:rPr>
        <w:t xml:space="preserve"> a business could infer different cust</w:t>
      </w:r>
      <w:r>
        <w:rPr>
          <w:rFonts w:ascii="Arial" w:eastAsia="Arial" w:hAnsi="Arial" w:cs="Arial"/>
          <w:color w:val="000000"/>
          <w:kern w:val="2"/>
          <w:szCs w:val="22"/>
          <w14:ligatures w14:val="standardContextual"/>
        </w:rPr>
        <w:t>omer behaviors and potentially build</w:t>
      </w:r>
      <w:r w:rsidRPr="00F636F2">
        <w:rPr>
          <w:rFonts w:ascii="Arial" w:eastAsia="Arial" w:hAnsi="Arial" w:cs="Arial"/>
          <w:color w:val="000000"/>
          <w:kern w:val="2"/>
          <w:szCs w:val="22"/>
          <w14:ligatures w14:val="standardContextual"/>
        </w:rPr>
        <w:t xml:space="preserve"> marketing strategies or stock decisions accordingly. For instance, customers in Cluster 4 might be targeted for luxury or high-value items, while those in Cluster 1 might be more price-sensitive.</w:t>
      </w: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p>
    <w:p w:rsidR="009D3D63" w:rsidRDefault="009D3D63" w:rsidP="009D3D63">
      <w:pPr>
        <w:pStyle w:val="ListParagraph"/>
        <w:numPr>
          <w:ilvl w:val="0"/>
          <w:numId w:val="17"/>
        </w:numPr>
        <w:spacing w:line="480" w:lineRule="auto"/>
        <w:rPr>
          <w:u w:val="single"/>
        </w:rPr>
      </w:pPr>
      <w:r w:rsidRPr="0058209B">
        <w:rPr>
          <w:u w:val="single"/>
        </w:rPr>
        <w:t>Hierarchical Clustering</w:t>
      </w:r>
    </w:p>
    <w:p w:rsidR="009D3D63" w:rsidRDefault="009D3D63" w:rsidP="009D3D63">
      <w:pPr>
        <w:pStyle w:val="ListParagraph"/>
        <w:numPr>
          <w:ilvl w:val="0"/>
          <w:numId w:val="21"/>
        </w:numPr>
        <w:spacing w:line="480" w:lineRule="auto"/>
      </w:pPr>
      <w:r w:rsidRPr="00A67F12">
        <w:t>Import Libraries</w:t>
      </w:r>
    </w:p>
    <w:p w:rsidR="009D3D63" w:rsidRDefault="009D3D63" w:rsidP="009D3D63">
      <w:pPr>
        <w:pStyle w:val="ListParagraph"/>
        <w:spacing w:line="480" w:lineRule="auto"/>
        <w:ind w:left="1091" w:firstLine="0"/>
      </w:pPr>
      <w:r>
        <w:t>Import</w:t>
      </w:r>
      <w:r w:rsidRPr="00DB573D">
        <w:t xml:space="preserve"> necessary libra</w:t>
      </w:r>
      <w:r>
        <w:t>ries:</w:t>
      </w:r>
    </w:p>
    <w:p w:rsidR="009D3D63" w:rsidRDefault="009D3D63" w:rsidP="009D3D63">
      <w:pPr>
        <w:pStyle w:val="ListParagraph"/>
        <w:spacing w:line="480" w:lineRule="auto"/>
        <w:ind w:left="1091" w:firstLine="0"/>
      </w:pPr>
      <w:r>
        <w:t xml:space="preserve">-. scipy.cluster.hierarchy </w:t>
      </w:r>
      <w:r w:rsidRPr="00DB573D">
        <w:t xml:space="preserve"> used for generating the dendrogram to visualize the hierarchical clustering. </w:t>
      </w:r>
    </w:p>
    <w:p w:rsidR="009D3D63" w:rsidRDefault="009D3D63" w:rsidP="009D3D63">
      <w:pPr>
        <w:pStyle w:val="ListParagraph"/>
        <w:spacing w:line="480" w:lineRule="auto"/>
        <w:ind w:left="1091" w:firstLine="0"/>
      </w:pPr>
      <w:r>
        <w:t>-</w:t>
      </w:r>
      <w:r w:rsidRPr="00DB573D">
        <w:t>The AgglomerativeClustering class from sklearn.cluster is used to perform the actual clustering.</w:t>
      </w:r>
    </w:p>
    <w:p w:rsidR="009D3D63" w:rsidRDefault="009D3D63" w:rsidP="009D3D63">
      <w:pPr>
        <w:pStyle w:val="ListParagraph"/>
        <w:spacing w:line="480" w:lineRule="auto"/>
        <w:ind w:left="1091" w:firstLine="0"/>
      </w:pPr>
      <w:r>
        <w:rPr>
          <w:noProof/>
        </w:rPr>
        <w:drawing>
          <wp:anchor distT="0" distB="0" distL="114300" distR="114300" simplePos="0" relativeHeight="251731968" behindDoc="0" locked="0" layoutInCell="1" allowOverlap="1" wp14:anchorId="674B04EB" wp14:editId="4408AAC0">
            <wp:simplePos x="0" y="0"/>
            <wp:positionH relativeFrom="margin">
              <wp:align>left</wp:align>
            </wp:positionH>
            <wp:positionV relativeFrom="paragraph">
              <wp:posOffset>200330</wp:posOffset>
            </wp:positionV>
            <wp:extent cx="6645910" cy="875030"/>
            <wp:effectExtent l="19050" t="19050" r="21590" b="2032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645910" cy="87503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numPr>
          <w:ilvl w:val="0"/>
          <w:numId w:val="21"/>
        </w:numPr>
        <w:spacing w:line="480" w:lineRule="auto"/>
      </w:pPr>
      <w:r w:rsidRPr="00A67F12">
        <w:t>Dendrogram Visualization</w:t>
      </w:r>
    </w:p>
    <w:p w:rsidR="009D3D63" w:rsidRDefault="009D3D63" w:rsidP="009D3D63">
      <w:pPr>
        <w:spacing w:line="480" w:lineRule="auto"/>
        <w:ind w:left="720" w:firstLine="60"/>
      </w:pPr>
      <w:r>
        <w:t>sch.dendrogram() and sch.linkage() functions are used in this type of clustering analysis. They apply hierarchical clustering with the Ward's method. Ward's method is an agglomerative clustering method.</w:t>
      </w:r>
    </w:p>
    <w:p w:rsidR="009D3D63" w:rsidRDefault="009D3D63" w:rsidP="009D3D63">
      <w:pPr>
        <w:spacing w:line="480" w:lineRule="auto"/>
        <w:ind w:left="720" w:firstLine="0"/>
      </w:pPr>
      <w:r>
        <w:rPr>
          <w:noProof/>
        </w:rPr>
        <w:drawing>
          <wp:anchor distT="0" distB="0" distL="114300" distR="114300" simplePos="0" relativeHeight="251732992" behindDoc="0" locked="0" layoutInCell="1" allowOverlap="1" wp14:anchorId="1B8B5980" wp14:editId="4BF53D7E">
            <wp:simplePos x="0" y="0"/>
            <wp:positionH relativeFrom="margin">
              <wp:posOffset>-165100</wp:posOffset>
            </wp:positionH>
            <wp:positionV relativeFrom="paragraph">
              <wp:posOffset>746125</wp:posOffset>
            </wp:positionV>
            <wp:extent cx="6839585" cy="557530"/>
            <wp:effectExtent l="19050" t="19050" r="18415" b="13970"/>
            <wp:wrapSquare wrapText="bothSides"/>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839585" cy="55753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t>The dendrogram aids in deciding the number of clusters by visualizing the point at which clusters are joined together.</w:t>
      </w:r>
    </w:p>
    <w:p w:rsidR="009D3D63" w:rsidRDefault="009D3D63" w:rsidP="009D3D63">
      <w:pPr>
        <w:spacing w:line="480" w:lineRule="auto"/>
        <w:ind w:left="720" w:firstLine="0"/>
      </w:pPr>
    </w:p>
    <w:p w:rsidR="009D3D63" w:rsidRDefault="009D3D63" w:rsidP="009D3D63">
      <w:pPr>
        <w:pStyle w:val="ListParagraph"/>
        <w:numPr>
          <w:ilvl w:val="0"/>
          <w:numId w:val="21"/>
        </w:numPr>
        <w:spacing w:line="480" w:lineRule="auto"/>
      </w:pPr>
      <w:r>
        <w:rPr>
          <w:noProof/>
        </w:rPr>
        <w:lastRenderedPageBreak/>
        <w:drawing>
          <wp:anchor distT="0" distB="0" distL="114300" distR="114300" simplePos="0" relativeHeight="251734016" behindDoc="0" locked="0" layoutInCell="1" allowOverlap="1" wp14:anchorId="1A44FB3E" wp14:editId="636745A6">
            <wp:simplePos x="0" y="0"/>
            <wp:positionH relativeFrom="column">
              <wp:posOffset>290830</wp:posOffset>
            </wp:positionH>
            <wp:positionV relativeFrom="paragraph">
              <wp:posOffset>261620</wp:posOffset>
            </wp:positionV>
            <wp:extent cx="4658995" cy="1837690"/>
            <wp:effectExtent l="19050" t="19050" r="27305" b="1016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658995" cy="183769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r w:rsidRPr="00A67F12">
        <w:t>Applying Agglomerative Clustering</w:t>
      </w:r>
    </w:p>
    <w:p w:rsidR="009D3D63" w:rsidRDefault="009D3D63" w:rsidP="009D3D63">
      <w:pPr>
        <w:spacing w:line="480" w:lineRule="auto"/>
      </w:pPr>
    </w:p>
    <w:p w:rsidR="009D3D63" w:rsidRDefault="009D3D63" w:rsidP="009D3D63">
      <w:pPr>
        <w:pStyle w:val="ListParagraph"/>
        <w:spacing w:line="480" w:lineRule="auto"/>
        <w:ind w:left="1091" w:firstLine="0"/>
      </w:pPr>
    </w:p>
    <w:p w:rsidR="009D3D63" w:rsidRDefault="009D3D63" w:rsidP="009D3D63">
      <w:pPr>
        <w:pStyle w:val="ListParagraph"/>
      </w:pP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numPr>
          <w:ilvl w:val="0"/>
          <w:numId w:val="21"/>
        </w:numPr>
        <w:spacing w:line="480" w:lineRule="auto"/>
      </w:pPr>
      <w:r>
        <w:t>Plotting Clusters</w:t>
      </w:r>
    </w:p>
    <w:p w:rsidR="009D3D63" w:rsidRDefault="009D3D63" w:rsidP="009D3D63">
      <w:pPr>
        <w:pStyle w:val="ListParagraph"/>
        <w:spacing w:line="480" w:lineRule="auto"/>
        <w:ind w:left="1091" w:firstLine="0"/>
      </w:pPr>
      <w:r>
        <w:t xml:space="preserve">To </w:t>
      </w:r>
      <w:r w:rsidRPr="00E03FF0">
        <w:t>visualize the clusters base</w:t>
      </w:r>
      <w:r>
        <w:t>d on 'Quantity' and 'UnitPrice', a scatter plot is created.</w:t>
      </w: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r>
        <w:rPr>
          <w:noProof/>
        </w:rPr>
        <w:drawing>
          <wp:anchor distT="0" distB="0" distL="114300" distR="114300" simplePos="0" relativeHeight="251735040" behindDoc="0" locked="0" layoutInCell="1" allowOverlap="1" wp14:anchorId="0BE7E021" wp14:editId="598DF7E7">
            <wp:simplePos x="0" y="0"/>
            <wp:positionH relativeFrom="column">
              <wp:posOffset>231140</wp:posOffset>
            </wp:positionH>
            <wp:positionV relativeFrom="paragraph">
              <wp:posOffset>46355</wp:posOffset>
            </wp:positionV>
            <wp:extent cx="4785360" cy="2653665"/>
            <wp:effectExtent l="19050" t="19050" r="15240" b="13335"/>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85360" cy="265366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spacing w:line="480" w:lineRule="auto"/>
        <w:ind w:left="0" w:firstLine="0"/>
      </w:pP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ind w:left="0" w:firstLine="0"/>
      </w:pPr>
    </w:p>
    <w:p w:rsidR="009D3D63" w:rsidRDefault="009D3D63" w:rsidP="009D3D63">
      <w:pPr>
        <w:spacing w:line="480" w:lineRule="auto"/>
      </w:pPr>
    </w:p>
    <w:p w:rsidR="009D3D63" w:rsidRDefault="009D3D63" w:rsidP="009D3D63">
      <w:pPr>
        <w:pStyle w:val="ListParagraph"/>
        <w:numPr>
          <w:ilvl w:val="0"/>
          <w:numId w:val="21"/>
        </w:numPr>
        <w:spacing w:line="480" w:lineRule="auto"/>
      </w:pPr>
      <w:r>
        <w:t>Cluster Characterization</w:t>
      </w:r>
    </w:p>
    <w:p w:rsidR="009D3D63" w:rsidRDefault="009D3D63" w:rsidP="009D3D63">
      <w:pPr>
        <w:pStyle w:val="ListParagraph"/>
        <w:spacing w:line="480" w:lineRule="auto"/>
        <w:ind w:left="1091" w:firstLine="0"/>
      </w:pPr>
      <w:r>
        <w:t xml:space="preserve">Characterization of the cluster involves the summary statistics for each cluster. </w:t>
      </w:r>
      <w:r w:rsidRPr="00E03FF0">
        <w:t>This includes count, mean, standard deviation, min, quartiles</w:t>
      </w:r>
    </w:p>
    <w:p w:rsidR="009D3D63" w:rsidRDefault="009D3D63" w:rsidP="009D3D63">
      <w:pPr>
        <w:spacing w:line="480" w:lineRule="auto"/>
      </w:pPr>
      <w:r>
        <w:rPr>
          <w:noProof/>
        </w:rPr>
        <w:drawing>
          <wp:anchor distT="0" distB="0" distL="114300" distR="114300" simplePos="0" relativeHeight="251736064" behindDoc="0" locked="0" layoutInCell="1" allowOverlap="1" wp14:anchorId="366C2F50" wp14:editId="6F5FD418">
            <wp:simplePos x="0" y="0"/>
            <wp:positionH relativeFrom="column">
              <wp:posOffset>29688</wp:posOffset>
            </wp:positionH>
            <wp:positionV relativeFrom="paragraph">
              <wp:posOffset>24757</wp:posOffset>
            </wp:positionV>
            <wp:extent cx="6645910" cy="1268095"/>
            <wp:effectExtent l="19050" t="19050" r="21590" b="27305"/>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645910" cy="126809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Pr="00A67F12" w:rsidRDefault="009D3D63" w:rsidP="009D3D63">
      <w:pPr>
        <w:pStyle w:val="ListParagraph"/>
        <w:spacing w:line="480" w:lineRule="auto"/>
        <w:ind w:left="1091" w:firstLine="0"/>
      </w:pP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p>
    <w:p w:rsidR="009D3D63" w:rsidRDefault="009D3D63" w:rsidP="009D3D63">
      <w:pPr>
        <w:spacing w:line="480" w:lineRule="auto"/>
        <w:ind w:left="11" w:firstLine="0"/>
        <w:rPr>
          <w:u w:val="single"/>
        </w:rPr>
      </w:pPr>
      <w:r w:rsidRPr="00675EEA">
        <w:t xml:space="preserve">Iia. </w:t>
      </w:r>
      <w:r w:rsidRPr="00675EEA">
        <w:tab/>
      </w:r>
      <w:r w:rsidRPr="00675EEA">
        <w:rPr>
          <w:u w:val="single"/>
        </w:rPr>
        <w:t>Hierarchical Clustering</w:t>
      </w:r>
      <w:r>
        <w:rPr>
          <w:u w:val="single"/>
        </w:rPr>
        <w:t xml:space="preserve"> Results</w:t>
      </w:r>
    </w:p>
    <w:p w:rsidR="009D3D63" w:rsidRDefault="009D3D63" w:rsidP="009D3D63">
      <w:pPr>
        <w:pStyle w:val="ListParagraph"/>
        <w:numPr>
          <w:ilvl w:val="0"/>
          <w:numId w:val="22"/>
        </w:numPr>
        <w:spacing w:line="480" w:lineRule="auto"/>
      </w:pPr>
      <w:r w:rsidRPr="00A67F12">
        <w:t>Dendrogram Visualization</w:t>
      </w:r>
      <w:r>
        <w:t xml:space="preserve"> Result</w:t>
      </w:r>
    </w:p>
    <w:p w:rsidR="009D3D63" w:rsidRPr="00565013" w:rsidRDefault="009D3D63" w:rsidP="009D3D63">
      <w:pPr>
        <w:pStyle w:val="ListParagraph"/>
        <w:spacing w:line="480" w:lineRule="auto"/>
        <w:ind w:left="1091" w:firstLine="0"/>
      </w:pPr>
      <w:r>
        <w:t xml:space="preserve">The visualization shows the </w:t>
      </w:r>
      <w:r w:rsidRPr="00565013">
        <w:t>hierarchical clustering process</w:t>
      </w:r>
      <w:r>
        <w:t xml:space="preserve"> with the merge of clusters being represented by the vertical line, while the height of the merges indicates the dissimilarity between the clusters.</w:t>
      </w:r>
    </w:p>
    <w:p w:rsidR="009D3D63" w:rsidRDefault="009D3D63" w:rsidP="009D3D63">
      <w:pPr>
        <w:pStyle w:val="ListParagraph"/>
        <w:spacing w:line="480" w:lineRule="auto"/>
        <w:ind w:left="1091" w:firstLine="0"/>
      </w:pPr>
      <w:r>
        <w:rPr>
          <w:noProof/>
        </w:rPr>
        <w:drawing>
          <wp:anchor distT="0" distB="0" distL="114300" distR="114300" simplePos="0" relativeHeight="251737088" behindDoc="0" locked="0" layoutInCell="1" allowOverlap="1" wp14:anchorId="4A589A39" wp14:editId="44216023">
            <wp:simplePos x="0" y="0"/>
            <wp:positionH relativeFrom="column">
              <wp:posOffset>718457</wp:posOffset>
            </wp:positionH>
            <wp:positionV relativeFrom="paragraph">
              <wp:posOffset>29688</wp:posOffset>
            </wp:positionV>
            <wp:extent cx="4552950" cy="2914650"/>
            <wp:effectExtent l="19050" t="19050" r="19050" b="1905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52950" cy="291465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Pr="00675EEA" w:rsidRDefault="009D3D63" w:rsidP="009D3D63">
      <w:pPr>
        <w:spacing w:line="480" w:lineRule="auto"/>
        <w:ind w:left="11" w:firstLine="0"/>
        <w:rPr>
          <w:u w:val="single"/>
        </w:rPr>
      </w:pPr>
    </w:p>
    <w:p w:rsidR="009D3D63"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p>
    <w:p w:rsidR="009D3D63" w:rsidRPr="00F32144" w:rsidRDefault="009D3D63" w:rsidP="009D3D63">
      <w:pPr>
        <w:pStyle w:val="NormalWeb"/>
        <w:shd w:val="clear" w:color="auto" w:fill="FFFFFF"/>
        <w:spacing w:before="0" w:beforeAutospacing="0" w:after="0" w:afterAutospacing="0" w:line="480" w:lineRule="auto"/>
        <w:rPr>
          <w:rFonts w:ascii="Arial" w:eastAsia="Arial" w:hAnsi="Arial" w:cs="Arial"/>
          <w:color w:val="000000"/>
          <w:kern w:val="2"/>
          <w:szCs w:val="22"/>
          <w14:ligatures w14:val="standardContextual"/>
        </w:rPr>
      </w:pPr>
    </w:p>
    <w:p w:rsidR="009D3D63" w:rsidRDefault="009D3D63" w:rsidP="009D3D63">
      <w:pPr>
        <w:spacing w:line="480" w:lineRule="auto"/>
        <w:rPr>
          <w:u w:val="single"/>
        </w:rPr>
      </w:pPr>
    </w:p>
    <w:p w:rsidR="009D3D63" w:rsidRDefault="009D3D63" w:rsidP="009D3D63">
      <w:pPr>
        <w:spacing w:line="480" w:lineRule="auto"/>
        <w:rPr>
          <w:u w:val="single"/>
        </w:rPr>
      </w:pPr>
    </w:p>
    <w:p w:rsidR="009D3D63" w:rsidRDefault="009D3D63" w:rsidP="009D3D63">
      <w:pPr>
        <w:spacing w:line="480" w:lineRule="auto"/>
        <w:rPr>
          <w:u w:val="single"/>
        </w:rPr>
      </w:pPr>
    </w:p>
    <w:p w:rsidR="009D3D63" w:rsidRDefault="009D3D63" w:rsidP="009D3D63">
      <w:pPr>
        <w:spacing w:line="480" w:lineRule="auto"/>
        <w:rPr>
          <w:u w:val="single"/>
        </w:rPr>
      </w:pPr>
    </w:p>
    <w:p w:rsidR="009D3D63" w:rsidRDefault="009D3D63" w:rsidP="009D3D63">
      <w:pPr>
        <w:pStyle w:val="ListParagraph"/>
        <w:numPr>
          <w:ilvl w:val="0"/>
          <w:numId w:val="22"/>
        </w:numPr>
        <w:spacing w:line="480" w:lineRule="auto"/>
        <w:rPr>
          <w:kern w:val="0"/>
          <w14:ligatures w14:val="none"/>
        </w:rPr>
      </w:pPr>
      <w:r>
        <w:rPr>
          <w:kern w:val="0"/>
          <w14:ligatures w14:val="none"/>
        </w:rPr>
        <w:t>Plot Clusters</w:t>
      </w:r>
    </w:p>
    <w:p w:rsidR="009D3D63" w:rsidRDefault="009D3D63" w:rsidP="009D3D63">
      <w:pPr>
        <w:pStyle w:val="ListParagraph"/>
        <w:spacing w:line="480" w:lineRule="auto"/>
        <w:ind w:left="1091" w:firstLine="0"/>
        <w:rPr>
          <w:kern w:val="0"/>
          <w14:ligatures w14:val="none"/>
        </w:rPr>
      </w:pPr>
      <w:r>
        <w:rPr>
          <w:kern w:val="0"/>
          <w14:ligatures w14:val="none"/>
        </w:rPr>
        <w:t xml:space="preserve">This plot visualizes </w:t>
      </w:r>
      <w:r w:rsidRPr="000C519B">
        <w:rPr>
          <w:kern w:val="0"/>
          <w14:ligatures w14:val="none"/>
        </w:rPr>
        <w:t>the final clustering</w:t>
      </w:r>
      <w:r>
        <w:rPr>
          <w:kern w:val="0"/>
          <w14:ligatures w14:val="none"/>
        </w:rPr>
        <w:t>. E</w:t>
      </w:r>
      <w:r w:rsidRPr="000C519B">
        <w:rPr>
          <w:kern w:val="0"/>
          <w14:ligatures w14:val="none"/>
        </w:rPr>
        <w:t>ach point representing a customer and their respective cluster based</w:t>
      </w:r>
      <w:r>
        <w:rPr>
          <w:kern w:val="0"/>
          <w14:ligatures w14:val="none"/>
        </w:rPr>
        <w:t xml:space="preserve"> on 'Quantity' and 'UnitPrice', inferring how </w:t>
      </w:r>
      <w:r w:rsidRPr="000C519B">
        <w:rPr>
          <w:kern w:val="0"/>
          <w14:ligatures w14:val="none"/>
        </w:rPr>
        <w:t xml:space="preserve">the customers are distributed within each cluster and the relative distances between </w:t>
      </w:r>
      <w:r>
        <w:rPr>
          <w:kern w:val="0"/>
          <w14:ligatures w14:val="none"/>
        </w:rPr>
        <w:t xml:space="preserve">the said </w:t>
      </w:r>
      <w:r w:rsidRPr="000C519B">
        <w:rPr>
          <w:kern w:val="0"/>
          <w14:ligatures w14:val="none"/>
        </w:rPr>
        <w:t>clusters.</w:t>
      </w:r>
    </w:p>
    <w:p w:rsidR="009D3D63" w:rsidRDefault="009D3D63" w:rsidP="009D3D63">
      <w:pPr>
        <w:pStyle w:val="ListParagraph"/>
        <w:spacing w:line="480" w:lineRule="auto"/>
        <w:ind w:left="1091" w:firstLine="0"/>
        <w:rPr>
          <w:kern w:val="0"/>
          <w14:ligatures w14:val="none"/>
        </w:rPr>
      </w:pPr>
      <w:r>
        <w:rPr>
          <w:noProof/>
        </w:rPr>
        <w:lastRenderedPageBreak/>
        <w:drawing>
          <wp:anchor distT="0" distB="0" distL="114300" distR="114300" simplePos="0" relativeHeight="251738112" behindDoc="0" locked="0" layoutInCell="1" allowOverlap="1" wp14:anchorId="4F71F9FA" wp14:editId="628FCECC">
            <wp:simplePos x="0" y="0"/>
            <wp:positionH relativeFrom="column">
              <wp:posOffset>538702</wp:posOffset>
            </wp:positionH>
            <wp:positionV relativeFrom="paragraph">
              <wp:posOffset>25268</wp:posOffset>
            </wp:positionV>
            <wp:extent cx="5337913" cy="3238129"/>
            <wp:effectExtent l="19050" t="19050" r="15240" b="19685"/>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37913" cy="3238129"/>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Pr="000C519B" w:rsidRDefault="009D3D63" w:rsidP="009D3D63">
      <w:pPr>
        <w:spacing w:line="480" w:lineRule="auto"/>
        <w:rPr>
          <w:kern w:val="0"/>
          <w14:ligatures w14:val="none"/>
        </w:rPr>
      </w:pP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spacing w:line="480" w:lineRule="auto"/>
        <w:ind w:left="1091" w:firstLine="0"/>
      </w:pPr>
    </w:p>
    <w:p w:rsidR="009D3D63" w:rsidRDefault="009D3D63" w:rsidP="009D3D63">
      <w:pPr>
        <w:pStyle w:val="ListParagraph"/>
        <w:numPr>
          <w:ilvl w:val="0"/>
          <w:numId w:val="22"/>
        </w:numPr>
        <w:spacing w:line="480" w:lineRule="auto"/>
      </w:pPr>
      <w:r>
        <w:t>Cluster Characterization</w:t>
      </w:r>
    </w:p>
    <w:p w:rsidR="009D3D63" w:rsidRDefault="009D3D63" w:rsidP="009D3D63">
      <w:pPr>
        <w:spacing w:line="480" w:lineRule="auto"/>
        <w:ind w:firstLine="699"/>
      </w:pPr>
      <w:r>
        <w:t>From the apparent statistical results from each of the clusters, these results infer that:</w:t>
      </w:r>
    </w:p>
    <w:p w:rsidR="009D3D63" w:rsidRDefault="009D3D63" w:rsidP="009D3D63">
      <w:pPr>
        <w:spacing w:line="480" w:lineRule="auto"/>
        <w:ind w:firstLine="699"/>
      </w:pPr>
      <w:r>
        <w:t>-Cluster 0 represents the "typical" customer with small, less expensive purchases.</w:t>
      </w:r>
    </w:p>
    <w:p w:rsidR="009D3D63" w:rsidRDefault="009D3D63" w:rsidP="009D3D63">
      <w:pPr>
        <w:spacing w:line="480" w:lineRule="auto"/>
        <w:ind w:left="720" w:firstLine="0"/>
      </w:pPr>
      <w:r>
        <w:t>-Cluster 1 has customers who spend more both in terms of quantity and unit price, but with greater variation in spending pattern.</w:t>
      </w:r>
    </w:p>
    <w:p w:rsidR="009D3D63" w:rsidRDefault="009D3D63" w:rsidP="009D3D63">
      <w:pPr>
        <w:spacing w:line="480" w:lineRule="auto"/>
        <w:ind w:firstLine="699"/>
      </w:pPr>
      <w:r>
        <w:t>-Cluster 2 is not really a cluster but a single outlier with a very high unit price.</w:t>
      </w:r>
    </w:p>
    <w:p w:rsidR="009D3D63" w:rsidRDefault="009D3D63" w:rsidP="009D3D63">
      <w:pPr>
        <w:spacing w:line="480" w:lineRule="auto"/>
        <w:ind w:firstLine="699"/>
      </w:pPr>
      <w:r>
        <w:t>-Cluster 3 represents a very small group of customers who are bulk purchasers.</w:t>
      </w:r>
    </w:p>
    <w:p w:rsidR="009D3D63" w:rsidRDefault="009D3D63" w:rsidP="009D3D63">
      <w:pPr>
        <w:spacing w:line="480" w:lineRule="auto"/>
      </w:pPr>
    </w:p>
    <w:p w:rsidR="009D3D63" w:rsidRDefault="009D3D63" w:rsidP="009D3D63">
      <w:pPr>
        <w:pStyle w:val="ListParagraph"/>
        <w:spacing w:line="480" w:lineRule="auto"/>
        <w:ind w:left="1091" w:firstLine="0"/>
      </w:pPr>
      <w:r>
        <w:rPr>
          <w:noProof/>
        </w:rPr>
        <w:lastRenderedPageBreak/>
        <w:drawing>
          <wp:anchor distT="0" distB="0" distL="114300" distR="114300" simplePos="0" relativeHeight="251739136" behindDoc="0" locked="0" layoutInCell="1" allowOverlap="1" wp14:anchorId="41FD664A" wp14:editId="3149FA3A">
            <wp:simplePos x="0" y="0"/>
            <wp:positionH relativeFrom="column">
              <wp:posOffset>718457</wp:posOffset>
            </wp:positionH>
            <wp:positionV relativeFrom="paragraph">
              <wp:posOffset>29292</wp:posOffset>
            </wp:positionV>
            <wp:extent cx="4219575" cy="4248150"/>
            <wp:effectExtent l="19050" t="19050" r="28575" b="19050"/>
            <wp:wrapSquare wrapText="bothSides"/>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19575" cy="4248150"/>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spacing w:line="480" w:lineRule="auto"/>
        <w:rPr>
          <w:u w:val="single"/>
        </w:rPr>
      </w:pPr>
    </w:p>
    <w:p w:rsidR="009D3D63" w:rsidRDefault="009D3D63" w:rsidP="009D3D63">
      <w:pPr>
        <w:spacing w:line="480" w:lineRule="auto"/>
      </w:pPr>
    </w:p>
    <w:p w:rsidR="009D3D63" w:rsidRDefault="009D3D63" w:rsidP="009D3D63">
      <w:pPr>
        <w:spacing w:line="480" w:lineRule="auto"/>
      </w:pPr>
      <w:r>
        <w:t xml:space="preserve"> </w:t>
      </w: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pPr>
      <w:r>
        <w:rPr>
          <w:noProof/>
        </w:rPr>
        <w:drawing>
          <wp:anchor distT="0" distB="0" distL="114300" distR="114300" simplePos="0" relativeHeight="251740160" behindDoc="0" locked="0" layoutInCell="1" allowOverlap="1" wp14:anchorId="7E1158A3" wp14:editId="7A824FAF">
            <wp:simplePos x="0" y="0"/>
            <wp:positionH relativeFrom="column">
              <wp:posOffset>713550</wp:posOffset>
            </wp:positionH>
            <wp:positionV relativeFrom="paragraph">
              <wp:posOffset>304800</wp:posOffset>
            </wp:positionV>
            <wp:extent cx="3505200" cy="1400175"/>
            <wp:effectExtent l="19050" t="19050" r="19050" b="28575"/>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505200" cy="1400175"/>
                    </a:xfrm>
                    <a:prstGeom prst="rect">
                      <a:avLst/>
                    </a:prstGeom>
                    <a:ln>
                      <a:solidFill>
                        <a:srgbClr val="C00000"/>
                      </a:solidFill>
                    </a:ln>
                  </pic:spPr>
                </pic:pic>
              </a:graphicData>
            </a:graphic>
            <wp14:sizeRelH relativeFrom="page">
              <wp14:pctWidth>0</wp14:pctWidth>
            </wp14:sizeRelH>
            <wp14:sizeRelV relativeFrom="page">
              <wp14:pctHeight>0</wp14:pctHeight>
            </wp14:sizeRelV>
          </wp:anchor>
        </w:drawing>
      </w: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pPr>
    </w:p>
    <w:p w:rsidR="009D3D63" w:rsidRDefault="009D3D63" w:rsidP="009D3D63">
      <w:pPr>
        <w:spacing w:line="480" w:lineRule="auto"/>
      </w:pPr>
    </w:p>
    <w:p w:rsidR="009D3D63" w:rsidRPr="00AE4BDD" w:rsidRDefault="009D3D63" w:rsidP="009D3D63">
      <w:pPr>
        <w:spacing w:line="480" w:lineRule="auto"/>
        <w:rPr>
          <w:u w:val="single"/>
        </w:rPr>
      </w:pPr>
      <w:r w:rsidRPr="00AE4BDD">
        <w:rPr>
          <w:u w:val="single"/>
        </w:rPr>
        <w:t>Conclusion:</w:t>
      </w:r>
    </w:p>
    <w:p w:rsidR="009D3D63" w:rsidRDefault="009D3D63" w:rsidP="009D3D63">
      <w:pPr>
        <w:spacing w:line="480" w:lineRule="auto"/>
      </w:pPr>
      <w:r w:rsidRPr="00DF4DBB">
        <w:t>The hierarchical clustering analysis</w:t>
      </w:r>
      <w:r>
        <w:t xml:space="preserve"> has segmented customers into four different groups, providing insights into their purchasing behavior and power- determining how much and how many they buy.</w:t>
      </w:r>
    </w:p>
    <w:p w:rsidR="009D3D63" w:rsidRDefault="009D3D63" w:rsidP="009D3D63">
      <w:pPr>
        <w:spacing w:line="480" w:lineRule="auto"/>
      </w:pPr>
      <w:r>
        <w:t>In real-world scenario, this segmentation will provide the base for targeted strategies to cater for different customer clusters. It is a strategic marketing tool indeed.</w:t>
      </w:r>
    </w:p>
    <w:p w:rsidR="009D3D63" w:rsidRDefault="009D3D63" w:rsidP="009D3D63">
      <w:pPr>
        <w:pStyle w:val="Heading1"/>
        <w:numPr>
          <w:ilvl w:val="0"/>
          <w:numId w:val="15"/>
        </w:numPr>
        <w:spacing w:line="480" w:lineRule="auto"/>
        <w:rPr>
          <w:rFonts w:ascii="Times New Roman" w:hAnsi="Times New Roman" w:cs="Times New Roman"/>
        </w:rPr>
      </w:pPr>
      <w:bookmarkStart w:id="7" w:name="_Toc152928405"/>
      <w:r>
        <w:rPr>
          <w:rFonts w:ascii="Times New Roman" w:hAnsi="Times New Roman" w:cs="Times New Roman"/>
        </w:rPr>
        <w:lastRenderedPageBreak/>
        <w:t>General Conclusion</w:t>
      </w:r>
      <w:bookmarkEnd w:id="7"/>
    </w:p>
    <w:p w:rsidR="009D3D63" w:rsidRDefault="009D3D63" w:rsidP="009D3D63">
      <w:r>
        <w:t>In this analysis,</w:t>
      </w:r>
      <w:r w:rsidRPr="000536AC">
        <w:t xml:space="preserve"> two different clustering methods</w:t>
      </w:r>
      <w:r>
        <w:t xml:space="preserve"> were applied</w:t>
      </w:r>
      <w:r w:rsidRPr="000536AC">
        <w:t xml:space="preserve">, K-Means and Hierarchical Clustering, to segment customer transaction data from the UCI Online Retail dataset. The </w:t>
      </w:r>
      <w:r>
        <w:t>main aim</w:t>
      </w:r>
      <w:r w:rsidRPr="000536AC">
        <w:t xml:space="preserve"> was to identify </w:t>
      </w:r>
      <w:r>
        <w:t xml:space="preserve">relevant </w:t>
      </w:r>
      <w:r w:rsidRPr="000536AC">
        <w:t xml:space="preserve">customer segments based on purchasing behavior, which can </w:t>
      </w:r>
      <w:r>
        <w:t>shed valuable light</w:t>
      </w:r>
      <w:r w:rsidRPr="000536AC">
        <w:t xml:space="preserve"> for business strategies</w:t>
      </w:r>
      <w:r>
        <w:t>, marketing</w:t>
      </w:r>
      <w:r w:rsidRPr="000536AC">
        <w:t xml:space="preserve"> and decision-making.</w:t>
      </w:r>
    </w:p>
    <w:p w:rsidR="009D3D63" w:rsidRDefault="009D3D63" w:rsidP="009D3D63">
      <w:r>
        <w:t>-K-Means Clustering:</w:t>
      </w:r>
    </w:p>
    <w:p w:rsidR="009D3D63" w:rsidRDefault="009D3D63" w:rsidP="009D3D63">
      <w:r>
        <w:t>The K-Means clustering method successfully segmented the dataset into four different clusters. These clusters exhibited clear separation in scatterplots, and the centroids were also well-defined. Each of the clusters had unique characteristics in terms of mean quantities, unit prices, and customer IDs, providing actionable insights into customer behavior.</w:t>
      </w:r>
    </w:p>
    <w:p w:rsidR="009D3D63" w:rsidRDefault="009D3D63" w:rsidP="009D3D63">
      <w:r>
        <w:t>-Hierarchical Clustering:</w:t>
      </w:r>
    </w:p>
    <w:p w:rsidR="009D3D63" w:rsidRPr="000536AC" w:rsidRDefault="009D3D63" w:rsidP="009D3D63">
      <w:r>
        <w:t>Hierarchical Clustering was also applied which resulted in four clusters. However, it was observed that the separation and interpretability of these clusters were less pronounced compared to K-Means. While this method provided an alternative perspective on clustering, it did not offer the same level of clarity and separation as K-Means did.</w:t>
      </w:r>
    </w:p>
    <w:p w:rsidR="009D3D63" w:rsidRDefault="009D3D63" w:rsidP="009D3D63"/>
    <w:p w:rsidR="009D3D63" w:rsidRDefault="009D3D63" w:rsidP="009D3D63">
      <w:pPr>
        <w:pStyle w:val="Heading1"/>
        <w:numPr>
          <w:ilvl w:val="0"/>
          <w:numId w:val="15"/>
        </w:numPr>
        <w:spacing w:line="480" w:lineRule="auto"/>
        <w:rPr>
          <w:rFonts w:ascii="Times New Roman" w:hAnsi="Times New Roman" w:cs="Times New Roman"/>
        </w:rPr>
      </w:pPr>
      <w:bookmarkStart w:id="8" w:name="_Toc152928406"/>
      <w:r>
        <w:rPr>
          <w:rFonts w:ascii="Times New Roman" w:hAnsi="Times New Roman" w:cs="Times New Roman"/>
        </w:rPr>
        <w:t>Recommendation</w:t>
      </w:r>
      <w:bookmarkEnd w:id="8"/>
    </w:p>
    <w:p w:rsidR="009D3D63" w:rsidRPr="00FB2D2C" w:rsidRDefault="009D3D63" w:rsidP="009D3D63">
      <w:r>
        <w:t xml:space="preserve">Based on the just concluded clustering analysis, the K-means is the recommended choice .K-means provided </w:t>
      </w:r>
      <w:r w:rsidRPr="00FB2D2C">
        <w:t>separation and interpretability</w:t>
      </w:r>
      <w:r>
        <w:t>, making it efficient in identifying customer’s behavioral patterns.</w:t>
      </w:r>
    </w:p>
    <w:p w:rsidR="009D3D63" w:rsidRDefault="009D3D63" w:rsidP="009D3D63"/>
    <w:p w:rsidR="009D3D63" w:rsidRDefault="009D3D63" w:rsidP="009D3D63"/>
    <w:p w:rsidR="009D3D63" w:rsidRDefault="009D3D63" w:rsidP="009D3D63"/>
    <w:p w:rsidR="009D3D63" w:rsidRDefault="009D3D63" w:rsidP="009D3D63"/>
    <w:p w:rsidR="009D3D63" w:rsidRDefault="009D3D63" w:rsidP="009D3D63"/>
    <w:p w:rsidR="009D3D63" w:rsidRDefault="009D3D63" w:rsidP="009D3D63"/>
    <w:p w:rsidR="009D3D63" w:rsidRDefault="009D3D63" w:rsidP="009D3D63"/>
    <w:p w:rsidR="009D3D63" w:rsidRDefault="009D3D63" w:rsidP="009D3D63"/>
    <w:p w:rsidR="009D3D63" w:rsidRDefault="009D3D63" w:rsidP="009D3D63"/>
    <w:p w:rsidR="009D3D63" w:rsidRDefault="009D3D63" w:rsidP="009D3D63">
      <w:pPr>
        <w:ind w:left="0" w:firstLine="0"/>
      </w:pPr>
    </w:p>
    <w:sectPr w:rsidR="009D3D63" w:rsidSect="00C9561D">
      <w:headerReference w:type="even" r:id="rId41"/>
      <w:headerReference w:type="default" r:id="rId42"/>
      <w:footerReference w:type="even" r:id="rId43"/>
      <w:footerReference w:type="default" r:id="rId44"/>
      <w:headerReference w:type="first" r:id="rId45"/>
      <w:footerReference w:type="first" r:id="rId46"/>
      <w:pgSz w:w="11906" w:h="16838" w:code="9"/>
      <w:pgMar w:top="720" w:right="720" w:bottom="720" w:left="720" w:header="720" w:footer="706"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940" w:rsidRDefault="009D3D63">
    <w:pPr>
      <w:spacing w:after="0" w:line="230" w:lineRule="auto"/>
      <w:ind w:left="77" w:right="4482" w:firstLine="4462"/>
      <w:jc w:val="left"/>
    </w:pPr>
    <w:r>
      <w:fldChar w:fldCharType="begin"/>
    </w:r>
    <w:r>
      <w:instrText xml:space="preserve"> PAGE   \* MERGEFORMAT </w:instrText>
    </w:r>
    <w:r>
      <w:fldChar w:fldCharType="separate"/>
    </w:r>
    <w:r>
      <w:rPr>
        <w:sz w:val="18"/>
      </w:rPr>
      <w:t>2</w:t>
    </w:r>
    <w:r>
      <w:rPr>
        <w:sz w:val="18"/>
      </w:rPr>
      <w:fldChar w:fldCharType="end"/>
    </w:r>
    <w:r>
      <w:rPr>
        <w:sz w:val="18"/>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940" w:rsidRDefault="009D3D63">
    <w:pPr>
      <w:spacing w:after="0" w:line="230" w:lineRule="auto"/>
      <w:ind w:left="77" w:right="4482" w:firstLine="4462"/>
      <w:jc w:val="left"/>
    </w:pPr>
    <w:r>
      <w:fldChar w:fldCharType="begin"/>
    </w:r>
    <w:r>
      <w:instrText xml:space="preserve"> PAGE   \* MERGEFORMAT </w:instrText>
    </w:r>
    <w:r>
      <w:fldChar w:fldCharType="separate"/>
    </w:r>
    <w:r w:rsidRPr="009D3D63">
      <w:rPr>
        <w:noProof/>
        <w:sz w:val="18"/>
      </w:rPr>
      <w:t>20</w:t>
    </w:r>
    <w:r>
      <w:rPr>
        <w:sz w:val="18"/>
      </w:rPr>
      <w:fldChar w:fldCharType="end"/>
    </w:r>
    <w:r>
      <w:rPr>
        <w:sz w:val="18"/>
      </w:rPr>
      <w:t xml:space="preserve"> </w:t>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940" w:rsidRDefault="009D3D63">
    <w:pPr>
      <w:spacing w:after="0" w:line="259" w:lineRule="auto"/>
      <w:ind w:left="6" w:firstLine="0"/>
      <w:jc w:val="center"/>
    </w:pPr>
    <w:r>
      <w:fldChar w:fldCharType="begin"/>
    </w:r>
    <w:r>
      <w:instrText xml:space="preserve"> PAGE   \* MERGEFORMAT </w:instrText>
    </w:r>
    <w:r>
      <w:fldChar w:fldCharType="separate"/>
    </w:r>
    <w:r>
      <w:rPr>
        <w:noProof/>
      </w:rPr>
      <w:t>1</w:t>
    </w:r>
    <w:r>
      <w:fldChar w:fldCharType="end"/>
    </w:r>
  </w:p>
  <w:p w:rsidR="000C4940" w:rsidRDefault="009D3D63">
    <w:pPr>
      <w:spacing w:after="0" w:line="259" w:lineRule="auto"/>
      <w:ind w:left="77" w:firstLine="0"/>
      <w:jc w:val="left"/>
    </w:pPr>
    <w:r>
      <w:t xml:space="preserve"> </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6F7" w:rsidRDefault="009D3D6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6F7" w:rsidRDefault="009D3D6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6F7" w:rsidRDefault="009D3D6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580"/>
    <w:multiLevelType w:val="hybridMultilevel"/>
    <w:tmpl w:val="F858ECD4"/>
    <w:lvl w:ilvl="0" w:tplc="85707DF8">
      <w:start w:val="1"/>
      <w:numFmt w:val="lowerLetter"/>
      <w:lvlText w:val="%1."/>
      <w:lvlJc w:val="left"/>
      <w:pPr>
        <w:ind w:left="1142" w:hanging="360"/>
      </w:pPr>
      <w:rPr>
        <w:rFonts w:hint="default"/>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1" w15:restartNumberingAfterBreak="0">
    <w:nsid w:val="049441D0"/>
    <w:multiLevelType w:val="hybridMultilevel"/>
    <w:tmpl w:val="D94A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E11AA"/>
    <w:multiLevelType w:val="hybridMultilevel"/>
    <w:tmpl w:val="70FAB414"/>
    <w:lvl w:ilvl="0" w:tplc="D1DA19D6">
      <w:start w:val="1"/>
      <w:numFmt w:val="lowerLetter"/>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3" w15:restartNumberingAfterBreak="0">
    <w:nsid w:val="075B4EC1"/>
    <w:multiLevelType w:val="hybridMultilevel"/>
    <w:tmpl w:val="9B884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10743"/>
    <w:multiLevelType w:val="hybridMultilevel"/>
    <w:tmpl w:val="82C8AB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745D2"/>
    <w:multiLevelType w:val="hybridMultilevel"/>
    <w:tmpl w:val="B94065B0"/>
    <w:lvl w:ilvl="0" w:tplc="875C4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F446C0"/>
    <w:multiLevelType w:val="hybridMultilevel"/>
    <w:tmpl w:val="241460B2"/>
    <w:lvl w:ilvl="0" w:tplc="A5A88C2E">
      <w:start w:val="9"/>
      <w:numFmt w:val="lowerLetter"/>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7" w15:restartNumberingAfterBreak="0">
    <w:nsid w:val="0F46159E"/>
    <w:multiLevelType w:val="hybridMultilevel"/>
    <w:tmpl w:val="F58A788C"/>
    <w:lvl w:ilvl="0" w:tplc="8E10A052">
      <w:start w:val="1"/>
      <w:numFmt w:val="lowerRoman"/>
      <w:lvlText w:val="%1."/>
      <w:lvlJc w:val="left"/>
      <w:pPr>
        <w:ind w:left="2241" w:hanging="720"/>
      </w:pPr>
      <w:rPr>
        <w:rFonts w:hint="default"/>
      </w:r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8" w15:restartNumberingAfterBreak="0">
    <w:nsid w:val="156C0BB3"/>
    <w:multiLevelType w:val="hybridMultilevel"/>
    <w:tmpl w:val="B1349820"/>
    <w:lvl w:ilvl="0" w:tplc="16CAACC0">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9" w15:restartNumberingAfterBreak="0">
    <w:nsid w:val="16E46199"/>
    <w:multiLevelType w:val="hybridMultilevel"/>
    <w:tmpl w:val="5A1C7BDE"/>
    <w:lvl w:ilvl="0" w:tplc="D6864C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773052"/>
    <w:multiLevelType w:val="hybridMultilevel"/>
    <w:tmpl w:val="076E742C"/>
    <w:lvl w:ilvl="0" w:tplc="D9D431AC">
      <w:start w:val="1"/>
      <w:numFmt w:val="lowerRoman"/>
      <w:lvlText w:val="%1."/>
      <w:lvlJc w:val="left"/>
      <w:pPr>
        <w:ind w:left="782" w:hanging="72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11" w15:restartNumberingAfterBreak="0">
    <w:nsid w:val="25660415"/>
    <w:multiLevelType w:val="hybridMultilevel"/>
    <w:tmpl w:val="F858ECD4"/>
    <w:lvl w:ilvl="0" w:tplc="85707DF8">
      <w:start w:val="1"/>
      <w:numFmt w:val="lowerLetter"/>
      <w:lvlText w:val="%1."/>
      <w:lvlJc w:val="left"/>
      <w:pPr>
        <w:ind w:left="1142" w:hanging="360"/>
      </w:pPr>
      <w:rPr>
        <w:rFonts w:hint="default"/>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12" w15:restartNumberingAfterBreak="0">
    <w:nsid w:val="273679DC"/>
    <w:multiLevelType w:val="hybridMultilevel"/>
    <w:tmpl w:val="6000604A"/>
    <w:lvl w:ilvl="0" w:tplc="A5AAFC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D3027D"/>
    <w:multiLevelType w:val="hybridMultilevel"/>
    <w:tmpl w:val="30F0C3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107D7B"/>
    <w:multiLevelType w:val="hybridMultilevel"/>
    <w:tmpl w:val="D0840902"/>
    <w:lvl w:ilvl="0" w:tplc="6FEC4E9A">
      <w:start w:val="1"/>
      <w:numFmt w:val="lowerLetter"/>
      <w:lvlText w:val="%1."/>
      <w:lvlJc w:val="left"/>
      <w:pPr>
        <w:ind w:left="1142" w:hanging="360"/>
      </w:pPr>
      <w:rPr>
        <w:rFonts w:hint="default"/>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15" w15:restartNumberingAfterBreak="0">
    <w:nsid w:val="29DA575A"/>
    <w:multiLevelType w:val="hybridMultilevel"/>
    <w:tmpl w:val="20E2DBA4"/>
    <w:lvl w:ilvl="0" w:tplc="8CBC92E0">
      <w:start w:val="1"/>
      <w:numFmt w:val="lowerRoman"/>
      <w:lvlText w:val="%1."/>
      <w:lvlJc w:val="left"/>
      <w:pPr>
        <w:ind w:left="731" w:hanging="72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6" w15:restartNumberingAfterBreak="0">
    <w:nsid w:val="30672E2B"/>
    <w:multiLevelType w:val="hybridMultilevel"/>
    <w:tmpl w:val="CC1AB0AE"/>
    <w:lvl w:ilvl="0" w:tplc="E0268D58">
      <w:start w:val="1"/>
      <w:numFmt w:val="lowerLetter"/>
      <w:lvlText w:val="%1."/>
      <w:lvlJc w:val="left"/>
      <w:pPr>
        <w:ind w:left="422" w:hanging="36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17" w15:restartNumberingAfterBreak="0">
    <w:nsid w:val="31BE05D0"/>
    <w:multiLevelType w:val="hybridMultilevel"/>
    <w:tmpl w:val="9B22DFC4"/>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8" w15:restartNumberingAfterBreak="0">
    <w:nsid w:val="347C3586"/>
    <w:multiLevelType w:val="hybridMultilevel"/>
    <w:tmpl w:val="000E92D2"/>
    <w:lvl w:ilvl="0" w:tplc="F5D6AD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F072EF"/>
    <w:multiLevelType w:val="hybridMultilevel"/>
    <w:tmpl w:val="F06E57CA"/>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0" w15:restartNumberingAfterBreak="0">
    <w:nsid w:val="38C218C8"/>
    <w:multiLevelType w:val="hybridMultilevel"/>
    <w:tmpl w:val="5F98C898"/>
    <w:lvl w:ilvl="0" w:tplc="FAEA6FC4">
      <w:start w:val="1"/>
      <w:numFmt w:val="lowerRoman"/>
      <w:lvlText w:val="%1."/>
      <w:lvlJc w:val="left"/>
      <w:pPr>
        <w:ind w:left="2160" w:hanging="720"/>
      </w:pPr>
      <w:rPr>
        <w:rFonts w:ascii="Arial" w:eastAsia="Arial" w:hAnsi="Arial" w:cs="Arial"/>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8C7785B"/>
    <w:multiLevelType w:val="hybridMultilevel"/>
    <w:tmpl w:val="751E8C58"/>
    <w:lvl w:ilvl="0" w:tplc="545817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620B64"/>
    <w:multiLevelType w:val="hybridMultilevel"/>
    <w:tmpl w:val="DAB6FDE2"/>
    <w:lvl w:ilvl="0" w:tplc="8814C7AE">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3" w15:restartNumberingAfterBreak="0">
    <w:nsid w:val="3EE523DE"/>
    <w:multiLevelType w:val="hybridMultilevel"/>
    <w:tmpl w:val="EBBE54EE"/>
    <w:lvl w:ilvl="0" w:tplc="D15687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FB21B8"/>
    <w:multiLevelType w:val="hybridMultilevel"/>
    <w:tmpl w:val="406CEABC"/>
    <w:lvl w:ilvl="0" w:tplc="22D21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A562C8"/>
    <w:multiLevelType w:val="hybridMultilevel"/>
    <w:tmpl w:val="5B9E3E68"/>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26" w15:restartNumberingAfterBreak="0">
    <w:nsid w:val="5317612D"/>
    <w:multiLevelType w:val="hybridMultilevel"/>
    <w:tmpl w:val="2F38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18456A"/>
    <w:multiLevelType w:val="hybridMultilevel"/>
    <w:tmpl w:val="D59654FA"/>
    <w:lvl w:ilvl="0" w:tplc="E474BBC4">
      <w:start w:val="1"/>
      <w:numFmt w:val="lowerRoman"/>
      <w:lvlText w:val="%1."/>
      <w:lvlJc w:val="left"/>
      <w:pPr>
        <w:ind w:left="782" w:hanging="720"/>
      </w:pPr>
      <w:rPr>
        <w:rFonts w:hint="default"/>
      </w:rPr>
    </w:lvl>
    <w:lvl w:ilvl="1" w:tplc="04090019" w:tentative="1">
      <w:start w:val="1"/>
      <w:numFmt w:val="lowerLetter"/>
      <w:lvlText w:val="%2."/>
      <w:lvlJc w:val="left"/>
      <w:pPr>
        <w:ind w:left="1142" w:hanging="360"/>
      </w:pPr>
    </w:lvl>
    <w:lvl w:ilvl="2" w:tplc="0409001B" w:tentative="1">
      <w:start w:val="1"/>
      <w:numFmt w:val="lowerRoman"/>
      <w:lvlText w:val="%3."/>
      <w:lvlJc w:val="right"/>
      <w:pPr>
        <w:ind w:left="1862" w:hanging="180"/>
      </w:pPr>
    </w:lvl>
    <w:lvl w:ilvl="3" w:tplc="0409000F" w:tentative="1">
      <w:start w:val="1"/>
      <w:numFmt w:val="decimal"/>
      <w:lvlText w:val="%4."/>
      <w:lvlJc w:val="left"/>
      <w:pPr>
        <w:ind w:left="2582" w:hanging="360"/>
      </w:pPr>
    </w:lvl>
    <w:lvl w:ilvl="4" w:tplc="04090019" w:tentative="1">
      <w:start w:val="1"/>
      <w:numFmt w:val="lowerLetter"/>
      <w:lvlText w:val="%5."/>
      <w:lvlJc w:val="left"/>
      <w:pPr>
        <w:ind w:left="3302" w:hanging="360"/>
      </w:pPr>
    </w:lvl>
    <w:lvl w:ilvl="5" w:tplc="0409001B" w:tentative="1">
      <w:start w:val="1"/>
      <w:numFmt w:val="lowerRoman"/>
      <w:lvlText w:val="%6."/>
      <w:lvlJc w:val="right"/>
      <w:pPr>
        <w:ind w:left="4022" w:hanging="180"/>
      </w:pPr>
    </w:lvl>
    <w:lvl w:ilvl="6" w:tplc="0409000F" w:tentative="1">
      <w:start w:val="1"/>
      <w:numFmt w:val="decimal"/>
      <w:lvlText w:val="%7."/>
      <w:lvlJc w:val="left"/>
      <w:pPr>
        <w:ind w:left="4742" w:hanging="360"/>
      </w:pPr>
    </w:lvl>
    <w:lvl w:ilvl="7" w:tplc="04090019" w:tentative="1">
      <w:start w:val="1"/>
      <w:numFmt w:val="lowerLetter"/>
      <w:lvlText w:val="%8."/>
      <w:lvlJc w:val="left"/>
      <w:pPr>
        <w:ind w:left="5462" w:hanging="360"/>
      </w:pPr>
    </w:lvl>
    <w:lvl w:ilvl="8" w:tplc="0409001B" w:tentative="1">
      <w:start w:val="1"/>
      <w:numFmt w:val="lowerRoman"/>
      <w:lvlText w:val="%9."/>
      <w:lvlJc w:val="right"/>
      <w:pPr>
        <w:ind w:left="6182" w:hanging="180"/>
      </w:pPr>
    </w:lvl>
  </w:abstractNum>
  <w:abstractNum w:abstractNumId="28" w15:restartNumberingAfterBreak="0">
    <w:nsid w:val="55317932"/>
    <w:multiLevelType w:val="hybridMultilevel"/>
    <w:tmpl w:val="7756B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D7E43"/>
    <w:multiLevelType w:val="hybridMultilevel"/>
    <w:tmpl w:val="3258A4C2"/>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0" w15:restartNumberingAfterBreak="0">
    <w:nsid w:val="5FA2119A"/>
    <w:multiLevelType w:val="hybridMultilevel"/>
    <w:tmpl w:val="F964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18401E"/>
    <w:multiLevelType w:val="hybridMultilevel"/>
    <w:tmpl w:val="70FAB414"/>
    <w:lvl w:ilvl="0" w:tplc="D1DA19D6">
      <w:start w:val="1"/>
      <w:numFmt w:val="lowerLetter"/>
      <w:lvlText w:val="%1."/>
      <w:lvlJc w:val="left"/>
      <w:pPr>
        <w:ind w:left="1091" w:hanging="360"/>
      </w:pPr>
      <w:rPr>
        <w:rFonts w:hint="default"/>
      </w:rPr>
    </w:lvl>
    <w:lvl w:ilvl="1" w:tplc="04090019" w:tentative="1">
      <w:start w:val="1"/>
      <w:numFmt w:val="lowerLetter"/>
      <w:lvlText w:val="%2."/>
      <w:lvlJc w:val="left"/>
      <w:pPr>
        <w:ind w:left="1811" w:hanging="360"/>
      </w:pPr>
    </w:lvl>
    <w:lvl w:ilvl="2" w:tplc="0409001B" w:tentative="1">
      <w:start w:val="1"/>
      <w:numFmt w:val="lowerRoman"/>
      <w:lvlText w:val="%3."/>
      <w:lvlJc w:val="right"/>
      <w:pPr>
        <w:ind w:left="2531" w:hanging="180"/>
      </w:pPr>
    </w:lvl>
    <w:lvl w:ilvl="3" w:tplc="0409000F" w:tentative="1">
      <w:start w:val="1"/>
      <w:numFmt w:val="decimal"/>
      <w:lvlText w:val="%4."/>
      <w:lvlJc w:val="left"/>
      <w:pPr>
        <w:ind w:left="3251" w:hanging="360"/>
      </w:pPr>
    </w:lvl>
    <w:lvl w:ilvl="4" w:tplc="04090019" w:tentative="1">
      <w:start w:val="1"/>
      <w:numFmt w:val="lowerLetter"/>
      <w:lvlText w:val="%5."/>
      <w:lvlJc w:val="left"/>
      <w:pPr>
        <w:ind w:left="3971" w:hanging="360"/>
      </w:pPr>
    </w:lvl>
    <w:lvl w:ilvl="5" w:tplc="0409001B" w:tentative="1">
      <w:start w:val="1"/>
      <w:numFmt w:val="lowerRoman"/>
      <w:lvlText w:val="%6."/>
      <w:lvlJc w:val="right"/>
      <w:pPr>
        <w:ind w:left="4691" w:hanging="180"/>
      </w:pPr>
    </w:lvl>
    <w:lvl w:ilvl="6" w:tplc="0409000F" w:tentative="1">
      <w:start w:val="1"/>
      <w:numFmt w:val="decimal"/>
      <w:lvlText w:val="%7."/>
      <w:lvlJc w:val="left"/>
      <w:pPr>
        <w:ind w:left="5411" w:hanging="360"/>
      </w:pPr>
    </w:lvl>
    <w:lvl w:ilvl="7" w:tplc="04090019" w:tentative="1">
      <w:start w:val="1"/>
      <w:numFmt w:val="lowerLetter"/>
      <w:lvlText w:val="%8."/>
      <w:lvlJc w:val="left"/>
      <w:pPr>
        <w:ind w:left="6131" w:hanging="360"/>
      </w:pPr>
    </w:lvl>
    <w:lvl w:ilvl="8" w:tplc="0409001B" w:tentative="1">
      <w:start w:val="1"/>
      <w:numFmt w:val="lowerRoman"/>
      <w:lvlText w:val="%9."/>
      <w:lvlJc w:val="right"/>
      <w:pPr>
        <w:ind w:left="6851" w:hanging="180"/>
      </w:pPr>
    </w:lvl>
  </w:abstractNum>
  <w:abstractNum w:abstractNumId="32" w15:restartNumberingAfterBreak="0">
    <w:nsid w:val="60C23F91"/>
    <w:multiLevelType w:val="hybridMultilevel"/>
    <w:tmpl w:val="BCACC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D27272"/>
    <w:multiLevelType w:val="hybridMultilevel"/>
    <w:tmpl w:val="BC941D74"/>
    <w:lvl w:ilvl="0" w:tplc="699AD498">
      <w:start w:val="1"/>
      <w:numFmt w:val="lowerRoman"/>
      <w:lvlText w:val="%1."/>
      <w:lvlJc w:val="left"/>
      <w:pPr>
        <w:ind w:left="720" w:hanging="720"/>
      </w:pPr>
      <w:rPr>
        <w:rFonts w:hint="default"/>
        <w:u w:val="none"/>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4" w15:restartNumberingAfterBreak="0">
    <w:nsid w:val="6A8C5C80"/>
    <w:multiLevelType w:val="hybridMultilevel"/>
    <w:tmpl w:val="F050BC5E"/>
    <w:lvl w:ilvl="0" w:tplc="8CBC92E0">
      <w:start w:val="1"/>
      <w:numFmt w:val="lowerRoman"/>
      <w:lvlText w:val="%1."/>
      <w:lvlJc w:val="left"/>
      <w:pPr>
        <w:ind w:left="731" w:hanging="72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5" w15:restartNumberingAfterBreak="0">
    <w:nsid w:val="6D390250"/>
    <w:multiLevelType w:val="hybridMultilevel"/>
    <w:tmpl w:val="CFEE82B2"/>
    <w:lvl w:ilvl="0" w:tplc="B00C71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B6134F"/>
    <w:multiLevelType w:val="hybridMultilevel"/>
    <w:tmpl w:val="16B0BBE6"/>
    <w:lvl w:ilvl="0" w:tplc="81541084">
      <w:start w:val="1"/>
      <w:numFmt w:val="bullet"/>
      <w:lvlText w:val="-"/>
      <w:lvlJc w:val="left"/>
      <w:pPr>
        <w:ind w:left="846" w:hanging="360"/>
      </w:pPr>
      <w:rPr>
        <w:rFonts w:ascii="Arial" w:eastAsia="Arial" w:hAnsi="Arial" w:cs="Aria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37" w15:restartNumberingAfterBreak="0">
    <w:nsid w:val="6F810185"/>
    <w:multiLevelType w:val="hybridMultilevel"/>
    <w:tmpl w:val="767836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09B3162"/>
    <w:multiLevelType w:val="hybridMultilevel"/>
    <w:tmpl w:val="6492AAC8"/>
    <w:lvl w:ilvl="0" w:tplc="33640446">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9" w15:restartNumberingAfterBreak="0">
    <w:nsid w:val="75DE0C80"/>
    <w:multiLevelType w:val="hybridMultilevel"/>
    <w:tmpl w:val="F06A9E68"/>
    <w:lvl w:ilvl="0" w:tplc="F36C0820">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40" w15:restartNumberingAfterBreak="0">
    <w:nsid w:val="7F4F414A"/>
    <w:multiLevelType w:val="hybridMultilevel"/>
    <w:tmpl w:val="8B28F2E8"/>
    <w:lvl w:ilvl="0" w:tplc="A4D4E66E">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13"/>
  </w:num>
  <w:num w:numId="2">
    <w:abstractNumId w:val="38"/>
  </w:num>
  <w:num w:numId="3">
    <w:abstractNumId w:val="10"/>
  </w:num>
  <w:num w:numId="4">
    <w:abstractNumId w:val="14"/>
  </w:num>
  <w:num w:numId="5">
    <w:abstractNumId w:val="8"/>
  </w:num>
  <w:num w:numId="6">
    <w:abstractNumId w:val="15"/>
  </w:num>
  <w:num w:numId="7">
    <w:abstractNumId w:val="30"/>
  </w:num>
  <w:num w:numId="8">
    <w:abstractNumId w:val="29"/>
  </w:num>
  <w:num w:numId="9">
    <w:abstractNumId w:val="1"/>
  </w:num>
  <w:num w:numId="10">
    <w:abstractNumId w:val="19"/>
  </w:num>
  <w:num w:numId="11">
    <w:abstractNumId w:val="25"/>
  </w:num>
  <w:num w:numId="12">
    <w:abstractNumId w:val="17"/>
  </w:num>
  <w:num w:numId="13">
    <w:abstractNumId w:val="33"/>
  </w:num>
  <w:num w:numId="14">
    <w:abstractNumId w:val="3"/>
  </w:num>
  <w:num w:numId="15">
    <w:abstractNumId w:val="27"/>
  </w:num>
  <w:num w:numId="16">
    <w:abstractNumId w:val="0"/>
  </w:num>
  <w:num w:numId="17">
    <w:abstractNumId w:val="34"/>
  </w:num>
  <w:num w:numId="18">
    <w:abstractNumId w:val="26"/>
  </w:num>
  <w:num w:numId="19">
    <w:abstractNumId w:val="40"/>
  </w:num>
  <w:num w:numId="20">
    <w:abstractNumId w:val="11"/>
  </w:num>
  <w:num w:numId="21">
    <w:abstractNumId w:val="2"/>
  </w:num>
  <w:num w:numId="22">
    <w:abstractNumId w:val="31"/>
  </w:num>
  <w:num w:numId="23">
    <w:abstractNumId w:val="24"/>
  </w:num>
  <w:num w:numId="24">
    <w:abstractNumId w:val="16"/>
  </w:num>
  <w:num w:numId="25">
    <w:abstractNumId w:val="6"/>
  </w:num>
  <w:num w:numId="26">
    <w:abstractNumId w:val="4"/>
  </w:num>
  <w:num w:numId="27">
    <w:abstractNumId w:val="22"/>
  </w:num>
  <w:num w:numId="28">
    <w:abstractNumId w:val="39"/>
  </w:num>
  <w:num w:numId="29">
    <w:abstractNumId w:val="5"/>
  </w:num>
  <w:num w:numId="30">
    <w:abstractNumId w:val="28"/>
  </w:num>
  <w:num w:numId="31">
    <w:abstractNumId w:val="9"/>
  </w:num>
  <w:num w:numId="32">
    <w:abstractNumId w:val="23"/>
  </w:num>
  <w:num w:numId="33">
    <w:abstractNumId w:val="35"/>
  </w:num>
  <w:num w:numId="34">
    <w:abstractNumId w:val="21"/>
  </w:num>
  <w:num w:numId="35">
    <w:abstractNumId w:val="12"/>
  </w:num>
  <w:num w:numId="36">
    <w:abstractNumId w:val="32"/>
  </w:num>
  <w:num w:numId="37">
    <w:abstractNumId w:val="18"/>
  </w:num>
  <w:num w:numId="38">
    <w:abstractNumId w:val="20"/>
  </w:num>
  <w:num w:numId="39">
    <w:abstractNumId w:val="7"/>
  </w:num>
  <w:num w:numId="40">
    <w:abstractNumId w:val="37"/>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63"/>
    <w:rsid w:val="009D3D63"/>
    <w:rsid w:val="00B7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C3F7"/>
  <w15:chartTrackingRefBased/>
  <w15:docId w15:val="{DDB08577-877E-4B57-A127-488F4785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D63"/>
    <w:pPr>
      <w:spacing w:after="119" w:line="360" w:lineRule="auto"/>
      <w:ind w:left="21" w:hanging="10"/>
      <w:jc w:val="both"/>
    </w:pPr>
    <w:rPr>
      <w:rFonts w:ascii="Arial" w:eastAsia="Arial" w:hAnsi="Arial" w:cs="Arial"/>
      <w:color w:val="000000"/>
      <w:kern w:val="2"/>
      <w:sz w:val="24"/>
      <w14:ligatures w14:val="standardContextual"/>
    </w:rPr>
  </w:style>
  <w:style w:type="paragraph" w:styleId="Heading1">
    <w:name w:val="heading 1"/>
    <w:next w:val="Normal"/>
    <w:link w:val="Heading1Char"/>
    <w:uiPriority w:val="9"/>
    <w:qFormat/>
    <w:rsid w:val="009D3D63"/>
    <w:pPr>
      <w:keepNext/>
      <w:keepLines/>
      <w:spacing w:after="87" w:line="265" w:lineRule="auto"/>
      <w:ind w:left="1868" w:hanging="10"/>
      <w:outlineLvl w:val="0"/>
    </w:pPr>
    <w:rPr>
      <w:rFonts w:ascii="Cambria" w:eastAsia="Cambria" w:hAnsi="Cambria" w:cs="Cambria"/>
      <w:b/>
      <w:color w:val="365F91"/>
      <w:kern w:val="2"/>
      <w:sz w:val="28"/>
      <w14:ligatures w14:val="standardContextual"/>
    </w:rPr>
  </w:style>
  <w:style w:type="paragraph" w:styleId="Heading4">
    <w:name w:val="heading 4"/>
    <w:basedOn w:val="Normal"/>
    <w:next w:val="Normal"/>
    <w:link w:val="Heading4Char"/>
    <w:uiPriority w:val="9"/>
    <w:semiHidden/>
    <w:unhideWhenUsed/>
    <w:qFormat/>
    <w:rsid w:val="009D3D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D63"/>
    <w:rPr>
      <w:rFonts w:ascii="Cambria" w:eastAsia="Cambria" w:hAnsi="Cambria" w:cs="Cambria"/>
      <w:b/>
      <w:color w:val="365F91"/>
      <w:kern w:val="2"/>
      <w:sz w:val="28"/>
      <w14:ligatures w14:val="standardContextual"/>
    </w:rPr>
  </w:style>
  <w:style w:type="character" w:customStyle="1" w:styleId="Heading4Char">
    <w:name w:val="Heading 4 Char"/>
    <w:basedOn w:val="DefaultParagraphFont"/>
    <w:link w:val="Heading4"/>
    <w:uiPriority w:val="9"/>
    <w:semiHidden/>
    <w:rsid w:val="009D3D63"/>
    <w:rPr>
      <w:rFonts w:asciiTheme="majorHAnsi" w:eastAsiaTheme="majorEastAsia" w:hAnsiTheme="majorHAnsi" w:cstheme="majorBidi"/>
      <w:i/>
      <w:iCs/>
      <w:color w:val="2E74B5" w:themeColor="accent1" w:themeShade="BF"/>
      <w:kern w:val="2"/>
      <w:sz w:val="24"/>
      <w14:ligatures w14:val="standardContextual"/>
    </w:rPr>
  </w:style>
  <w:style w:type="paragraph" w:styleId="TOC1">
    <w:name w:val="toc 1"/>
    <w:hidden/>
    <w:uiPriority w:val="39"/>
    <w:rsid w:val="009D3D63"/>
    <w:pPr>
      <w:spacing w:after="225"/>
      <w:ind w:left="102" w:right="78" w:hanging="10"/>
      <w:jc w:val="both"/>
    </w:pPr>
    <w:rPr>
      <w:rFonts w:ascii="Arial" w:eastAsia="Arial" w:hAnsi="Arial" w:cs="Arial"/>
      <w:color w:val="000000"/>
      <w:kern w:val="2"/>
      <w:sz w:val="24"/>
      <w14:ligatures w14:val="standardContextual"/>
    </w:rPr>
  </w:style>
  <w:style w:type="paragraph" w:styleId="ListParagraph">
    <w:name w:val="List Paragraph"/>
    <w:basedOn w:val="Normal"/>
    <w:uiPriority w:val="34"/>
    <w:qFormat/>
    <w:rsid w:val="009D3D63"/>
    <w:pPr>
      <w:ind w:left="720"/>
      <w:contextualSpacing/>
    </w:pPr>
  </w:style>
  <w:style w:type="character" w:styleId="Hyperlink">
    <w:name w:val="Hyperlink"/>
    <w:basedOn w:val="DefaultParagraphFont"/>
    <w:uiPriority w:val="99"/>
    <w:unhideWhenUsed/>
    <w:rsid w:val="009D3D63"/>
    <w:rPr>
      <w:color w:val="0563C1" w:themeColor="hyperlink"/>
      <w:u w:val="single"/>
    </w:rPr>
  </w:style>
  <w:style w:type="character" w:styleId="PlaceholderText">
    <w:name w:val="Placeholder Text"/>
    <w:basedOn w:val="DefaultParagraphFont"/>
    <w:uiPriority w:val="99"/>
    <w:semiHidden/>
    <w:rsid w:val="009D3D63"/>
    <w:rPr>
      <w:color w:val="666666"/>
    </w:rPr>
  </w:style>
  <w:style w:type="table" w:styleId="TableGrid">
    <w:name w:val="Table Grid"/>
    <w:basedOn w:val="TableNormal"/>
    <w:uiPriority w:val="39"/>
    <w:rsid w:val="009D3D63"/>
    <w:pPr>
      <w:spacing w:after="0" w:line="240" w:lineRule="auto"/>
    </w:pPr>
    <w:rPr>
      <w:rFonts w:eastAsiaTheme="minorEastAsia"/>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D3D63"/>
    <w:rPr>
      <w:color w:val="605E5C"/>
      <w:shd w:val="clear" w:color="auto" w:fill="E1DFDD"/>
    </w:rPr>
  </w:style>
  <w:style w:type="paragraph" w:styleId="NormalWeb">
    <w:name w:val="Normal (Web)"/>
    <w:basedOn w:val="Normal"/>
    <w:uiPriority w:val="99"/>
    <w:unhideWhenUsed/>
    <w:rsid w:val="009D3D63"/>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HTMLPreformatted">
    <w:name w:val="HTML Preformatted"/>
    <w:basedOn w:val="Normal"/>
    <w:link w:val="HTMLPreformattedChar"/>
    <w:uiPriority w:val="99"/>
    <w:semiHidden/>
    <w:unhideWhenUsed/>
    <w:rsid w:val="009D3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9D3D63"/>
    <w:rPr>
      <w:rFonts w:ascii="Courier New" w:eastAsia="Times New Roman" w:hAnsi="Courier New" w:cs="Courier New"/>
      <w:sz w:val="20"/>
      <w:szCs w:val="20"/>
    </w:rPr>
  </w:style>
  <w:style w:type="table" w:customStyle="1" w:styleId="TableGrid1">
    <w:name w:val="Table Grid1"/>
    <w:basedOn w:val="TableNormal"/>
    <w:next w:val="TableGrid"/>
    <w:uiPriority w:val="39"/>
    <w:rsid w:val="009D3D63"/>
    <w:pPr>
      <w:spacing w:after="0" w:line="240" w:lineRule="auto"/>
    </w:pPr>
    <w:rPr>
      <w:rFonts w:eastAsiaTheme="minorEastAsia"/>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3D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D63"/>
    <w:rPr>
      <w:rFonts w:ascii="Arial" w:eastAsia="Arial" w:hAnsi="Arial" w:cs="Arial"/>
      <w:color w:val="000000"/>
      <w:kern w:val="2"/>
      <w:sz w:val="24"/>
      <w14:ligatures w14:val="standardContextual"/>
    </w:rPr>
  </w:style>
  <w:style w:type="paragraph" w:styleId="Footer">
    <w:name w:val="footer"/>
    <w:basedOn w:val="Normal"/>
    <w:link w:val="FooterChar"/>
    <w:uiPriority w:val="99"/>
    <w:semiHidden/>
    <w:unhideWhenUsed/>
    <w:rsid w:val="009D3D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3D63"/>
    <w:rPr>
      <w:rFonts w:ascii="Arial" w:eastAsia="Arial" w:hAnsi="Arial" w:cs="Arial"/>
      <w:color w:val="000000"/>
      <w:kern w:val="2"/>
      <w:sz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eader" Target="header3.xml"/><Relationship Id="rId5" Type="http://schemas.openxmlformats.org/officeDocument/2006/relationships/hyperlink" Target="https://archive.ics.uci.edu/dataset/352/online+retai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oter" Target="footer3.xml"/><Relationship Id="rId20" Type="http://schemas.openxmlformats.org/officeDocument/2006/relationships/image" Target="media/image15.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CCA6CC7A40F41D5A891006F88A09694"/>
        <w:category>
          <w:name w:val="General"/>
          <w:gallery w:val="placeholder"/>
        </w:category>
        <w:types>
          <w:type w:val="bbPlcHdr"/>
        </w:types>
        <w:behaviors>
          <w:behavior w:val="content"/>
        </w:behaviors>
        <w:guid w:val="{666B7A79-1E9C-4D22-9F68-852F8FCF0BE9}"/>
      </w:docPartPr>
      <w:docPartBody>
        <w:p w:rsidR="00000000" w:rsidRDefault="00BE7B8A" w:rsidP="00BE7B8A">
          <w:pPr>
            <w:pStyle w:val="FCCA6CC7A40F41D5A891006F88A09694"/>
          </w:pPr>
          <w:r w:rsidRPr="0061218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B8A"/>
    <w:rsid w:val="0046706D"/>
    <w:rsid w:val="00BE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B8A"/>
    <w:rPr>
      <w:color w:val="666666"/>
    </w:rPr>
  </w:style>
  <w:style w:type="paragraph" w:customStyle="1" w:styleId="FCCA6CC7A40F41D5A891006F88A09694">
    <w:name w:val="FCCA6CC7A40F41D5A891006F88A09694"/>
    <w:rsid w:val="00BE7B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23</Pages>
  <Words>2224</Words>
  <Characters>12680</Characters>
  <Application>Microsoft Office Word</Application>
  <DocSecurity>0</DocSecurity>
  <Lines>105</Lines>
  <Paragraphs>29</Paragraphs>
  <ScaleCrop>false</ScaleCrop>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Olisedeme</dc:creator>
  <cp:keywords/>
  <dc:description/>
  <cp:lastModifiedBy>Favour Olisedeme</cp:lastModifiedBy>
  <cp:revision>1</cp:revision>
  <dcterms:created xsi:type="dcterms:W3CDTF">2024-02-10T01:22:00Z</dcterms:created>
  <dcterms:modified xsi:type="dcterms:W3CDTF">2024-02-10T01:27:00Z</dcterms:modified>
</cp:coreProperties>
</file>