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85C38">
        <w:rPr>
          <w:rFonts w:asciiTheme="majorBidi" w:hAnsiTheme="majorBidi" w:cstheme="majorBidi"/>
          <w:b/>
          <w:bCs/>
          <w:sz w:val="44"/>
          <w:szCs w:val="44"/>
        </w:rPr>
        <w:t>Computer Architecture Lab</w:t>
      </w:r>
    </w:p>
    <w:p w:rsid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765476" w:rsidP="00FA76FA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Report #</w:t>
      </w:r>
      <w:r w:rsidR="00FA76FA">
        <w:rPr>
          <w:rFonts w:asciiTheme="majorBidi" w:hAnsiTheme="majorBidi" w:cstheme="majorBidi"/>
          <w:i/>
          <w:iCs/>
          <w:sz w:val="28"/>
          <w:szCs w:val="28"/>
        </w:rPr>
        <w:t>5</w:t>
      </w:r>
    </w:p>
    <w:p w:rsidR="00FE7113" w:rsidRPr="00E85C38" w:rsidRDefault="00765476" w:rsidP="00FE7113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Implementing MIPS</w:t>
      </w: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sz w:val="20"/>
          <w:szCs w:val="20"/>
        </w:rPr>
      </w:pPr>
      <w:r w:rsidRPr="00E85C38">
        <w:rPr>
          <w:rFonts w:asciiTheme="majorBidi" w:hAnsiTheme="majorBidi" w:cstheme="majorBidi"/>
          <w:sz w:val="20"/>
          <w:szCs w:val="20"/>
        </w:rPr>
        <w:t xml:space="preserve">By: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Edris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E85C38">
        <w:rPr>
          <w:rFonts w:asciiTheme="majorBidi" w:hAnsiTheme="majorBidi" w:cstheme="majorBidi"/>
          <w:sz w:val="20"/>
          <w:szCs w:val="20"/>
        </w:rPr>
        <w:t>Nasihatkon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,</w:t>
      </w:r>
      <w:proofErr w:type="gram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Alireza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Yazdanpanah</w:t>
      </w:r>
      <w:proofErr w:type="spellEnd"/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85C38">
        <w:rPr>
          <w:rFonts w:asciiTheme="majorBidi" w:hAnsiTheme="majorBidi" w:cstheme="majorBidi"/>
          <w:sz w:val="28"/>
          <w:szCs w:val="28"/>
          <w:u w:val="single"/>
        </w:rPr>
        <w:t>Lab partners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 w:rsidRPr="00E85C38">
        <w:rPr>
          <w:rFonts w:asciiTheme="majorBidi" w:hAnsiTheme="majorBidi" w:cstheme="majorBidi"/>
          <w:sz w:val="28"/>
          <w:szCs w:val="28"/>
        </w:rPr>
        <w:t xml:space="preserve">Ahmad </w:t>
      </w:r>
      <w:proofErr w:type="spellStart"/>
      <w:r w:rsidRPr="00E85C38">
        <w:rPr>
          <w:rFonts w:asciiTheme="majorBidi" w:hAnsiTheme="majorBidi" w:cstheme="majorBidi"/>
          <w:sz w:val="28"/>
          <w:szCs w:val="28"/>
        </w:rPr>
        <w:t>Hassani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  <w:t>810194302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Nooshin Taghavi</w:t>
      </w:r>
      <w:r>
        <w:rPr>
          <w:rFonts w:asciiTheme="majorBidi" w:hAnsiTheme="majorBidi" w:cstheme="majorBidi"/>
          <w:sz w:val="28"/>
          <w:szCs w:val="28"/>
        </w:rPr>
        <w:tab/>
        <w:t>8101</w:t>
      </w:r>
      <w:r w:rsidR="00765476">
        <w:rPr>
          <w:rFonts w:asciiTheme="majorBidi" w:hAnsiTheme="majorBidi" w:cstheme="majorBidi"/>
          <w:sz w:val="28"/>
          <w:szCs w:val="28"/>
        </w:rPr>
        <w:t>94289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Pr="002D18A9" w:rsidRDefault="00902851" w:rsidP="00E85C38">
      <w:pPr>
        <w:jc w:val="center"/>
        <w:rPr>
          <w:rFonts w:asciiTheme="majorBidi" w:hAnsiTheme="majorBidi" w:cstheme="majorBidi"/>
        </w:rPr>
      </w:pPr>
    </w:p>
    <w:p w:rsidR="00F0576F" w:rsidRDefault="00F0576F" w:rsidP="00F0576F">
      <w:p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lastRenderedPageBreak/>
        <w:t>هنگامی که از حافظه ی داخلی برد استفاده کردیم برنامه 164 کلاک طول کشید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و تعداد المان های مصرفی 8972 (%27 ) است.</w:t>
      </w:r>
    </w:p>
    <w:p w:rsidR="00F0576F" w:rsidRDefault="00F0576F" w:rsidP="00F0576F">
      <w:p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هنگامی که از </w:t>
      </w:r>
      <w:r>
        <w:rPr>
          <w:rFonts w:asciiTheme="majorBidi" w:hAnsiTheme="majorBidi" w:cstheme="majorBidi"/>
          <w:lang w:bidi="fa-IR"/>
        </w:rPr>
        <w:t xml:space="preserve">SRAM </w:t>
      </w:r>
      <w:r>
        <w:rPr>
          <w:rFonts w:asciiTheme="majorBidi" w:hAnsiTheme="majorBidi" w:cstheme="majorBidi" w:hint="cs"/>
          <w:rtl/>
          <w:lang w:bidi="fa-IR"/>
        </w:rPr>
        <w:t xml:space="preserve"> برد استفاده کردیم مدت زمان اجرای برنامه به 363 کلاک افزایش یافت و تعداد المان های مصرفی 8887 (27% ) 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>است.</w:t>
      </w:r>
    </w:p>
    <w:p w:rsidR="00F0576F" w:rsidRDefault="00F0576F" w:rsidP="00F0576F">
      <w:p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هنگامی که از </w:t>
      </w:r>
      <w:r>
        <w:rPr>
          <w:rFonts w:asciiTheme="majorBidi" w:hAnsiTheme="majorBidi" w:cstheme="majorBidi"/>
          <w:lang w:bidi="fa-IR"/>
        </w:rPr>
        <w:t>Cache</w:t>
      </w:r>
      <w:r>
        <w:rPr>
          <w:rFonts w:asciiTheme="majorBidi" w:hAnsiTheme="majorBidi" w:cstheme="majorBidi" w:hint="cs"/>
          <w:rtl/>
          <w:lang w:bidi="fa-IR"/>
        </w:rPr>
        <w:t xml:space="preserve"> استفاده کردیم مدت زمان اجرای برنامه </w:t>
      </w:r>
      <w:r>
        <w:rPr>
          <w:rFonts w:asciiTheme="majorBidi" w:hAnsiTheme="majorBidi" w:cstheme="majorBidi"/>
          <w:lang w:bidi="fa-IR"/>
        </w:rPr>
        <w:t xml:space="preserve"> 267</w:t>
      </w:r>
      <w:r>
        <w:rPr>
          <w:rFonts w:asciiTheme="majorBidi" w:hAnsiTheme="majorBidi" w:cstheme="majorBidi" w:hint="cs"/>
          <w:rtl/>
          <w:lang w:bidi="fa-IR"/>
        </w:rPr>
        <w:t xml:space="preserve">کلاک است و تعداد المان های مصرفی </w:t>
      </w:r>
      <w:r w:rsidR="00504B0F">
        <w:rPr>
          <w:rFonts w:asciiTheme="majorBidi" w:hAnsiTheme="majorBidi" w:cstheme="majorBidi" w:hint="cs"/>
          <w:rtl/>
          <w:lang w:bidi="fa-IR"/>
        </w:rPr>
        <w:t xml:space="preserve">22972 (%69) </w:t>
      </w:r>
      <w:r w:rsidR="00504B0F">
        <w:rPr>
          <w:rFonts w:asciiTheme="majorBidi" w:hAnsiTheme="majorBidi" w:cstheme="majorBidi"/>
          <w:lang w:bidi="fa-IR"/>
        </w:rPr>
        <w:t xml:space="preserve"> </w:t>
      </w:r>
      <w:r w:rsidR="00504B0F">
        <w:rPr>
          <w:rFonts w:asciiTheme="majorBidi" w:hAnsiTheme="majorBidi" w:cstheme="majorBidi" w:hint="cs"/>
          <w:rtl/>
          <w:lang w:bidi="fa-IR"/>
        </w:rPr>
        <w:t>است.</w:t>
      </w:r>
    </w:p>
    <w:p w:rsidR="00504B0F" w:rsidRDefault="00504B0F" w:rsidP="00504B0F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380966">
        <w:rPr>
          <w:rFonts w:asciiTheme="majorBidi" w:hAnsiTheme="majorBidi" w:cstheme="majorBidi" w:hint="cs"/>
          <w:rtl/>
          <w:lang w:bidi="fa-IR"/>
        </w:rPr>
        <w:t xml:space="preserve">مقایسه </w:t>
      </w:r>
    </w:p>
    <w:p w:rsidR="00380966" w:rsidRDefault="00380966" w:rsidP="00504B0F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 هنگامی که به پردازنده </w:t>
      </w:r>
      <w:r>
        <w:rPr>
          <w:rFonts w:asciiTheme="majorBidi" w:hAnsiTheme="majorBidi" w:cstheme="majorBidi"/>
          <w:lang w:bidi="fa-IR"/>
        </w:rPr>
        <w:t xml:space="preserve">SRAM </w:t>
      </w:r>
      <w:r>
        <w:rPr>
          <w:rFonts w:asciiTheme="majorBidi" w:hAnsiTheme="majorBidi" w:cstheme="majorBidi" w:hint="cs"/>
          <w:rtl/>
          <w:lang w:bidi="fa-IR"/>
        </w:rPr>
        <w:t xml:space="preserve"> را اضافه کردیم هر خواندن و نوشتن از حافظه پنج کلاک طول می کشید که نسبت به حالت قبل که فقط یک کلاک طول می کشید پردازنده بسیار کند تر شد. ولی با استفاده از حافظه ی نهان در صورت رخ دادن </w:t>
      </w:r>
      <w:r>
        <w:rPr>
          <w:rFonts w:asciiTheme="majorBidi" w:hAnsiTheme="majorBidi" w:cstheme="majorBidi"/>
          <w:lang w:bidi="fa-IR"/>
        </w:rPr>
        <w:t xml:space="preserve">hit </w:t>
      </w:r>
      <w:r>
        <w:rPr>
          <w:rFonts w:asciiTheme="majorBidi" w:hAnsiTheme="majorBidi" w:cstheme="majorBidi" w:hint="cs"/>
          <w:rtl/>
          <w:lang w:bidi="fa-IR"/>
        </w:rPr>
        <w:t xml:space="preserve"> مجموع تعداد خواندن و نوشتن کمتر می شود و میتوان کمی از کندی پردازنده کم کرد.</w:t>
      </w:r>
    </w:p>
    <w:p w:rsidR="00504B0F" w:rsidRDefault="00504B0F" w:rsidP="00504B0F">
      <w:p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همان طور که مشاهده می شود اضافه کردن یک حافظه ی نهان تا حد بسیار زیادی المان های منطقی را افزایش داده است.</w:t>
      </w:r>
    </w:p>
    <w:p w:rsidR="00504B0F" w:rsidRPr="00504B0F" w:rsidRDefault="00504B0F" w:rsidP="00504B0F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 w:rsidRPr="00504B0F">
        <w:rPr>
          <w:rFonts w:asciiTheme="majorBidi" w:hAnsiTheme="majorBidi" w:cstheme="majorBidi" w:hint="cs"/>
          <w:rtl/>
          <w:lang w:bidi="fa-IR"/>
        </w:rPr>
        <w:t xml:space="preserve">برای نوشتن در حافظه ی </w:t>
      </w:r>
      <w:r w:rsidRPr="00504B0F">
        <w:rPr>
          <w:rFonts w:asciiTheme="majorBidi" w:hAnsiTheme="majorBidi" w:cstheme="majorBidi"/>
          <w:lang w:bidi="fa-IR"/>
        </w:rPr>
        <w:t xml:space="preserve">Cache </w:t>
      </w:r>
      <w:r w:rsidRPr="00504B0F">
        <w:rPr>
          <w:rFonts w:asciiTheme="majorBidi" w:hAnsiTheme="majorBidi" w:cstheme="majorBidi" w:hint="cs"/>
          <w:rtl/>
          <w:lang w:bidi="fa-IR"/>
        </w:rPr>
        <w:t xml:space="preserve"> از انتخاب تصادفی پرهیز کنیم و به صورت ترتیبی در این خانه ها دیتا ها نوشته شوند. زیرا ممکن است در نهایت تعداد </w:t>
      </w:r>
      <w:r w:rsidRPr="00504B0F">
        <w:rPr>
          <w:rFonts w:asciiTheme="majorBidi" w:hAnsiTheme="majorBidi" w:cstheme="majorBidi"/>
          <w:lang w:bidi="fa-IR"/>
        </w:rPr>
        <w:t xml:space="preserve">hit </w:t>
      </w:r>
      <w:r w:rsidRPr="00504B0F">
        <w:rPr>
          <w:rFonts w:asciiTheme="majorBidi" w:hAnsiTheme="majorBidi" w:cstheme="majorBidi" w:hint="cs"/>
          <w:rtl/>
          <w:lang w:bidi="fa-IR"/>
        </w:rPr>
        <w:t xml:space="preserve"> بیشتری رخ دهد و در کلاک صرفه جویی شود.</w:t>
      </w:r>
    </w:p>
    <w:p w:rsidR="00504B0F" w:rsidRPr="00504B0F" w:rsidRDefault="00504B0F" w:rsidP="00504B0F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333375</wp:posOffset>
            </wp:positionH>
            <wp:positionV relativeFrom="paragraph">
              <wp:posOffset>440055</wp:posOffset>
            </wp:positionV>
            <wp:extent cx="4953635" cy="1962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04B0F">
        <w:rPr>
          <w:rFonts w:asciiTheme="majorBidi" w:hAnsiTheme="majorBidi" w:cstheme="majorBidi" w:hint="cs"/>
          <w:rtl/>
          <w:lang w:bidi="fa-IR"/>
        </w:rPr>
        <w:t xml:space="preserve">البته نوشتن کد تمییز و خوب هم بسیار تاثیر گذار است. برای مثال با پاک کردن چند خط کد در قسمت </w:t>
      </w:r>
      <w:proofErr w:type="spellStart"/>
      <w:r w:rsidRPr="00504B0F">
        <w:rPr>
          <w:rFonts w:asciiTheme="majorBidi" w:hAnsiTheme="majorBidi" w:cstheme="majorBidi"/>
          <w:lang w:bidi="fa-IR"/>
        </w:rPr>
        <w:t>rst</w:t>
      </w:r>
      <w:proofErr w:type="spellEnd"/>
      <w:r w:rsidRPr="00504B0F">
        <w:rPr>
          <w:rFonts w:asciiTheme="majorBidi" w:hAnsiTheme="majorBidi" w:cstheme="majorBidi"/>
          <w:lang w:bidi="fa-IR"/>
        </w:rPr>
        <w:t xml:space="preserve"> </w:t>
      </w:r>
      <w:r w:rsidRPr="00504B0F">
        <w:rPr>
          <w:rFonts w:asciiTheme="majorBidi" w:hAnsiTheme="majorBidi" w:cstheme="majorBidi" w:hint="cs"/>
          <w:rtl/>
          <w:lang w:bidi="fa-IR"/>
        </w:rPr>
        <w:t xml:space="preserve"> تعداد المان ها حدود 8 درصد کاهش پیدا کرد.</w:t>
      </w:r>
      <w:r w:rsidRPr="00504B0F">
        <w:rPr>
          <w:rFonts w:asciiTheme="majorBidi" w:hAnsiTheme="majorBidi" w:cstheme="majorBidi"/>
          <w:lang w:bidi="fa-IR"/>
        </w:rPr>
        <w:t xml:space="preserve"> </w:t>
      </w:r>
      <w:r w:rsidRPr="00504B0F">
        <w:rPr>
          <w:rFonts w:asciiTheme="majorBidi" w:hAnsiTheme="majorBidi" w:cstheme="majorBidi" w:hint="cs"/>
          <w:rtl/>
          <w:lang w:bidi="fa-IR"/>
        </w:rPr>
        <w:t xml:space="preserve"> در نوشتن حلقه های </w:t>
      </w:r>
      <w:r w:rsidRPr="00504B0F">
        <w:rPr>
          <w:rFonts w:asciiTheme="majorBidi" w:hAnsiTheme="majorBidi" w:cstheme="majorBidi"/>
          <w:lang w:bidi="fa-IR"/>
        </w:rPr>
        <w:t xml:space="preserve">for </w:t>
      </w:r>
      <w:r w:rsidRPr="00504B0F">
        <w:rPr>
          <w:rFonts w:asciiTheme="majorBidi" w:hAnsiTheme="majorBidi" w:cstheme="majorBidi" w:hint="cs"/>
          <w:rtl/>
          <w:lang w:bidi="fa-IR"/>
        </w:rPr>
        <w:t xml:space="preserve"> ای که ضروری نیستن پرهیز کنیم.</w:t>
      </w:r>
    </w:p>
    <w:p w:rsidR="00504B0F" w:rsidRDefault="00504B0F" w:rsidP="00504B0F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:rsidR="00504B0F" w:rsidRDefault="00504B0F" w:rsidP="00504B0F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:rsidR="00504B0F" w:rsidRDefault="00504B0F" w:rsidP="00504B0F">
      <w:pPr>
        <w:bidi/>
        <w:jc w:val="both"/>
        <w:rPr>
          <w:rFonts w:asciiTheme="majorBidi" w:hAnsiTheme="majorBidi" w:cstheme="majorBidi" w:hint="cs"/>
          <w:rtl/>
          <w:lang w:bidi="fa-IR"/>
        </w:rPr>
      </w:pPr>
    </w:p>
    <w:p w:rsidR="00380966" w:rsidRDefault="00F0576F" w:rsidP="00380966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/>
          <w:lang w:bidi="fa-IR"/>
        </w:rPr>
        <w:t xml:space="preserve"> Signal Tap</w:t>
      </w:r>
    </w:p>
    <w:p w:rsidR="00504B0F" w:rsidRDefault="00504B0F" w:rsidP="00504B0F">
      <w:pPr>
        <w:bidi/>
        <w:jc w:val="both"/>
        <w:rPr>
          <w:rFonts w:asciiTheme="majorBidi" w:hAnsiTheme="majorBidi" w:cstheme="majorBidi"/>
          <w:lang w:bidi="fa-IR"/>
        </w:rPr>
      </w:pPr>
      <w:bookmarkStart w:id="0" w:name="_GoBack"/>
      <w:bookmarkEnd w:id="0"/>
    </w:p>
    <w:p w:rsidR="00F0576F" w:rsidRDefault="00F0576F" w:rsidP="00F0576F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noProof/>
          <w:rtl/>
        </w:rPr>
        <w:drawing>
          <wp:inline distT="0" distB="0" distL="0" distR="0">
            <wp:extent cx="5731510" cy="1964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6F" w:rsidRDefault="00F0576F" w:rsidP="00F0576F">
      <w:pPr>
        <w:bidi/>
        <w:jc w:val="both"/>
        <w:rPr>
          <w:rFonts w:asciiTheme="majorBidi" w:hAnsiTheme="majorBidi" w:cstheme="majorBidi"/>
          <w:lang w:bidi="fa-IR"/>
        </w:rPr>
      </w:pPr>
    </w:p>
    <w:p w:rsidR="00F0576F" w:rsidRDefault="00F0576F" w:rsidP="00F0576F">
      <w:pPr>
        <w:bidi/>
        <w:jc w:val="both"/>
        <w:rPr>
          <w:rFonts w:asciiTheme="majorBidi" w:hAnsiTheme="majorBidi" w:cstheme="majorBidi"/>
          <w:lang w:bidi="fa-IR"/>
        </w:rPr>
      </w:pPr>
    </w:p>
    <w:p w:rsidR="00F0576F" w:rsidRDefault="00F0576F" w:rsidP="00F0576F">
      <w:pPr>
        <w:bidi/>
        <w:jc w:val="both"/>
        <w:rPr>
          <w:rFonts w:asciiTheme="majorBidi" w:hAnsiTheme="majorBidi" w:cstheme="majorBidi"/>
          <w:lang w:bidi="fa-IR"/>
        </w:rPr>
      </w:pPr>
    </w:p>
    <w:p w:rsidR="00E77527" w:rsidRDefault="00F0576F" w:rsidP="00F0576F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Compilation Report</w:t>
      </w:r>
    </w:p>
    <w:p w:rsidR="00504B0F" w:rsidRDefault="00504B0F" w:rsidP="00504B0F">
      <w:pPr>
        <w:bidi/>
        <w:jc w:val="both"/>
        <w:rPr>
          <w:rFonts w:asciiTheme="majorBidi" w:hAnsiTheme="majorBidi" w:cstheme="majorBidi"/>
          <w:lang w:bidi="fa-IR"/>
        </w:rPr>
      </w:pPr>
    </w:p>
    <w:p w:rsidR="00F0576F" w:rsidRDefault="00F0576F" w:rsidP="00F0576F">
      <w:p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106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576F" w:rsidRDefault="00F0576F" w:rsidP="00F0576F">
      <w:pPr>
        <w:bidi/>
        <w:jc w:val="both"/>
        <w:rPr>
          <w:rFonts w:asciiTheme="majorBidi" w:hAnsiTheme="majorBidi" w:cstheme="majorBidi"/>
          <w:lang w:bidi="fa-IR"/>
        </w:rPr>
      </w:pPr>
    </w:p>
    <w:p w:rsidR="00F0576F" w:rsidRPr="00F0576F" w:rsidRDefault="00F0576F" w:rsidP="00F0576F">
      <w:pPr>
        <w:bidi/>
        <w:jc w:val="both"/>
        <w:rPr>
          <w:rFonts w:asciiTheme="majorBidi" w:hAnsiTheme="majorBidi" w:cstheme="majorBidi"/>
          <w:lang w:bidi="fa-IR"/>
        </w:rPr>
      </w:pPr>
    </w:p>
    <w:sectPr w:rsidR="00F0576F" w:rsidRPr="00F0576F" w:rsidSect="00E85C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72"/>
    <w:multiLevelType w:val="hybridMultilevel"/>
    <w:tmpl w:val="139C917E"/>
    <w:lvl w:ilvl="0" w:tplc="B14418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20DDA"/>
    <w:multiLevelType w:val="hybridMultilevel"/>
    <w:tmpl w:val="88A24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1044E"/>
    <w:multiLevelType w:val="hybridMultilevel"/>
    <w:tmpl w:val="C26AE1EA"/>
    <w:lvl w:ilvl="0" w:tplc="3D58D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020BC"/>
    <w:multiLevelType w:val="hybridMultilevel"/>
    <w:tmpl w:val="B1C69FB4"/>
    <w:lvl w:ilvl="0" w:tplc="6D20C1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5967"/>
    <w:multiLevelType w:val="hybridMultilevel"/>
    <w:tmpl w:val="0C1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725CD"/>
    <w:multiLevelType w:val="hybridMultilevel"/>
    <w:tmpl w:val="186C370E"/>
    <w:lvl w:ilvl="0" w:tplc="C5D03E28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3"/>
    <w:rsid w:val="000C6073"/>
    <w:rsid w:val="00231636"/>
    <w:rsid w:val="00285427"/>
    <w:rsid w:val="002D18A9"/>
    <w:rsid w:val="00320423"/>
    <w:rsid w:val="00380966"/>
    <w:rsid w:val="00453940"/>
    <w:rsid w:val="00485566"/>
    <w:rsid w:val="00504B0F"/>
    <w:rsid w:val="005D0635"/>
    <w:rsid w:val="00620355"/>
    <w:rsid w:val="007106FF"/>
    <w:rsid w:val="00764B88"/>
    <w:rsid w:val="00765476"/>
    <w:rsid w:val="00836BB1"/>
    <w:rsid w:val="008B06EF"/>
    <w:rsid w:val="00902851"/>
    <w:rsid w:val="009D3BC3"/>
    <w:rsid w:val="00D42357"/>
    <w:rsid w:val="00DB4C7A"/>
    <w:rsid w:val="00E77527"/>
    <w:rsid w:val="00E85C38"/>
    <w:rsid w:val="00F0576F"/>
    <w:rsid w:val="00F640EE"/>
    <w:rsid w:val="00FA76FA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648B"/>
  <w15:chartTrackingRefBased/>
  <w15:docId w15:val="{D8AEB620-9C92-4B94-A898-B3BE150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66"/>
    <w:pPr>
      <w:ind w:left="720"/>
      <w:contextualSpacing/>
    </w:pPr>
  </w:style>
  <w:style w:type="table" w:styleId="TableGrid">
    <w:name w:val="Table Grid"/>
    <w:basedOn w:val="TableNormal"/>
    <w:uiPriority w:val="39"/>
    <w:rsid w:val="00E7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4FCC-8E08-4FE8-9EE9-8F86CAD7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Hasani</dc:creator>
  <cp:keywords/>
  <dc:description/>
  <cp:lastModifiedBy>NooShin Taghavi</cp:lastModifiedBy>
  <cp:revision>6</cp:revision>
  <cp:lastPrinted>2019-01-10T16:33:00Z</cp:lastPrinted>
  <dcterms:created xsi:type="dcterms:W3CDTF">2019-01-04T18:13:00Z</dcterms:created>
  <dcterms:modified xsi:type="dcterms:W3CDTF">2019-01-10T16:34:00Z</dcterms:modified>
</cp:coreProperties>
</file>