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824191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824191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824191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824191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824191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824191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697069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697069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697069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697069" w:rsidRDefault="00E85DBB" w:rsidP="005D31A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5D31A6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هفت</w:t>
                            </w:r>
                            <w:r w:rsidR="00587B5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م</w:t>
                            </w:r>
                          </w:p>
                          <w:p w:rsidR="00623843" w:rsidRPr="00697069" w:rsidRDefault="00E85DBB" w:rsidP="005F19F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9706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FA029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prs-AF"/>
                              </w:rPr>
                              <w:t>18 اردیبهشت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697069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697069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697069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697069" w:rsidRDefault="00E85DBB" w:rsidP="005D31A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5D31A6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هفت</w:t>
                      </w:r>
                      <w:r w:rsidR="00587B55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م</w:t>
                      </w:r>
                    </w:p>
                    <w:p w:rsidR="00623843" w:rsidRPr="00697069" w:rsidRDefault="00E85DBB" w:rsidP="005F19F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697069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9706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FA0297">
                        <w:rPr>
                          <w:rFonts w:cs="B Nazanin" w:hint="cs"/>
                          <w:sz w:val="28"/>
                          <w:szCs w:val="28"/>
                          <w:rtl/>
                          <w:lang w:bidi="prs-AF"/>
                        </w:rPr>
                        <w:t>18 اردیبهشت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824191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8E05E6" w:rsidRPr="00824191" w:rsidRDefault="008E05E6" w:rsidP="00973B32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fa-IR"/>
        </w:rPr>
        <w:t xml:space="preserve">*سوالات زیر را با مطالعه‌ی دقیق </w:t>
      </w:r>
      <w:r w:rsidRPr="00824191">
        <w:rPr>
          <w:rFonts w:cs="B Nazanin"/>
          <w:sz w:val="26"/>
          <w:szCs w:val="26"/>
          <w:lang w:bidi="fa-IR"/>
        </w:rPr>
        <w:t>user manual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میکروکنترلر </w:t>
      </w:r>
      <w:r w:rsidRPr="00824191">
        <w:rPr>
          <w:rFonts w:cs="B Nazanin"/>
          <w:sz w:val="26"/>
          <w:szCs w:val="26"/>
          <w:lang w:bidi="prs-AF"/>
        </w:rPr>
        <w:t>LPC 1768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پاسخ دهید.</w:t>
      </w:r>
    </w:p>
    <w:p w:rsidR="008E05E6" w:rsidRPr="00824191" w:rsidRDefault="008E05E6" w:rsidP="008E05E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 w:hint="cs"/>
          <w:sz w:val="26"/>
          <w:szCs w:val="26"/>
          <w:rtl/>
          <w:lang w:bidi="fa-IR"/>
        </w:rPr>
        <w:t xml:space="preserve">*علاوه بر پاسخ‌گویی سوالات پیش‌گزارش ، نحوه استفاده و راه اندازی قابلیت ها و اینتراپت‌های </w:t>
      </w:r>
      <w:r w:rsidRPr="00824191">
        <w:rPr>
          <w:rFonts w:cs="B Nazanin" w:hint="cs"/>
          <w:sz w:val="26"/>
          <w:szCs w:val="26"/>
          <w:rtl/>
          <w:lang w:bidi="prs-AF"/>
        </w:rPr>
        <w:t>جانبی‌های خواسته شده را نیز تحقیق کنید.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8E05E6" w:rsidRPr="00824191" w:rsidRDefault="008E05E6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</w:p>
    <w:p w:rsidR="00CB154C" w:rsidRPr="00824191" w:rsidRDefault="00C5358A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824191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AE6B21" w:rsidRPr="00824191" w:rsidRDefault="00AE6B21" w:rsidP="00AE6B21">
      <w:pPr>
        <w:bidi/>
        <w:spacing w:after="0"/>
        <w:ind w:left="720" w:right="360"/>
        <w:jc w:val="both"/>
        <w:rPr>
          <w:rFonts w:cs="B Nazanin"/>
          <w:sz w:val="26"/>
          <w:szCs w:val="26"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>همانطور که می دانید سیگنال</w:t>
      </w:r>
      <w:r w:rsidRPr="00824191">
        <w:rPr>
          <w:rFonts w:cs="B Nazanin"/>
          <w:sz w:val="26"/>
          <w:szCs w:val="26"/>
          <w:lang w:bidi="prs-AF"/>
        </w:rPr>
        <w:t>PWM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را به کمک تایمر ایجاد می کنند. از همین رو اکثر رجیسترهای</w:t>
      </w:r>
      <w:r w:rsidRPr="00824191">
        <w:rPr>
          <w:rFonts w:cs="B Nazanin"/>
          <w:sz w:val="26"/>
          <w:szCs w:val="26"/>
          <w:lang w:bidi="prs-AF"/>
        </w:rPr>
        <w:t>PWM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با تایمر یکی می باشد.</w:t>
      </w:r>
    </w:p>
    <w:p w:rsidR="00AE6B21" w:rsidRPr="00824191" w:rsidRDefault="00AE6B21" w:rsidP="00AE6B21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>الف) رجیسترهای اضافی ای که واحد</w:t>
      </w:r>
      <w:r w:rsidRPr="00824191">
        <w:rPr>
          <w:rFonts w:cs="B Nazanin"/>
          <w:sz w:val="26"/>
          <w:szCs w:val="26"/>
          <w:lang w:bidi="prs-AF"/>
        </w:rPr>
        <w:t>PWM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نسبت به تایمر دارد را نام برده و در مورد عملکرد آن ها توضیح دهید.</w:t>
      </w:r>
    </w:p>
    <w:p w:rsidR="00AE6B21" w:rsidRPr="00824191" w:rsidRDefault="00AE6B21" w:rsidP="00AE6B21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>ب) نقش بیت سوم رجیستر</w:t>
      </w:r>
      <w:r w:rsidRPr="00824191">
        <w:rPr>
          <w:rFonts w:cs="B Nazanin"/>
          <w:sz w:val="26"/>
          <w:szCs w:val="26"/>
          <w:lang w:bidi="prs-AF"/>
        </w:rPr>
        <w:t>PWM Timer Control Register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چیست و چه تاثیری بر روی</w:t>
      </w:r>
      <w:r w:rsidRPr="00824191">
        <w:rPr>
          <w:rFonts w:cs="B Nazanin"/>
          <w:sz w:val="26"/>
          <w:szCs w:val="26"/>
          <w:lang w:bidi="prs-AF"/>
        </w:rPr>
        <w:t>PWM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خروجی دارد؟</w:t>
      </w:r>
    </w:p>
    <w:p w:rsidR="00AE6B21" w:rsidRPr="00824191" w:rsidRDefault="00AE6B21" w:rsidP="00AE6B21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 xml:space="preserve">ج) تفاوت کنترل </w:t>
      </w:r>
      <w:r w:rsidRPr="00824191">
        <w:rPr>
          <w:rFonts w:cs="B Nazanin"/>
          <w:sz w:val="26"/>
          <w:szCs w:val="26"/>
          <w:lang w:bidi="prs-AF"/>
        </w:rPr>
        <w:t xml:space="preserve">Single edge 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و</w:t>
      </w:r>
      <w:r w:rsidRPr="00824191">
        <w:rPr>
          <w:rFonts w:cs="B Nazanin"/>
          <w:sz w:val="26"/>
          <w:szCs w:val="26"/>
          <w:lang w:bidi="prs-AF"/>
        </w:rPr>
        <w:t xml:space="preserve">double edge 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در چیست؟ و با مثال توضیح دهید که چه تفاوت کاربردی دارند؟</w:t>
      </w:r>
    </w:p>
    <w:p w:rsidR="00AE6B21" w:rsidRPr="00824191" w:rsidRDefault="00AE6B21" w:rsidP="00AE6B21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 xml:space="preserve">د) 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نحوه ی </w:t>
      </w:r>
      <w:r w:rsidRPr="00824191">
        <w:rPr>
          <w:rFonts w:cs="B Nazanin"/>
          <w:sz w:val="26"/>
          <w:szCs w:val="26"/>
          <w:lang w:bidi="fa-IR"/>
        </w:rPr>
        <w:t>Initial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824191">
        <w:rPr>
          <w:rFonts w:cs="B Nazanin"/>
          <w:sz w:val="26"/>
          <w:szCs w:val="26"/>
          <w:lang w:bidi="fa-IR"/>
        </w:rPr>
        <w:t>PWM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824191">
        <w:rPr>
          <w:rFonts w:cs="B Nazanin"/>
          <w:sz w:val="26"/>
          <w:szCs w:val="26"/>
          <w:lang w:bidi="fa-IR"/>
        </w:rPr>
        <w:t>Flow Chart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</w:t>
      </w:r>
      <w:r w:rsidRPr="00824191">
        <w:rPr>
          <w:rFonts w:cs="B Nazanin" w:hint="cs"/>
          <w:sz w:val="26"/>
          <w:szCs w:val="26"/>
          <w:rtl/>
          <w:lang w:bidi="fa-IR"/>
        </w:rPr>
        <w:tab/>
        <w:t xml:space="preserve"> استفاده از هر کارایی این واحد کدام رجیستر ها باید مقدار دهی شوند.</w:t>
      </w:r>
    </w:p>
    <w:p w:rsidR="00D93281" w:rsidRPr="00824191" w:rsidRDefault="00D93281" w:rsidP="00D932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9E5C0D" w:rsidRPr="00824191" w:rsidRDefault="00D93281" w:rsidP="00D93281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824191">
        <w:rPr>
          <w:rFonts w:cs="B Nazanin" w:hint="cs"/>
          <w:sz w:val="32"/>
          <w:szCs w:val="32"/>
          <w:rtl/>
          <w:lang w:bidi="fa-IR"/>
        </w:rPr>
        <w:t>س</w:t>
      </w:r>
      <w:r w:rsidR="009E5C0D" w:rsidRPr="00824191">
        <w:rPr>
          <w:rFonts w:cs="B Nazanin" w:hint="cs"/>
          <w:sz w:val="32"/>
          <w:szCs w:val="32"/>
          <w:rtl/>
          <w:lang w:bidi="fa-IR"/>
        </w:rPr>
        <w:t>وال دوم)</w:t>
      </w:r>
    </w:p>
    <w:p w:rsidR="005A6068" w:rsidRPr="00824191" w:rsidRDefault="005A6068" w:rsidP="005A6068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fa-IR"/>
        </w:rPr>
        <w:t xml:space="preserve">الف) از روی </w:t>
      </w:r>
      <w:r w:rsidRPr="00824191">
        <w:rPr>
          <w:rFonts w:cs="B Nazanin"/>
          <w:sz w:val="26"/>
          <w:szCs w:val="26"/>
          <w:lang w:bidi="fa-IR"/>
        </w:rPr>
        <w:t>data sheet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مربوط به میکروکنترولر</w:t>
      </w:r>
      <w:r w:rsidRPr="00824191">
        <w:rPr>
          <w:rFonts w:cs="B Nazanin"/>
          <w:sz w:val="26"/>
          <w:szCs w:val="26"/>
          <w:lang w:bidi="prs-AF"/>
        </w:rPr>
        <w:t>LPC1768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که در سایت درس قرار داده شده تمامی رجیسترهای مربوط به </w:t>
      </w:r>
      <w:r w:rsidRPr="00824191">
        <w:rPr>
          <w:rFonts w:cs="B Nazanin"/>
          <w:sz w:val="26"/>
          <w:szCs w:val="26"/>
          <w:lang w:bidi="prs-AF"/>
        </w:rPr>
        <w:t>ADC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را</w:t>
      </w:r>
      <w:r w:rsidRPr="00824191">
        <w:rPr>
          <w:rFonts w:cs="B Nazanin"/>
          <w:sz w:val="26"/>
          <w:szCs w:val="26"/>
          <w:lang w:bidi="prs-AF"/>
        </w:rPr>
        <w:t xml:space="preserve"> 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نام برده و کاربرد هریک را توضیح دهید.</w:t>
      </w:r>
    </w:p>
    <w:p w:rsidR="005A6068" w:rsidRPr="00824191" w:rsidRDefault="005A6068" w:rsidP="005A6068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/>
          <w:sz w:val="26"/>
          <w:szCs w:val="26"/>
          <w:rtl/>
          <w:lang w:bidi="fa-IR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>ب)</w:t>
      </w:r>
      <w:r w:rsidR="00960F02" w:rsidRPr="0082419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واحد </w:t>
      </w:r>
      <w:r w:rsidRPr="00824191">
        <w:rPr>
          <w:rFonts w:cs="B Nazanin"/>
          <w:sz w:val="26"/>
          <w:szCs w:val="26"/>
          <w:lang w:bidi="fa-IR"/>
        </w:rPr>
        <w:t>ADC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این میکروکنترلر چه خصوصیات و پارامترهایی دارد؟</w:t>
      </w:r>
    </w:p>
    <w:p w:rsidR="002A55C7" w:rsidRPr="00824191" w:rsidRDefault="005A6068" w:rsidP="005A6068">
      <w:pPr>
        <w:bidi/>
        <w:spacing w:after="0"/>
        <w:ind w:right="360"/>
        <w:jc w:val="both"/>
        <w:rPr>
          <w:rFonts w:cs="B Nazanin"/>
          <w:sz w:val="32"/>
          <w:szCs w:val="32"/>
          <w:lang w:bidi="prs-AF"/>
        </w:rPr>
      </w:pPr>
      <w:r w:rsidRPr="00824191">
        <w:rPr>
          <w:rFonts w:cs="B Nazanin"/>
          <w:sz w:val="26"/>
          <w:szCs w:val="26"/>
          <w:rtl/>
          <w:lang w:bidi="prs-AF"/>
        </w:rPr>
        <w:tab/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ج) در مورد </w:t>
      </w:r>
      <w:r w:rsidRPr="00824191">
        <w:rPr>
          <w:rFonts w:cs="B Nazanin"/>
          <w:sz w:val="26"/>
          <w:szCs w:val="26"/>
          <w:lang w:bidi="prs-AF"/>
        </w:rPr>
        <w:t>Burst conversion mode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و موارد استفاده‌ی آن توضیح دهید.</w:t>
      </w:r>
    </w:p>
    <w:p w:rsidR="005A6068" w:rsidRPr="00824191" w:rsidRDefault="005A6068" w:rsidP="00C134B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32"/>
          <w:szCs w:val="32"/>
          <w:lang w:bidi="prs-AF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د) </w:t>
      </w:r>
      <w:r w:rsidR="00C134BF" w:rsidRPr="00824191">
        <w:rPr>
          <w:rFonts w:cs="B Nazanin" w:hint="cs"/>
          <w:sz w:val="26"/>
          <w:szCs w:val="26"/>
          <w:rtl/>
          <w:lang w:bidi="fa-IR"/>
        </w:rPr>
        <w:t xml:space="preserve">نحوه ی </w:t>
      </w:r>
      <w:r w:rsidR="00C134BF" w:rsidRPr="00824191">
        <w:rPr>
          <w:rFonts w:cs="B Nazanin"/>
          <w:sz w:val="26"/>
          <w:szCs w:val="26"/>
          <w:lang w:bidi="fa-IR"/>
        </w:rPr>
        <w:t>Initial</w:t>
      </w:r>
      <w:r w:rsidR="00C134BF" w:rsidRPr="00824191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="00C134BF" w:rsidRPr="00824191">
        <w:rPr>
          <w:rFonts w:cs="B Nazanin"/>
          <w:sz w:val="26"/>
          <w:szCs w:val="26"/>
          <w:lang w:bidi="fa-IR"/>
        </w:rPr>
        <w:t>ADC</w:t>
      </w:r>
      <w:r w:rsidR="00C134BF" w:rsidRPr="00824191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="00C134BF" w:rsidRPr="00824191">
        <w:rPr>
          <w:rFonts w:cs="B Nazanin"/>
          <w:sz w:val="26"/>
          <w:szCs w:val="26"/>
          <w:lang w:bidi="fa-IR"/>
        </w:rPr>
        <w:t>Flow Chart</w:t>
      </w:r>
      <w:r w:rsidR="00C134BF" w:rsidRPr="00824191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</w:t>
      </w:r>
      <w:r w:rsidR="00C134BF" w:rsidRPr="00824191">
        <w:rPr>
          <w:rFonts w:cs="B Nazanin" w:hint="cs"/>
          <w:sz w:val="26"/>
          <w:szCs w:val="26"/>
          <w:rtl/>
          <w:lang w:bidi="fa-IR"/>
        </w:rPr>
        <w:tab/>
        <w:t xml:space="preserve"> استفاده از هر کارایی این واحد کدام رجیستر ها باید مقدار دهی شوند.</w:t>
      </w:r>
    </w:p>
    <w:p w:rsidR="002A55C7" w:rsidRPr="00824191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824191">
        <w:rPr>
          <w:rFonts w:cs="B Nazanin" w:hint="cs"/>
          <w:sz w:val="32"/>
          <w:szCs w:val="32"/>
          <w:rtl/>
          <w:lang w:bidi="fa-IR"/>
        </w:rPr>
        <w:t>سوال سوم)</w:t>
      </w:r>
    </w:p>
    <w:p w:rsidR="00561080" w:rsidRPr="00824191" w:rsidRDefault="00561080" w:rsidP="00561080">
      <w:pPr>
        <w:bidi/>
        <w:spacing w:after="0"/>
        <w:ind w:right="360" w:firstLine="72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fa-IR"/>
        </w:rPr>
        <w:t xml:space="preserve">نحوه راه‌اندازی و توضیحات </w:t>
      </w:r>
      <w:r w:rsidRPr="00824191">
        <w:rPr>
          <w:rFonts w:cs="B Nazanin"/>
          <w:sz w:val="26"/>
          <w:szCs w:val="26"/>
          <w:lang w:bidi="fa-IR"/>
        </w:rPr>
        <w:t>UART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را مطالعه کرده و به سوالات زیر پاسخ دهید.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/>
          <w:sz w:val="26"/>
          <w:szCs w:val="26"/>
          <w:rtl/>
          <w:lang w:bidi="prs-AF"/>
        </w:rPr>
        <w:lastRenderedPageBreak/>
        <w:tab/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الف) تفاوت واحد </w:t>
      </w:r>
      <w:r w:rsidRPr="00824191">
        <w:rPr>
          <w:rFonts w:cs="B Nazanin"/>
          <w:sz w:val="26"/>
          <w:szCs w:val="26"/>
          <w:lang w:bidi="prs-AF"/>
        </w:rPr>
        <w:t>UART1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با دیگر </w:t>
      </w:r>
      <w:r w:rsidRPr="00824191">
        <w:rPr>
          <w:rFonts w:cs="B Nazanin"/>
          <w:sz w:val="26"/>
          <w:szCs w:val="26"/>
          <w:lang w:bidi="prs-AF"/>
        </w:rPr>
        <w:t>UART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ها در چیست؟ این تفاوت چه کاربردها و مزایایی می‌تواند داشته باشد.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/>
          <w:sz w:val="26"/>
          <w:szCs w:val="26"/>
          <w:rtl/>
          <w:lang w:bidi="prs-AF"/>
        </w:rPr>
        <w:tab/>
      </w:r>
      <w:r w:rsidRPr="00824191">
        <w:rPr>
          <w:rFonts w:cs="B Nazanin" w:hint="cs"/>
          <w:sz w:val="26"/>
          <w:szCs w:val="26"/>
          <w:rtl/>
          <w:lang w:bidi="prs-AF"/>
        </w:rPr>
        <w:t>ب)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رجیسترهای </w:t>
      </w:r>
      <w:r w:rsidRPr="00824191">
        <w:rPr>
          <w:rFonts w:cs="B Nazanin"/>
          <w:sz w:val="26"/>
          <w:szCs w:val="26"/>
          <w:lang w:bidi="prs-AF"/>
        </w:rPr>
        <w:t>UART0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را نام برده و کاربرد و عملکرد هریک را شرح دهید.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26"/>
          <w:szCs w:val="26"/>
          <w:rtl/>
          <w:lang w:bidi="prs-AF"/>
        </w:rPr>
        <w:tab/>
        <w:t xml:space="preserve">ج) چگونگی تنظیم </w:t>
      </w:r>
      <w:r w:rsidRPr="00824191">
        <w:rPr>
          <w:rFonts w:cs="B Nazanin"/>
          <w:sz w:val="26"/>
          <w:szCs w:val="26"/>
          <w:lang w:bidi="prs-AF"/>
        </w:rPr>
        <w:t>baud rate</w:t>
      </w:r>
      <w:r w:rsidRPr="00824191">
        <w:rPr>
          <w:rFonts w:cs="B Nazanin" w:hint="cs"/>
          <w:sz w:val="26"/>
          <w:szCs w:val="26"/>
          <w:rtl/>
          <w:lang w:bidi="prs-AF"/>
        </w:rPr>
        <w:t>‌ را توضیح دهید.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/>
          <w:sz w:val="26"/>
          <w:szCs w:val="26"/>
          <w:rtl/>
          <w:lang w:bidi="prs-AF"/>
        </w:rPr>
        <w:tab/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د) نقش </w:t>
      </w:r>
      <w:r w:rsidRPr="00824191">
        <w:rPr>
          <w:rFonts w:cs="B Nazanin"/>
          <w:sz w:val="26"/>
          <w:szCs w:val="26"/>
          <w:lang w:bidi="prs-AF"/>
        </w:rPr>
        <w:t>Fractional Divider Register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در تنظیم </w:t>
      </w:r>
      <w:r w:rsidRPr="00824191">
        <w:rPr>
          <w:rFonts w:cs="B Nazanin"/>
          <w:sz w:val="26"/>
          <w:szCs w:val="26"/>
          <w:lang w:bidi="prs-AF"/>
        </w:rPr>
        <w:t>baud rate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‌ چیست ؟ استفاده از این رجیستر در تنظیم </w:t>
      </w:r>
      <w:r w:rsidRPr="00824191">
        <w:rPr>
          <w:rFonts w:cs="B Nazanin"/>
          <w:sz w:val="26"/>
          <w:szCs w:val="26"/>
          <w:lang w:bidi="prs-AF"/>
        </w:rPr>
        <w:t>baud rate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‌ </w:t>
      </w:r>
      <w:r w:rsidRPr="00824191">
        <w:rPr>
          <w:rFonts w:cs="B Nazanin" w:hint="cs"/>
          <w:sz w:val="26"/>
          <w:szCs w:val="26"/>
          <w:rtl/>
          <w:lang w:bidi="prs-AF"/>
        </w:rPr>
        <w:tab/>
        <w:t>چه مزیتی دارد؟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26"/>
          <w:szCs w:val="26"/>
          <w:lang w:bidi="prs-AF"/>
        </w:rPr>
      </w:pPr>
      <w:r w:rsidRPr="00824191">
        <w:rPr>
          <w:rFonts w:cs="B Nazanin"/>
          <w:sz w:val="26"/>
          <w:szCs w:val="26"/>
          <w:rtl/>
          <w:lang w:bidi="prs-AF"/>
        </w:rPr>
        <w:tab/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ه) 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نحوه ی </w:t>
      </w:r>
      <w:r w:rsidRPr="00824191">
        <w:rPr>
          <w:rFonts w:cs="B Nazanin"/>
          <w:sz w:val="26"/>
          <w:szCs w:val="26"/>
          <w:lang w:bidi="fa-IR"/>
        </w:rPr>
        <w:t>Initial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824191">
        <w:rPr>
          <w:rFonts w:cs="B Nazanin"/>
          <w:sz w:val="26"/>
          <w:szCs w:val="26"/>
          <w:lang w:bidi="fa-IR"/>
        </w:rPr>
        <w:t>UART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824191">
        <w:rPr>
          <w:rFonts w:cs="B Nazanin"/>
          <w:sz w:val="26"/>
          <w:szCs w:val="26"/>
          <w:lang w:bidi="fa-IR"/>
        </w:rPr>
        <w:t>Flow Chart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</w:t>
      </w:r>
      <w:r w:rsidRPr="00824191">
        <w:rPr>
          <w:rFonts w:cs="B Nazanin" w:hint="cs"/>
          <w:sz w:val="26"/>
          <w:szCs w:val="26"/>
          <w:rtl/>
          <w:lang w:bidi="fa-IR"/>
        </w:rPr>
        <w:tab/>
        <w:t xml:space="preserve"> استفاده از هر کارایی این واحد کدام رجیستر ها باید مقدار دهی شوند.</w:t>
      </w:r>
    </w:p>
    <w:p w:rsidR="00561080" w:rsidRPr="00824191" w:rsidRDefault="00561080" w:rsidP="00561080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prs-AF"/>
        </w:rPr>
      </w:pPr>
    </w:p>
    <w:p w:rsidR="003362E6" w:rsidRPr="00824191" w:rsidRDefault="00132622" w:rsidP="003362E6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82419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362E6" w:rsidRPr="00824191" w:rsidRDefault="003362E6" w:rsidP="003362E6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 w:rsidRPr="00824191">
        <w:rPr>
          <w:rFonts w:cs="B Nazanin" w:hint="cs"/>
          <w:sz w:val="32"/>
          <w:szCs w:val="32"/>
          <w:rtl/>
          <w:lang w:bidi="fa-IR"/>
        </w:rPr>
        <w:t>سوال چهارم)</w:t>
      </w:r>
      <w:r w:rsidRPr="00824191">
        <w:rPr>
          <w:rFonts w:cs="B Nazanin" w:hint="cs"/>
          <w:sz w:val="26"/>
          <w:szCs w:val="26"/>
          <w:rtl/>
          <w:lang w:bidi="prs-AF"/>
        </w:rPr>
        <w:t xml:space="preserve"> </w:t>
      </w:r>
    </w:p>
    <w:p w:rsidR="004558A5" w:rsidRPr="00824191" w:rsidRDefault="00960F02" w:rsidP="004558A5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26"/>
          <w:szCs w:val="26"/>
          <w:lang w:bidi="prs-AF"/>
        </w:rPr>
        <w:tab/>
      </w:r>
      <w:r w:rsidR="004558A5" w:rsidRPr="00824191">
        <w:rPr>
          <w:rFonts w:cs="B Nazanin" w:hint="cs"/>
          <w:sz w:val="26"/>
          <w:szCs w:val="26"/>
          <w:rtl/>
          <w:lang w:bidi="fa-IR"/>
        </w:rPr>
        <w:t xml:space="preserve">یکی از ساده ترین واحدهای میکروکنترلر </w:t>
      </w:r>
      <w:r w:rsidR="004558A5" w:rsidRPr="00824191">
        <w:rPr>
          <w:rFonts w:cs="B Nazanin"/>
          <w:sz w:val="26"/>
          <w:szCs w:val="26"/>
          <w:lang w:bidi="fa-IR"/>
        </w:rPr>
        <w:t>LPC 1768</w:t>
      </w:r>
      <w:r w:rsidR="004558A5" w:rsidRPr="00824191">
        <w:rPr>
          <w:rFonts w:cs="B Nazanin" w:hint="cs"/>
          <w:sz w:val="26"/>
          <w:szCs w:val="26"/>
          <w:rtl/>
          <w:lang w:bidi="fa-IR"/>
        </w:rPr>
        <w:t xml:space="preserve"> واحد مبدل دیجیتال به آنالوگ آن می</w:t>
      </w:r>
      <w:r w:rsidR="004558A5" w:rsidRPr="00824191">
        <w:rPr>
          <w:rFonts w:cs="B Nazanin"/>
          <w:sz w:val="26"/>
          <w:szCs w:val="26"/>
          <w:rtl/>
          <w:lang w:bidi="fa-IR"/>
        </w:rPr>
        <w:softHyphen/>
      </w:r>
      <w:r w:rsidR="004558A5" w:rsidRPr="00824191">
        <w:rPr>
          <w:rFonts w:cs="B Nazanin" w:hint="cs"/>
          <w:sz w:val="26"/>
          <w:szCs w:val="26"/>
          <w:rtl/>
          <w:lang w:bidi="fa-IR"/>
        </w:rPr>
        <w:t>باشد. با مطالعه</w:t>
      </w:r>
      <w:r w:rsidR="004558A5" w:rsidRPr="00824191">
        <w:rPr>
          <w:rFonts w:cs="B Nazanin"/>
          <w:sz w:val="26"/>
          <w:szCs w:val="26"/>
          <w:rtl/>
          <w:lang w:bidi="fa-IR"/>
        </w:rPr>
        <w:softHyphen/>
      </w:r>
      <w:r w:rsidR="004558A5" w:rsidRPr="00824191">
        <w:rPr>
          <w:rFonts w:cs="B Nazanin" w:hint="cs"/>
          <w:sz w:val="26"/>
          <w:szCs w:val="26"/>
          <w:rtl/>
          <w:lang w:bidi="fa-IR"/>
        </w:rPr>
        <w:t xml:space="preserve">ی بخش مربوط </w:t>
      </w:r>
      <w:r w:rsidR="004558A5" w:rsidRPr="00824191">
        <w:rPr>
          <w:rFonts w:cs="B Nazanin" w:hint="cs"/>
          <w:sz w:val="26"/>
          <w:szCs w:val="26"/>
          <w:rtl/>
          <w:lang w:bidi="fa-IR"/>
        </w:rPr>
        <w:tab/>
        <w:t>به این واحد به سوالات پاسخ دهید.</w:t>
      </w:r>
    </w:p>
    <w:p w:rsidR="00AF187A" w:rsidRPr="00824191" w:rsidRDefault="00AF187A" w:rsidP="00AF187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26"/>
          <w:szCs w:val="26"/>
          <w:rtl/>
          <w:lang w:bidi="fa-IR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الف) رجیسترهای </w:t>
      </w:r>
      <w:r w:rsidRPr="00824191">
        <w:rPr>
          <w:rFonts w:cs="B Nazanin"/>
          <w:sz w:val="26"/>
          <w:szCs w:val="26"/>
          <w:lang w:bidi="fa-IR"/>
        </w:rPr>
        <w:t>DAC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را نام برده و کاربرد هریک را مختصرا شرح دهید.</w:t>
      </w:r>
    </w:p>
    <w:p w:rsidR="00AF187A" w:rsidRPr="00824191" w:rsidRDefault="00AF187A" w:rsidP="00AF187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26"/>
          <w:szCs w:val="26"/>
          <w:rtl/>
          <w:lang w:bidi="fa-IR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ب) رزولوشن </w:t>
      </w:r>
      <w:r w:rsidRPr="00824191">
        <w:rPr>
          <w:rFonts w:cs="B Nazanin"/>
          <w:sz w:val="26"/>
          <w:szCs w:val="26"/>
          <w:lang w:bidi="fa-IR"/>
        </w:rPr>
        <w:t>DAC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در این میکرو چند بیت است؟</w:t>
      </w:r>
    </w:p>
    <w:p w:rsidR="00AF187A" w:rsidRPr="00824191" w:rsidRDefault="00AF187A" w:rsidP="00AF187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26"/>
          <w:szCs w:val="26"/>
          <w:rtl/>
          <w:lang w:bidi="fa-IR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>ج) مدت زمانی که طول می</w:t>
      </w:r>
      <w:r w:rsidRPr="00824191">
        <w:rPr>
          <w:rFonts w:cs="B Nazanin"/>
          <w:sz w:val="26"/>
          <w:szCs w:val="26"/>
          <w:rtl/>
          <w:lang w:bidi="fa-IR"/>
        </w:rPr>
        <w:softHyphen/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کشد تا </w:t>
      </w:r>
      <w:r w:rsidRPr="00824191">
        <w:rPr>
          <w:rFonts w:cs="B Nazanin"/>
          <w:sz w:val="26"/>
          <w:szCs w:val="26"/>
          <w:lang w:bidi="fa-IR"/>
        </w:rPr>
        <w:t>DAC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داده</w:t>
      </w:r>
      <w:r w:rsidRPr="00824191">
        <w:rPr>
          <w:rFonts w:cs="B Nazanin"/>
          <w:sz w:val="26"/>
          <w:szCs w:val="26"/>
          <w:rtl/>
          <w:lang w:bidi="fa-IR"/>
        </w:rPr>
        <w:softHyphen/>
      </w:r>
      <w:r w:rsidRPr="00824191">
        <w:rPr>
          <w:rFonts w:cs="B Nazanin" w:hint="cs"/>
          <w:sz w:val="26"/>
          <w:szCs w:val="26"/>
          <w:rtl/>
          <w:lang w:bidi="fa-IR"/>
        </w:rPr>
        <w:t>ها را تبدیل کند چند سیکل ساعت است؟</w:t>
      </w:r>
    </w:p>
    <w:p w:rsidR="00AF187A" w:rsidRPr="00824191" w:rsidRDefault="00AF187A" w:rsidP="00AF187A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824191">
        <w:rPr>
          <w:rFonts w:cs="B Nazanin"/>
          <w:sz w:val="26"/>
          <w:szCs w:val="26"/>
          <w:rtl/>
          <w:lang w:bidi="fa-IR"/>
        </w:rPr>
        <w:tab/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د) نحوه ی </w:t>
      </w:r>
      <w:r w:rsidRPr="00824191">
        <w:rPr>
          <w:rFonts w:cs="B Nazanin"/>
          <w:sz w:val="26"/>
          <w:szCs w:val="26"/>
          <w:lang w:bidi="fa-IR"/>
        </w:rPr>
        <w:t>Initial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کردن واحد </w:t>
      </w:r>
      <w:r w:rsidRPr="00824191">
        <w:rPr>
          <w:rFonts w:cs="B Nazanin"/>
          <w:sz w:val="26"/>
          <w:szCs w:val="26"/>
          <w:lang w:bidi="fa-IR"/>
        </w:rPr>
        <w:t>DAC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را به صورت یک </w:t>
      </w:r>
      <w:r w:rsidRPr="00824191">
        <w:rPr>
          <w:rFonts w:cs="B Nazanin"/>
          <w:sz w:val="26"/>
          <w:szCs w:val="26"/>
          <w:lang w:bidi="fa-IR"/>
        </w:rPr>
        <w:t>Flow Chart</w:t>
      </w:r>
      <w:r w:rsidRPr="00824191">
        <w:rPr>
          <w:rFonts w:cs="B Nazanin" w:hint="cs"/>
          <w:sz w:val="26"/>
          <w:szCs w:val="26"/>
          <w:rtl/>
          <w:lang w:bidi="fa-IR"/>
        </w:rPr>
        <w:t xml:space="preserve"> رسم کنید. یعنی مشخص کنید در هر مرحله برای</w:t>
      </w:r>
      <w:r w:rsidRPr="00824191">
        <w:rPr>
          <w:rFonts w:cs="B Nazanin" w:hint="cs"/>
          <w:sz w:val="26"/>
          <w:szCs w:val="26"/>
          <w:rtl/>
          <w:lang w:bidi="fa-IR"/>
        </w:rPr>
        <w:tab/>
        <w:t xml:space="preserve"> استفاده از هر کارایی این واحد کدام رجیستر ها باید مقدار دهی شوند.</w:t>
      </w:r>
    </w:p>
    <w:p w:rsidR="002A55C7" w:rsidRPr="00824191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Pr="00824191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1D2A5E" w:rsidRPr="00824191" w:rsidRDefault="001D2A5E" w:rsidP="001D2A5E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1D2A5E" w:rsidRPr="00824191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F4F7B"/>
    <w:rsid w:val="00111AC3"/>
    <w:rsid w:val="00132622"/>
    <w:rsid w:val="00147270"/>
    <w:rsid w:val="00152507"/>
    <w:rsid w:val="0015594C"/>
    <w:rsid w:val="00156A20"/>
    <w:rsid w:val="001652A7"/>
    <w:rsid w:val="001D0CCD"/>
    <w:rsid w:val="001D2A5E"/>
    <w:rsid w:val="00242970"/>
    <w:rsid w:val="002433B0"/>
    <w:rsid w:val="00256093"/>
    <w:rsid w:val="00256839"/>
    <w:rsid w:val="00265BC7"/>
    <w:rsid w:val="002A55C7"/>
    <w:rsid w:val="002B3ACA"/>
    <w:rsid w:val="002C1008"/>
    <w:rsid w:val="002E732A"/>
    <w:rsid w:val="003023B1"/>
    <w:rsid w:val="0033131B"/>
    <w:rsid w:val="003362E6"/>
    <w:rsid w:val="0037200F"/>
    <w:rsid w:val="003901D0"/>
    <w:rsid w:val="003B3DB2"/>
    <w:rsid w:val="003E3984"/>
    <w:rsid w:val="003E75E2"/>
    <w:rsid w:val="004558A5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61080"/>
    <w:rsid w:val="00580B10"/>
    <w:rsid w:val="00587B55"/>
    <w:rsid w:val="00593473"/>
    <w:rsid w:val="005A6068"/>
    <w:rsid w:val="005D31A6"/>
    <w:rsid w:val="005F19F1"/>
    <w:rsid w:val="006073F2"/>
    <w:rsid w:val="00616D9C"/>
    <w:rsid w:val="00623843"/>
    <w:rsid w:val="00626BCD"/>
    <w:rsid w:val="0063642D"/>
    <w:rsid w:val="006454C6"/>
    <w:rsid w:val="0065580A"/>
    <w:rsid w:val="00697069"/>
    <w:rsid w:val="006A7F00"/>
    <w:rsid w:val="006B162E"/>
    <w:rsid w:val="006B2E96"/>
    <w:rsid w:val="006C0594"/>
    <w:rsid w:val="006D6B8A"/>
    <w:rsid w:val="006E2FA4"/>
    <w:rsid w:val="007125B5"/>
    <w:rsid w:val="0072005F"/>
    <w:rsid w:val="0074082C"/>
    <w:rsid w:val="00750130"/>
    <w:rsid w:val="0076216D"/>
    <w:rsid w:val="007E0D1D"/>
    <w:rsid w:val="00807D4D"/>
    <w:rsid w:val="008130BC"/>
    <w:rsid w:val="00820446"/>
    <w:rsid w:val="00824191"/>
    <w:rsid w:val="00847AD7"/>
    <w:rsid w:val="00863385"/>
    <w:rsid w:val="008E05E6"/>
    <w:rsid w:val="008E7F4F"/>
    <w:rsid w:val="0090009C"/>
    <w:rsid w:val="009076FD"/>
    <w:rsid w:val="00910816"/>
    <w:rsid w:val="0091344B"/>
    <w:rsid w:val="00916C1B"/>
    <w:rsid w:val="00934EAD"/>
    <w:rsid w:val="009600E4"/>
    <w:rsid w:val="00960F02"/>
    <w:rsid w:val="00963120"/>
    <w:rsid w:val="00967867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438C9"/>
    <w:rsid w:val="00A57899"/>
    <w:rsid w:val="00A646A4"/>
    <w:rsid w:val="00AE6B21"/>
    <w:rsid w:val="00AF187A"/>
    <w:rsid w:val="00AF6926"/>
    <w:rsid w:val="00B0416D"/>
    <w:rsid w:val="00B16F5A"/>
    <w:rsid w:val="00B42AAA"/>
    <w:rsid w:val="00B51BB8"/>
    <w:rsid w:val="00B54B9F"/>
    <w:rsid w:val="00B713EA"/>
    <w:rsid w:val="00B71FF8"/>
    <w:rsid w:val="00B73436"/>
    <w:rsid w:val="00B73535"/>
    <w:rsid w:val="00B949AC"/>
    <w:rsid w:val="00BA47D1"/>
    <w:rsid w:val="00BA7103"/>
    <w:rsid w:val="00BB0CA2"/>
    <w:rsid w:val="00BB46E7"/>
    <w:rsid w:val="00BC1DF7"/>
    <w:rsid w:val="00BF7189"/>
    <w:rsid w:val="00C000B9"/>
    <w:rsid w:val="00C13213"/>
    <w:rsid w:val="00C134BF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93281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A7EE7"/>
    <w:rsid w:val="00ED427C"/>
    <w:rsid w:val="00EE013B"/>
    <w:rsid w:val="00EE6738"/>
    <w:rsid w:val="00EF7AF1"/>
    <w:rsid w:val="00F237BA"/>
    <w:rsid w:val="00F27283"/>
    <w:rsid w:val="00F442A2"/>
    <w:rsid w:val="00F67275"/>
    <w:rsid w:val="00FA0297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97D6-C95C-49D4-9908-7C8DBF07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45</cp:revision>
  <cp:lastPrinted>2016-10-28T20:25:00Z</cp:lastPrinted>
  <dcterms:created xsi:type="dcterms:W3CDTF">2016-02-19T13:50:00Z</dcterms:created>
  <dcterms:modified xsi:type="dcterms:W3CDTF">2017-02-10T11:44:00Z</dcterms:modified>
</cp:coreProperties>
</file>