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F00" w:rsidRPr="00697069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697069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68" wp14:editId="32D2865A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3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697069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5178EECE" wp14:editId="276E32F3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697069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9A54D26" wp14:editId="658D7F7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697069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0060288A" wp14:editId="03FFF8F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697069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F1CD6" wp14:editId="0F01FE52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697069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9706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697069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9706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697069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697069" w:rsidRDefault="00E85DBB" w:rsidP="00E6178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69706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E61781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ه</w:t>
                            </w:r>
                            <w:r w:rsidR="005833EC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ش</w:t>
                            </w:r>
                            <w:r w:rsidR="00E61781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ت</w:t>
                            </w:r>
                            <w:r w:rsidR="00587B55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م</w:t>
                            </w:r>
                          </w:p>
                          <w:p w:rsidR="00623843" w:rsidRPr="00697069" w:rsidRDefault="00E85DBB" w:rsidP="005833EC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697069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Pr="00697069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69706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دوشنبه </w:t>
                            </w:r>
                            <w:r w:rsidR="00C579E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prs-AF"/>
                              </w:rPr>
                              <w:t>25 اردیبهشت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697069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9706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697069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9706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697069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697069" w:rsidRDefault="00E85DBB" w:rsidP="00E61781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69706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E61781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ه</w:t>
                      </w:r>
                      <w:r w:rsidR="005833EC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ش</w:t>
                      </w:r>
                      <w:r w:rsidR="00E61781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ت</w:t>
                      </w:r>
                      <w:r w:rsidR="00587B55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م</w:t>
                      </w:r>
                    </w:p>
                    <w:p w:rsidR="00623843" w:rsidRPr="00697069" w:rsidRDefault="00E85DBB" w:rsidP="005833EC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697069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Pr="00697069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697069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دوشنبه </w:t>
                      </w:r>
                      <w:r w:rsidR="00C579E5">
                        <w:rPr>
                          <w:rFonts w:cs="B Nazanin" w:hint="cs"/>
                          <w:sz w:val="28"/>
                          <w:szCs w:val="28"/>
                          <w:rtl/>
                          <w:lang w:bidi="prs-AF"/>
                        </w:rPr>
                        <w:t>25 اردیبهشت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697069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8E05E6" w:rsidRDefault="008E05E6" w:rsidP="00973B32">
      <w:pPr>
        <w:bidi/>
        <w:spacing w:after="0"/>
        <w:ind w:left="90" w:right="36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*سوالات زیر را با مطالعه‌ی دقیق </w:t>
      </w:r>
      <w:r>
        <w:rPr>
          <w:rFonts w:cs="B Nazanin"/>
          <w:sz w:val="26"/>
          <w:szCs w:val="26"/>
          <w:lang w:bidi="fa-IR"/>
        </w:rPr>
        <w:t>user manual</w:t>
      </w:r>
      <w:r>
        <w:rPr>
          <w:rFonts w:cs="B Nazanin" w:hint="cs"/>
          <w:sz w:val="26"/>
          <w:szCs w:val="26"/>
          <w:rtl/>
          <w:lang w:bidi="prs-AF"/>
        </w:rPr>
        <w:t xml:space="preserve"> میکروکنترلر </w:t>
      </w:r>
      <w:r>
        <w:rPr>
          <w:rFonts w:cs="B Nazanin"/>
          <w:sz w:val="26"/>
          <w:szCs w:val="26"/>
          <w:lang w:bidi="prs-AF"/>
        </w:rPr>
        <w:t>LPC 1768</w:t>
      </w:r>
      <w:r>
        <w:rPr>
          <w:rFonts w:cs="B Nazanin" w:hint="cs"/>
          <w:sz w:val="26"/>
          <w:szCs w:val="26"/>
          <w:rtl/>
          <w:lang w:bidi="prs-AF"/>
        </w:rPr>
        <w:t xml:space="preserve"> پاسخ دهید.</w:t>
      </w:r>
    </w:p>
    <w:p w:rsidR="008E05E6" w:rsidRPr="008E05E6" w:rsidRDefault="008E05E6" w:rsidP="008E05E6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*علاوه بر پاسخ‌گویی سوالات پیش‌گزارش ، نحوه </w:t>
      </w:r>
      <w:r w:rsidRPr="005833EC">
        <w:rPr>
          <w:rFonts w:cs="B Nazanin" w:hint="cs"/>
          <w:sz w:val="26"/>
          <w:szCs w:val="26"/>
          <w:u w:val="single"/>
          <w:rtl/>
          <w:lang w:bidi="fa-IR"/>
        </w:rPr>
        <w:t>استفاده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5833EC">
        <w:rPr>
          <w:rFonts w:cs="B Nazanin" w:hint="cs"/>
          <w:sz w:val="26"/>
          <w:szCs w:val="26"/>
          <w:u w:val="single"/>
          <w:rtl/>
          <w:lang w:bidi="fa-IR"/>
        </w:rPr>
        <w:t>راه اندازی</w:t>
      </w:r>
      <w:r>
        <w:rPr>
          <w:rFonts w:cs="B Nazanin" w:hint="cs"/>
          <w:sz w:val="26"/>
          <w:szCs w:val="26"/>
          <w:rtl/>
          <w:lang w:bidi="fa-IR"/>
        </w:rPr>
        <w:t xml:space="preserve"> قابلیت ها و اینتراپت‌های </w:t>
      </w:r>
      <w:r>
        <w:rPr>
          <w:rFonts w:cs="B Nazanin" w:hint="cs"/>
          <w:sz w:val="26"/>
          <w:szCs w:val="26"/>
          <w:rtl/>
          <w:lang w:bidi="prs-AF"/>
        </w:rPr>
        <w:t>جانبی‌های خواسته شده را نیز تحقیق کنید.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E61781" w:rsidRDefault="00E61781" w:rsidP="00E61781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>*انجام دادن موارد خواسته شده و آگاهی به مطالب آن برای پیش برد آزمایش حیاتی است ، لذا آماده سر کلاس تشریف بیاورید.</w:t>
      </w:r>
    </w:p>
    <w:p w:rsidR="008E05E6" w:rsidRDefault="008E05E6" w:rsidP="008E05E6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</w:p>
    <w:p w:rsidR="00CB154C" w:rsidRPr="00697069" w:rsidRDefault="00C5358A" w:rsidP="008E05E6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697069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E61781" w:rsidRDefault="00E61781" w:rsidP="00E61781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مورد واحد </w:t>
      </w:r>
      <w:r>
        <w:rPr>
          <w:rFonts w:cs="B Nazanin"/>
          <w:sz w:val="26"/>
          <w:szCs w:val="26"/>
          <w:lang w:bidi="fa-IR"/>
        </w:rPr>
        <w:t>NVIC</w:t>
      </w:r>
      <w:r>
        <w:rPr>
          <w:rFonts w:cs="B Nazanin" w:hint="cs"/>
          <w:sz w:val="26"/>
          <w:szCs w:val="26"/>
          <w:rtl/>
          <w:lang w:bidi="prs-AF"/>
        </w:rPr>
        <w:t xml:space="preserve"> در میکروکنترلر </w:t>
      </w:r>
      <w:r>
        <w:rPr>
          <w:rFonts w:cs="B Nazanin"/>
          <w:sz w:val="26"/>
          <w:szCs w:val="26"/>
          <w:lang w:bidi="prs-AF"/>
        </w:rPr>
        <w:t>LPC1768</w:t>
      </w:r>
      <w:r>
        <w:rPr>
          <w:rFonts w:cs="B Nazanin" w:hint="cs"/>
          <w:sz w:val="26"/>
          <w:szCs w:val="26"/>
          <w:rtl/>
          <w:lang w:bidi="prs-AF"/>
        </w:rPr>
        <w:t xml:space="preserve"> تحقیق کرده و به سوالات زیر پاسخ دهید.</w:t>
      </w:r>
    </w:p>
    <w:p w:rsidR="00E61781" w:rsidRDefault="00E61781" w:rsidP="00E61781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 w:rsidR="00A57E73">
        <w:rPr>
          <w:rFonts w:cs="B Nazanin" w:hint="cs"/>
          <w:sz w:val="26"/>
          <w:szCs w:val="26"/>
          <w:rtl/>
          <w:lang w:bidi="prs-AF"/>
        </w:rPr>
        <w:t>الف</w:t>
      </w:r>
      <w:r>
        <w:rPr>
          <w:rFonts w:cs="B Nazanin" w:hint="cs"/>
          <w:sz w:val="26"/>
          <w:szCs w:val="26"/>
          <w:rtl/>
          <w:lang w:bidi="prs-AF"/>
        </w:rPr>
        <w:t xml:space="preserve">)‌ رجیسترهای واحد </w:t>
      </w:r>
      <w:r>
        <w:rPr>
          <w:rFonts w:cs="B Nazanin"/>
          <w:sz w:val="26"/>
          <w:szCs w:val="26"/>
          <w:lang w:bidi="prs-AF"/>
        </w:rPr>
        <w:t>NVIC</w:t>
      </w:r>
      <w:r>
        <w:rPr>
          <w:rFonts w:cs="B Nazanin" w:hint="cs"/>
          <w:sz w:val="26"/>
          <w:szCs w:val="26"/>
          <w:rtl/>
          <w:lang w:bidi="prs-AF"/>
        </w:rPr>
        <w:t xml:space="preserve"> را نام برده و وظیفه و کاربرد هریک را شرح دهید.</w:t>
      </w:r>
    </w:p>
    <w:p w:rsidR="00E61781" w:rsidRDefault="00E61781" w:rsidP="00E61781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 w:rsidR="00A57E73">
        <w:rPr>
          <w:rFonts w:cs="B Nazanin" w:hint="cs"/>
          <w:sz w:val="26"/>
          <w:szCs w:val="26"/>
          <w:rtl/>
          <w:lang w:bidi="prs-AF"/>
        </w:rPr>
        <w:t>ب</w:t>
      </w:r>
      <w:r>
        <w:rPr>
          <w:rFonts w:cs="B Nazanin" w:hint="cs"/>
          <w:sz w:val="26"/>
          <w:szCs w:val="26"/>
          <w:rtl/>
          <w:lang w:bidi="prs-AF"/>
        </w:rPr>
        <w:t xml:space="preserve">)‌ همان‌طور که مشاهده می‌کنید می‌توان به کمک یک سری از رجیسترها برای اینتراپت ها اولویت در نظر گرفت. اولویت </w:t>
      </w:r>
      <w:r>
        <w:rPr>
          <w:rFonts w:cs="B Nazanin" w:hint="cs"/>
          <w:sz w:val="26"/>
          <w:szCs w:val="26"/>
          <w:rtl/>
          <w:lang w:bidi="prs-AF"/>
        </w:rPr>
        <w:tab/>
        <w:t>داشتن اینتراپت ها به چه معنا می‌باشد ؟ توضیح دهید.</w:t>
      </w:r>
    </w:p>
    <w:p w:rsidR="00A57E73" w:rsidRPr="0025523C" w:rsidRDefault="00E61781" w:rsidP="0025523C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prs-AF"/>
        </w:rPr>
      </w:pPr>
      <w:r>
        <w:rPr>
          <w:rFonts w:cs="B Nazanin"/>
          <w:sz w:val="26"/>
          <w:szCs w:val="26"/>
          <w:rtl/>
          <w:lang w:bidi="prs-AF"/>
        </w:rPr>
        <w:tab/>
      </w:r>
      <w:r w:rsidR="00A57E73">
        <w:rPr>
          <w:rFonts w:cs="B Nazanin" w:hint="cs"/>
          <w:sz w:val="26"/>
          <w:szCs w:val="26"/>
          <w:rtl/>
          <w:lang w:bidi="prs-AF"/>
        </w:rPr>
        <w:t>ج</w:t>
      </w:r>
      <w:r>
        <w:rPr>
          <w:rFonts w:cs="B Nazanin" w:hint="cs"/>
          <w:sz w:val="26"/>
          <w:szCs w:val="26"/>
          <w:rtl/>
          <w:lang w:bidi="prs-AF"/>
        </w:rPr>
        <w:t>) اولویت داشتن اینتراپت‌ها چه کاربردهایی می‌تواند داشته باشد؟</w:t>
      </w:r>
      <w:r w:rsidR="00A57E73">
        <w:rPr>
          <w:rFonts w:cs="B Nazanin"/>
          <w:sz w:val="32"/>
          <w:szCs w:val="32"/>
          <w:rtl/>
          <w:lang w:bidi="fa-IR"/>
        </w:rPr>
        <w:tab/>
      </w:r>
    </w:p>
    <w:p w:rsidR="002A55C7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2A55C7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2A55C7" w:rsidRPr="00697069" w:rsidRDefault="002A55C7" w:rsidP="002A55C7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</w:p>
    <w:p w:rsidR="001D2A5E" w:rsidRPr="00697069" w:rsidRDefault="001D2A5E" w:rsidP="001D2A5E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fa-IR"/>
        </w:rPr>
      </w:pPr>
    </w:p>
    <w:sectPr w:rsidR="001D2A5E" w:rsidRPr="00697069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96D96"/>
    <w:rsid w:val="0009783D"/>
    <w:rsid w:val="00097F84"/>
    <w:rsid w:val="000B4175"/>
    <w:rsid w:val="000C4E50"/>
    <w:rsid w:val="000F4F7B"/>
    <w:rsid w:val="00111AC3"/>
    <w:rsid w:val="00132622"/>
    <w:rsid w:val="00147270"/>
    <w:rsid w:val="00152507"/>
    <w:rsid w:val="0015594C"/>
    <w:rsid w:val="00156A20"/>
    <w:rsid w:val="001652A7"/>
    <w:rsid w:val="001D0CCD"/>
    <w:rsid w:val="001D2A5E"/>
    <w:rsid w:val="00242970"/>
    <w:rsid w:val="002433B0"/>
    <w:rsid w:val="0025523C"/>
    <w:rsid w:val="00256093"/>
    <w:rsid w:val="00256839"/>
    <w:rsid w:val="00265BC7"/>
    <w:rsid w:val="002A55C7"/>
    <w:rsid w:val="002B3ACA"/>
    <w:rsid w:val="002C1008"/>
    <w:rsid w:val="002E732A"/>
    <w:rsid w:val="003023B1"/>
    <w:rsid w:val="0033131B"/>
    <w:rsid w:val="003362E6"/>
    <w:rsid w:val="0037200F"/>
    <w:rsid w:val="003901D0"/>
    <w:rsid w:val="003B3DB2"/>
    <w:rsid w:val="003E3984"/>
    <w:rsid w:val="003E75E2"/>
    <w:rsid w:val="004277D3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833EC"/>
    <w:rsid w:val="00587B55"/>
    <w:rsid w:val="00593473"/>
    <w:rsid w:val="005F19F1"/>
    <w:rsid w:val="006073F2"/>
    <w:rsid w:val="00616D9C"/>
    <w:rsid w:val="00623843"/>
    <w:rsid w:val="00626BCD"/>
    <w:rsid w:val="0063642D"/>
    <w:rsid w:val="006454C6"/>
    <w:rsid w:val="0065580A"/>
    <w:rsid w:val="00697069"/>
    <w:rsid w:val="006A7F00"/>
    <w:rsid w:val="006B162E"/>
    <w:rsid w:val="006B2E96"/>
    <w:rsid w:val="006C0594"/>
    <w:rsid w:val="006D6B8A"/>
    <w:rsid w:val="006E2FA4"/>
    <w:rsid w:val="007125B5"/>
    <w:rsid w:val="0072005F"/>
    <w:rsid w:val="0074082C"/>
    <w:rsid w:val="00750130"/>
    <w:rsid w:val="0076216D"/>
    <w:rsid w:val="007E0D1D"/>
    <w:rsid w:val="00807D4D"/>
    <w:rsid w:val="008130BC"/>
    <w:rsid w:val="00820446"/>
    <w:rsid w:val="00847AD7"/>
    <w:rsid w:val="00863385"/>
    <w:rsid w:val="008E05E6"/>
    <w:rsid w:val="008E7F4F"/>
    <w:rsid w:val="0090009C"/>
    <w:rsid w:val="009076FD"/>
    <w:rsid w:val="00910816"/>
    <w:rsid w:val="0091344B"/>
    <w:rsid w:val="00916C1B"/>
    <w:rsid w:val="00934EAD"/>
    <w:rsid w:val="009600E4"/>
    <w:rsid w:val="00963120"/>
    <w:rsid w:val="00967867"/>
    <w:rsid w:val="00973B32"/>
    <w:rsid w:val="00983CE4"/>
    <w:rsid w:val="0099496D"/>
    <w:rsid w:val="00997D06"/>
    <w:rsid w:val="009A4B8E"/>
    <w:rsid w:val="009C2B34"/>
    <w:rsid w:val="009C47D5"/>
    <w:rsid w:val="009C79E7"/>
    <w:rsid w:val="009D00E4"/>
    <w:rsid w:val="009E4C27"/>
    <w:rsid w:val="009E5C0D"/>
    <w:rsid w:val="009F21E8"/>
    <w:rsid w:val="009F7660"/>
    <w:rsid w:val="00A438C9"/>
    <w:rsid w:val="00A57899"/>
    <w:rsid w:val="00A57E73"/>
    <w:rsid w:val="00A646A4"/>
    <w:rsid w:val="00AF6926"/>
    <w:rsid w:val="00B0416D"/>
    <w:rsid w:val="00B16F5A"/>
    <w:rsid w:val="00B42AAA"/>
    <w:rsid w:val="00B51BB8"/>
    <w:rsid w:val="00B54B9F"/>
    <w:rsid w:val="00B713EA"/>
    <w:rsid w:val="00B71FF8"/>
    <w:rsid w:val="00B73436"/>
    <w:rsid w:val="00B73535"/>
    <w:rsid w:val="00B949AC"/>
    <w:rsid w:val="00BA47D1"/>
    <w:rsid w:val="00BA7103"/>
    <w:rsid w:val="00BB0CA2"/>
    <w:rsid w:val="00BB46E7"/>
    <w:rsid w:val="00BC1DF7"/>
    <w:rsid w:val="00BF7189"/>
    <w:rsid w:val="00C000B9"/>
    <w:rsid w:val="00C27F2D"/>
    <w:rsid w:val="00C37925"/>
    <w:rsid w:val="00C44FEC"/>
    <w:rsid w:val="00C51639"/>
    <w:rsid w:val="00C5358A"/>
    <w:rsid w:val="00C579E5"/>
    <w:rsid w:val="00C60616"/>
    <w:rsid w:val="00C70CB0"/>
    <w:rsid w:val="00C85634"/>
    <w:rsid w:val="00C952E4"/>
    <w:rsid w:val="00CA38DD"/>
    <w:rsid w:val="00CB154C"/>
    <w:rsid w:val="00CC0B62"/>
    <w:rsid w:val="00D00D75"/>
    <w:rsid w:val="00D05897"/>
    <w:rsid w:val="00D24EEA"/>
    <w:rsid w:val="00D93281"/>
    <w:rsid w:val="00DB57DE"/>
    <w:rsid w:val="00DE359D"/>
    <w:rsid w:val="00DE6421"/>
    <w:rsid w:val="00DE76F0"/>
    <w:rsid w:val="00E054EF"/>
    <w:rsid w:val="00E4749E"/>
    <w:rsid w:val="00E47C7D"/>
    <w:rsid w:val="00E61781"/>
    <w:rsid w:val="00E61D66"/>
    <w:rsid w:val="00E67EFB"/>
    <w:rsid w:val="00E85DBB"/>
    <w:rsid w:val="00EA31DE"/>
    <w:rsid w:val="00EA7EE7"/>
    <w:rsid w:val="00ED427C"/>
    <w:rsid w:val="00EE013B"/>
    <w:rsid w:val="00EE6738"/>
    <w:rsid w:val="00EF7AF1"/>
    <w:rsid w:val="00F237BA"/>
    <w:rsid w:val="00F27283"/>
    <w:rsid w:val="00F442A2"/>
    <w:rsid w:val="00FB2F75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F1A2C-D824-4125-9408-9A2DB66B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38</cp:revision>
  <cp:lastPrinted>2016-10-28T20:25:00Z</cp:lastPrinted>
  <dcterms:created xsi:type="dcterms:W3CDTF">2016-02-19T13:50:00Z</dcterms:created>
  <dcterms:modified xsi:type="dcterms:W3CDTF">2017-02-10T11:45:00Z</dcterms:modified>
</cp:coreProperties>
</file>