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校园学习空间智能体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座位图交互、多建筑/多楼层（先选地点再选座）、预约卡、A*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多楼层：先选地点，再选座位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选座页顶部是两步流程：① 选择地点（建筑下拉 + 楼层 Tab）→ ② 选择座位（座位图）；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切换楼层自动重载该层座位图、区域标签与路网；预约/导航都带楼层信息；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泛化方式：数据模型按 floor_id 组织，新增场馆只扩展 seed 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先选地点（建筑 + 楼层），再进入座位图；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导航页显示座位/区域，支持从入口到任意座位。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头像/封面点击即可上传更换；昵称、学院、学习签名、兴趣方向可编辑；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6.10 室外导航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从校门/当前位置步行到图书馆、教学楼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显示距离、步行时间、方位（北/东北/东…）和分步文字指引；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未配置高德 Key 时用相对方向示意图；配置 AMAP_JS_KEY 后可扩展高德步行路线；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提供「在高德地图中打开」手机地图链接；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到馆后进入室内导航，继续选楼层/座位。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6.11 个人主页编辑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点击头像上传新头像，点击封面或「更换封面」上传背景图；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「编辑资料」可改昵称、学院、学习签名、兴趣方向；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头像同步到侧栏、顶栏；封面同步到个人主页；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图片存 data/media/profiles/，限制 jpg/png/webp/gif、≤ 8MB。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  室外步行距离/方位/手机地图链接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学生/教师/审核员/管理员（含头像/封面/签名）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建筑名称、经纬度、地址（室外导航）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建筑/楼层/座位/路网均按 floor_id 组织，数据驱动；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新增场馆/楼层只扩展 seed 数据，API/页面/统计自动适配；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选座页固定“先选地点，再选座位”两步，避免跨层误选。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距离/方向/步行时间可用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校门→图书馆约 269 米 / 4 分钟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78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多建筑选择；选座页先选地点再选座；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 + 头像/封面/昵称编辑；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室外导航（到馆路线）+ 室内 A* 导航；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登录、座位、预约、签到、结束、室内/室外导航、辅导、助手、内容、审核、接棒、消息、工作流、设备上报、头像/封面上传。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校园学习空间智能体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