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Views</w:t>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Views</w:t>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Views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Views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view is simply a web page, or a page fragment, like a header, footer, sidebar, etc. In fact, views can flexibly be embedded within other views (within other views, etc., etc.) if you need this type of hierarchy.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are never called directly, they must be loaded by a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Remember that in an MVC framework, the Controller acts as the traffic cop, so it is responsible for fetching a particular view. If you have not read the </w:t>
      </w:r>
      <w:hyperlink r:id="rId243">
        <w:r w:rsidDel="00000000" w:rsidR="00000000" w:rsidRPr="00000000">
          <w:rPr>
            <w:i w:val="1"/>
            <w:color w:val="0000ee"/>
            <w:u w:val="single"/>
            <w:rtl w:val="0"/>
          </w:rPr>
          <w:t xml:space="preserve">Controllers</w:t>
        </w:r>
      </w:hyperlink>
      <w:r w:rsidDel="00000000" w:rsidR="00000000" w:rsidRPr="00000000">
        <w:rPr>
          <w:rtl w:val="0"/>
        </w:rPr>
        <w:t xml:space="preserve"> page you should do so before continuing.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example controller you created in the </w:t>
      </w:r>
      <w:hyperlink r:id="rId244">
        <w:r w:rsidDel="00000000" w:rsidR="00000000" w:rsidRPr="00000000">
          <w:rPr>
            <w:i w:val="1"/>
            <w:color w:val="0000ee"/>
            <w:u w:val="single"/>
            <w:rtl w:val="0"/>
          </w:rPr>
          <w:t xml:space="preserve">controller</w:t>
        </w:r>
      </w:hyperlink>
      <w:r w:rsidDel="00000000" w:rsidR="00000000" w:rsidRPr="00000000">
        <w:rPr>
          <w:rtl w:val="0"/>
        </w:rPr>
        <w:t xml:space="preserve"> page, let’s add a view to it.</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Creating a View</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your text editor, create a file called blogview.php, and put this in it: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&lt;title&gt;My Blog&lt;/title&gt;</w:t>
        <w:br w:type="textWrapping"/>
        <w:t xml:space="preserve">&lt;/head&gt;</w:t>
        <w:br w:type="textWrapping"/>
        <w:t xml:space="preserve">&lt;body&gt;</w:t>
        <w:br w:type="textWrapping"/>
        <w:t xml:space="preserve">        &lt;h1&gt;Welcome to my Blog!&lt;/h1&gt;</w:t>
        <w:br w:type="textWrapping"/>
        <w:t xml:space="preserve">&lt;/body&gt;</w:t>
        <w:br w:type="textWrapping"/>
        <w:t xml:space="preserve">&lt;/html&gt;</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save the file in your </w:t>
      </w:r>
      <w:r w:rsidDel="00000000" w:rsidR="00000000" w:rsidRPr="00000000">
        <w:rPr>
          <w:i w:val="1"/>
          <w:rtl w:val="0"/>
        </w:rPr>
        <w:t xml:space="preserve">application/views/</w:t>
      </w:r>
      <w:r w:rsidDel="00000000" w:rsidR="00000000" w:rsidRPr="00000000">
        <w:rPr>
          <w:rtl w:val="0"/>
        </w:rPr>
        <w:t xml:space="preserve"> directory.</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a View</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a particular view file you will use the following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$this-&gt;load-&gt;view('name');</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name is the name of your view file.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file extension does not need to be specified unless you use something other than .php.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the controller file you made earlier called Blog.php, and replace the echo statement with the view loading method: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$this-&gt;load-&gt;view('blogview');</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visit your site using the URL you did earlier you should see your new view. The URL was similar to this: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multiple views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intelligently handle multiple calls to $this-&gt;load-&gt;view() from within a controller. If more than one call happens they will be appended together. For example, you may wish to have a header view, a menu view, a content view, and a footer view. That might look something like this: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Page extends CI_Controller {</w:t>
        <w:br w:type="textWrapping"/>
        <w:br w:type="textWrapping"/>
        <w:t xml:space="preserve">        public function index()</w:t>
        <w:br w:type="textWrapping"/>
        <w:t xml:space="preserve">        {</w:t>
        <w:br w:type="textWrapping"/>
        <w:t xml:space="preserve">                $data['page_title'] = 'Your title';</w:t>
        <w:br w:type="textWrapping"/>
        <w:t xml:space="preserve">                $this-&gt;load-&gt;view('header');</w:t>
        <w:br w:type="textWrapping"/>
        <w:t xml:space="preserve">                $this-&gt;load-&gt;view('menu');</w:t>
        <w:br w:type="textWrapping"/>
        <w:t xml:space="preserve">                $this-&gt;load-&gt;view('content', $data);</w:t>
        <w:br w:type="textWrapping"/>
        <w:t xml:space="preserve">                $this-&gt;load-&gt;view('footer');</w:t>
        <w:br w:type="textWrapping"/>
        <w:t xml:space="preserve">        }</w:t>
        <w:br w:type="textWrapping"/>
        <w:br w:type="textWrapping"/>
        <w:t xml:space="preserve">}</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above, we are using “dynamically added data”, which you will see below.</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Storing Views within Sub-directories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view files can also be stored within sub-directories if you prefer that type of organization. When doing so you will need to include the directory name loading the view. 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$this-&gt;load-&gt;view('directory_name/file_name');</w:t>
        <w:br w:type="textWrapping"/>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Dynamic Data to the View</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is passed from the controller to the view by way of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in the second parameter of the view loading method. Here is an example using an array: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'heading' =&gt; 'My Heading',</w:t>
        <w:br w:type="textWrapping"/>
        <w:t xml:space="preserve">        'message' =&gt; 'My Message'</w:t>
        <w:br w:type="textWrapping"/>
        <w:t xml:space="preserve">);</w:t>
        <w:br w:type="textWrapping"/>
        <w:br w:type="textWrapping"/>
        <w:t xml:space="preserve">$this-&gt;load-&gt;view('blogview', $data);</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here’s an example using an object: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new Someclass();</w:t>
        <w:br w:type="textWrapping"/>
        <w:t xml:space="preserve">$this-&gt;load-&gt;view('blogview',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object, the class variables will be turned into array elements.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try it with your controller file. Open it add this code: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$data['title'] = "My Real Title";</w:t>
        <w:br w:type="textWrapping"/>
        <w:t xml:space="preserve">                $data['heading'] = "My Real Heading";</w:t>
        <w:br w:type="textWrapping"/>
        <w:br w:type="textWrapping"/>
        <w:t xml:space="preserve">                $this-&gt;load-&gt;view('blogview', $data);</w:t>
        <w:br w:type="textWrapping"/>
        <w:t xml:space="preserve">        }</w:t>
        <w:br w:type="textWrapping"/>
        <w:t xml:space="preserv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your view file and change the text to variables that correspond to the array keys in your data:</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&lt;title&gt;&lt;?php echo $title;?&gt;&lt;/title&gt;</w:t>
        <w:br w:type="textWrapping"/>
        <w:t xml:space="preserve">&lt;/head&gt;</w:t>
        <w:br w:type="textWrapping"/>
        <w:t xml:space="preserve">&lt;body&gt;</w:t>
        <w:br w:type="textWrapping"/>
        <w:t xml:space="preserve">        &lt;h1&gt;&lt;?php echo $heading;?&gt;&lt;/h1&gt;</w:t>
        <w:br w:type="textWrapping"/>
        <w:t xml:space="preserve">&lt;/body&gt;</w:t>
        <w:br w:type="textWrapping"/>
        <w:t xml:space="preserve">&lt;/html&gt;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load the page at the URL you’ve been using and you should see the variables replaced.</w:t>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Creating Loops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array you pass to your view files is not limited to simple variables. You can pass multi dimensional arrays, which can be looped to generate multiple rows. For example, if you pull data from your database it will typically be in the form of a multi-dimensional array.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simple example. Add this to your controller: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$data['todo_list'] = array('Clean House', 'Call Mom', 'Run Errands');</w:t>
        <w:br w:type="textWrapping"/>
        <w:br w:type="textWrapping"/>
        <w:t xml:space="preserve">                $data['title'] = "My Real Title";</w:t>
        <w:br w:type="textWrapping"/>
        <w:t xml:space="preserve">                $data['heading'] = "My Real Heading";</w:t>
        <w:br w:type="textWrapping"/>
        <w:br w:type="textWrapping"/>
        <w:t xml:space="preserve">                $this-&gt;load-&gt;view('blogview', $data);</w:t>
        <w:br w:type="textWrapping"/>
        <w:t xml:space="preserve">        }</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your view file and create a loop: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&lt;title&gt;&lt;?php echo $title;?&gt;&lt;/title&gt;</w:t>
        <w:br w:type="textWrapping"/>
        <w:t xml:space="preserve">&lt;/head&gt;</w:t>
        <w:br w:type="textWrapping"/>
        <w:t xml:space="preserve">&lt;body&gt;</w:t>
        <w:br w:type="textWrapping"/>
        <w:t xml:space="preserve">        &lt;h1&gt;&lt;?php echo $heading;?&gt;&lt;/h1&gt;</w:t>
        <w:br w:type="textWrapping"/>
        <w:br w:type="textWrapping"/>
        <w:t xml:space="preserve">        &lt;h3&gt;My Todo List&lt;/h3&gt;</w:t>
        <w:br w:type="textWrapping"/>
        <w:br w:type="textWrapping"/>
        <w:t xml:space="preserve">        &lt;ul&gt;</w:t>
        <w:br w:type="textWrapping"/>
        <w:t xml:space="preserve">        &lt;?php foreach ($todo_list as $item):?&gt;</w:t>
        <w:br w:type="textWrapping"/>
        <w:br w:type="textWrapping"/>
        <w:t xml:space="preserve">                &lt;li&gt;&lt;?php echo $item;?&gt;&lt;/li&gt;</w:t>
        <w:br w:type="textWrapping"/>
        <w:br w:type="textWrapping"/>
        <w:t xml:space="preserve">        &lt;?php endforeach;?&gt;</w:t>
        <w:br w:type="textWrapping"/>
        <w:t xml:space="preserve">        &lt;/ul&gt;</w:t>
        <w:br w:type="textWrapping"/>
        <w:br w:type="textWrapping"/>
        <w:t xml:space="preserve">&lt;/body&gt;</w:t>
        <w:br w:type="textWrapping"/>
        <w:t xml:space="preserve">&lt;/html&gt;</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in the example above we are using PHP’s alternative syntax. If you are not familiar with it you can read about it </w:t>
      </w:r>
      <w:hyperlink r:id="rId245">
        <w:r w:rsidDel="00000000" w:rsidR="00000000" w:rsidRPr="00000000">
          <w:rPr>
            <w:i w:val="1"/>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Returning views as data</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third </w:t>
      </w:r>
      <w:r w:rsidDel="00000000" w:rsidR="00000000" w:rsidRPr="00000000">
        <w:rPr>
          <w:b w:val="1"/>
          <w:rtl w:val="0"/>
        </w:rPr>
        <w:t xml:space="preserve">optional</w:t>
      </w:r>
      <w:r w:rsidDel="00000000" w:rsidR="00000000" w:rsidRPr="00000000">
        <w:rPr>
          <w:rtl w:val="0"/>
        </w:rPr>
        <w:t xml:space="preserve"> parameter lets you change the behavior of the method so that it returns data as a string rather than sending it to your browser. This can be useful if you want to process the data in some way. If you set the parameter to TRUE (boolean) it will return data. The default behavior is false, which sends it to your browser. Remember to assign it to a variable if you want the data returned: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$this-&gt;load-&gt;view('myfile', '', TRUE);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reserved_names.html" TargetMode="External"/><Relationship Id="rId121" Type="http://schemas.openxmlformats.org/officeDocument/2006/relationships/image" Target="media/image2.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model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lternative_php.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ntroll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ntroll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