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3"/>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5"/>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5"/>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5"/>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5"/>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5"/>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7"/>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7"/>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7"/>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7"/>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0"/>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1"/>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1"/>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1"/>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1"/>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1"/>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1"/>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1"/>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1"/>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1"/>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1"/>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1"/>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1"/>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1"/>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1"/>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1"/>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1"/>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1"/>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3"/>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3"/>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3"/>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3"/>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3"/>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3"/>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3"/>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3"/>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3"/>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3"/>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3"/>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3"/>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3"/>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3"/>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3"/>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3"/>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3"/>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3"/>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3"/>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3"/>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3"/>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3"/>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HTML Table Class</w:t>
      </w:r>
    </w:p>
    <w:p w:rsidR="00000000" w:rsidDel="00000000" w:rsidP="00000000" w:rsidRDefault="00000000" w:rsidRPr="00000000" w14:paraId="0000004A">
      <w:pPr>
        <w:numPr>
          <w:ilvl w:val="1"/>
          <w:numId w:val="43"/>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3"/>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3"/>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3"/>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3"/>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3"/>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3"/>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4"/>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HTML Table Class</w:t>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 Table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HTML Table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Class provides functions that enable you to auto-generate HTML tables from arrays or database result sets.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Table Class</w:t>
        </w:r>
      </w:hyperlink>
      <w:r w:rsidDel="00000000" w:rsidR="00000000" w:rsidRPr="00000000">
        <w:rPr>
          <w:rtl w:val="0"/>
        </w:rPr>
      </w:r>
    </w:p>
    <w:p w:rsidR="00000000" w:rsidDel="00000000" w:rsidP="00000000" w:rsidRDefault="00000000" w:rsidRPr="00000000" w14:paraId="000000FB">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Examples</w:t>
        </w:r>
      </w:hyperlink>
      <w:r w:rsidDel="00000000" w:rsidR="00000000" w:rsidRPr="00000000">
        <w:rPr>
          <w:rtl w:val="0"/>
        </w:rPr>
      </w:r>
    </w:p>
    <w:p w:rsidR="00000000" w:rsidDel="00000000" w:rsidP="00000000" w:rsidRDefault="00000000" w:rsidRPr="00000000" w14:paraId="000000FD">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Changing the Look of Your Table</w:t>
        </w:r>
      </w:hyperlink>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Using the Table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t3h5sf">
        <w:r w:rsidDel="00000000" w:rsidR="00000000" w:rsidRPr="00000000">
          <w:rPr>
            <w:b w:val="1"/>
            <w:i w:val="0"/>
            <w:color w:val="0000ee"/>
            <w:sz w:val="28"/>
            <w:szCs w:val="28"/>
            <w:u w:val="single"/>
            <w:rtl w:val="0"/>
          </w:rPr>
          <w:t xml:space="preserve">Initializing the Class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Table class is initialized in your controller using the $this-&gt;load-&gt;library() method: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$this-&gt;load-&gt;library('table');</w:t>
        <w:br w:type="textWrapping"/>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Table library object will be available using:</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$this-&gt;table</w:t>
        <w:br w:type="textWrapping"/>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d34og8">
        <w:r w:rsidDel="00000000" w:rsidR="00000000" w:rsidRPr="00000000">
          <w:rPr>
            <w:b w:val="1"/>
            <w:i w:val="0"/>
            <w:color w:val="0000ee"/>
            <w:sz w:val="28"/>
            <w:szCs w:val="28"/>
            <w:u w:val="single"/>
            <w:rtl w:val="0"/>
          </w:rPr>
          <w:t xml:space="preserve">Examples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showing how you can create a table from a multi-dimensional array. Note that the first array index will become the table heading (or you can set your own headings using the set_heading() method described in the function reference below).</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$this-&gt;load-&gt;library('table');</w:t>
        <w:br w:type="textWrapping"/>
        <w:br w:type="textWrapping"/>
        <w:t xml:space="preserve">$data = array(</w:t>
        <w:br w:type="textWrapping"/>
        <w:t xml:space="preserve">        array('Name', 'Color', 'Size'),</w:t>
        <w:br w:type="textWrapping"/>
        <w:t xml:space="preserve">        array('Fred', 'Blue', 'Small'),</w:t>
        <w:br w:type="textWrapping"/>
        <w:t xml:space="preserve">        array('Mary', 'Red', 'Large'),</w:t>
        <w:br w:type="textWrapping"/>
        <w:t xml:space="preserve">        array('John', 'Green', 'Medium')</w:t>
        <w:br w:type="textWrapping"/>
        <w:t xml:space="preserve">);</w:t>
        <w:br w:type="textWrapping"/>
        <w:br w:type="textWrapping"/>
        <w:t xml:space="preserve">echo $this-&gt;table-&gt;generate($data);</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of a table created from a database query result. The table class will automatically generate the headings based on the table names (or you can set your own headings using the set_heading() method described in the class reference below).</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$this-&gt;load-&gt;library('table');</w:t>
        <w:br w:type="textWrapping"/>
        <w:br w:type="textWrapping"/>
        <w:t xml:space="preserve">$query = $this-&gt;db-&gt;query('SELECT * FROM my_table');</w:t>
        <w:br w:type="textWrapping"/>
        <w:br w:type="textWrapping"/>
        <w:t xml:space="preserve">echo $this-&gt;table-&gt;generate($query);</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showing how you might create a table using discrete parameters: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$this-&gt;load-&gt;library('table');</w:t>
        <w:br w:type="textWrapping"/>
        <w:br w:type="textWrapping"/>
        <w:t xml:space="preserve">$this-&gt;table-&gt;set_heading('Name', 'Color', 'Size');</w:t>
        <w:br w:type="textWrapping"/>
        <w:br w:type="textWrapping"/>
        <w:t xml:space="preserve">$this-&gt;table-&gt;add_row('Fred', 'Blue', 'Small');</w:t>
        <w:br w:type="textWrapping"/>
        <w:t xml:space="preserve">$this-&gt;table-&gt;add_row('Mary', 'Red', 'Large');</w:t>
        <w:br w:type="textWrapping"/>
        <w:t xml:space="preserve">$this-&gt;table-&gt;add_row('John', 'Green', 'Medium');</w:t>
        <w:br w:type="textWrapping"/>
        <w:br w:type="textWrapping"/>
        <w:t xml:space="preserve">echo $this-&gt;table-&gt;generate();</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the same example, except instead of individual parameters, arrays are used: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$this-&gt;load-&gt;library('table');</w:t>
        <w:br w:type="textWrapping"/>
        <w:br w:type="textWrapping"/>
        <w:t xml:space="preserve">$this-&gt;table-&gt;set_heading(array('Name', 'Color', 'Size'));</w:t>
        <w:br w:type="textWrapping"/>
        <w:br w:type="textWrapping"/>
        <w:t xml:space="preserve">$this-&gt;table-&gt;add_row(array('Fred', 'Blue', 'Small'));</w:t>
        <w:br w:type="textWrapping"/>
        <w:t xml:space="preserve">$this-&gt;table-&gt;add_row(array('Mary', 'Red', 'Large'));</w:t>
        <w:br w:type="textWrapping"/>
        <w:t xml:space="preserve">$this-&gt;table-&gt;add_row(array('John', 'Green', 'Medium'));</w:t>
        <w:br w:type="textWrapping"/>
        <w:br w:type="textWrapping"/>
        <w:t xml:space="preserve">echo $this-&gt;table-&gt;generate();</w:t>
        <w:br w:type="textWrapping"/>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Changing the Look of Your Table</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Class permits you to set a table template with which you can specify the design of your layout. Here is the template prototype: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array(</w:t>
        <w:br w:type="textWrapping"/>
        <w:t xml:space="preserve">        'table_open'            =&gt; '&lt;table border="0" cellpadding="4" cellspacing="0"&gt;',</w:t>
        <w:br w:type="textWrapping"/>
        <w:br w:type="textWrapping"/>
        <w:t xml:space="preserve">        'thead_open'            =&gt; '&lt;thead&gt;',</w:t>
        <w:br w:type="textWrapping"/>
        <w:t xml:space="preserve">        'thead_close'           =&gt; '&lt;/thead&gt;',</w:t>
        <w:br w:type="textWrapping"/>
        <w:br w:type="textWrapping"/>
        <w:t xml:space="preserve">        'heading_row_start'     =&gt; '&lt;tr&gt;',</w:t>
        <w:br w:type="textWrapping"/>
        <w:t xml:space="preserve">        'heading_row_end'       =&gt; '&lt;/tr&gt;',</w:t>
        <w:br w:type="textWrapping"/>
        <w:t xml:space="preserve">        'heading_cell_start'    =&gt; '&lt;th&gt;',</w:t>
        <w:br w:type="textWrapping"/>
        <w:t xml:space="preserve">        'heading_cell_end'      =&gt; '&lt;/th&gt;',</w:t>
        <w:br w:type="textWrapping"/>
        <w:br w:type="textWrapping"/>
        <w:t xml:space="preserve">        'tbody_open'            =&gt; '&lt;tbody&gt;',</w:t>
        <w:br w:type="textWrapping"/>
        <w:t xml:space="preserve">        'tbody_close'           =&gt; '&lt;/tbody&gt;',</w:t>
        <w:br w:type="textWrapping"/>
        <w:br w:type="textWrapping"/>
        <w:t xml:space="preserve">        'row_start'             =&gt; '&lt;tr&gt;',</w:t>
        <w:br w:type="textWrapping"/>
        <w:t xml:space="preserve">        'row_end'               =&gt; '&lt;/tr&gt;',</w:t>
        <w:br w:type="textWrapping"/>
        <w:t xml:space="preserve">        'cell_start'            =&gt; '&lt;td&gt;',</w:t>
        <w:br w:type="textWrapping"/>
        <w:t xml:space="preserve">        'cell_end'              =&gt; '&lt;/td&gt;',</w:t>
        <w:br w:type="textWrapping"/>
        <w:br w:type="textWrapping"/>
        <w:t xml:space="preserve">        'row_alt_start'         =&gt; '&lt;tr&gt;',</w:t>
        <w:br w:type="textWrapping"/>
        <w:t xml:space="preserve">        'row_alt_end'           =&gt; '&lt;/tr&gt;',</w:t>
        <w:br w:type="textWrapping"/>
        <w:t xml:space="preserve">        'cell_alt_start'        =&gt; '&lt;td&gt;',</w:t>
        <w:br w:type="textWrapping"/>
        <w:t xml:space="preserve">        'cell_alt_end'          =&gt; '&lt;/td&gt;',</w:t>
        <w:br w:type="textWrapping"/>
        <w:br w:type="textWrapping"/>
        <w:t xml:space="preserve">        'table_close'           =&gt; '&lt;/table&gt;'</w:t>
        <w:br w:type="textWrapping"/>
        <w:t xml:space="preserve">);</w:t>
        <w:br w:type="textWrapping"/>
        <w:br w:type="textWrapping"/>
        <w:t xml:space="preserve">$this-&gt;table-&gt;set_template($template);</w:t>
        <w:br w:type="textWrapping"/>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there are two sets of “row” blocks in the template. These permit you to create alternating row colors or design elements that alternate with each iteration of the row data.</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NOT required to submit a complete template. If you only need to change parts of the layout you can simply submit those elements. In this example, only the table opening tag is being changed: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array(</w:t>
        <w:br w:type="textWrapping"/>
        <w:t xml:space="preserve">        'table_open' =&gt; '&lt;table border="1" cellpadding="2" cellspacing="1" class="mytable"&gt;'</w:t>
        <w:br w:type="textWrapping"/>
        <w:t xml:space="preserve">);</w:t>
        <w:br w:type="textWrapping"/>
        <w:br w:type="textWrapping"/>
        <w:t xml:space="preserve">$this-&gt;table-&gt;set_template($template);</w:t>
        <w:br w:type="textWrapping"/>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set defaults for these in a config file.</w:t>
      </w:r>
    </w:p>
    <w:p w:rsidR="00000000" w:rsidDel="00000000" w:rsidP="00000000" w:rsidRDefault="00000000" w:rsidRPr="00000000" w14:paraId="000001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Class Reference</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class </w:t>
      </w:r>
      <w:r w:rsidDel="00000000" w:rsidR="00000000" w:rsidRPr="00000000">
        <w:rPr>
          <w:rtl w:val="0"/>
        </w:rPr>
        <w:t xml:space="preserve">CI_Table</w:t>
      </w:r>
      <w:hyperlink w:anchor="3rdcrjn">
        <w:r w:rsidDel="00000000" w:rsidR="00000000" w:rsidRPr="00000000">
          <w:rPr>
            <w:color w:val="0000ee"/>
            <w:u w:val="single"/>
            <w:rtl w:val="0"/>
          </w:rPr>
          <w:t xml:space="preserve">¶</w:t>
        </w:r>
      </w:hyperlink>
      <w:r w:rsidDel="00000000" w:rsidR="00000000" w:rsidRPr="00000000">
        <w:rPr>
          <w:rtl w:val="0"/>
        </w:rPr>
        <w:t xml:space="preserve"> $function = NULL</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you to specify a native PHP function or a valid function array object to be applied to all cell data.</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$this-&gt;load-&gt;library('table');</w:t>
        <w:br w:type="textWrapping"/>
        <w:br w:type="textWrapping"/>
        <w:t xml:space="preserve">$this-&gt;table-&gt;set_heading('Name', 'Color', 'Size');</w:t>
        <w:br w:type="textWrapping"/>
        <w:t xml:space="preserve">$this-&gt;table-&gt;add_row('Fred', '&lt;strong&gt;Blue&lt;/strong&gt;', 'Small');</w:t>
        <w:br w:type="textWrapping"/>
        <w:br w:type="textWrapping"/>
        <w:t xml:space="preserve">$this-&gt;table-&gt;function = 'htmlspecialchars';</w:t>
        <w:br w:type="textWrapping"/>
        <w:t xml:space="preserve">echo $this-&gt;table-&gt;generate();</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all cell data would be ran through PHP’s htmlspecialchars() function, resulting in: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&lt;td&gt;Fred&lt;/td&gt;&lt;td&gt;&amp;lt;strong&amp;gt;Blue&amp;lt;/strong&amp;gt;&lt;/td&gt;&lt;td&gt;Small&lt;/td&gt;</w:t>
        <w:br w:type="textWrapping"/>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generate([</w:t>
      </w:r>
      <w:r w:rsidDel="00000000" w:rsidR="00000000" w:rsidRPr="00000000">
        <w:rPr>
          <w:i w:val="1"/>
          <w:rtl w:val="0"/>
        </w:rPr>
        <w:t xml:space="preserve">$table_data = NULL</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$table_data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Data to populate the table rows with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table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generated table. Accepts an optional parameter which can be an array or a database result object.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set_caption(</w:t>
      </w:r>
      <w:r w:rsidDel="00000000" w:rsidR="00000000" w:rsidRPr="00000000">
        <w:rPr>
          <w:i w:val="1"/>
          <w:rtl w:val="0"/>
        </w:rPr>
        <w:t xml:space="preserve">$caption</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$caption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caption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w:t>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add a caption to the table.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$this-&gt;table-&gt;set_caption('Colors');</w:t>
        <w:br w:type="textWrapping"/>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set_heading([</w:t>
      </w:r>
      <w:r w:rsidDel="00000000" w:rsidR="00000000" w:rsidRPr="00000000">
        <w:rPr>
          <w:i w:val="1"/>
          <w:rtl w:val="0"/>
        </w:rPr>
        <w:t xml:space="preserve">$args = array()</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$args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An array or multiple strings containing the table column titles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w:t>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the table heading. You can submit an array or discrete params: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$this-&gt;table-&gt;set_heading('Name', 'Color', 'Size');</w:t>
        <w:br w:type="textWrapping"/>
        <w:br w:type="textWrapping"/>
        <w:t xml:space="preserve">$this-&gt;table-&gt;set_heading(array('Name', 'Color', 'Size'));</w:t>
        <w:br w:type="textWrapping"/>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add_row([</w:t>
      </w:r>
      <w:r w:rsidDel="00000000" w:rsidR="00000000" w:rsidRPr="00000000">
        <w:rPr>
          <w:i w:val="1"/>
          <w:rtl w:val="0"/>
        </w:rPr>
        <w:t xml:space="preserve">$args = array()</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$args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An array or multiple strings containing the row values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add a row to your table. You can submit an array or discrete params: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$this-&gt;table-&gt;add_row('Blue', 'Red', 'Green');</w:t>
        <w:br w:type="textWrapping"/>
        <w:br w:type="textWrapping"/>
        <w:t xml:space="preserve">$this-&gt;table-&gt;add_row(array('Blue', 'Red', 'Green'));</w:t>
        <w:br w:type="textWrapping"/>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set an individual cell’s tag attributes, you can use an associative array for that cell. The associative key </w:t>
      </w:r>
      <w:r w:rsidDel="00000000" w:rsidR="00000000" w:rsidRPr="00000000">
        <w:rPr>
          <w:b w:val="1"/>
          <w:rtl w:val="0"/>
        </w:rPr>
        <w:t xml:space="preserve">data</w:t>
      </w:r>
      <w:r w:rsidDel="00000000" w:rsidR="00000000" w:rsidRPr="00000000">
        <w:rPr>
          <w:rtl w:val="0"/>
        </w:rPr>
        <w:t xml:space="preserve"> defines the cell’s data. Any other key =&gt; val pairs are added as key=’val’ attributes to the tag:</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$cell = array('data' =&gt; 'Blue', 'class' =&gt; 'highlight', 'colspan' =&gt; 2);</w:t>
        <w:br w:type="textWrapping"/>
        <w:t xml:space="preserve">$this-&gt;table-&gt;add_row($cell, 'Red', 'Green');</w:t>
        <w:br w:type="textWrapping"/>
        <w:br w:type="textWrapping"/>
        <w:t xml:space="preserve">// generates</w:t>
        <w:br w:type="textWrapping"/>
        <w:t xml:space="preserve">// &lt;td class='highlight' colspan='2'&gt;Blue&lt;/td&gt;&lt;td&gt;Red&lt;/td&gt;&lt;td&gt;Green&lt;/td&gt;</w:t>
        <w:br w:type="textWrapping"/>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make_columns([</w:t>
      </w:r>
      <w:r w:rsidDel="00000000" w:rsidR="00000000" w:rsidRPr="00000000">
        <w:rPr>
          <w:i w:val="1"/>
          <w:rtl w:val="0"/>
        </w:rPr>
        <w:t xml:space="preserve">$array = array()</w:t>
      </w:r>
      <w:r w:rsidDel="00000000" w:rsidR="00000000" w:rsidRPr="00000000">
        <w:rPr>
          <w:rtl w:val="0"/>
        </w:rPr>
        <w:t xml:space="preserve">[, </w:t>
      </w:r>
      <w:r w:rsidDel="00000000" w:rsidR="00000000" w:rsidRPr="00000000">
        <w:rPr>
          <w:i w:val="1"/>
          <w:rtl w:val="0"/>
        </w:rPr>
        <w:t xml:space="preserve">$col_limit = 0</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5">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$array</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array containing multiple rows’ data</w:t>
            </w:r>
          </w:p>
          <w:p w:rsidR="00000000" w:rsidDel="00000000" w:rsidP="00000000" w:rsidRDefault="00000000" w:rsidRPr="00000000" w14:paraId="0000016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$col_limit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Count of columns in the table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HTML table columns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takes a one-dimensional array as input and creates a multi-dimensional array with a depth equal to the number of columns desired. This allows a single array with many elements to be displayed in a table that has a fixed column count. Consider this example: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$list = array('one', 'two', 'three', 'four', 'five', 'six', 'seven', 'eight', 'nine', 'ten', 'eleven', 'twelve');</w:t>
        <w:br w:type="textWrapping"/>
        <w:br w:type="textWrapping"/>
        <w:t xml:space="preserve">$new_list = $this-&gt;table-&gt;make_columns($list, 3);</w:t>
        <w:br w:type="textWrapping"/>
        <w:br w:type="textWrapping"/>
        <w:t xml:space="preserve">$this-&gt;table-&gt;generate($new_list);</w:t>
        <w:br w:type="textWrapping"/>
        <w:br w:type="textWrapping"/>
        <w:t xml:space="preserve">// Generates a table with this prototype</w:t>
        <w:br w:type="textWrapping"/>
        <w:br w:type="textWrapping"/>
        <w:t xml:space="preserve">&lt;table border="0" cellpadding="4" cellspacing="0"&gt;</w:t>
        <w:br w:type="textWrapping"/>
        <w:t xml:space="preserve">&lt;tr&gt;</w:t>
        <w:br w:type="textWrapping"/>
        <w:t xml:space="preserve">&lt;td&gt;one&lt;/td&gt;&lt;td&gt;two&lt;/td&gt;&lt;td&gt;three&lt;/td&gt;</w:t>
        <w:br w:type="textWrapping"/>
        <w:t xml:space="preserve">&lt;/tr&gt;&lt;tr&gt;</w:t>
        <w:br w:type="textWrapping"/>
        <w:t xml:space="preserve">&lt;td&gt;four&lt;/td&gt;&lt;td&gt;five&lt;/td&gt;&lt;td&gt;six&lt;/td&gt;</w:t>
        <w:br w:type="textWrapping"/>
        <w:t xml:space="preserve">&lt;/tr&gt;&lt;tr&gt;</w:t>
        <w:br w:type="textWrapping"/>
        <w:t xml:space="preserve">&lt;td&gt;seven&lt;/td&gt;&lt;td&gt;eight&lt;/td&gt;&lt;td&gt;nine&lt;/td&gt;</w:t>
        <w:br w:type="textWrapping"/>
        <w:t xml:space="preserve">&lt;/tr&gt;&lt;tr&gt;</w:t>
        <w:br w:type="textWrapping"/>
        <w:t xml:space="preserve">&lt;td&gt;ten&lt;/td&gt;&lt;td&gt;eleven&lt;/td&gt;&lt;td&gt;twelve&lt;/td&gt;&lt;/tr&gt;</w:t>
        <w:br w:type="textWrapping"/>
        <w:t xml:space="preserve">&lt;/table&gt;</w:t>
        <w:br w:type="textWrapping"/>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set_template(</w:t>
      </w:r>
      <w:r w:rsidDel="00000000" w:rsidR="00000000" w:rsidRPr="00000000">
        <w:rPr>
          <w:i w:val="1"/>
          <w:rtl w:val="0"/>
        </w:rPr>
        <w:t xml:space="preserve">$template</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$template</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containing template values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your template. You can submit a full or partial template.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array(</w:t>
        <w:br w:type="textWrapping"/>
        <w:t xml:space="preserve">        'table_open'  =&gt; '&lt;table border="1" cellpadding="2" cellspacing="1" class="mytable"&gt;'</w:t>
        <w:br w:type="textWrapping"/>
        <w:t xml:space="preserve">);</w:t>
        <w:br w:type="textWrapping"/>
        <w:br w:type="textWrapping"/>
        <w:t xml:space="preserve">$this-&gt;table-&gt;set_template($template);</w:t>
        <w:br w:type="textWrapping"/>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set_empty(</w:t>
      </w:r>
      <w:r w:rsidDel="00000000" w:rsidR="00000000" w:rsidRPr="00000000">
        <w:rPr>
          <w:i w:val="1"/>
          <w:rtl w:val="0"/>
        </w:rPr>
        <w:t xml:space="preserve">$value</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Value to put in empty cells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set a default value for use in any table cells that are empty. You might, for example, set a non-breaking space: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$this-&gt;table-&gt;set_empty(" ");</w:t>
        <w:br w:type="textWrapping"/>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clear()</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CI_Table</w:t>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clear the table heading and row data. If you need to show multiple tables with different data you should to call this method after each table has been generated to clear the previous table information. Example: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$this-&gt;load-&gt;library('table');</w:t>
        <w:br w:type="textWrapping"/>
        <w:br w:type="textWrapping"/>
        <w:t xml:space="preserve">$this-&gt;table-&gt;set_heading('Name', 'Color', 'Size');</w:t>
        <w:br w:type="textWrapping"/>
        <w:t xml:space="preserve">$this-&gt;table-&gt;add_row('Fred', 'Blue', 'Small');</w:t>
        <w:br w:type="textWrapping"/>
        <w:t xml:space="preserve">$this-&gt;table-&gt;add_row('Mary', 'Red', 'Large');</w:t>
        <w:br w:type="textWrapping"/>
        <w:t xml:space="preserve">$this-&gt;table-&gt;add_row('John', 'Green', 'Medium');</w:t>
        <w:br w:type="textWrapping"/>
        <w:br w:type="textWrapping"/>
        <w:t xml:space="preserve">echo $this-&gt;table-&gt;generate();</w:t>
        <w:br w:type="textWrapping"/>
        <w:br w:type="textWrapping"/>
        <w:t xml:space="preserve">$this-&gt;table-&gt;clear();</w:t>
        <w:br w:type="textWrapping"/>
        <w:br w:type="textWrapping"/>
        <w:t xml:space="preserve">$this-&gt;table-&gt;set_heading('Name', 'Day', 'Delivery');</w:t>
        <w:br w:type="textWrapping"/>
        <w:t xml:space="preserve">$this-&gt;table-&gt;add_row('Fred', 'Wednesday', 'Express');</w:t>
        <w:br w:type="textWrapping"/>
        <w:t xml:space="preserve">$this-&gt;table-&gt;add_row('Mary', 'Monday', 'Air');</w:t>
        <w:br w:type="textWrapping"/>
        <w:t xml:space="preserve">$this-&gt;table-&gt;add_row('John', 'Saturday', 'Overnight');</w:t>
        <w:br w:type="textWrapping"/>
        <w:br w:type="textWrapping"/>
        <w:t xml:space="preserve">echo $this-&gt;table-&gt;generate();</w:t>
        <w:br w:type="textWrapping"/>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sessions.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trackback.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ession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