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</w:rPr>
        <w:id w:val="-204998345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51BDF8A" w14:textId="51A1AFF5" w:rsidR="005B1E35" w:rsidRDefault="006059FD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018DE66" wp14:editId="442F99B9">
                    <wp:simplePos x="0" y="0"/>
                    <wp:positionH relativeFrom="margin">
                      <wp:posOffset>-161586</wp:posOffset>
                    </wp:positionH>
                    <wp:positionV relativeFrom="margin">
                      <wp:posOffset>10160</wp:posOffset>
                    </wp:positionV>
                    <wp:extent cx="5943600" cy="914400"/>
                    <wp:effectExtent l="0" t="0" r="0" b="571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FDCB182" w14:textId="77777777" w:rsidR="005B1E35" w:rsidRDefault="005B1E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Functional Design</w:t>
                                    </w:r>
                                  </w:p>
                                </w:sdtContent>
                              </w:sdt>
                              <w:p w14:paraId="4092994D" w14:textId="77777777" w:rsidR="005B1E35" w:rsidRDefault="005B1E3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CLIENT ON BOARD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30FE6FA" w14:textId="77777777" w:rsidR="005B1E35" w:rsidRDefault="005B1E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8DE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-12.7pt;margin-top:.8pt;width:468pt;height:1in;z-index:251658242;visibility:visible;mso-wrap-style:square;mso-width-percent:765;mso-wrap-distance-left:9pt;mso-wrap-distance-top:0;mso-wrap-distance-right:9pt;mso-wrap-distance-bottom:0;mso-position-horizontal:absolute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FDCB182" w14:textId="77777777" w:rsidR="005B1E35" w:rsidRDefault="005B1E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Functional Design</w:t>
                              </w:r>
                            </w:p>
                          </w:sdtContent>
                        </w:sdt>
                        <w:p w14:paraId="4092994D" w14:textId="77777777" w:rsidR="005B1E35" w:rsidRDefault="005B1E3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CLIENT ON BOARD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30FE6FA" w14:textId="77777777" w:rsidR="005B1E35" w:rsidRDefault="005B1E3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95B56AD" w14:textId="13CC96D6" w:rsidR="005B1E35" w:rsidRDefault="005B1E35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12B1CCF0" wp14:editId="4A0FBB6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E49A9B7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06112EA" w14:textId="77777777" w:rsidR="005B1E35" w:rsidRDefault="005B1E35"/>
        <w:p w14:paraId="2C42C0F9" w14:textId="77777777" w:rsidR="005B1E35" w:rsidRDefault="005B1E35"/>
        <w:p w14:paraId="395E29F1" w14:textId="77777777" w:rsidR="005B1E35" w:rsidRDefault="005B1E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960CD4" wp14:editId="5C8B114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7996127</wp:posOffset>
                    </wp:positionV>
                    <wp:extent cx="5943600" cy="552893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528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22F19" w14:textId="35ADFD52" w:rsidR="005B1E35" w:rsidRDefault="005B1E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SAXION UNIVERSITY OF APPLIED SCIENCES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F5B489" w14:textId="090BA31D" w:rsidR="005B1E35" w:rsidRDefault="005B1E3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60CD4" id="Text Box 69" o:spid="_x0000_s1027" type="#_x0000_t202" style="position:absolute;margin-left:416.8pt;margin-top:629.6pt;width:468pt;height:43.55pt;z-index:251658240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" filled="f" stroked="f" strokeweight=".5pt">
                    <v:textbox inset="0,0,0,0">
                      <w:txbxContent>
                        <w:p w14:paraId="50A22F19" w14:textId="35ADFD52" w:rsidR="005B1E35" w:rsidRDefault="005B1E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SAXION UNIVERSITY OF APPLIED SCIENCES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F5B489" w14:textId="090BA31D" w:rsidR="005B1E35" w:rsidRDefault="005B1E3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DC4C043" w14:textId="4869FF1D" w:rsidR="00927805" w:rsidRDefault="005B1E3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>
            <w:t xml:space="preserve">Date: </w:t>
          </w:r>
          <w:r w:rsidR="00927805">
            <w:rPr>
              <w:rFonts w:ascii="Calibri" w:eastAsia="Calibri" w:hAnsi="Calibri" w:cs="Calibri"/>
              <w:color w:val="000000" w:themeColor="text1"/>
              <w:sz w:val="22"/>
            </w:rPr>
            <w:t>2022/11/24</w:t>
          </w:r>
        </w:p>
        <w:p w14:paraId="4015A0E6" w14:textId="41F9231B" w:rsid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Group: Brave Alligators</w:t>
          </w:r>
        </w:p>
        <w:p w14:paraId="49013AB5" w14:textId="77777777" w:rsid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Authors:</w:t>
          </w:r>
        </w:p>
        <w:p w14:paraId="3F236C11" w14:textId="042A7E17" w:rsidR="00554058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Adri</w:t>
          </w:r>
          <w:r>
            <w:rPr>
              <w:rFonts w:ascii="Calibri" w:eastAsia="Calibri" w:hAnsi="Calibri" w:cs="Calibri"/>
              <w:color w:val="000000" w:themeColor="text1"/>
              <w:sz w:val="22"/>
            </w:rPr>
            <w:t>a</w:t>
          </w: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n Krantz</w:t>
          </w:r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</w:t>
          </w:r>
          <w:r w:rsidR="00554058">
            <w:rPr>
              <w:rFonts w:ascii="Calibri" w:eastAsia="Calibri" w:hAnsi="Calibri" w:cs="Calibri"/>
              <w:color w:val="000000" w:themeColor="text1"/>
              <w:sz w:val="22"/>
            </w:rPr>
            <w:t>–</w:t>
          </w:r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524202</w:t>
          </w:r>
        </w:p>
        <w:p w14:paraId="3E902E78" w14:textId="4F0CF518" w:rsid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 xml:space="preserve">Darius </w:t>
          </w:r>
          <w:proofErr w:type="spellStart"/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Bejan</w:t>
          </w:r>
          <w:proofErr w:type="spellEnd"/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- </w:t>
          </w:r>
          <w:r w:rsidR="00925B00">
            <w:rPr>
              <w:rFonts w:ascii="Calibri" w:eastAsia="Calibri" w:hAnsi="Calibri" w:cs="Calibri"/>
              <w:color w:val="000000" w:themeColor="text1"/>
              <w:sz w:val="22"/>
            </w:rPr>
            <w:t>516</w:t>
          </w:r>
          <w:r w:rsidR="00A1772D">
            <w:rPr>
              <w:rFonts w:ascii="Calibri" w:eastAsia="Calibri" w:hAnsi="Calibri" w:cs="Calibri"/>
              <w:color w:val="000000" w:themeColor="text1"/>
              <w:sz w:val="22"/>
            </w:rPr>
            <w:t>471</w:t>
          </w:r>
        </w:p>
        <w:p w14:paraId="5B3DFB62" w14:textId="6E9CD741" w:rsid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proofErr w:type="spellStart"/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Georgs</w:t>
          </w:r>
          <w:proofErr w:type="spellEnd"/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 xml:space="preserve"> </w:t>
          </w:r>
          <w:proofErr w:type="spellStart"/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Jaku</w:t>
          </w:r>
          <w:r>
            <w:rPr>
              <w:rFonts w:ascii="Calibri" w:eastAsia="Calibri" w:hAnsi="Calibri" w:cs="Calibri"/>
              <w:color w:val="000000" w:themeColor="text1"/>
            </w:rPr>
            <w:t>b</w:t>
          </w: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ovskis</w:t>
          </w:r>
          <w:proofErr w:type="spellEnd"/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- </w:t>
          </w:r>
          <w:r w:rsidR="006918E2">
            <w:rPr>
              <w:rFonts w:ascii="Calibri" w:eastAsia="Calibri" w:hAnsi="Calibri" w:cs="Calibri"/>
              <w:color w:val="000000" w:themeColor="text1"/>
              <w:sz w:val="22"/>
            </w:rPr>
            <w:t>51</w:t>
          </w:r>
          <w:r w:rsidR="008A6457">
            <w:rPr>
              <w:rFonts w:ascii="Calibri" w:eastAsia="Calibri" w:hAnsi="Calibri" w:cs="Calibri"/>
              <w:color w:val="000000" w:themeColor="text1"/>
              <w:sz w:val="22"/>
            </w:rPr>
            <w:t>7100</w:t>
          </w:r>
        </w:p>
        <w:p w14:paraId="2FAA3DDE" w14:textId="714A55AE" w:rsid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Hai Ha Pham</w:t>
          </w:r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- </w:t>
          </w:r>
          <w:r w:rsidR="00531AF7">
            <w:rPr>
              <w:rFonts w:ascii="Calibri" w:eastAsia="Calibri" w:hAnsi="Calibri" w:cs="Calibri"/>
              <w:color w:val="000000" w:themeColor="text1"/>
              <w:sz w:val="22"/>
            </w:rPr>
            <w:t>49</w:t>
          </w:r>
          <w:r w:rsidR="00554058">
            <w:rPr>
              <w:rFonts w:ascii="Calibri" w:eastAsia="Calibri" w:hAnsi="Calibri" w:cs="Calibri"/>
              <w:color w:val="000000" w:themeColor="text1"/>
              <w:sz w:val="22"/>
            </w:rPr>
            <w:t>3611</w:t>
          </w:r>
        </w:p>
        <w:p w14:paraId="7B70CCC2" w14:textId="3769032C" w:rsidR="00927805" w:rsidRPr="00927805" w:rsidRDefault="00927805" w:rsidP="00927805">
          <w:pPr>
            <w:rPr>
              <w:rFonts w:ascii="Calibri" w:eastAsia="Calibri" w:hAnsi="Calibri" w:cs="Calibri"/>
              <w:color w:val="000000" w:themeColor="text1"/>
              <w:sz w:val="22"/>
            </w:rPr>
          </w:pPr>
          <w:r>
            <w:rPr>
              <w:rFonts w:ascii="Calibri" w:eastAsia="Calibri" w:hAnsi="Calibri" w:cs="Calibri"/>
              <w:color w:val="000000" w:themeColor="text1"/>
              <w:sz w:val="22"/>
            </w:rPr>
            <w:t>T</w:t>
          </w:r>
          <w:r w:rsidRPr="5EA03A42">
            <w:rPr>
              <w:rFonts w:ascii="Calibri" w:eastAsia="Calibri" w:hAnsi="Calibri" w:cs="Calibri"/>
              <w:color w:val="000000" w:themeColor="text1"/>
              <w:sz w:val="22"/>
            </w:rPr>
            <w:t>iffany Deng</w:t>
          </w:r>
          <w:r>
            <w:rPr>
              <w:rFonts w:ascii="Calibri" w:eastAsia="Calibri" w:hAnsi="Calibri" w:cs="Calibri"/>
              <w:color w:val="000000" w:themeColor="text1"/>
              <w:sz w:val="22"/>
            </w:rPr>
            <w:t xml:space="preserve"> - </w:t>
          </w:r>
          <w:r w:rsidR="000F48D8">
            <w:rPr>
              <w:rFonts w:ascii="Calibri" w:eastAsia="Calibri" w:hAnsi="Calibri" w:cs="Calibri"/>
              <w:color w:val="000000" w:themeColor="text1"/>
              <w:sz w:val="22"/>
            </w:rPr>
            <w:t>452</w:t>
          </w:r>
          <w:r w:rsidR="00930496">
            <w:rPr>
              <w:rFonts w:ascii="Calibri" w:eastAsia="Calibri" w:hAnsi="Calibri" w:cs="Calibri"/>
              <w:color w:val="000000" w:themeColor="text1"/>
              <w:sz w:val="22"/>
            </w:rPr>
            <w:t>428</w:t>
          </w:r>
        </w:p>
        <w:p w14:paraId="2077AA58" w14:textId="77777777" w:rsidR="00927805" w:rsidRDefault="00927805" w:rsidP="00927805">
          <w:pPr>
            <w:rPr>
              <w:rFonts w:ascii="Calibri" w:eastAsia="Calibri" w:hAnsi="Calibri" w:cs="Calibri"/>
              <w:color w:val="000000" w:themeColor="text1"/>
            </w:rPr>
          </w:pPr>
        </w:p>
        <w:p w14:paraId="52659CFC" w14:textId="77777777" w:rsidR="00927805" w:rsidRDefault="005B1E3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612636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4CE98" w14:textId="45625AD2" w:rsidR="00927805" w:rsidRDefault="00927805">
          <w:pPr>
            <w:pStyle w:val="TOCHeading"/>
          </w:pPr>
          <w:r>
            <w:t>Table of contents</w:t>
          </w:r>
        </w:p>
        <w:p w14:paraId="07AB9C9E" w14:textId="10CE6F83" w:rsidR="009060C7" w:rsidRDefault="00927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95962" w:history="1">
            <w:r w:rsidR="009060C7" w:rsidRPr="00B15AD7">
              <w:rPr>
                <w:rStyle w:val="Hyperlink"/>
                <w:noProof/>
              </w:rPr>
              <w:t>Introduction</w:t>
            </w:r>
            <w:r w:rsidR="009060C7">
              <w:rPr>
                <w:noProof/>
                <w:webHidden/>
              </w:rPr>
              <w:tab/>
            </w:r>
            <w:r w:rsidR="009060C7">
              <w:rPr>
                <w:noProof/>
                <w:webHidden/>
              </w:rPr>
              <w:fldChar w:fldCharType="begin"/>
            </w:r>
            <w:r w:rsidR="009060C7">
              <w:rPr>
                <w:noProof/>
                <w:webHidden/>
              </w:rPr>
              <w:instrText xml:space="preserve"> PAGEREF _Toc121095962 \h </w:instrText>
            </w:r>
            <w:r w:rsidR="009060C7">
              <w:rPr>
                <w:noProof/>
                <w:webHidden/>
              </w:rPr>
            </w:r>
            <w:r w:rsidR="009060C7">
              <w:rPr>
                <w:noProof/>
                <w:webHidden/>
              </w:rPr>
              <w:fldChar w:fldCharType="separate"/>
            </w:r>
            <w:r w:rsidR="009060C7">
              <w:rPr>
                <w:noProof/>
                <w:webHidden/>
              </w:rPr>
              <w:t>2</w:t>
            </w:r>
            <w:r w:rsidR="009060C7">
              <w:rPr>
                <w:noProof/>
                <w:webHidden/>
              </w:rPr>
              <w:fldChar w:fldCharType="end"/>
            </w:r>
          </w:hyperlink>
        </w:p>
        <w:p w14:paraId="5DA40ADA" w14:textId="2EAAD7E2" w:rsidR="009060C7" w:rsidRDefault="00906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3" w:history="1">
            <w:r w:rsidRPr="00B15AD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289" w14:textId="14AAA1D5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4" w:history="1">
            <w:r w:rsidRPr="00B15AD7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DDB3" w14:textId="6FCE42A3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5" w:history="1">
            <w:r w:rsidRPr="00B15AD7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06A7" w14:textId="5075E950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6" w:history="1">
            <w:r w:rsidRPr="00B15AD7">
              <w:rPr>
                <w:rStyle w:val="Hyperlink"/>
                <w:noProof/>
              </w:rPr>
              <w:t>User stories (user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FA59" w14:textId="3286CA9E" w:rsidR="009060C7" w:rsidRDefault="00906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7" w:history="1">
            <w:r w:rsidRPr="00B15AD7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25AF" w14:textId="483BFC41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8" w:history="1">
            <w:r w:rsidRPr="00B15AD7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A66E" w14:textId="51DEDF6E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69" w:history="1">
            <w:r w:rsidRPr="00B15AD7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AD78" w14:textId="06251EB7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0" w:history="1">
            <w:r w:rsidRPr="00B15AD7">
              <w:rPr>
                <w:rStyle w:val="Hyperlink"/>
                <w:noProof/>
              </w:rPr>
              <w:t>Customer CRUD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9076" w14:textId="0719F72A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1" w:history="1">
            <w:r w:rsidRPr="00B15AD7">
              <w:rPr>
                <w:rStyle w:val="Hyperlink"/>
                <w:noProof/>
              </w:rPr>
              <w:t>Company CRUD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DDBB" w14:textId="4D445327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2" w:history="1">
            <w:r w:rsidRPr="00B15AD7">
              <w:rPr>
                <w:rStyle w:val="Hyperlink"/>
                <w:noProof/>
              </w:rPr>
              <w:t>Ticket CRUD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00C3" w14:textId="436BCE27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3" w:history="1">
            <w:r w:rsidRPr="00B15AD7">
              <w:rPr>
                <w:rStyle w:val="Hyperlink"/>
                <w:noProof/>
              </w:rPr>
              <w:t>Converter CRUD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0AA9" w14:textId="70494309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4" w:history="1">
            <w:r w:rsidRPr="00B15AD7">
              <w:rPr>
                <w:rStyle w:val="Hyperlink"/>
                <w:noProof/>
              </w:rPr>
              <w:t>Log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DCBA" w14:textId="48E798FC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5" w:history="1">
            <w:r w:rsidRPr="00B15AD7">
              <w:rPr>
                <w:rStyle w:val="Hyperlink"/>
                <w:noProof/>
              </w:rPr>
              <w:t>Customer dashboard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6B31" w14:textId="23508C51" w:rsidR="009060C7" w:rsidRDefault="00906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034E" w14:textId="4B3F3ACF" w:rsidR="009060C7" w:rsidRDefault="00906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21095977" w:history="1">
            <w:r w:rsidRPr="00B15AD7">
              <w:rPr>
                <w:rStyle w:val="Hyperlink"/>
                <w:noProof/>
              </w:rPr>
              <w:t>Navigation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922F" w14:textId="4496A346" w:rsidR="00927805" w:rsidRDefault="00927805">
          <w:r>
            <w:rPr>
              <w:b/>
              <w:bCs/>
              <w:noProof/>
            </w:rPr>
            <w:fldChar w:fldCharType="end"/>
          </w:r>
        </w:p>
      </w:sdtContent>
    </w:sdt>
    <w:p w14:paraId="5B863149" w14:textId="461DA90B" w:rsidR="003D5C8C" w:rsidRDefault="003D5C8C">
      <w:r>
        <w:br w:type="page"/>
      </w:r>
    </w:p>
    <w:p w14:paraId="15018ED1" w14:textId="6277E016" w:rsidR="00EA5F26" w:rsidRDefault="00EA5F26" w:rsidP="00EE6010">
      <w:pPr>
        <w:pStyle w:val="Heading1"/>
      </w:pPr>
      <w:bookmarkStart w:id="0" w:name="_Toc121095962"/>
      <w:r>
        <w:t>Introduction</w:t>
      </w:r>
      <w:bookmarkEnd w:id="0"/>
    </w:p>
    <w:p w14:paraId="2BDCA321" w14:textId="77777777" w:rsidR="00EE6010" w:rsidRPr="00EE6010" w:rsidRDefault="00EE6010" w:rsidP="00EE6010"/>
    <w:p w14:paraId="6BFF21FA" w14:textId="46044F9A" w:rsidR="000E7353" w:rsidRDefault="0010621A" w:rsidP="00EA5F26">
      <w:pPr>
        <w:rPr>
          <w:szCs w:val="24"/>
        </w:rPr>
      </w:pPr>
      <w:r w:rsidRPr="00AA0CD0">
        <w:rPr>
          <w:szCs w:val="24"/>
        </w:rPr>
        <w:t xml:space="preserve">As part of the course </w:t>
      </w:r>
      <w:proofErr w:type="gramStart"/>
      <w:r w:rsidRPr="00AA0CD0">
        <w:rPr>
          <w:szCs w:val="24"/>
        </w:rPr>
        <w:t xml:space="preserve">of </w:t>
      </w:r>
      <w:r w:rsidR="00376710" w:rsidRPr="00AA0CD0">
        <w:rPr>
          <w:szCs w:val="24"/>
        </w:rPr>
        <w:t xml:space="preserve"> “</w:t>
      </w:r>
      <w:proofErr w:type="gramEnd"/>
      <w:r w:rsidR="00376710" w:rsidRPr="00AA0CD0">
        <w:rPr>
          <w:szCs w:val="24"/>
        </w:rPr>
        <w:t xml:space="preserve">Client on Board”  the group of authors were faced with a </w:t>
      </w:r>
      <w:r w:rsidR="005E1CCB" w:rsidRPr="00AA0CD0">
        <w:rPr>
          <w:szCs w:val="24"/>
        </w:rPr>
        <w:t xml:space="preserve">challenge of working in a 6 person team on a bigger project </w:t>
      </w:r>
      <w:r w:rsidR="00524598" w:rsidRPr="00AA0CD0">
        <w:rPr>
          <w:szCs w:val="24"/>
        </w:rPr>
        <w:t xml:space="preserve">for a legitimate client “Profit Flow”.  Profit Flow </w:t>
      </w:r>
      <w:r w:rsidR="00C87493" w:rsidRPr="00AA0CD0">
        <w:rPr>
          <w:szCs w:val="24"/>
        </w:rPr>
        <w:t>is a</w:t>
      </w:r>
      <w:r w:rsidR="00A22D2A">
        <w:rPr>
          <w:szCs w:val="24"/>
        </w:rPr>
        <w:t>n</w:t>
      </w:r>
      <w:r w:rsidR="00C87493" w:rsidRPr="00AA0CD0">
        <w:rPr>
          <w:szCs w:val="24"/>
        </w:rPr>
        <w:t xml:space="preserve"> I</w:t>
      </w:r>
      <w:r w:rsidR="00A22D2A">
        <w:rPr>
          <w:szCs w:val="24"/>
        </w:rPr>
        <w:t>T</w:t>
      </w:r>
      <w:r w:rsidR="00C87493" w:rsidRPr="00AA0CD0">
        <w:rPr>
          <w:szCs w:val="24"/>
        </w:rPr>
        <w:t xml:space="preserve"> company offering smart </w:t>
      </w:r>
      <w:r w:rsidR="00DF5880" w:rsidRPr="00AA0CD0">
        <w:rPr>
          <w:szCs w:val="24"/>
        </w:rPr>
        <w:t xml:space="preserve">solutions for specifically the solar panel market. </w:t>
      </w:r>
      <w:r w:rsidR="00B97707" w:rsidRPr="00AA0CD0">
        <w:rPr>
          <w:szCs w:val="24"/>
        </w:rPr>
        <w:t>The</w:t>
      </w:r>
      <w:r w:rsidR="00DF5880" w:rsidRPr="00AA0CD0">
        <w:rPr>
          <w:szCs w:val="24"/>
        </w:rPr>
        <w:t xml:space="preserve"> client has requested </w:t>
      </w:r>
      <w:r w:rsidR="00B97707" w:rsidRPr="00AA0CD0">
        <w:rPr>
          <w:szCs w:val="24"/>
        </w:rPr>
        <w:t>for the team of authors to design and engineer a</w:t>
      </w:r>
      <w:r w:rsidR="00A22D2A">
        <w:rPr>
          <w:szCs w:val="24"/>
        </w:rPr>
        <w:t>n</w:t>
      </w:r>
      <w:r w:rsidR="00B97707" w:rsidRPr="00AA0CD0">
        <w:rPr>
          <w:szCs w:val="24"/>
        </w:rPr>
        <w:t xml:space="preserve"> application </w:t>
      </w:r>
      <w:r w:rsidR="00493D35" w:rsidRPr="00AA0CD0">
        <w:rPr>
          <w:szCs w:val="24"/>
        </w:rPr>
        <w:t xml:space="preserve">that </w:t>
      </w:r>
      <w:proofErr w:type="gramStart"/>
      <w:r w:rsidR="00493D35" w:rsidRPr="00AA0CD0">
        <w:rPr>
          <w:szCs w:val="24"/>
        </w:rPr>
        <w:t>is capable of performing</w:t>
      </w:r>
      <w:proofErr w:type="gramEnd"/>
      <w:r w:rsidR="00493D35" w:rsidRPr="00AA0CD0">
        <w:rPr>
          <w:szCs w:val="24"/>
        </w:rPr>
        <w:t xml:space="preserve"> a</w:t>
      </w:r>
      <w:r w:rsidR="00A22D2A">
        <w:rPr>
          <w:szCs w:val="24"/>
        </w:rPr>
        <w:t>n</w:t>
      </w:r>
      <w:r w:rsidR="00493D35" w:rsidRPr="00AA0CD0">
        <w:rPr>
          <w:szCs w:val="24"/>
        </w:rPr>
        <w:t xml:space="preserve"> important function of monitoring the </w:t>
      </w:r>
      <w:r w:rsidR="00EB0FB1" w:rsidRPr="00AA0CD0">
        <w:rPr>
          <w:szCs w:val="24"/>
        </w:rPr>
        <w:t>components of the solar panels called “</w:t>
      </w:r>
      <w:r w:rsidR="00211A14" w:rsidRPr="00AA0CD0">
        <w:rPr>
          <w:szCs w:val="24"/>
        </w:rPr>
        <w:t>converters</w:t>
      </w:r>
      <w:r w:rsidR="00EB0FB1" w:rsidRPr="00AA0CD0">
        <w:rPr>
          <w:szCs w:val="24"/>
        </w:rPr>
        <w:t>”</w:t>
      </w:r>
      <w:r w:rsidR="00211A14" w:rsidRPr="00AA0CD0">
        <w:rPr>
          <w:szCs w:val="24"/>
        </w:rPr>
        <w:t xml:space="preserve">.  </w:t>
      </w:r>
    </w:p>
    <w:p w14:paraId="732CE77E" w14:textId="46C32247" w:rsidR="00C41C96" w:rsidRDefault="005F6C16" w:rsidP="00C41C96">
      <w:r>
        <w:t>A converter</w:t>
      </w:r>
      <w:r w:rsidR="00C41C96">
        <w:t xml:space="preserve"> is a device that regulates the electricity from a solar panel into a current that is allowed and accepted by home devices. With a faulty converter the solar panels cannot function properly, and if a fault occurs it is very difficult and time consuming to check if the converter functions properly or not.</w:t>
      </w:r>
    </w:p>
    <w:p w14:paraId="323EBC7E" w14:textId="5DC8E547" w:rsidR="002319BC" w:rsidRDefault="002319BC" w:rsidP="00C41C96">
      <w:r>
        <w:t xml:space="preserve">The application will be used by 3 main user classes those being: </w:t>
      </w:r>
    </w:p>
    <w:p w14:paraId="7F10ADE1" w14:textId="2667563B" w:rsidR="002319BC" w:rsidRDefault="00864310" w:rsidP="002319BC">
      <w:pPr>
        <w:pStyle w:val="ListParagraph"/>
        <w:numPr>
          <w:ilvl w:val="0"/>
          <w:numId w:val="3"/>
        </w:numPr>
      </w:pPr>
      <w:r>
        <w:t>Customer</w:t>
      </w:r>
    </w:p>
    <w:p w14:paraId="6563CC0E" w14:textId="1EC6F631" w:rsidR="00864310" w:rsidRDefault="00864310" w:rsidP="002319BC">
      <w:pPr>
        <w:pStyle w:val="ListParagraph"/>
        <w:numPr>
          <w:ilvl w:val="0"/>
          <w:numId w:val="3"/>
        </w:numPr>
      </w:pPr>
      <w:r>
        <w:t xml:space="preserve">Company Admin </w:t>
      </w:r>
    </w:p>
    <w:p w14:paraId="0DC93254" w14:textId="01233676" w:rsidR="00864310" w:rsidRDefault="00864310" w:rsidP="00864310">
      <w:pPr>
        <w:pStyle w:val="ListParagraph"/>
        <w:numPr>
          <w:ilvl w:val="0"/>
          <w:numId w:val="3"/>
        </w:numPr>
      </w:pPr>
      <w:r>
        <w:t>Global Admin</w:t>
      </w:r>
    </w:p>
    <w:p w14:paraId="6F43B752" w14:textId="0EB2A289" w:rsidR="00940A79" w:rsidRDefault="00C03D67" w:rsidP="00602592">
      <w:pPr>
        <w:jc w:val="both"/>
      </w:pPr>
      <w:r>
        <w:t xml:space="preserve">To solve this problem the team </w:t>
      </w:r>
      <w:r w:rsidR="009D45E2">
        <w:t xml:space="preserve">used knowledge previously learned in past learning experiences </w:t>
      </w:r>
      <w:r w:rsidR="00864310">
        <w:t xml:space="preserve">such as REST API for fetching data from the web, and </w:t>
      </w:r>
      <w:r w:rsidR="001B3152">
        <w:t>other frameworks used in web application development,</w:t>
      </w:r>
      <w:r w:rsidR="00864310">
        <w:t xml:space="preserve"> </w:t>
      </w:r>
      <w:r w:rsidR="009D45E2">
        <w:t>as we</w:t>
      </w:r>
      <w:r w:rsidR="00F41556">
        <w:t xml:space="preserve">ll as new concepts learned </w:t>
      </w:r>
      <w:r w:rsidR="002319BC">
        <w:t xml:space="preserve">during the research phase. </w:t>
      </w:r>
      <w:r w:rsidR="00864310">
        <w:t xml:space="preserve"> </w:t>
      </w:r>
    </w:p>
    <w:p w14:paraId="23172403" w14:textId="7D4766F2" w:rsidR="0027698F" w:rsidRDefault="001B3152" w:rsidP="00602592">
      <w:pPr>
        <w:jc w:val="both"/>
      </w:pPr>
      <w:r>
        <w:t xml:space="preserve">The preferred </w:t>
      </w:r>
      <w:r w:rsidR="0027698F">
        <w:t>development language was requested by the client to preferably</w:t>
      </w:r>
      <w:r w:rsidR="00513DA2">
        <w:t xml:space="preserve"> to</w:t>
      </w:r>
      <w:r w:rsidR="0027698F">
        <w:t xml:space="preserve"> be “Typescript”. The team had no previous experience of working with typescript</w:t>
      </w:r>
      <w:r w:rsidR="00BC67AB">
        <w:t xml:space="preserve">, and </w:t>
      </w:r>
      <w:r w:rsidR="00BE0241">
        <w:t>during</w:t>
      </w:r>
      <w:r w:rsidR="00BC67AB">
        <w:t xml:space="preserve"> the project research was also done to make sure </w:t>
      </w:r>
      <w:r w:rsidR="00447119">
        <w:t>the</w:t>
      </w:r>
      <w:r w:rsidR="00BC67AB">
        <w:t xml:space="preserve"> team members were </w:t>
      </w:r>
      <w:r w:rsidR="00447119">
        <w:t>competent</w:t>
      </w:r>
      <w:r w:rsidR="00B13657">
        <w:t xml:space="preserve"> in </w:t>
      </w:r>
      <w:r w:rsidR="00447119">
        <w:t xml:space="preserve">the usage of TypeScript. </w:t>
      </w:r>
      <w:r w:rsidR="00744F25">
        <w:t>To make sure the project</w:t>
      </w:r>
      <w:r w:rsidR="00631A3F">
        <w:t xml:space="preserve"> </w:t>
      </w:r>
      <w:r w:rsidR="003E5798">
        <w:t xml:space="preserve">gets updated in a structured matter the team had agreed upon git </w:t>
      </w:r>
      <w:r w:rsidR="000A1869">
        <w:t xml:space="preserve">etiquette which is a set of rules </w:t>
      </w:r>
      <w:r w:rsidR="00E6185A">
        <w:t xml:space="preserve">to be followed when making changes in </w:t>
      </w:r>
      <w:proofErr w:type="gramStart"/>
      <w:r w:rsidR="00E6185A">
        <w:t>ones</w:t>
      </w:r>
      <w:proofErr w:type="gramEnd"/>
      <w:r w:rsidR="00E6185A">
        <w:t xml:space="preserve"> local repository, this in return provided the team with the ability to make changes to the project without </w:t>
      </w:r>
      <w:r w:rsidR="00ED389F">
        <w:t xml:space="preserve">having such issues as merge </w:t>
      </w:r>
      <w:r w:rsidR="0057726F">
        <w:t xml:space="preserve">conflicts. </w:t>
      </w:r>
    </w:p>
    <w:p w14:paraId="2E6E9D30" w14:textId="6BDC76E3" w:rsidR="00C41C96" w:rsidRDefault="00302E71" w:rsidP="00EA5F26">
      <w:pPr>
        <w:rPr>
          <w:szCs w:val="24"/>
        </w:rPr>
      </w:pPr>
      <w:r>
        <w:t xml:space="preserve">This document </w:t>
      </w:r>
      <w:r w:rsidR="00940A79" w:rsidRPr="00940A79">
        <w:t>involve</w:t>
      </w:r>
      <w:r w:rsidR="00940A79">
        <w:t>s</w:t>
      </w:r>
      <w:r w:rsidR="00940A79" w:rsidRPr="00940A79">
        <w:t xml:space="preserve"> a thorough analysis of the problem and </w:t>
      </w:r>
      <w:proofErr w:type="gramStart"/>
      <w:r w:rsidR="00940A79" w:rsidRPr="00940A79">
        <w:t>it’s</w:t>
      </w:r>
      <w:proofErr w:type="gramEnd"/>
      <w:r w:rsidR="00940A79" w:rsidRPr="00940A79">
        <w:t xml:space="preserve"> context and a validated solution.</w:t>
      </w:r>
    </w:p>
    <w:p w14:paraId="18A95F5A" w14:textId="34BBB62B" w:rsidR="00D21610" w:rsidRDefault="00D21610">
      <w:pPr>
        <w:rPr>
          <w:szCs w:val="24"/>
        </w:rPr>
      </w:pPr>
      <w:r>
        <w:rPr>
          <w:szCs w:val="24"/>
        </w:rPr>
        <w:br w:type="page"/>
      </w:r>
    </w:p>
    <w:p w14:paraId="38F1442D" w14:textId="7D0D763D" w:rsidR="009E7BCA" w:rsidRDefault="009E7BCA" w:rsidP="00204900">
      <w:pPr>
        <w:pStyle w:val="Heading1"/>
        <w:jc w:val="left"/>
      </w:pPr>
      <w:bookmarkStart w:id="1" w:name="_Toc121095963"/>
      <w:r>
        <w:t>Requirements</w:t>
      </w:r>
      <w:bookmarkEnd w:id="1"/>
    </w:p>
    <w:p w14:paraId="1854D1F9" w14:textId="77777777" w:rsidR="00554058" w:rsidRPr="00554058" w:rsidRDefault="00554058" w:rsidP="00554058"/>
    <w:p w14:paraId="13F4B2F2" w14:textId="1CB03796" w:rsidR="00260D7B" w:rsidRDefault="00260D7B" w:rsidP="00260D7B">
      <w:pPr>
        <w:pStyle w:val="Heading2"/>
      </w:pPr>
      <w:bookmarkStart w:id="2" w:name="_Toc121095964"/>
      <w:r>
        <w:t>Functional</w:t>
      </w:r>
      <w:bookmarkEnd w:id="2"/>
    </w:p>
    <w:p w14:paraId="2CD6E436" w14:textId="77777777" w:rsidR="00204900" w:rsidRPr="0080575E" w:rsidRDefault="00204900" w:rsidP="00204900">
      <w:pPr>
        <w:pStyle w:val="Heading2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5"/>
        <w:gridCol w:w="7912"/>
        <w:gridCol w:w="1127"/>
      </w:tblGrid>
      <w:tr w:rsidR="002E3779" w14:paraId="205ABD27" w14:textId="77777777" w:rsidTr="00D356AC">
        <w:tc>
          <w:tcPr>
            <w:tcW w:w="599" w:type="dxa"/>
            <w:shd w:val="clear" w:color="auto" w:fill="9CC2E5" w:themeFill="accent5" w:themeFillTint="99"/>
          </w:tcPr>
          <w:p w14:paraId="4AFDB20D" w14:textId="77777777" w:rsidR="002E3779" w:rsidRDefault="002E3779">
            <w:r>
              <w:t>ID</w:t>
            </w:r>
          </w:p>
        </w:tc>
        <w:tc>
          <w:tcPr>
            <w:tcW w:w="8043" w:type="dxa"/>
            <w:shd w:val="clear" w:color="auto" w:fill="9CC2E5" w:themeFill="accent5" w:themeFillTint="99"/>
          </w:tcPr>
          <w:p w14:paraId="01A46CAD" w14:textId="77777777" w:rsidR="002E3779" w:rsidRDefault="002E3779">
            <w:r>
              <w:t>Requirement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1BE9D50F" w14:textId="77777777" w:rsidR="002E3779" w:rsidRDefault="002E3779">
            <w:proofErr w:type="spellStart"/>
            <w:r>
              <w:t>MoSCoW</w:t>
            </w:r>
            <w:proofErr w:type="spellEnd"/>
          </w:p>
        </w:tc>
      </w:tr>
      <w:tr w:rsidR="002E3779" w14:paraId="3F4DE17F" w14:textId="77777777" w:rsidTr="00D356AC">
        <w:trPr>
          <w:trHeight w:val="275"/>
        </w:trPr>
        <w:tc>
          <w:tcPr>
            <w:tcW w:w="599" w:type="dxa"/>
          </w:tcPr>
          <w:p w14:paraId="541739BD" w14:textId="253ADA90" w:rsidR="002E3779" w:rsidRDefault="002E3779">
            <w:r>
              <w:t>F1</w:t>
            </w:r>
          </w:p>
        </w:tc>
        <w:tc>
          <w:tcPr>
            <w:tcW w:w="8043" w:type="dxa"/>
          </w:tcPr>
          <w:p w14:paraId="1A0EE6D2" w14:textId="456816B4" w:rsidR="002E3779" w:rsidRDefault="002E3779" w:rsidP="002E3779">
            <w:pPr>
              <w:rPr>
                <w:rStyle w:val="normaltextrun"/>
                <w:rFonts w:ascii="Calibri" w:hAnsi="Calibri" w:cs="Calibri"/>
                <w:sz w:val="22"/>
                <w:lang w:val="en-US"/>
              </w:rPr>
            </w:pPr>
            <w:r>
              <w:t>A list of all customer’s converters must be displayed</w:t>
            </w:r>
          </w:p>
        </w:tc>
        <w:tc>
          <w:tcPr>
            <w:tcW w:w="992" w:type="dxa"/>
          </w:tcPr>
          <w:p w14:paraId="48B9D3FD" w14:textId="77777777" w:rsidR="002E3779" w:rsidRDefault="002E3779" w:rsidP="002E3779">
            <w:pPr>
              <w:jc w:val="center"/>
            </w:pPr>
            <w:r>
              <w:t>M</w:t>
            </w:r>
          </w:p>
        </w:tc>
      </w:tr>
      <w:tr w:rsidR="002E3779" w14:paraId="06EE5193" w14:textId="77777777" w:rsidTr="00D356AC">
        <w:trPr>
          <w:trHeight w:val="275"/>
        </w:trPr>
        <w:tc>
          <w:tcPr>
            <w:tcW w:w="599" w:type="dxa"/>
          </w:tcPr>
          <w:p w14:paraId="29D0A366" w14:textId="758F4B3E" w:rsidR="002E3779" w:rsidRDefault="002E3779">
            <w:r>
              <w:t>F2</w:t>
            </w:r>
          </w:p>
        </w:tc>
        <w:tc>
          <w:tcPr>
            <w:tcW w:w="8043" w:type="dxa"/>
          </w:tcPr>
          <w:p w14:paraId="0B763B88" w14:textId="5142A7DE" w:rsidR="002E3779" w:rsidRDefault="002E3779" w:rsidP="002E3779">
            <w:r>
              <w:t>Each converter shows the following details:</w:t>
            </w:r>
          </w:p>
          <w:p w14:paraId="51D68455" w14:textId="77777777" w:rsidR="002E3779" w:rsidRDefault="002E3779" w:rsidP="002E3779">
            <w:pPr>
              <w:pStyle w:val="ListParagraph"/>
              <w:numPr>
                <w:ilvl w:val="1"/>
                <w:numId w:val="1"/>
              </w:numPr>
            </w:pPr>
            <w:r>
              <w:t>Status</w:t>
            </w:r>
          </w:p>
          <w:p w14:paraId="2D9F8600" w14:textId="77777777" w:rsidR="002E3779" w:rsidRDefault="002E3779" w:rsidP="002E3779">
            <w:pPr>
              <w:pStyle w:val="ListParagraph"/>
              <w:numPr>
                <w:ilvl w:val="1"/>
                <w:numId w:val="1"/>
              </w:numPr>
            </w:pPr>
            <w:r>
              <w:t>Device ID</w:t>
            </w:r>
          </w:p>
          <w:p w14:paraId="5BE46EA9" w14:textId="77777777" w:rsidR="002E3779" w:rsidRDefault="002E3779" w:rsidP="002E3779">
            <w:pPr>
              <w:pStyle w:val="ListParagraph"/>
              <w:numPr>
                <w:ilvl w:val="1"/>
                <w:numId w:val="1"/>
              </w:numPr>
            </w:pPr>
            <w:r>
              <w:t>Description</w:t>
            </w:r>
          </w:p>
          <w:p w14:paraId="6576403B" w14:textId="77777777" w:rsidR="002E3779" w:rsidRDefault="002E3779" w:rsidP="002E3779">
            <w:pPr>
              <w:pStyle w:val="ListParagraph"/>
              <w:numPr>
                <w:ilvl w:val="1"/>
                <w:numId w:val="1"/>
              </w:numPr>
            </w:pPr>
            <w:r>
              <w:t>Expected throughput</w:t>
            </w:r>
          </w:p>
          <w:p w14:paraId="441946DD" w14:textId="41164A4B" w:rsidR="002E3779" w:rsidRPr="002E3779" w:rsidRDefault="002E3779" w:rsidP="002E3779">
            <w:pPr>
              <w:pStyle w:val="ListParagraph"/>
              <w:numPr>
                <w:ilvl w:val="1"/>
                <w:numId w:val="1"/>
              </w:numPr>
              <w:rPr>
                <w:rStyle w:val="normaltextrun"/>
              </w:rPr>
            </w:pPr>
            <w:r>
              <w:t>Company</w:t>
            </w:r>
          </w:p>
        </w:tc>
        <w:tc>
          <w:tcPr>
            <w:tcW w:w="992" w:type="dxa"/>
          </w:tcPr>
          <w:p w14:paraId="18C058B7" w14:textId="6F001190" w:rsidR="002E3779" w:rsidRDefault="002E3779" w:rsidP="002E3779">
            <w:pPr>
              <w:jc w:val="center"/>
            </w:pPr>
            <w:r>
              <w:t>M</w:t>
            </w:r>
          </w:p>
        </w:tc>
      </w:tr>
      <w:tr w:rsidR="002E3779" w14:paraId="754964BD" w14:textId="77777777" w:rsidTr="00D356AC">
        <w:tc>
          <w:tcPr>
            <w:tcW w:w="599" w:type="dxa"/>
          </w:tcPr>
          <w:p w14:paraId="7FBC25ED" w14:textId="2289D03A" w:rsidR="002E3779" w:rsidRDefault="002E3779">
            <w:r>
              <w:t>F3</w:t>
            </w:r>
          </w:p>
        </w:tc>
        <w:tc>
          <w:tcPr>
            <w:tcW w:w="8043" w:type="dxa"/>
          </w:tcPr>
          <w:p w14:paraId="7007F7C5" w14:textId="352CF4C3" w:rsidR="002E3779" w:rsidRDefault="002E3779" w:rsidP="002E3779">
            <w:r>
              <w:t xml:space="preserve">All </w:t>
            </w:r>
            <w:r w:rsidR="00ED4B73">
              <w:t>client-side</w:t>
            </w:r>
            <w:r>
              <w:t xml:space="preserve"> input must be validated before sending it to the server</w:t>
            </w:r>
          </w:p>
        </w:tc>
        <w:tc>
          <w:tcPr>
            <w:tcW w:w="992" w:type="dxa"/>
          </w:tcPr>
          <w:p w14:paraId="7CB93860" w14:textId="77777777" w:rsidR="002E3779" w:rsidRDefault="002E3779" w:rsidP="002E3779">
            <w:pPr>
              <w:jc w:val="center"/>
            </w:pPr>
            <w:r>
              <w:t>M</w:t>
            </w:r>
          </w:p>
        </w:tc>
      </w:tr>
      <w:tr w:rsidR="002E3779" w14:paraId="22DD0463" w14:textId="77777777" w:rsidTr="00D356AC">
        <w:tc>
          <w:tcPr>
            <w:tcW w:w="599" w:type="dxa"/>
          </w:tcPr>
          <w:p w14:paraId="1BAA9A80" w14:textId="57FDFC53" w:rsidR="002E3779" w:rsidRDefault="002E3779">
            <w:r>
              <w:t>F4</w:t>
            </w:r>
          </w:p>
        </w:tc>
        <w:tc>
          <w:tcPr>
            <w:tcW w:w="8043" w:type="dxa"/>
          </w:tcPr>
          <w:p w14:paraId="7AF5F371" w14:textId="46012A7B" w:rsidR="002E3779" w:rsidRDefault="002E3779" w:rsidP="002E3779">
            <w:r>
              <w:t xml:space="preserve">The server performs </w:t>
            </w:r>
            <w:r w:rsidR="00ED4B73">
              <w:t>server-side</w:t>
            </w:r>
            <w:r>
              <w:t xml:space="preserve"> validation</w:t>
            </w:r>
          </w:p>
        </w:tc>
        <w:tc>
          <w:tcPr>
            <w:tcW w:w="992" w:type="dxa"/>
          </w:tcPr>
          <w:p w14:paraId="4889392D" w14:textId="77777777" w:rsidR="002E3779" w:rsidRDefault="002E3779" w:rsidP="002E3779">
            <w:pPr>
              <w:jc w:val="center"/>
            </w:pPr>
            <w:r>
              <w:t>M</w:t>
            </w:r>
          </w:p>
        </w:tc>
      </w:tr>
      <w:tr w:rsidR="002E3779" w14:paraId="13FC880D" w14:textId="77777777" w:rsidTr="00D356AC">
        <w:tc>
          <w:tcPr>
            <w:tcW w:w="599" w:type="dxa"/>
          </w:tcPr>
          <w:p w14:paraId="13FE1E90" w14:textId="53DCE9DB" w:rsidR="002E3779" w:rsidRDefault="002E3779">
            <w:r>
              <w:t>F5</w:t>
            </w:r>
          </w:p>
        </w:tc>
        <w:tc>
          <w:tcPr>
            <w:tcW w:w="8043" w:type="dxa"/>
          </w:tcPr>
          <w:p w14:paraId="16E73090" w14:textId="1A7A44DC" w:rsidR="002E3779" w:rsidRPr="008F7DC1" w:rsidRDefault="008F7DC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CRON job is used to </w:t>
            </w:r>
            <w:r w:rsidR="00995A97">
              <w:rPr>
                <w:rFonts w:asciiTheme="minorHAnsi" w:hAnsiTheme="minorHAnsi" w:cstheme="minorHAnsi"/>
              </w:rPr>
              <w:t>get status updates from converters</w:t>
            </w:r>
          </w:p>
        </w:tc>
        <w:tc>
          <w:tcPr>
            <w:tcW w:w="992" w:type="dxa"/>
          </w:tcPr>
          <w:p w14:paraId="3E3ECB45" w14:textId="273974D0" w:rsidR="002E3779" w:rsidRDefault="00D356AC" w:rsidP="002E3779">
            <w:pPr>
              <w:jc w:val="center"/>
            </w:pPr>
            <w:r>
              <w:t>M</w:t>
            </w:r>
          </w:p>
        </w:tc>
      </w:tr>
      <w:tr w:rsidR="00995A97" w14:paraId="483F6474" w14:textId="77777777" w:rsidTr="00D356AC">
        <w:tc>
          <w:tcPr>
            <w:tcW w:w="599" w:type="dxa"/>
          </w:tcPr>
          <w:p w14:paraId="03B0815F" w14:textId="16862AF8" w:rsidR="00995A97" w:rsidRDefault="00995A97">
            <w:r>
              <w:t>F6</w:t>
            </w:r>
          </w:p>
        </w:tc>
        <w:tc>
          <w:tcPr>
            <w:tcW w:w="8043" w:type="dxa"/>
          </w:tcPr>
          <w:p w14:paraId="255FCA4B" w14:textId="77777777" w:rsidR="00995A97" w:rsidRDefault="00995A9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6E05C3C" w14:textId="77777777" w:rsidR="00995A97" w:rsidRDefault="00995A97" w:rsidP="002E3779">
            <w:pPr>
              <w:jc w:val="center"/>
            </w:pPr>
          </w:p>
        </w:tc>
      </w:tr>
    </w:tbl>
    <w:p w14:paraId="5A994DEA" w14:textId="77777777" w:rsidR="00B22465" w:rsidRDefault="00B22465" w:rsidP="002E43D8"/>
    <w:p w14:paraId="3D4D2DA3" w14:textId="77777777" w:rsidR="00453876" w:rsidRDefault="00453876" w:rsidP="00260D7B"/>
    <w:p w14:paraId="1C32D098" w14:textId="1182014E" w:rsidR="00260D7B" w:rsidRDefault="00260D7B" w:rsidP="00260D7B">
      <w:pPr>
        <w:pStyle w:val="Heading2"/>
      </w:pPr>
      <w:bookmarkStart w:id="3" w:name="_Toc121095965"/>
      <w:r>
        <w:t>Non-functional</w:t>
      </w:r>
      <w:bookmarkEnd w:id="3"/>
    </w:p>
    <w:p w14:paraId="11F7A3E3" w14:textId="77777777" w:rsidR="00554058" w:rsidRPr="00554058" w:rsidRDefault="00554058" w:rsidP="00554058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25"/>
        <w:gridCol w:w="7775"/>
        <w:gridCol w:w="1134"/>
      </w:tblGrid>
      <w:tr w:rsidR="00577F86" w14:paraId="1B8F5996" w14:textId="77777777" w:rsidTr="00D356AC">
        <w:tc>
          <w:tcPr>
            <w:tcW w:w="614" w:type="dxa"/>
            <w:shd w:val="clear" w:color="auto" w:fill="9CC2E5" w:themeFill="accent5" w:themeFillTint="99"/>
          </w:tcPr>
          <w:p w14:paraId="53C9E091" w14:textId="77777777" w:rsidR="00577F86" w:rsidRDefault="00577F86">
            <w:r>
              <w:t>ID</w:t>
            </w:r>
          </w:p>
        </w:tc>
        <w:tc>
          <w:tcPr>
            <w:tcW w:w="7886" w:type="dxa"/>
            <w:shd w:val="clear" w:color="auto" w:fill="9CC2E5" w:themeFill="accent5" w:themeFillTint="99"/>
          </w:tcPr>
          <w:p w14:paraId="02B8FC03" w14:textId="77777777" w:rsidR="00577F86" w:rsidRDefault="00577F86">
            <w:r>
              <w:t>Requirement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DA8B0B2" w14:textId="77777777" w:rsidR="00577F86" w:rsidRDefault="00577F86">
            <w:proofErr w:type="spellStart"/>
            <w:r>
              <w:t>MoSCoW</w:t>
            </w:r>
            <w:proofErr w:type="spellEnd"/>
          </w:p>
        </w:tc>
      </w:tr>
      <w:tr w:rsidR="00577F86" w14:paraId="77C166D4" w14:textId="77777777" w:rsidTr="00D356AC">
        <w:trPr>
          <w:trHeight w:val="275"/>
        </w:trPr>
        <w:tc>
          <w:tcPr>
            <w:tcW w:w="614" w:type="dxa"/>
          </w:tcPr>
          <w:p w14:paraId="656C8D75" w14:textId="7392709D" w:rsidR="00577F86" w:rsidRDefault="00577F86">
            <w:r>
              <w:t>NF1</w:t>
            </w:r>
          </w:p>
        </w:tc>
        <w:tc>
          <w:tcPr>
            <w:tcW w:w="7886" w:type="dxa"/>
          </w:tcPr>
          <w:p w14:paraId="107BA3AA" w14:textId="3D84E0A7" w:rsidR="00577F86" w:rsidRPr="00577F86" w:rsidRDefault="00577F86">
            <w:pPr>
              <w:rPr>
                <w:rStyle w:val="normaltextrun"/>
              </w:rPr>
            </w:pPr>
            <w:r>
              <w:t>Frontend is built using Svelte</w:t>
            </w:r>
          </w:p>
        </w:tc>
        <w:tc>
          <w:tcPr>
            <w:tcW w:w="1134" w:type="dxa"/>
          </w:tcPr>
          <w:p w14:paraId="72426248" w14:textId="77777777" w:rsidR="00577F86" w:rsidRDefault="00577F86">
            <w:pPr>
              <w:jc w:val="center"/>
            </w:pPr>
            <w:r>
              <w:t>M</w:t>
            </w:r>
          </w:p>
        </w:tc>
      </w:tr>
      <w:tr w:rsidR="00577F86" w14:paraId="767BFE35" w14:textId="77777777" w:rsidTr="00D356AC">
        <w:trPr>
          <w:trHeight w:val="275"/>
        </w:trPr>
        <w:tc>
          <w:tcPr>
            <w:tcW w:w="614" w:type="dxa"/>
          </w:tcPr>
          <w:p w14:paraId="5192CAD3" w14:textId="6C4AD1D2" w:rsidR="00577F86" w:rsidRDefault="00554058">
            <w:r>
              <w:t>NF</w:t>
            </w:r>
            <w:r w:rsidR="00577F86">
              <w:t>2</w:t>
            </w:r>
          </w:p>
        </w:tc>
        <w:tc>
          <w:tcPr>
            <w:tcW w:w="7886" w:type="dxa"/>
          </w:tcPr>
          <w:p w14:paraId="3A315A52" w14:textId="621A1AEF" w:rsidR="00577F86" w:rsidRPr="002E3779" w:rsidRDefault="00577F86" w:rsidP="00577F86">
            <w:pPr>
              <w:rPr>
                <w:rStyle w:val="normaltextrun"/>
              </w:rPr>
            </w:pPr>
            <w:r>
              <w:t>Backend is built using Node.js and Express</w:t>
            </w:r>
          </w:p>
        </w:tc>
        <w:tc>
          <w:tcPr>
            <w:tcW w:w="1134" w:type="dxa"/>
          </w:tcPr>
          <w:p w14:paraId="1262E1C5" w14:textId="77777777" w:rsidR="00577F86" w:rsidRDefault="00577F86">
            <w:pPr>
              <w:jc w:val="center"/>
            </w:pPr>
            <w:r>
              <w:t>M</w:t>
            </w:r>
          </w:p>
        </w:tc>
      </w:tr>
      <w:tr w:rsidR="00577F86" w14:paraId="4B28B7CA" w14:textId="77777777" w:rsidTr="00D356AC">
        <w:tc>
          <w:tcPr>
            <w:tcW w:w="614" w:type="dxa"/>
          </w:tcPr>
          <w:p w14:paraId="0DD42793" w14:textId="77D9EF89" w:rsidR="00577F86" w:rsidRDefault="00554058">
            <w:r>
              <w:t>NF</w:t>
            </w:r>
            <w:r w:rsidR="00577F86">
              <w:t>3</w:t>
            </w:r>
          </w:p>
        </w:tc>
        <w:tc>
          <w:tcPr>
            <w:tcW w:w="7886" w:type="dxa"/>
          </w:tcPr>
          <w:p w14:paraId="1EFEF0AC" w14:textId="52A54CC0" w:rsidR="00577F86" w:rsidRDefault="00577F86">
            <w:r>
              <w:t>All response bodies must return valid JSON</w:t>
            </w:r>
          </w:p>
        </w:tc>
        <w:tc>
          <w:tcPr>
            <w:tcW w:w="1134" w:type="dxa"/>
          </w:tcPr>
          <w:p w14:paraId="3563A7CA" w14:textId="77777777" w:rsidR="00577F86" w:rsidRDefault="00577F86">
            <w:pPr>
              <w:jc w:val="center"/>
            </w:pPr>
            <w:r>
              <w:t>M</w:t>
            </w:r>
          </w:p>
        </w:tc>
      </w:tr>
      <w:tr w:rsidR="00577F86" w14:paraId="43124168" w14:textId="77777777" w:rsidTr="00D356AC">
        <w:tc>
          <w:tcPr>
            <w:tcW w:w="614" w:type="dxa"/>
          </w:tcPr>
          <w:p w14:paraId="741F9E31" w14:textId="23A7894B" w:rsidR="00577F86" w:rsidRDefault="00554058">
            <w:r>
              <w:t>NF</w:t>
            </w:r>
            <w:r w:rsidR="00577F86">
              <w:t>4</w:t>
            </w:r>
          </w:p>
        </w:tc>
        <w:tc>
          <w:tcPr>
            <w:tcW w:w="7886" w:type="dxa"/>
          </w:tcPr>
          <w:p w14:paraId="7C04A785" w14:textId="238D7C22" w:rsidR="00577F86" w:rsidRDefault="00577F86">
            <w:r>
              <w:t xml:space="preserve">Frontend and backend provide descriptive error messages </w:t>
            </w:r>
          </w:p>
        </w:tc>
        <w:tc>
          <w:tcPr>
            <w:tcW w:w="1134" w:type="dxa"/>
          </w:tcPr>
          <w:p w14:paraId="599BA4E8" w14:textId="77777777" w:rsidR="00577F86" w:rsidRDefault="00577F86">
            <w:pPr>
              <w:jc w:val="center"/>
            </w:pPr>
            <w:r>
              <w:t>M</w:t>
            </w:r>
          </w:p>
        </w:tc>
      </w:tr>
      <w:tr w:rsidR="00577F86" w14:paraId="37E55248" w14:textId="77777777" w:rsidTr="00D356AC">
        <w:tc>
          <w:tcPr>
            <w:tcW w:w="614" w:type="dxa"/>
          </w:tcPr>
          <w:p w14:paraId="2E64068D" w14:textId="28B68B82" w:rsidR="00577F86" w:rsidRDefault="00554058">
            <w:r>
              <w:t>NF</w:t>
            </w:r>
            <w:r w:rsidR="00577F86">
              <w:t>5</w:t>
            </w:r>
          </w:p>
        </w:tc>
        <w:tc>
          <w:tcPr>
            <w:tcW w:w="7886" w:type="dxa"/>
          </w:tcPr>
          <w:p w14:paraId="4E5C2BE9" w14:textId="4FB8B383" w:rsidR="00577F86" w:rsidRDefault="00577F86" w:rsidP="00577F86">
            <w:r>
              <w:t>The user is automatically logged in after registration</w:t>
            </w:r>
          </w:p>
        </w:tc>
        <w:tc>
          <w:tcPr>
            <w:tcW w:w="1134" w:type="dxa"/>
          </w:tcPr>
          <w:p w14:paraId="410D5792" w14:textId="75E2DB11" w:rsidR="00577F86" w:rsidRDefault="00BE6A1D">
            <w:pPr>
              <w:jc w:val="center"/>
            </w:pPr>
            <w:r>
              <w:t>M</w:t>
            </w:r>
          </w:p>
        </w:tc>
      </w:tr>
      <w:tr w:rsidR="00577F86" w14:paraId="5746BEA0" w14:textId="77777777" w:rsidTr="00D356AC">
        <w:tc>
          <w:tcPr>
            <w:tcW w:w="614" w:type="dxa"/>
          </w:tcPr>
          <w:p w14:paraId="0B32B969" w14:textId="45530E8E" w:rsidR="00577F86" w:rsidRDefault="00554058">
            <w:r>
              <w:t>NF6</w:t>
            </w:r>
          </w:p>
        </w:tc>
        <w:tc>
          <w:tcPr>
            <w:tcW w:w="7886" w:type="dxa"/>
          </w:tcPr>
          <w:p w14:paraId="33FFB3C2" w14:textId="2A0D2423" w:rsidR="00577F86" w:rsidRDefault="00BE6A1D" w:rsidP="00577F86">
            <w:r>
              <w:t>All endpoints have good and bad weather tests</w:t>
            </w:r>
          </w:p>
        </w:tc>
        <w:tc>
          <w:tcPr>
            <w:tcW w:w="1134" w:type="dxa"/>
          </w:tcPr>
          <w:p w14:paraId="739FDF4F" w14:textId="1AFB1B4E" w:rsidR="00577F86" w:rsidRDefault="00BE6A1D">
            <w:pPr>
              <w:jc w:val="center"/>
            </w:pPr>
            <w:r>
              <w:t>M</w:t>
            </w:r>
          </w:p>
        </w:tc>
      </w:tr>
      <w:tr w:rsidR="00577F86" w14:paraId="169586B5" w14:textId="77777777" w:rsidTr="00D356AC">
        <w:tc>
          <w:tcPr>
            <w:tcW w:w="614" w:type="dxa"/>
          </w:tcPr>
          <w:p w14:paraId="51D23B40" w14:textId="0C1AB590" w:rsidR="00577F86" w:rsidRDefault="00554058">
            <w:r>
              <w:t>NF7</w:t>
            </w:r>
          </w:p>
        </w:tc>
        <w:tc>
          <w:tcPr>
            <w:tcW w:w="7886" w:type="dxa"/>
          </w:tcPr>
          <w:p w14:paraId="0937E929" w14:textId="1E01ED7E" w:rsidR="00577F86" w:rsidRDefault="00BE6A1D" w:rsidP="00577F86">
            <w:r>
              <w:t>The API returns JSON along with an appropriate HTTP status code</w:t>
            </w:r>
          </w:p>
        </w:tc>
        <w:tc>
          <w:tcPr>
            <w:tcW w:w="1134" w:type="dxa"/>
          </w:tcPr>
          <w:p w14:paraId="40F87461" w14:textId="4B00B9C0" w:rsidR="00577F86" w:rsidRDefault="00BE6A1D">
            <w:pPr>
              <w:jc w:val="center"/>
            </w:pPr>
            <w:r>
              <w:t>M</w:t>
            </w:r>
          </w:p>
        </w:tc>
      </w:tr>
      <w:tr w:rsidR="00BE6A1D" w14:paraId="15AB6635" w14:textId="77777777" w:rsidTr="00D356AC">
        <w:tc>
          <w:tcPr>
            <w:tcW w:w="614" w:type="dxa"/>
          </w:tcPr>
          <w:p w14:paraId="0A65AEC4" w14:textId="62FAE01F" w:rsidR="00BE6A1D" w:rsidRDefault="00554058">
            <w:r>
              <w:t>NF8</w:t>
            </w:r>
          </w:p>
        </w:tc>
        <w:tc>
          <w:tcPr>
            <w:tcW w:w="7886" w:type="dxa"/>
          </w:tcPr>
          <w:p w14:paraId="0B8D6DE9" w14:textId="77777777" w:rsidR="00BE6A1D" w:rsidRDefault="00BE6A1D" w:rsidP="00BE6A1D">
            <w:r>
              <w:t>The REST API must use the following REST principles:</w:t>
            </w:r>
          </w:p>
          <w:p w14:paraId="4BBE492D" w14:textId="77777777" w:rsidR="00BE6A1D" w:rsidRDefault="00BE6A1D" w:rsidP="00BE6A1D">
            <w:pPr>
              <w:pStyle w:val="ListParagraph"/>
              <w:numPr>
                <w:ilvl w:val="1"/>
                <w:numId w:val="1"/>
              </w:numPr>
            </w:pPr>
            <w:r>
              <w:t>URL paths represent resources not actions</w:t>
            </w:r>
          </w:p>
          <w:p w14:paraId="5E0A32C4" w14:textId="77777777" w:rsidR="00BE6A1D" w:rsidRDefault="00BE6A1D" w:rsidP="00BE6A1D">
            <w:pPr>
              <w:pStyle w:val="ListParagraph"/>
              <w:numPr>
                <w:ilvl w:val="1"/>
                <w:numId w:val="1"/>
              </w:numPr>
            </w:pPr>
            <w:r>
              <w:t>HTTP requests are used as intended. GET requests never update a resource.</w:t>
            </w:r>
          </w:p>
          <w:p w14:paraId="79EE42C2" w14:textId="4A24F29C" w:rsidR="00BE6A1D" w:rsidRDefault="00BE6A1D" w:rsidP="00577F86">
            <w:pPr>
              <w:pStyle w:val="ListParagraph"/>
              <w:numPr>
                <w:ilvl w:val="1"/>
                <w:numId w:val="1"/>
              </w:numPr>
            </w:pPr>
            <w:r>
              <w:t xml:space="preserve">Query parameters are used for querying and should limit results. </w:t>
            </w:r>
          </w:p>
        </w:tc>
        <w:tc>
          <w:tcPr>
            <w:tcW w:w="1134" w:type="dxa"/>
          </w:tcPr>
          <w:p w14:paraId="4483F719" w14:textId="3DD179D1" w:rsidR="00BE6A1D" w:rsidRDefault="001612D6">
            <w:pPr>
              <w:jc w:val="center"/>
            </w:pPr>
            <w:r>
              <w:t>M</w:t>
            </w:r>
          </w:p>
        </w:tc>
      </w:tr>
      <w:tr w:rsidR="001612D6" w14:paraId="7CDCAD6D" w14:textId="77777777" w:rsidTr="00D356AC">
        <w:tc>
          <w:tcPr>
            <w:tcW w:w="614" w:type="dxa"/>
          </w:tcPr>
          <w:p w14:paraId="72A7676F" w14:textId="1E60791B" w:rsidR="001612D6" w:rsidRDefault="001612D6">
            <w:r>
              <w:t>NF9</w:t>
            </w:r>
          </w:p>
        </w:tc>
        <w:tc>
          <w:tcPr>
            <w:tcW w:w="7886" w:type="dxa"/>
          </w:tcPr>
          <w:p w14:paraId="1B380E6E" w14:textId="3E029681" w:rsidR="001612D6" w:rsidRDefault="001612D6" w:rsidP="00BE6A1D">
            <w:r>
              <w:t>The database uses PostgreSQL</w:t>
            </w:r>
          </w:p>
        </w:tc>
        <w:tc>
          <w:tcPr>
            <w:tcW w:w="1134" w:type="dxa"/>
          </w:tcPr>
          <w:p w14:paraId="508E443D" w14:textId="0454A1D7" w:rsidR="001612D6" w:rsidRDefault="001612D6">
            <w:pPr>
              <w:jc w:val="center"/>
            </w:pPr>
            <w:r>
              <w:t>M</w:t>
            </w:r>
          </w:p>
        </w:tc>
      </w:tr>
      <w:tr w:rsidR="004052DB" w14:paraId="685DEC97" w14:textId="77777777" w:rsidTr="00D356AC">
        <w:tc>
          <w:tcPr>
            <w:tcW w:w="614" w:type="dxa"/>
          </w:tcPr>
          <w:p w14:paraId="0ADE4579" w14:textId="29C7504F" w:rsidR="004052DB" w:rsidRPr="004A0CFE" w:rsidRDefault="004052DB">
            <w:pPr>
              <w:rPr>
                <w:szCs w:val="24"/>
              </w:rPr>
            </w:pPr>
            <w:r w:rsidRPr="004A0CFE">
              <w:rPr>
                <w:szCs w:val="24"/>
              </w:rPr>
              <w:t>NF10</w:t>
            </w:r>
          </w:p>
        </w:tc>
        <w:tc>
          <w:tcPr>
            <w:tcW w:w="7886" w:type="dxa"/>
          </w:tcPr>
          <w:p w14:paraId="0C1BFCC4" w14:textId="34294A76" w:rsidR="004052DB" w:rsidRPr="004A0CFE" w:rsidRDefault="004A0CFE" w:rsidP="00BE6A1D">
            <w:pPr>
              <w:rPr>
                <w:szCs w:val="24"/>
              </w:rPr>
            </w:pPr>
            <w:r w:rsidRPr="004A0CFE">
              <w:rPr>
                <w:rStyle w:val="normaltextrun"/>
                <w:rFonts w:ascii="Calibri" w:hAnsi="Calibri" w:cs="Calibri"/>
                <w:color w:val="000000"/>
                <w:szCs w:val="24"/>
                <w:bdr w:val="none" w:sz="0" w:space="0" w:color="auto" w:frame="1"/>
              </w:rPr>
              <w:t>At least a single API connection is to be made to one of the supplied brands for converters</w:t>
            </w:r>
          </w:p>
        </w:tc>
        <w:tc>
          <w:tcPr>
            <w:tcW w:w="1134" w:type="dxa"/>
          </w:tcPr>
          <w:p w14:paraId="28BCA6F6" w14:textId="734C6EE2" w:rsidR="004052DB" w:rsidRDefault="004A0CFE">
            <w:pPr>
              <w:jc w:val="center"/>
            </w:pPr>
            <w:r>
              <w:t>M</w:t>
            </w:r>
          </w:p>
        </w:tc>
      </w:tr>
    </w:tbl>
    <w:p w14:paraId="1C95338A" w14:textId="77777777" w:rsidR="00B37C52" w:rsidRDefault="00B37C52" w:rsidP="00B37C52"/>
    <w:p w14:paraId="1AA19D36" w14:textId="14BD4F1D" w:rsidR="002E3779" w:rsidRDefault="00681C1C" w:rsidP="00577F86">
      <w:pPr>
        <w:pStyle w:val="Heading2"/>
      </w:pPr>
      <w:bookmarkStart w:id="4" w:name="_Toc121095966"/>
      <w:r w:rsidRPr="00905AA2">
        <w:t>User stories</w:t>
      </w:r>
      <w:r w:rsidR="004A0CFE">
        <w:t xml:space="preserve"> (user requirements)</w:t>
      </w:r>
      <w:bookmarkEnd w:id="4"/>
    </w:p>
    <w:tbl>
      <w:tblPr>
        <w:tblStyle w:val="TableGrid"/>
        <w:tblpPr w:leftFromText="180" w:rightFromText="180" w:vertAnchor="text" w:horzAnchor="margin" w:tblpY="379"/>
        <w:tblW w:w="9776" w:type="dxa"/>
        <w:tblLook w:val="04A0" w:firstRow="1" w:lastRow="0" w:firstColumn="1" w:lastColumn="0" w:noHBand="0" w:noVBand="1"/>
      </w:tblPr>
      <w:tblGrid>
        <w:gridCol w:w="724"/>
        <w:gridCol w:w="7915"/>
        <w:gridCol w:w="1137"/>
      </w:tblGrid>
      <w:tr w:rsidR="00D356AC" w14:paraId="611A7781" w14:textId="77777777" w:rsidTr="004A0CFE">
        <w:tc>
          <w:tcPr>
            <w:tcW w:w="724" w:type="dxa"/>
            <w:shd w:val="clear" w:color="auto" w:fill="9CC2E5" w:themeFill="accent5" w:themeFillTint="99"/>
          </w:tcPr>
          <w:p w14:paraId="1839AEF3" w14:textId="77777777" w:rsidR="00D356AC" w:rsidRDefault="00D356AC" w:rsidP="00D356AC">
            <w:r>
              <w:t>ID</w:t>
            </w:r>
          </w:p>
        </w:tc>
        <w:tc>
          <w:tcPr>
            <w:tcW w:w="7915" w:type="dxa"/>
            <w:shd w:val="clear" w:color="auto" w:fill="9CC2E5" w:themeFill="accent5" w:themeFillTint="99"/>
          </w:tcPr>
          <w:p w14:paraId="77F95E04" w14:textId="77777777" w:rsidR="00D356AC" w:rsidRDefault="00D356AC" w:rsidP="00D356AC">
            <w:r>
              <w:t>Requirement</w:t>
            </w:r>
          </w:p>
        </w:tc>
        <w:tc>
          <w:tcPr>
            <w:tcW w:w="1137" w:type="dxa"/>
            <w:shd w:val="clear" w:color="auto" w:fill="9CC2E5" w:themeFill="accent5" w:themeFillTint="99"/>
          </w:tcPr>
          <w:p w14:paraId="3498B312" w14:textId="77777777" w:rsidR="00D356AC" w:rsidRDefault="00D356AC" w:rsidP="00D356AC">
            <w:proofErr w:type="spellStart"/>
            <w:r>
              <w:t>MoSCoW</w:t>
            </w:r>
            <w:proofErr w:type="spellEnd"/>
          </w:p>
        </w:tc>
      </w:tr>
      <w:tr w:rsidR="00D356AC" w14:paraId="2B39B2A0" w14:textId="77777777" w:rsidTr="004A0CFE">
        <w:trPr>
          <w:trHeight w:val="275"/>
        </w:trPr>
        <w:tc>
          <w:tcPr>
            <w:tcW w:w="724" w:type="dxa"/>
          </w:tcPr>
          <w:p w14:paraId="4F677205" w14:textId="77777777" w:rsidR="00D356AC" w:rsidRDefault="00D356AC" w:rsidP="00D356AC">
            <w:r>
              <w:t>US1</w:t>
            </w:r>
          </w:p>
        </w:tc>
        <w:tc>
          <w:tcPr>
            <w:tcW w:w="7915" w:type="dxa"/>
          </w:tcPr>
          <w:p w14:paraId="4E8E01B5" w14:textId="77777777" w:rsidR="00D356AC" w:rsidRPr="00577F86" w:rsidRDefault="00D356AC" w:rsidP="00D356AC">
            <w:pPr>
              <w:rPr>
                <w:rStyle w:val="normaltextrun"/>
              </w:rPr>
            </w:pPr>
            <w:r>
              <w:t>As a company administrator, I want to be able to see the history of events in an installed converter, so I can keep track of a converter's data</w:t>
            </w:r>
          </w:p>
        </w:tc>
        <w:tc>
          <w:tcPr>
            <w:tcW w:w="1137" w:type="dxa"/>
          </w:tcPr>
          <w:p w14:paraId="38E45911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00D65FA4" w14:textId="77777777" w:rsidTr="004A0CFE">
        <w:trPr>
          <w:trHeight w:val="275"/>
        </w:trPr>
        <w:tc>
          <w:tcPr>
            <w:tcW w:w="724" w:type="dxa"/>
          </w:tcPr>
          <w:p w14:paraId="5F86689C" w14:textId="77777777" w:rsidR="00D356AC" w:rsidRDefault="00D356AC" w:rsidP="00D356AC">
            <w:r>
              <w:t>US2</w:t>
            </w:r>
          </w:p>
        </w:tc>
        <w:tc>
          <w:tcPr>
            <w:tcW w:w="7915" w:type="dxa"/>
          </w:tcPr>
          <w:p w14:paraId="42680343" w14:textId="77777777" w:rsidR="00D356AC" w:rsidRPr="002E3779" w:rsidRDefault="00D356AC" w:rsidP="00D356AC">
            <w:pPr>
              <w:rPr>
                <w:rStyle w:val="normaltextrun"/>
              </w:rPr>
            </w:pPr>
            <w:r>
              <w:t>As a customer, I want to be notified if my converter detects a failure so that I know if my solar panels are working</w:t>
            </w:r>
          </w:p>
        </w:tc>
        <w:tc>
          <w:tcPr>
            <w:tcW w:w="1137" w:type="dxa"/>
          </w:tcPr>
          <w:p w14:paraId="2B51EBF8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2C9C04CC" w14:textId="77777777" w:rsidTr="004A0CFE">
        <w:tc>
          <w:tcPr>
            <w:tcW w:w="724" w:type="dxa"/>
          </w:tcPr>
          <w:p w14:paraId="3B1FC230" w14:textId="77777777" w:rsidR="00D356AC" w:rsidRDefault="00D356AC" w:rsidP="00D356AC">
            <w:r>
              <w:t>US3</w:t>
            </w:r>
          </w:p>
        </w:tc>
        <w:tc>
          <w:tcPr>
            <w:tcW w:w="7915" w:type="dxa"/>
          </w:tcPr>
          <w:p w14:paraId="4C697A56" w14:textId="77777777" w:rsidR="00D356AC" w:rsidRDefault="00D356AC" w:rsidP="00D356AC">
            <w:r>
              <w:t>As a customer, I want to be able to see the history of events in an installed converter, so I can keep track of converter's data</w:t>
            </w:r>
          </w:p>
        </w:tc>
        <w:tc>
          <w:tcPr>
            <w:tcW w:w="1137" w:type="dxa"/>
          </w:tcPr>
          <w:p w14:paraId="058724D0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439BE20E" w14:textId="77777777" w:rsidTr="004A0CFE">
        <w:tc>
          <w:tcPr>
            <w:tcW w:w="724" w:type="dxa"/>
          </w:tcPr>
          <w:p w14:paraId="7870D9A7" w14:textId="77777777" w:rsidR="00D356AC" w:rsidRDefault="00D356AC" w:rsidP="00D356AC">
            <w:r>
              <w:t>US4</w:t>
            </w:r>
          </w:p>
        </w:tc>
        <w:tc>
          <w:tcPr>
            <w:tcW w:w="7915" w:type="dxa"/>
          </w:tcPr>
          <w:p w14:paraId="1C5AC9D1" w14:textId="77777777" w:rsidR="00D356AC" w:rsidRDefault="00D356AC" w:rsidP="00D356AC">
            <w:r>
              <w:t>As a customer, I want to be able to register with an email and a password so that I can use the application</w:t>
            </w:r>
          </w:p>
        </w:tc>
        <w:tc>
          <w:tcPr>
            <w:tcW w:w="1137" w:type="dxa"/>
          </w:tcPr>
          <w:p w14:paraId="61FD0B00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647651AF" w14:textId="77777777" w:rsidTr="004A0CFE">
        <w:tc>
          <w:tcPr>
            <w:tcW w:w="724" w:type="dxa"/>
          </w:tcPr>
          <w:p w14:paraId="4E3C11DF" w14:textId="77777777" w:rsidR="00D356AC" w:rsidRDefault="00D356AC" w:rsidP="00D356AC">
            <w:r>
              <w:t>US5</w:t>
            </w:r>
          </w:p>
        </w:tc>
        <w:tc>
          <w:tcPr>
            <w:tcW w:w="7915" w:type="dxa"/>
          </w:tcPr>
          <w:p w14:paraId="7186693B" w14:textId="77777777" w:rsidR="00D356AC" w:rsidRDefault="00D356AC" w:rsidP="00D356AC">
            <w:r>
              <w:t>As company administrator, I want to be able to create, remove, update, and delete the converters of a customer, so I can maintain the website</w:t>
            </w:r>
          </w:p>
        </w:tc>
        <w:tc>
          <w:tcPr>
            <w:tcW w:w="1137" w:type="dxa"/>
          </w:tcPr>
          <w:p w14:paraId="4C7FF8BD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1905CC25" w14:textId="77777777" w:rsidTr="004A0CFE">
        <w:tc>
          <w:tcPr>
            <w:tcW w:w="724" w:type="dxa"/>
          </w:tcPr>
          <w:p w14:paraId="2A289D6A" w14:textId="77777777" w:rsidR="00D356AC" w:rsidRDefault="00D356AC" w:rsidP="00D356AC">
            <w:r>
              <w:t>US6</w:t>
            </w:r>
          </w:p>
        </w:tc>
        <w:tc>
          <w:tcPr>
            <w:tcW w:w="7915" w:type="dxa"/>
          </w:tcPr>
          <w:p w14:paraId="732BA221" w14:textId="1458A187" w:rsidR="00D356AC" w:rsidRDefault="00D356AC" w:rsidP="00D356AC">
            <w:r>
              <w:t>As a company administrator, I want to be able to create, remove, update, and delete the companies, so I can maintain the website</w:t>
            </w:r>
          </w:p>
        </w:tc>
        <w:tc>
          <w:tcPr>
            <w:tcW w:w="1137" w:type="dxa"/>
          </w:tcPr>
          <w:p w14:paraId="6BF7B5C9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79E2258B" w14:textId="77777777" w:rsidTr="004A0CFE">
        <w:tc>
          <w:tcPr>
            <w:tcW w:w="724" w:type="dxa"/>
          </w:tcPr>
          <w:p w14:paraId="0E755F1E" w14:textId="77777777" w:rsidR="00D356AC" w:rsidRDefault="00D356AC" w:rsidP="00D356AC">
            <w:r>
              <w:t>US7</w:t>
            </w:r>
          </w:p>
        </w:tc>
        <w:tc>
          <w:tcPr>
            <w:tcW w:w="7915" w:type="dxa"/>
          </w:tcPr>
          <w:p w14:paraId="47CEB3CD" w14:textId="77777777" w:rsidR="00D356AC" w:rsidRDefault="00D356AC" w:rsidP="00D356AC">
            <w:r>
              <w:t>As a customer, I want to login to the application so that I can keep track of my converters</w:t>
            </w:r>
          </w:p>
        </w:tc>
        <w:tc>
          <w:tcPr>
            <w:tcW w:w="1137" w:type="dxa"/>
          </w:tcPr>
          <w:p w14:paraId="5FD49843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32D64524" w14:textId="77777777" w:rsidTr="004A0CFE">
        <w:tc>
          <w:tcPr>
            <w:tcW w:w="724" w:type="dxa"/>
          </w:tcPr>
          <w:p w14:paraId="73C73237" w14:textId="77777777" w:rsidR="00D356AC" w:rsidRDefault="00D356AC" w:rsidP="00D356AC">
            <w:r>
              <w:t>US8</w:t>
            </w:r>
          </w:p>
        </w:tc>
        <w:tc>
          <w:tcPr>
            <w:tcW w:w="7915" w:type="dxa"/>
          </w:tcPr>
          <w:p w14:paraId="3BDE5766" w14:textId="77777777" w:rsidR="00D356AC" w:rsidRDefault="00D356AC" w:rsidP="00D356AC">
            <w:r>
              <w:t>As a company administrator, I want to be able to register so that I can access the application</w:t>
            </w:r>
          </w:p>
        </w:tc>
        <w:tc>
          <w:tcPr>
            <w:tcW w:w="1137" w:type="dxa"/>
          </w:tcPr>
          <w:p w14:paraId="5BCBC1CA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63DA8524" w14:textId="77777777" w:rsidTr="004A0CFE">
        <w:tc>
          <w:tcPr>
            <w:tcW w:w="724" w:type="dxa"/>
          </w:tcPr>
          <w:p w14:paraId="612738FD" w14:textId="77777777" w:rsidR="00D356AC" w:rsidRDefault="00D356AC" w:rsidP="00D356AC">
            <w:r>
              <w:t>US9</w:t>
            </w:r>
          </w:p>
        </w:tc>
        <w:tc>
          <w:tcPr>
            <w:tcW w:w="7915" w:type="dxa"/>
          </w:tcPr>
          <w:p w14:paraId="38C2239E" w14:textId="77777777" w:rsidR="00D356AC" w:rsidRDefault="00D356AC" w:rsidP="00D356AC">
            <w:r>
              <w:t>As customer, I want to be able to see the availability and status of the converters, so I can be sure the converters work properly</w:t>
            </w:r>
          </w:p>
        </w:tc>
        <w:tc>
          <w:tcPr>
            <w:tcW w:w="1137" w:type="dxa"/>
          </w:tcPr>
          <w:p w14:paraId="0ADD38D9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53968E36" w14:textId="77777777" w:rsidTr="004A0CFE">
        <w:tc>
          <w:tcPr>
            <w:tcW w:w="724" w:type="dxa"/>
          </w:tcPr>
          <w:p w14:paraId="5132ABA4" w14:textId="77777777" w:rsidR="00D356AC" w:rsidRDefault="00D356AC" w:rsidP="00D356AC">
            <w:r>
              <w:t>US10</w:t>
            </w:r>
          </w:p>
        </w:tc>
        <w:tc>
          <w:tcPr>
            <w:tcW w:w="7915" w:type="dxa"/>
          </w:tcPr>
          <w:p w14:paraId="1FEF8C32" w14:textId="77777777" w:rsidR="00D356AC" w:rsidRDefault="00D356AC" w:rsidP="00D356AC">
            <w:r>
              <w:t>As a customer, I want to be able to register so that I can access the application.</w:t>
            </w:r>
          </w:p>
        </w:tc>
        <w:tc>
          <w:tcPr>
            <w:tcW w:w="1137" w:type="dxa"/>
          </w:tcPr>
          <w:p w14:paraId="43E216EE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32A76E3C" w14:textId="77777777" w:rsidTr="004A0CFE">
        <w:tc>
          <w:tcPr>
            <w:tcW w:w="724" w:type="dxa"/>
          </w:tcPr>
          <w:p w14:paraId="51DAA115" w14:textId="77777777" w:rsidR="00D356AC" w:rsidRDefault="00D356AC" w:rsidP="00D356AC">
            <w:r>
              <w:t>US11</w:t>
            </w:r>
          </w:p>
        </w:tc>
        <w:tc>
          <w:tcPr>
            <w:tcW w:w="7915" w:type="dxa"/>
          </w:tcPr>
          <w:p w14:paraId="4B6278F2" w14:textId="77777777" w:rsidR="00D356AC" w:rsidRDefault="00D356AC" w:rsidP="00D356AC">
            <w:r>
              <w:t>As a global administrator, I want to be able to add, remove and modify company administrators so that I can maintain the application</w:t>
            </w:r>
          </w:p>
        </w:tc>
        <w:tc>
          <w:tcPr>
            <w:tcW w:w="1137" w:type="dxa"/>
          </w:tcPr>
          <w:p w14:paraId="1BC6BF59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3F1B68B5" w14:textId="77777777" w:rsidTr="004A0CFE">
        <w:tc>
          <w:tcPr>
            <w:tcW w:w="724" w:type="dxa"/>
          </w:tcPr>
          <w:p w14:paraId="5C3CB06A" w14:textId="77777777" w:rsidR="00D356AC" w:rsidRDefault="00D356AC" w:rsidP="00D356AC">
            <w:r>
              <w:t>US12</w:t>
            </w:r>
          </w:p>
        </w:tc>
        <w:tc>
          <w:tcPr>
            <w:tcW w:w="7915" w:type="dxa"/>
          </w:tcPr>
          <w:p w14:paraId="1F48AA53" w14:textId="77777777" w:rsidR="00D356AC" w:rsidRDefault="00D356AC" w:rsidP="00D356AC">
            <w:r>
              <w:t>As a global administrator, I want to login to the application so that I can maintain the application</w:t>
            </w:r>
          </w:p>
        </w:tc>
        <w:tc>
          <w:tcPr>
            <w:tcW w:w="1137" w:type="dxa"/>
          </w:tcPr>
          <w:p w14:paraId="41BB077F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4100E8C4" w14:textId="77777777" w:rsidTr="004A0CFE">
        <w:tc>
          <w:tcPr>
            <w:tcW w:w="724" w:type="dxa"/>
          </w:tcPr>
          <w:p w14:paraId="198CABDE" w14:textId="77777777" w:rsidR="00D356AC" w:rsidRDefault="00D356AC" w:rsidP="00D356AC">
            <w:r>
              <w:t>US13</w:t>
            </w:r>
          </w:p>
        </w:tc>
        <w:tc>
          <w:tcPr>
            <w:tcW w:w="7915" w:type="dxa"/>
          </w:tcPr>
          <w:p w14:paraId="44AA1B65" w14:textId="77777777" w:rsidR="00D356AC" w:rsidRDefault="00D356AC" w:rsidP="00D356AC">
            <w:r>
              <w:t>As a company administrator, I want to login to the application so that I can keep track of my clients</w:t>
            </w:r>
          </w:p>
        </w:tc>
        <w:tc>
          <w:tcPr>
            <w:tcW w:w="1137" w:type="dxa"/>
          </w:tcPr>
          <w:p w14:paraId="4CE9D0ED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7E78132C" w14:textId="77777777" w:rsidTr="004A0CFE">
        <w:tc>
          <w:tcPr>
            <w:tcW w:w="724" w:type="dxa"/>
          </w:tcPr>
          <w:p w14:paraId="5AEE8AC8" w14:textId="77777777" w:rsidR="00D356AC" w:rsidRDefault="00D356AC" w:rsidP="00D356AC">
            <w:r>
              <w:t>US14</w:t>
            </w:r>
          </w:p>
        </w:tc>
        <w:tc>
          <w:tcPr>
            <w:tcW w:w="7915" w:type="dxa"/>
          </w:tcPr>
          <w:p w14:paraId="0C4F03DC" w14:textId="77777777" w:rsidR="00D356AC" w:rsidRDefault="00D356AC" w:rsidP="00D356AC">
            <w:r>
              <w:t>As a global administrator, I want to be able to do what company administrator and the customer can do, so I can maintain the system</w:t>
            </w:r>
          </w:p>
        </w:tc>
        <w:tc>
          <w:tcPr>
            <w:tcW w:w="1137" w:type="dxa"/>
          </w:tcPr>
          <w:p w14:paraId="4E53C34C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3E0F6234" w14:textId="77777777" w:rsidTr="004A0CFE">
        <w:tc>
          <w:tcPr>
            <w:tcW w:w="724" w:type="dxa"/>
          </w:tcPr>
          <w:p w14:paraId="5F8473A5" w14:textId="77777777" w:rsidR="00D356AC" w:rsidRDefault="00D356AC" w:rsidP="00D356AC">
            <w:r>
              <w:t>US15</w:t>
            </w:r>
          </w:p>
        </w:tc>
        <w:tc>
          <w:tcPr>
            <w:tcW w:w="7915" w:type="dxa"/>
          </w:tcPr>
          <w:p w14:paraId="77557A19" w14:textId="77777777" w:rsidR="00D356AC" w:rsidRDefault="00D356AC" w:rsidP="00D356AC">
            <w:r>
              <w:t>As a global administrator, I want to be able to do what company administrator and the customer can do, so I can maintain the system</w:t>
            </w:r>
          </w:p>
        </w:tc>
        <w:tc>
          <w:tcPr>
            <w:tcW w:w="1137" w:type="dxa"/>
          </w:tcPr>
          <w:p w14:paraId="253A0646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2EB80636" w14:textId="77777777" w:rsidTr="004A0CFE">
        <w:tc>
          <w:tcPr>
            <w:tcW w:w="724" w:type="dxa"/>
          </w:tcPr>
          <w:p w14:paraId="6F373643" w14:textId="77777777" w:rsidR="00D356AC" w:rsidRDefault="00D356AC" w:rsidP="00D356AC">
            <w:r>
              <w:t>US16</w:t>
            </w:r>
          </w:p>
        </w:tc>
        <w:tc>
          <w:tcPr>
            <w:tcW w:w="7915" w:type="dxa"/>
          </w:tcPr>
          <w:p w14:paraId="34298C38" w14:textId="77777777" w:rsidR="00D356AC" w:rsidRDefault="00D356AC" w:rsidP="00D356AC">
            <w:r>
              <w:t>As a company administrator, I want the application to be able to communicate with different supplier's converters so that our customers can track their converters</w:t>
            </w:r>
          </w:p>
        </w:tc>
        <w:tc>
          <w:tcPr>
            <w:tcW w:w="1137" w:type="dxa"/>
          </w:tcPr>
          <w:p w14:paraId="38F51F21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7CCEF657" w14:textId="77777777" w:rsidTr="004A0CFE">
        <w:tc>
          <w:tcPr>
            <w:tcW w:w="724" w:type="dxa"/>
          </w:tcPr>
          <w:p w14:paraId="64D31B8F" w14:textId="77777777" w:rsidR="00D356AC" w:rsidRDefault="00D356AC" w:rsidP="00D356AC">
            <w:r>
              <w:t>US17</w:t>
            </w:r>
          </w:p>
        </w:tc>
        <w:tc>
          <w:tcPr>
            <w:tcW w:w="7915" w:type="dxa"/>
          </w:tcPr>
          <w:p w14:paraId="11D523E7" w14:textId="77777777" w:rsidR="00D356AC" w:rsidRDefault="00D356AC" w:rsidP="00D356AC">
            <w:r>
              <w:t>As a company administrator, I want to see the expected throughout put per converter, so I can make sure that the expectations are met</w:t>
            </w:r>
          </w:p>
        </w:tc>
        <w:tc>
          <w:tcPr>
            <w:tcW w:w="1137" w:type="dxa"/>
          </w:tcPr>
          <w:p w14:paraId="38CF1E6C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6C8E26E4" w14:textId="77777777" w:rsidTr="004A0CFE">
        <w:tc>
          <w:tcPr>
            <w:tcW w:w="724" w:type="dxa"/>
          </w:tcPr>
          <w:p w14:paraId="2ACD5108" w14:textId="77777777" w:rsidR="00D356AC" w:rsidRDefault="00D356AC" w:rsidP="00D356AC">
            <w:r>
              <w:t>US18</w:t>
            </w:r>
          </w:p>
        </w:tc>
        <w:tc>
          <w:tcPr>
            <w:tcW w:w="7915" w:type="dxa"/>
          </w:tcPr>
          <w:p w14:paraId="21AA6943" w14:textId="77777777" w:rsidR="00D356AC" w:rsidRDefault="00D356AC" w:rsidP="00D356AC">
            <w:r>
              <w:t>As a customer, I want to see the expected throughout put per converter, so I can make sure that the expectations are met</w:t>
            </w:r>
          </w:p>
        </w:tc>
        <w:tc>
          <w:tcPr>
            <w:tcW w:w="1137" w:type="dxa"/>
          </w:tcPr>
          <w:p w14:paraId="21950283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26C9F9EC" w14:textId="77777777" w:rsidTr="004A0CFE">
        <w:tc>
          <w:tcPr>
            <w:tcW w:w="724" w:type="dxa"/>
          </w:tcPr>
          <w:p w14:paraId="2476E7B9" w14:textId="77777777" w:rsidR="00D356AC" w:rsidRDefault="00D356AC" w:rsidP="00D356AC">
            <w:r>
              <w:t>US19</w:t>
            </w:r>
          </w:p>
        </w:tc>
        <w:tc>
          <w:tcPr>
            <w:tcW w:w="7915" w:type="dxa"/>
          </w:tcPr>
          <w:p w14:paraId="00A47775" w14:textId="77777777" w:rsidR="00D356AC" w:rsidRDefault="00D356AC" w:rsidP="00D356AC">
            <w:r>
              <w:t>As company administrator, I want to be able to create, remove, update, and delete the tickets of a converter, so I can maintain the website</w:t>
            </w:r>
          </w:p>
        </w:tc>
        <w:tc>
          <w:tcPr>
            <w:tcW w:w="1137" w:type="dxa"/>
          </w:tcPr>
          <w:p w14:paraId="40876F6A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  <w:tr w:rsidR="00D356AC" w14:paraId="1802F8ED" w14:textId="77777777" w:rsidTr="004A0CFE">
        <w:tc>
          <w:tcPr>
            <w:tcW w:w="724" w:type="dxa"/>
          </w:tcPr>
          <w:p w14:paraId="2D858B75" w14:textId="77777777" w:rsidR="00D356AC" w:rsidRDefault="00D356AC" w:rsidP="00D356AC">
            <w:r>
              <w:t>US20</w:t>
            </w:r>
          </w:p>
        </w:tc>
        <w:tc>
          <w:tcPr>
            <w:tcW w:w="7915" w:type="dxa"/>
          </w:tcPr>
          <w:p w14:paraId="7743CE3C" w14:textId="77777777" w:rsidR="00D356AC" w:rsidRDefault="00D356AC" w:rsidP="00D356AC">
            <w:r>
              <w:t>As a company administrator, I want to be able to add, remove and modify customers so that I can maintain all my customers on the application</w:t>
            </w:r>
          </w:p>
        </w:tc>
        <w:tc>
          <w:tcPr>
            <w:tcW w:w="1137" w:type="dxa"/>
          </w:tcPr>
          <w:p w14:paraId="7F4BBF9D" w14:textId="77777777" w:rsidR="00D356AC" w:rsidRDefault="00D356AC" w:rsidP="00D356AC">
            <w:pPr>
              <w:jc w:val="center"/>
            </w:pPr>
            <w:r>
              <w:t>M</w:t>
            </w:r>
          </w:p>
        </w:tc>
      </w:tr>
    </w:tbl>
    <w:p w14:paraId="753C0F2E" w14:textId="77777777" w:rsidR="00554058" w:rsidRPr="00554058" w:rsidRDefault="00554058" w:rsidP="00554058"/>
    <w:p w14:paraId="3C0BF77B" w14:textId="3B7318B7" w:rsidR="00725E03" w:rsidRDefault="00725E03" w:rsidP="00725E03">
      <w:pPr>
        <w:pStyle w:val="Heading1"/>
        <w:jc w:val="left"/>
      </w:pPr>
      <w:bookmarkStart w:id="5" w:name="_Toc121095967"/>
      <w:r>
        <w:t>Wireframes</w:t>
      </w:r>
      <w:bookmarkEnd w:id="5"/>
    </w:p>
    <w:p w14:paraId="5C167F62" w14:textId="421BFAE4" w:rsidR="00554058" w:rsidRDefault="006735F5" w:rsidP="00725E03">
      <w:pPr>
        <w:pStyle w:val="Heading2"/>
      </w:pPr>
      <w:bookmarkStart w:id="6" w:name="_Toc121095968"/>
      <w:r>
        <w:t>Login page</w:t>
      </w:r>
      <w:bookmarkEnd w:id="6"/>
    </w:p>
    <w:p w14:paraId="49EC3EBE" w14:textId="4AAA6E82" w:rsidR="00533D44" w:rsidRDefault="00533D44" w:rsidP="00533D44">
      <w:r>
        <w:rPr>
          <w:noProof/>
        </w:rPr>
        <w:drawing>
          <wp:anchor distT="0" distB="0" distL="114300" distR="114300" simplePos="0" relativeHeight="251658243" behindDoc="0" locked="0" layoutInCell="1" allowOverlap="1" wp14:anchorId="4FC326C1" wp14:editId="4EABEA9E">
            <wp:simplePos x="0" y="0"/>
            <wp:positionH relativeFrom="margin">
              <wp:align>right</wp:align>
            </wp:positionH>
            <wp:positionV relativeFrom="paragraph">
              <wp:posOffset>453356</wp:posOffset>
            </wp:positionV>
            <wp:extent cx="5943600" cy="3630295"/>
            <wp:effectExtent l="0" t="0" r="0" b="8255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1BAE5" w14:textId="7BFEB85E" w:rsidR="00533D44" w:rsidRDefault="00533D44" w:rsidP="00533D44">
      <w:pPr>
        <w:rPr>
          <w:noProof/>
        </w:rPr>
      </w:pPr>
    </w:p>
    <w:p w14:paraId="291D2F1A" w14:textId="77777777" w:rsidR="008C2F58" w:rsidRDefault="008C2F58" w:rsidP="00533D44">
      <w:pPr>
        <w:rPr>
          <w:noProof/>
        </w:rPr>
      </w:pPr>
    </w:p>
    <w:p w14:paraId="188A554C" w14:textId="77777777" w:rsidR="008C2F58" w:rsidRDefault="008C2F58" w:rsidP="00533D44">
      <w:pPr>
        <w:rPr>
          <w:noProof/>
        </w:rPr>
      </w:pPr>
    </w:p>
    <w:p w14:paraId="6A5D8F3D" w14:textId="77777777" w:rsidR="00E451EA" w:rsidRDefault="00E451EA" w:rsidP="00533D44">
      <w:pPr>
        <w:rPr>
          <w:noProof/>
        </w:rPr>
      </w:pPr>
    </w:p>
    <w:p w14:paraId="06210381" w14:textId="77777777" w:rsidR="008C2F58" w:rsidRDefault="008C2F58" w:rsidP="00533D44">
      <w:pPr>
        <w:rPr>
          <w:noProof/>
        </w:rPr>
      </w:pPr>
    </w:p>
    <w:p w14:paraId="23FAD3AD" w14:textId="77777777" w:rsidR="008C2F58" w:rsidRDefault="008C2F58" w:rsidP="00533D44">
      <w:pPr>
        <w:rPr>
          <w:noProof/>
        </w:rPr>
      </w:pPr>
    </w:p>
    <w:p w14:paraId="0FA080EE" w14:textId="77777777" w:rsidR="008C2F58" w:rsidRDefault="008C2F58" w:rsidP="00533D44">
      <w:pPr>
        <w:rPr>
          <w:noProof/>
        </w:rPr>
      </w:pPr>
    </w:p>
    <w:p w14:paraId="6DB04AE0" w14:textId="77777777" w:rsidR="008C2F58" w:rsidRDefault="008C2F58" w:rsidP="00533D44">
      <w:pPr>
        <w:rPr>
          <w:noProof/>
        </w:rPr>
      </w:pPr>
    </w:p>
    <w:p w14:paraId="551DF7C3" w14:textId="77777777" w:rsidR="00A605B4" w:rsidRDefault="00A605B4" w:rsidP="00533D44">
      <w:pPr>
        <w:rPr>
          <w:noProof/>
        </w:rPr>
      </w:pPr>
    </w:p>
    <w:p w14:paraId="0805F143" w14:textId="77777777" w:rsidR="00D01863" w:rsidRDefault="00D01863" w:rsidP="00533D44">
      <w:pPr>
        <w:rPr>
          <w:noProof/>
        </w:rPr>
      </w:pPr>
    </w:p>
    <w:p w14:paraId="67EDD069" w14:textId="77777777" w:rsidR="00D01863" w:rsidRDefault="00D01863" w:rsidP="00533D44">
      <w:pPr>
        <w:rPr>
          <w:noProof/>
        </w:rPr>
      </w:pPr>
    </w:p>
    <w:p w14:paraId="79C43307" w14:textId="2AA7B909" w:rsidR="008C2F58" w:rsidRDefault="00D01863" w:rsidP="00D01863">
      <w:pPr>
        <w:pStyle w:val="Heading2"/>
        <w:rPr>
          <w:noProof/>
        </w:rPr>
      </w:pPr>
      <w:bookmarkStart w:id="7" w:name="_Toc121095969"/>
      <w:r>
        <w:rPr>
          <w:noProof/>
        </w:rPr>
        <w:t>Register page</w:t>
      </w:r>
      <w:bookmarkEnd w:id="7"/>
    </w:p>
    <w:p w14:paraId="05C4C350" w14:textId="2A6C4C6F" w:rsidR="008C2F58" w:rsidRDefault="00A605B4" w:rsidP="00533D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2633C54" wp14:editId="17BCF506">
            <wp:simplePos x="0" y="0"/>
            <wp:positionH relativeFrom="margin">
              <wp:align>center</wp:align>
            </wp:positionH>
            <wp:positionV relativeFrom="paragraph">
              <wp:posOffset>162582</wp:posOffset>
            </wp:positionV>
            <wp:extent cx="5012690" cy="3840480"/>
            <wp:effectExtent l="0" t="0" r="0" b="762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8796A" w14:textId="1307C27F" w:rsidR="00A605B4" w:rsidRDefault="00A605B4" w:rsidP="00533D44">
      <w:pPr>
        <w:rPr>
          <w:noProof/>
        </w:rPr>
      </w:pPr>
    </w:p>
    <w:p w14:paraId="42D14012" w14:textId="77777777" w:rsidR="00A605B4" w:rsidRDefault="00A605B4" w:rsidP="00533D44">
      <w:pPr>
        <w:rPr>
          <w:noProof/>
        </w:rPr>
      </w:pPr>
    </w:p>
    <w:p w14:paraId="6FB2E6D1" w14:textId="75AD0DF5" w:rsidR="00A605B4" w:rsidRDefault="00A605B4" w:rsidP="00533D44">
      <w:pPr>
        <w:rPr>
          <w:noProof/>
        </w:rPr>
      </w:pPr>
    </w:p>
    <w:p w14:paraId="6B07587F" w14:textId="77777777" w:rsidR="00A605B4" w:rsidRDefault="00A605B4" w:rsidP="00533D44">
      <w:pPr>
        <w:rPr>
          <w:noProof/>
        </w:rPr>
      </w:pPr>
    </w:p>
    <w:p w14:paraId="53A5FB8E" w14:textId="7DE20163" w:rsidR="00A605B4" w:rsidRDefault="00A605B4" w:rsidP="00533D44">
      <w:pPr>
        <w:rPr>
          <w:noProof/>
        </w:rPr>
      </w:pPr>
    </w:p>
    <w:p w14:paraId="06ADB8E2" w14:textId="77777777" w:rsidR="00A605B4" w:rsidRDefault="00A605B4" w:rsidP="00533D44">
      <w:pPr>
        <w:rPr>
          <w:noProof/>
        </w:rPr>
      </w:pPr>
    </w:p>
    <w:p w14:paraId="2A589561" w14:textId="6077A1F3" w:rsidR="00A605B4" w:rsidRDefault="00A605B4" w:rsidP="00533D44">
      <w:pPr>
        <w:rPr>
          <w:noProof/>
        </w:rPr>
      </w:pPr>
    </w:p>
    <w:p w14:paraId="559BE0ED" w14:textId="77777777" w:rsidR="00A605B4" w:rsidRDefault="00A605B4" w:rsidP="00533D44">
      <w:pPr>
        <w:rPr>
          <w:noProof/>
        </w:rPr>
      </w:pPr>
    </w:p>
    <w:p w14:paraId="191C2647" w14:textId="3128A708" w:rsidR="00A605B4" w:rsidRDefault="00A605B4" w:rsidP="00533D44">
      <w:pPr>
        <w:rPr>
          <w:noProof/>
        </w:rPr>
      </w:pPr>
    </w:p>
    <w:p w14:paraId="472A059F" w14:textId="77777777" w:rsidR="00A605B4" w:rsidRDefault="00A605B4" w:rsidP="00533D44">
      <w:pPr>
        <w:rPr>
          <w:noProof/>
        </w:rPr>
      </w:pPr>
    </w:p>
    <w:p w14:paraId="08161FAB" w14:textId="77777777" w:rsidR="00A605B4" w:rsidRDefault="00A605B4" w:rsidP="00533D44">
      <w:pPr>
        <w:rPr>
          <w:noProof/>
        </w:rPr>
      </w:pPr>
    </w:p>
    <w:p w14:paraId="758F752D" w14:textId="52670F6B" w:rsidR="00A605B4" w:rsidRDefault="00A605B4" w:rsidP="00533D44">
      <w:pPr>
        <w:rPr>
          <w:noProof/>
        </w:rPr>
      </w:pPr>
    </w:p>
    <w:p w14:paraId="60B9BF13" w14:textId="1D74D54D" w:rsidR="00A605B4" w:rsidRDefault="00A605B4" w:rsidP="00A605B4">
      <w:pPr>
        <w:pStyle w:val="Heading2"/>
        <w:rPr>
          <w:noProof/>
        </w:rPr>
      </w:pPr>
      <w:bookmarkStart w:id="8" w:name="_Toc121095970"/>
      <w:r>
        <w:rPr>
          <w:noProof/>
        </w:rPr>
        <w:t>Customer CRUD page</w:t>
      </w:r>
      <w:bookmarkEnd w:id="8"/>
    </w:p>
    <w:p w14:paraId="5CAC62F5" w14:textId="26B181F7" w:rsidR="00A605B4" w:rsidRDefault="00A605B4" w:rsidP="00533D44">
      <w:pPr>
        <w:rPr>
          <w:noProof/>
        </w:rPr>
      </w:pPr>
    </w:p>
    <w:p w14:paraId="7E1EC82E" w14:textId="248CA737" w:rsidR="00A605B4" w:rsidRDefault="00465DDA" w:rsidP="00533D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0B05F8D5" wp14:editId="42F7A90B">
            <wp:simplePos x="0" y="0"/>
            <wp:positionH relativeFrom="margin">
              <wp:align>center</wp:align>
            </wp:positionH>
            <wp:positionV relativeFrom="paragraph">
              <wp:posOffset>-198974</wp:posOffset>
            </wp:positionV>
            <wp:extent cx="5082540" cy="3677920"/>
            <wp:effectExtent l="0" t="0" r="381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1FEFC" w14:textId="28E31368" w:rsidR="00A605B4" w:rsidRDefault="00A605B4" w:rsidP="00533D44">
      <w:pPr>
        <w:rPr>
          <w:noProof/>
        </w:rPr>
      </w:pPr>
    </w:p>
    <w:p w14:paraId="18B0942D" w14:textId="457B4180" w:rsidR="008C2F58" w:rsidRDefault="008C2F58" w:rsidP="00533D44">
      <w:pPr>
        <w:rPr>
          <w:noProof/>
        </w:rPr>
      </w:pPr>
    </w:p>
    <w:p w14:paraId="66798921" w14:textId="77777777" w:rsidR="00A605B4" w:rsidRDefault="00A605B4" w:rsidP="00533D44">
      <w:pPr>
        <w:rPr>
          <w:noProof/>
        </w:rPr>
      </w:pPr>
    </w:p>
    <w:p w14:paraId="723331C9" w14:textId="77777777" w:rsidR="00A605B4" w:rsidRDefault="00A605B4" w:rsidP="00533D44">
      <w:pPr>
        <w:rPr>
          <w:noProof/>
        </w:rPr>
      </w:pPr>
    </w:p>
    <w:p w14:paraId="60B8C67E" w14:textId="3DE18B2B" w:rsidR="00A605B4" w:rsidRDefault="00A605B4" w:rsidP="00533D44">
      <w:pPr>
        <w:rPr>
          <w:noProof/>
        </w:rPr>
      </w:pPr>
    </w:p>
    <w:p w14:paraId="430D426B" w14:textId="77777777" w:rsidR="00A605B4" w:rsidRDefault="00A605B4" w:rsidP="00533D44">
      <w:pPr>
        <w:rPr>
          <w:noProof/>
        </w:rPr>
      </w:pPr>
    </w:p>
    <w:p w14:paraId="6D2F4E73" w14:textId="77777777" w:rsidR="00A605B4" w:rsidRDefault="00A605B4" w:rsidP="00533D44">
      <w:pPr>
        <w:rPr>
          <w:noProof/>
        </w:rPr>
      </w:pPr>
    </w:p>
    <w:p w14:paraId="4EA4A4E0" w14:textId="468987FA" w:rsidR="001C272D" w:rsidRDefault="001C272D" w:rsidP="00533D44"/>
    <w:p w14:paraId="0A267062" w14:textId="734FCC08" w:rsidR="001C272D" w:rsidRDefault="00A713F6" w:rsidP="00A713F6">
      <w:pPr>
        <w:pStyle w:val="Heading2"/>
      </w:pPr>
      <w:bookmarkStart w:id="9" w:name="_Toc121095971"/>
      <w:r>
        <w:t>Company CRUD page</w:t>
      </w:r>
      <w:bookmarkEnd w:id="9"/>
    </w:p>
    <w:p w14:paraId="70401C5B" w14:textId="0DC56F6E" w:rsidR="00CA31CE" w:rsidRDefault="00CA31CE" w:rsidP="00533D44"/>
    <w:p w14:paraId="3E85C24D" w14:textId="6A2A221D" w:rsidR="00CA31CE" w:rsidRDefault="00CA31CE" w:rsidP="00533D44"/>
    <w:p w14:paraId="796C8A31" w14:textId="77777777" w:rsidR="00CA31CE" w:rsidRDefault="00CA31CE" w:rsidP="00533D44"/>
    <w:p w14:paraId="62428536" w14:textId="77777777" w:rsidR="00CA31CE" w:rsidRDefault="00CA31CE" w:rsidP="00533D44"/>
    <w:p w14:paraId="0F88BF07" w14:textId="77777777" w:rsidR="00CA31CE" w:rsidRDefault="00CA31CE" w:rsidP="00533D44"/>
    <w:p w14:paraId="20FEB339" w14:textId="0EB38132" w:rsidR="00CA31CE" w:rsidRDefault="00CA31CE" w:rsidP="00533D44"/>
    <w:p w14:paraId="1D53D1DF" w14:textId="73AF6EAA" w:rsidR="00CA31CE" w:rsidRDefault="00CA31CE" w:rsidP="00533D44">
      <w:r>
        <w:rPr>
          <w:noProof/>
        </w:rPr>
        <w:drawing>
          <wp:anchor distT="0" distB="0" distL="114300" distR="114300" simplePos="0" relativeHeight="251658246" behindDoc="0" locked="0" layoutInCell="1" allowOverlap="1" wp14:anchorId="334441DA" wp14:editId="2C356147">
            <wp:simplePos x="0" y="0"/>
            <wp:positionH relativeFrom="margin">
              <wp:align>center</wp:align>
            </wp:positionH>
            <wp:positionV relativeFrom="paragraph">
              <wp:posOffset>-1577975</wp:posOffset>
            </wp:positionV>
            <wp:extent cx="5221605" cy="3624580"/>
            <wp:effectExtent l="0" t="0" r="0" b="0"/>
            <wp:wrapSquare wrapText="bothSides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5B67" w14:textId="2FBFA2C4" w:rsidR="00CA31CE" w:rsidRDefault="00CA31CE" w:rsidP="00533D44"/>
    <w:p w14:paraId="56E58733" w14:textId="66EC5B4A" w:rsidR="00CA31CE" w:rsidRDefault="00CA31CE" w:rsidP="00533D44"/>
    <w:p w14:paraId="62EF1AA8" w14:textId="608DD6E6" w:rsidR="00CA31CE" w:rsidRDefault="00CA31CE" w:rsidP="00533D44"/>
    <w:p w14:paraId="3995D4BE" w14:textId="77777777" w:rsidR="00CA31CE" w:rsidRDefault="00CA31CE" w:rsidP="00533D44"/>
    <w:p w14:paraId="1862320B" w14:textId="77777777" w:rsidR="00CA31CE" w:rsidRDefault="00CA31CE" w:rsidP="00533D44"/>
    <w:p w14:paraId="02522D59" w14:textId="77777777" w:rsidR="00CA31CE" w:rsidRDefault="00CA31CE" w:rsidP="00533D44"/>
    <w:p w14:paraId="426C996F" w14:textId="67DBBFF4" w:rsidR="00CA31CE" w:rsidRDefault="00FD4874" w:rsidP="00CA31CE">
      <w:pPr>
        <w:pStyle w:val="Heading2"/>
      </w:pPr>
      <w:bookmarkStart w:id="10" w:name="_Toc121095972"/>
      <w:r>
        <w:t>Ticket CRUD page</w:t>
      </w:r>
      <w:bookmarkEnd w:id="10"/>
      <w:r>
        <w:t xml:space="preserve"> </w:t>
      </w:r>
    </w:p>
    <w:p w14:paraId="4EA9DE1B" w14:textId="3D8C38CD" w:rsidR="00CA31CE" w:rsidRDefault="00547BCF" w:rsidP="00533D44">
      <w:r>
        <w:rPr>
          <w:noProof/>
        </w:rPr>
        <w:drawing>
          <wp:anchor distT="0" distB="0" distL="114300" distR="114300" simplePos="0" relativeHeight="251658247" behindDoc="0" locked="0" layoutInCell="1" allowOverlap="1" wp14:anchorId="26385190" wp14:editId="57EE204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76775" cy="3354070"/>
            <wp:effectExtent l="0" t="0" r="9525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681CA" w14:textId="1B40C018" w:rsidR="00CA31CE" w:rsidRDefault="00CA31CE" w:rsidP="00533D44"/>
    <w:p w14:paraId="44FCEB7C" w14:textId="036C32F8" w:rsidR="00CA31CE" w:rsidRDefault="00CA31CE" w:rsidP="00533D44"/>
    <w:p w14:paraId="56832BD9" w14:textId="77777777" w:rsidR="00CA31CE" w:rsidRDefault="00CA31CE" w:rsidP="00533D44"/>
    <w:p w14:paraId="0E600C06" w14:textId="77777777" w:rsidR="00CA31CE" w:rsidRDefault="00CA31CE" w:rsidP="00533D44"/>
    <w:p w14:paraId="1A234A6E" w14:textId="3DE44058" w:rsidR="00CA31CE" w:rsidRDefault="00CA31CE" w:rsidP="00533D44"/>
    <w:p w14:paraId="1734A751" w14:textId="77777777" w:rsidR="00CA31CE" w:rsidRDefault="00CA31CE" w:rsidP="00533D44"/>
    <w:p w14:paraId="56F1062E" w14:textId="77777777" w:rsidR="00CA31CE" w:rsidRDefault="00CA31CE" w:rsidP="00533D44"/>
    <w:p w14:paraId="70923568" w14:textId="7351C8E4" w:rsidR="001C272D" w:rsidRDefault="001C272D" w:rsidP="00533D44"/>
    <w:p w14:paraId="30E46E11" w14:textId="77777777" w:rsidR="00CA31CE" w:rsidRDefault="00CA31CE" w:rsidP="00533D44"/>
    <w:p w14:paraId="2FBCA386" w14:textId="77777777" w:rsidR="00CA31CE" w:rsidRDefault="00CA31CE" w:rsidP="00533D44"/>
    <w:p w14:paraId="345182D6" w14:textId="58A9080C" w:rsidR="00CA31CE" w:rsidRDefault="00CA31CE" w:rsidP="00533D44"/>
    <w:p w14:paraId="633BA337" w14:textId="5F678C4A" w:rsidR="00CA31CE" w:rsidRDefault="00CA31CE" w:rsidP="00533D44"/>
    <w:p w14:paraId="23244C0C" w14:textId="77777777" w:rsidR="00CA31CE" w:rsidRDefault="00CA31CE" w:rsidP="00533D44"/>
    <w:p w14:paraId="30762BEF" w14:textId="435B3561" w:rsidR="00CA31CE" w:rsidRDefault="00547BCF" w:rsidP="00547BCF">
      <w:pPr>
        <w:pStyle w:val="Heading2"/>
      </w:pPr>
      <w:bookmarkStart w:id="11" w:name="_Toc121095973"/>
      <w:r>
        <w:rPr>
          <w:noProof/>
        </w:rPr>
        <w:drawing>
          <wp:anchor distT="0" distB="0" distL="114300" distR="114300" simplePos="0" relativeHeight="251658248" behindDoc="0" locked="0" layoutInCell="1" allowOverlap="1" wp14:anchorId="17561AF8" wp14:editId="66709CE4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914900" cy="3394075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Converter CRUD page</w:t>
      </w:r>
      <w:bookmarkEnd w:id="11"/>
    </w:p>
    <w:p w14:paraId="470B151A" w14:textId="77777777" w:rsidR="00547BCF" w:rsidRDefault="00547BCF" w:rsidP="00547BCF"/>
    <w:p w14:paraId="101FE6A6" w14:textId="77777777" w:rsidR="00547BCF" w:rsidRDefault="00547BCF" w:rsidP="00547BCF"/>
    <w:p w14:paraId="5C1AE037" w14:textId="77777777" w:rsidR="00547BCF" w:rsidRDefault="00547BCF" w:rsidP="00547BCF"/>
    <w:p w14:paraId="5C2F5FA8" w14:textId="77777777" w:rsidR="00547BCF" w:rsidRDefault="00547BCF" w:rsidP="00547BCF"/>
    <w:p w14:paraId="5B927B04" w14:textId="77777777" w:rsidR="00547BCF" w:rsidRDefault="00547BCF" w:rsidP="00547BCF"/>
    <w:p w14:paraId="3D1DD195" w14:textId="77777777" w:rsidR="00547BCF" w:rsidRDefault="00547BCF" w:rsidP="00547BCF"/>
    <w:p w14:paraId="1F6E817B" w14:textId="77777777" w:rsidR="00547BCF" w:rsidRDefault="00547BCF" w:rsidP="00547BCF"/>
    <w:p w14:paraId="1AEF45B6" w14:textId="77777777" w:rsidR="00547BCF" w:rsidRDefault="00547BCF" w:rsidP="00547BCF"/>
    <w:p w14:paraId="2DEEC095" w14:textId="77777777" w:rsidR="00547BCF" w:rsidRDefault="00547BCF" w:rsidP="00547BCF"/>
    <w:p w14:paraId="423867A6" w14:textId="77777777" w:rsidR="00547BCF" w:rsidRDefault="00547BCF" w:rsidP="00547BCF"/>
    <w:p w14:paraId="0AD3E3D8" w14:textId="77777777" w:rsidR="00547BCF" w:rsidRDefault="00547BCF" w:rsidP="00547BCF"/>
    <w:p w14:paraId="6F57933F" w14:textId="77777777" w:rsidR="00547BCF" w:rsidRDefault="00547BCF" w:rsidP="00547BCF"/>
    <w:p w14:paraId="7D9691D5" w14:textId="579E9AEF" w:rsidR="00547BCF" w:rsidRDefault="00C35CEE" w:rsidP="00442F24">
      <w:pPr>
        <w:pStyle w:val="Heading2"/>
      </w:pPr>
      <w:bookmarkStart w:id="12" w:name="_Toc121095974"/>
      <w:r>
        <w:rPr>
          <w:noProof/>
        </w:rPr>
        <w:drawing>
          <wp:anchor distT="0" distB="0" distL="114300" distR="114300" simplePos="0" relativeHeight="251658249" behindDoc="0" locked="0" layoutInCell="1" allowOverlap="1" wp14:anchorId="5F433322" wp14:editId="453D0ADB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000625" cy="3360420"/>
            <wp:effectExtent l="0" t="0" r="9525" b="0"/>
            <wp:wrapSquare wrapText="bothSides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 page</w:t>
      </w:r>
      <w:bookmarkEnd w:id="12"/>
    </w:p>
    <w:p w14:paraId="7E6B75E0" w14:textId="77777777" w:rsidR="003A1CED" w:rsidRDefault="003A1CED" w:rsidP="003A1CED"/>
    <w:p w14:paraId="459E9D2B" w14:textId="77777777" w:rsidR="003A1CED" w:rsidRDefault="003A1CED" w:rsidP="003A1CED"/>
    <w:p w14:paraId="3794E36F" w14:textId="77777777" w:rsidR="003A1CED" w:rsidRDefault="003A1CED" w:rsidP="003A1CED"/>
    <w:p w14:paraId="3EC3058E" w14:textId="0B8A4131" w:rsidR="003A1CED" w:rsidRDefault="003A1CED" w:rsidP="003A1CED"/>
    <w:p w14:paraId="03C056B5" w14:textId="77777777" w:rsidR="003A1CED" w:rsidRDefault="003A1CED" w:rsidP="003A1CED"/>
    <w:p w14:paraId="7A80F736" w14:textId="3649D3CC" w:rsidR="003A1CED" w:rsidRDefault="003A1CED" w:rsidP="003A1CED"/>
    <w:p w14:paraId="3EEB75EB" w14:textId="0AFE8F0A" w:rsidR="003A1CED" w:rsidRDefault="003A1CED" w:rsidP="003A1CED"/>
    <w:p w14:paraId="271FBE78" w14:textId="7E858CC4" w:rsidR="003A1CED" w:rsidRDefault="003A1CED" w:rsidP="003A1CED"/>
    <w:p w14:paraId="705DB74C" w14:textId="02AA6C2F" w:rsidR="003A1CED" w:rsidRDefault="003A1CED" w:rsidP="003A1CED"/>
    <w:p w14:paraId="03920CF0" w14:textId="77777777" w:rsidR="003A1CED" w:rsidRDefault="003A1CED" w:rsidP="003A1CED"/>
    <w:p w14:paraId="49D99674" w14:textId="3655E699" w:rsidR="003A1CED" w:rsidRDefault="003A1CED" w:rsidP="003A1CED"/>
    <w:p w14:paraId="7E7E6195" w14:textId="44FE53E6" w:rsidR="003A1CED" w:rsidRDefault="003A1CED" w:rsidP="003A1CED"/>
    <w:p w14:paraId="5FB6A38E" w14:textId="77777777" w:rsidR="00A605B4" w:rsidRDefault="00A605B4" w:rsidP="003A1CED"/>
    <w:p w14:paraId="68878C5D" w14:textId="45DB125D" w:rsidR="003A1CED" w:rsidRDefault="00A605B4" w:rsidP="003A1CED">
      <w:pPr>
        <w:pStyle w:val="Heading2"/>
      </w:pPr>
      <w:bookmarkStart w:id="13" w:name="_Toc121095975"/>
      <w:r>
        <w:t>Customer dashboard page</w:t>
      </w:r>
      <w:bookmarkEnd w:id="13"/>
    </w:p>
    <w:p w14:paraId="5A99B3A5" w14:textId="3CA55224" w:rsidR="004F2898" w:rsidRDefault="004F2898" w:rsidP="003A1CED">
      <w:pPr>
        <w:pStyle w:val="Heading2"/>
      </w:pPr>
      <w:bookmarkStart w:id="14" w:name="_Toc121095976"/>
      <w:r>
        <w:rPr>
          <w:noProof/>
        </w:rPr>
        <w:drawing>
          <wp:anchor distT="0" distB="0" distL="114300" distR="114300" simplePos="0" relativeHeight="251658250" behindDoc="0" locked="0" layoutInCell="1" allowOverlap="1" wp14:anchorId="5EEF36F3" wp14:editId="2D4CF8BC">
            <wp:simplePos x="0" y="0"/>
            <wp:positionH relativeFrom="margin">
              <wp:align>center</wp:align>
            </wp:positionH>
            <wp:positionV relativeFrom="paragraph">
              <wp:posOffset>47034</wp:posOffset>
            </wp:positionV>
            <wp:extent cx="5257800" cy="3479165"/>
            <wp:effectExtent l="0" t="0" r="0" b="6985"/>
            <wp:wrapSquare wrapText="bothSides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36188994" w14:textId="5F411E43" w:rsidR="004F2898" w:rsidRDefault="004F2898" w:rsidP="003A1CED">
      <w:pPr>
        <w:pStyle w:val="Heading2"/>
      </w:pPr>
    </w:p>
    <w:p w14:paraId="53F208CD" w14:textId="02C732D2" w:rsidR="1CBB3D76" w:rsidRDefault="1CBB3D76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8E61173" w14:textId="6E8EE5FE" w:rsidR="1CBB3D76" w:rsidRDefault="1CBB3D76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101A65B" w14:textId="389BB904" w:rsidR="1CBB3D76" w:rsidRDefault="1CBB3D76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CC5CB45" w14:textId="77777777" w:rsidR="00CE3E1D" w:rsidRDefault="00CE3E1D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734412DA" w14:textId="77777777" w:rsidR="00CE3E1D" w:rsidRDefault="00CE3E1D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70A66940" w14:textId="77777777" w:rsidR="00CE3E1D" w:rsidRDefault="00CE3E1D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6E21CB8B" w14:textId="77777777" w:rsidR="00CE3E1D" w:rsidRPr="00CE3E1D" w:rsidRDefault="00CE3E1D" w:rsidP="1CBB3D76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696ACE38" w14:textId="4B04FF05" w:rsidR="71AFEC5F" w:rsidRDefault="71AFEC5F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5D37D253" w14:textId="4B66986F" w:rsidR="71AFEC5F" w:rsidRDefault="71AFEC5F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472DACFF" w14:textId="604BA675" w:rsidR="71AFEC5F" w:rsidRDefault="71AFEC5F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41E0F7E" w14:textId="74766AAF" w:rsidR="71AFEC5F" w:rsidRDefault="71AFEC5F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F5756DF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1FDA940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309088B3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28532DB9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DFB1586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69A01A8F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A001327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5AC185C3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5A24BD9" w14:textId="77777777" w:rsidR="009060C7" w:rsidRDefault="009060C7" w:rsidP="72EA0BD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399459D2" w14:textId="77777777" w:rsidR="00C11F4F" w:rsidRDefault="00C11F4F" w:rsidP="26BDE12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52D142C4" w14:textId="490045C2" w:rsidR="26BDE128" w:rsidRDefault="26BDE128" w:rsidP="47EA38F0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7778F723" w14:textId="77777777" w:rsidR="009060C7" w:rsidRDefault="009060C7" w:rsidP="47EA38F0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CC96D91" w14:textId="77777777" w:rsidR="009060C7" w:rsidRDefault="009060C7" w:rsidP="47EA38F0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27F518E8" w14:textId="77777777" w:rsidR="009060C7" w:rsidRDefault="009060C7" w:rsidP="47EA38F0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2A26B75E" w14:textId="3E677093" w:rsidR="009060C7" w:rsidRPr="009060C7" w:rsidRDefault="009060C7" w:rsidP="009060C7">
      <w:pPr>
        <w:pStyle w:val="Heading1"/>
        <w:jc w:val="left"/>
      </w:pPr>
      <w:bookmarkStart w:id="15" w:name="_Toc121095977"/>
      <w:r>
        <w:t>Navigation schema</w:t>
      </w:r>
      <w:bookmarkEnd w:id="15"/>
    </w:p>
    <w:p w14:paraId="37AD7F34" w14:textId="21567B5D" w:rsidR="004F2898" w:rsidRPr="004F2898" w:rsidRDefault="009060C7" w:rsidP="004F2898">
      <w:r>
        <w:rPr>
          <w:noProof/>
        </w:rPr>
        <w:drawing>
          <wp:anchor distT="0" distB="0" distL="114300" distR="114300" simplePos="0" relativeHeight="251659274" behindDoc="0" locked="0" layoutInCell="1" allowOverlap="1" wp14:anchorId="7F050095" wp14:editId="326FD16F">
            <wp:simplePos x="0" y="0"/>
            <wp:positionH relativeFrom="column">
              <wp:posOffset>-66675</wp:posOffset>
            </wp:positionH>
            <wp:positionV relativeFrom="paragraph">
              <wp:posOffset>427355</wp:posOffset>
            </wp:positionV>
            <wp:extent cx="6105525" cy="2734766"/>
            <wp:effectExtent l="0" t="0" r="0" b="8890"/>
            <wp:wrapSquare wrapText="bothSides"/>
            <wp:docPr id="962343962" name="Picture 96234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34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2898" w:rsidRPr="004F2898" w:rsidSect="005B1E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212E"/>
    <w:multiLevelType w:val="hybridMultilevel"/>
    <w:tmpl w:val="40D6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F285"/>
    <w:multiLevelType w:val="hybridMultilevel"/>
    <w:tmpl w:val="1564FF28"/>
    <w:lvl w:ilvl="0" w:tplc="391A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BA7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C6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A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CB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2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2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4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E8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4B91"/>
    <w:multiLevelType w:val="hybridMultilevel"/>
    <w:tmpl w:val="8DA6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87851">
    <w:abstractNumId w:val="1"/>
  </w:num>
  <w:num w:numId="2" w16cid:durableId="2095737960">
    <w:abstractNumId w:val="0"/>
  </w:num>
  <w:num w:numId="3" w16cid:durableId="201938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wNTQ2MbUwNrEwMzBQ0lEKTi0uzszPAykwrgUAEi8tTywAAAA="/>
  </w:docVars>
  <w:rsids>
    <w:rsidRoot w:val="6BEF7C93"/>
    <w:rsid w:val="00015AC7"/>
    <w:rsid w:val="00047174"/>
    <w:rsid w:val="00076AF7"/>
    <w:rsid w:val="00083C88"/>
    <w:rsid w:val="000A1869"/>
    <w:rsid w:val="000B0F42"/>
    <w:rsid w:val="000B3FA0"/>
    <w:rsid w:val="000D69E6"/>
    <w:rsid w:val="000E1F13"/>
    <w:rsid w:val="000E47FA"/>
    <w:rsid w:val="000E7353"/>
    <w:rsid w:val="000F48D8"/>
    <w:rsid w:val="0010621A"/>
    <w:rsid w:val="00117AFB"/>
    <w:rsid w:val="001418AC"/>
    <w:rsid w:val="00152C53"/>
    <w:rsid w:val="001612D6"/>
    <w:rsid w:val="001A14FA"/>
    <w:rsid w:val="001B3152"/>
    <w:rsid w:val="001C272D"/>
    <w:rsid w:val="001D14EA"/>
    <w:rsid w:val="001D79AB"/>
    <w:rsid w:val="00204900"/>
    <w:rsid w:val="00211A14"/>
    <w:rsid w:val="00214A0E"/>
    <w:rsid w:val="002319BC"/>
    <w:rsid w:val="00233B11"/>
    <w:rsid w:val="00242B7C"/>
    <w:rsid w:val="00257E9E"/>
    <w:rsid w:val="00260D7B"/>
    <w:rsid w:val="00263E9F"/>
    <w:rsid w:val="0027642C"/>
    <w:rsid w:val="0027698F"/>
    <w:rsid w:val="00280156"/>
    <w:rsid w:val="00283AF9"/>
    <w:rsid w:val="00291B1F"/>
    <w:rsid w:val="002B3365"/>
    <w:rsid w:val="002C39C0"/>
    <w:rsid w:val="002D796D"/>
    <w:rsid w:val="002E3779"/>
    <w:rsid w:val="002E43D8"/>
    <w:rsid w:val="002F2090"/>
    <w:rsid w:val="00302E71"/>
    <w:rsid w:val="00307047"/>
    <w:rsid w:val="00313F58"/>
    <w:rsid w:val="003332AB"/>
    <w:rsid w:val="00352CCD"/>
    <w:rsid w:val="00376710"/>
    <w:rsid w:val="003A1CED"/>
    <w:rsid w:val="003A65B0"/>
    <w:rsid w:val="003B2BBB"/>
    <w:rsid w:val="003D3653"/>
    <w:rsid w:val="003D5C8C"/>
    <w:rsid w:val="003E4268"/>
    <w:rsid w:val="003E43CF"/>
    <w:rsid w:val="003E5798"/>
    <w:rsid w:val="004052DB"/>
    <w:rsid w:val="00417BF7"/>
    <w:rsid w:val="00442F24"/>
    <w:rsid w:val="00447119"/>
    <w:rsid w:val="00453876"/>
    <w:rsid w:val="00456BE9"/>
    <w:rsid w:val="00465DDA"/>
    <w:rsid w:val="00473571"/>
    <w:rsid w:val="00474452"/>
    <w:rsid w:val="00475222"/>
    <w:rsid w:val="004766F1"/>
    <w:rsid w:val="004828BD"/>
    <w:rsid w:val="00493D35"/>
    <w:rsid w:val="00497A23"/>
    <w:rsid w:val="004A0CFE"/>
    <w:rsid w:val="004C7596"/>
    <w:rsid w:val="004E0DC7"/>
    <w:rsid w:val="004F2898"/>
    <w:rsid w:val="00502419"/>
    <w:rsid w:val="00513DA2"/>
    <w:rsid w:val="00524598"/>
    <w:rsid w:val="00531AF7"/>
    <w:rsid w:val="00533D44"/>
    <w:rsid w:val="005402C7"/>
    <w:rsid w:val="00547BCF"/>
    <w:rsid w:val="0055064F"/>
    <w:rsid w:val="005521EE"/>
    <w:rsid w:val="00554058"/>
    <w:rsid w:val="0056555A"/>
    <w:rsid w:val="005715B6"/>
    <w:rsid w:val="005731AD"/>
    <w:rsid w:val="00576A53"/>
    <w:rsid w:val="0057726F"/>
    <w:rsid w:val="00577F86"/>
    <w:rsid w:val="005900FB"/>
    <w:rsid w:val="005B1E35"/>
    <w:rsid w:val="005B5143"/>
    <w:rsid w:val="005D4120"/>
    <w:rsid w:val="005D6AD8"/>
    <w:rsid w:val="005E1CCB"/>
    <w:rsid w:val="005E241B"/>
    <w:rsid w:val="005E345B"/>
    <w:rsid w:val="005F2763"/>
    <w:rsid w:val="005F6C16"/>
    <w:rsid w:val="0060235B"/>
    <w:rsid w:val="00602592"/>
    <w:rsid w:val="006059FD"/>
    <w:rsid w:val="0060692A"/>
    <w:rsid w:val="0061644B"/>
    <w:rsid w:val="0063027E"/>
    <w:rsid w:val="00631A3F"/>
    <w:rsid w:val="006735F5"/>
    <w:rsid w:val="00681C1C"/>
    <w:rsid w:val="006913AC"/>
    <w:rsid w:val="006918E2"/>
    <w:rsid w:val="00693442"/>
    <w:rsid w:val="006949D9"/>
    <w:rsid w:val="006A338D"/>
    <w:rsid w:val="006C4390"/>
    <w:rsid w:val="00710EA6"/>
    <w:rsid w:val="0071530B"/>
    <w:rsid w:val="00721EB5"/>
    <w:rsid w:val="00725E03"/>
    <w:rsid w:val="00740E70"/>
    <w:rsid w:val="00744F25"/>
    <w:rsid w:val="007527A4"/>
    <w:rsid w:val="007614D8"/>
    <w:rsid w:val="007A42E8"/>
    <w:rsid w:val="00805915"/>
    <w:rsid w:val="00817866"/>
    <w:rsid w:val="0084066A"/>
    <w:rsid w:val="008508A7"/>
    <w:rsid w:val="00864310"/>
    <w:rsid w:val="0088216B"/>
    <w:rsid w:val="00884961"/>
    <w:rsid w:val="00886FE1"/>
    <w:rsid w:val="008A2593"/>
    <w:rsid w:val="008A6457"/>
    <w:rsid w:val="008C2F58"/>
    <w:rsid w:val="008C45D2"/>
    <w:rsid w:val="008F182C"/>
    <w:rsid w:val="008F7DC1"/>
    <w:rsid w:val="00905AA2"/>
    <w:rsid w:val="009060C7"/>
    <w:rsid w:val="0091127E"/>
    <w:rsid w:val="00925B00"/>
    <w:rsid w:val="00927805"/>
    <w:rsid w:val="00930496"/>
    <w:rsid w:val="00940A79"/>
    <w:rsid w:val="00995A97"/>
    <w:rsid w:val="009B61A0"/>
    <w:rsid w:val="009C6B99"/>
    <w:rsid w:val="009D45E2"/>
    <w:rsid w:val="009D5000"/>
    <w:rsid w:val="009E1A0C"/>
    <w:rsid w:val="009E6B48"/>
    <w:rsid w:val="009E7BCA"/>
    <w:rsid w:val="00A1772D"/>
    <w:rsid w:val="00A22D2A"/>
    <w:rsid w:val="00A25E05"/>
    <w:rsid w:val="00A34A45"/>
    <w:rsid w:val="00A517FB"/>
    <w:rsid w:val="00A605B4"/>
    <w:rsid w:val="00A713F6"/>
    <w:rsid w:val="00A71815"/>
    <w:rsid w:val="00A85424"/>
    <w:rsid w:val="00A961FB"/>
    <w:rsid w:val="00A973CF"/>
    <w:rsid w:val="00AA0CD0"/>
    <w:rsid w:val="00AA2902"/>
    <w:rsid w:val="00AB35CF"/>
    <w:rsid w:val="00AE0678"/>
    <w:rsid w:val="00AE6CA7"/>
    <w:rsid w:val="00B10695"/>
    <w:rsid w:val="00B1263C"/>
    <w:rsid w:val="00B13657"/>
    <w:rsid w:val="00B16DAE"/>
    <w:rsid w:val="00B17196"/>
    <w:rsid w:val="00B22465"/>
    <w:rsid w:val="00B37C52"/>
    <w:rsid w:val="00B41CBB"/>
    <w:rsid w:val="00B44264"/>
    <w:rsid w:val="00B55CB7"/>
    <w:rsid w:val="00B70B21"/>
    <w:rsid w:val="00B73802"/>
    <w:rsid w:val="00B90DB3"/>
    <w:rsid w:val="00B954B3"/>
    <w:rsid w:val="00B97707"/>
    <w:rsid w:val="00BC67AB"/>
    <w:rsid w:val="00BC79D5"/>
    <w:rsid w:val="00BE0241"/>
    <w:rsid w:val="00BE6A1D"/>
    <w:rsid w:val="00C0109C"/>
    <w:rsid w:val="00C01340"/>
    <w:rsid w:val="00C03D67"/>
    <w:rsid w:val="00C11F4F"/>
    <w:rsid w:val="00C24205"/>
    <w:rsid w:val="00C34179"/>
    <w:rsid w:val="00C35CEE"/>
    <w:rsid w:val="00C41C96"/>
    <w:rsid w:val="00C5408D"/>
    <w:rsid w:val="00C87493"/>
    <w:rsid w:val="00CA31CE"/>
    <w:rsid w:val="00CC0492"/>
    <w:rsid w:val="00CE3E1D"/>
    <w:rsid w:val="00CF6CF5"/>
    <w:rsid w:val="00D01863"/>
    <w:rsid w:val="00D06790"/>
    <w:rsid w:val="00D13D3A"/>
    <w:rsid w:val="00D21610"/>
    <w:rsid w:val="00D30075"/>
    <w:rsid w:val="00D356AC"/>
    <w:rsid w:val="00D416F2"/>
    <w:rsid w:val="00D47612"/>
    <w:rsid w:val="00D77D13"/>
    <w:rsid w:val="00D93241"/>
    <w:rsid w:val="00DE783B"/>
    <w:rsid w:val="00DF5880"/>
    <w:rsid w:val="00E451EA"/>
    <w:rsid w:val="00E6185A"/>
    <w:rsid w:val="00E70803"/>
    <w:rsid w:val="00E73DE9"/>
    <w:rsid w:val="00E8069C"/>
    <w:rsid w:val="00E87379"/>
    <w:rsid w:val="00EA5F26"/>
    <w:rsid w:val="00EB0FB1"/>
    <w:rsid w:val="00EC6CE1"/>
    <w:rsid w:val="00EC7DA1"/>
    <w:rsid w:val="00ED389F"/>
    <w:rsid w:val="00ED4B73"/>
    <w:rsid w:val="00EE6010"/>
    <w:rsid w:val="00F16E29"/>
    <w:rsid w:val="00F34950"/>
    <w:rsid w:val="00F41556"/>
    <w:rsid w:val="00F50E33"/>
    <w:rsid w:val="00F638E9"/>
    <w:rsid w:val="00F73832"/>
    <w:rsid w:val="00F73AE6"/>
    <w:rsid w:val="00F91927"/>
    <w:rsid w:val="00FB523E"/>
    <w:rsid w:val="00FD4874"/>
    <w:rsid w:val="00FE5D0A"/>
    <w:rsid w:val="00FE64D5"/>
    <w:rsid w:val="051C8F61"/>
    <w:rsid w:val="06B85FC2"/>
    <w:rsid w:val="08C972C3"/>
    <w:rsid w:val="18D48EA4"/>
    <w:rsid w:val="1CBB3D76"/>
    <w:rsid w:val="1DA7FFC7"/>
    <w:rsid w:val="26BDE128"/>
    <w:rsid w:val="2C63FF5B"/>
    <w:rsid w:val="2E6C02B1"/>
    <w:rsid w:val="31314A5B"/>
    <w:rsid w:val="335EFEC5"/>
    <w:rsid w:val="43BA5270"/>
    <w:rsid w:val="4442294F"/>
    <w:rsid w:val="47EA38F0"/>
    <w:rsid w:val="48A73FB2"/>
    <w:rsid w:val="4F3D5320"/>
    <w:rsid w:val="51C282A6"/>
    <w:rsid w:val="55230C68"/>
    <w:rsid w:val="5EA03A42"/>
    <w:rsid w:val="64EFB6B6"/>
    <w:rsid w:val="6BEF7C93"/>
    <w:rsid w:val="71AFEC5F"/>
    <w:rsid w:val="72EA0BD9"/>
    <w:rsid w:val="74BEB853"/>
    <w:rsid w:val="77AC9696"/>
    <w:rsid w:val="7827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7C93"/>
  <w15:chartTrackingRefBased/>
  <w15:docId w15:val="{FFFCA766-439C-4524-B54D-FA4EE25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D0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1F"/>
    <w:pPr>
      <w:keepNext/>
      <w:spacing w:before="240" w:after="0"/>
      <w:jc w:val="center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EA03A4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EA03A4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EA03A4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EA03A4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EA03A4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EA03A4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EA03A4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EA03A4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EA03A4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EA03A4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EA03A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EA03A4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EA03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B1F"/>
    <w:rPr>
      <w:rFonts w:asciiTheme="majorHAnsi" w:eastAsiaTheme="majorEastAsia" w:hAnsiTheme="majorHAnsi" w:cstheme="majorBidi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EA03A4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EA03A4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EA03A4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EA03A4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EA03A4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EA03A4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EA03A4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EA03A4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EA03A4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EA03A4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EA03A4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EA03A4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EA03A4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EA03A4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EA03A4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EA03A4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EA03A4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EA03A4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EA03A4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EA03A4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EA03A4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EA03A4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EA03A4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EA03A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EA03A4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EA03A4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EA03A4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EA03A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EA03A42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905AA2"/>
    <w:rPr>
      <w:color w:val="0000FF"/>
      <w:u w:val="single"/>
    </w:rPr>
  </w:style>
  <w:style w:type="paragraph" w:customStyle="1" w:styleId="paragraph">
    <w:name w:val="paragraph"/>
    <w:basedOn w:val="Normal"/>
    <w:rsid w:val="002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204900"/>
  </w:style>
  <w:style w:type="table" w:styleId="TableGrid">
    <w:name w:val="Table Grid"/>
    <w:basedOn w:val="TableNormal"/>
    <w:uiPriority w:val="59"/>
    <w:rsid w:val="0020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B1E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E3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27805"/>
    <w:pPr>
      <w:keepLines/>
      <w:jc w:val="left"/>
      <w:outlineLvl w:val="9"/>
    </w:pPr>
    <w:rPr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BF4D-64B6-4924-AE73-976296E6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1134</Words>
  <Characters>6464</Characters>
  <Application>Microsoft Office Word</Application>
  <DocSecurity>4</DocSecurity>
  <Lines>53</Lines>
  <Paragraphs>15</Paragraphs>
  <ScaleCrop>false</ScaleCrop>
  <Company>SAXION UNIVERSITY OF APPLIED SCIENCES</Company>
  <LinksUpToDate>false</LinksUpToDate>
  <CharactersWithSpaces>7583</CharactersWithSpaces>
  <SharedDoc>false</SharedDoc>
  <HLinks>
    <vt:vector size="96" baseType="variant"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_Toc121095977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_Toc121095976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_Toc121095975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_Toc121095974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_Toc121095973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_Toc121095972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_Toc121095971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_Toc121095970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_Toc121095969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_Toc121095968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_Toc121095967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_Toc121095966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_Toc121095965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_Toc121095964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_Toc121095963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_Toc121095962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>PROJECT CLIENT ON BOARD</dc:subject>
  <dc:creator>Tiffany Deng</dc:creator>
  <cp:keywords/>
  <dc:description/>
  <cp:lastModifiedBy>Adrian Krantz</cp:lastModifiedBy>
  <cp:revision>206</cp:revision>
  <dcterms:created xsi:type="dcterms:W3CDTF">2022-11-24T23:50:00Z</dcterms:created>
  <dcterms:modified xsi:type="dcterms:W3CDTF">2022-12-05T09:25:00Z</dcterms:modified>
</cp:coreProperties>
</file>