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084923" cy="1179700"/>
            <wp:effectExtent b="0" l="0" r="0" t="0"/>
            <wp:docPr descr="Escola Britânica de Artes Criativas" id="5" name="image6.png"/>
            <a:graphic>
              <a:graphicData uri="http://schemas.openxmlformats.org/drawingml/2006/picture">
                <pic:pic>
                  <pic:nvPicPr>
                    <pic:cNvPr descr="Escola Britânica de Artes Criativas"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4923" cy="11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QUALIDADE DE SOFTWARE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Matheus Lima de Aquino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Análise de Qualidade 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São Paulo</w:t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2025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7tmrlybvuzq" w:id="0"/>
      <w:bookmarkEnd w:id="0"/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Este trabalho tem como objetivo realizar a análise qualitativa do produto Nintendo Switch, destacando os materiais usados para construção do hardware e periféricos, mas também a usabilidade do software padrão e de jogos.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SUMÁRIO</w:t>
      </w:r>
    </w:p>
    <w:sdt>
      <w:sdtPr>
        <w:id w:val="-207671585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pStyle w:val="Heading1"/>
            <w:numPr>
              <w:ilvl w:val="0"/>
              <w:numId w:val="1"/>
            </w:numPr>
            <w:ind w:left="720" w:hanging="360"/>
            <w:rPr/>
          </w:pPr>
          <w:bookmarkStart w:colFirst="0" w:colLast="0" w:name="_epe5uc9s5e4p" w:id="1"/>
          <w:bookmarkEnd w:id="1"/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7tmrlybvuzq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7tmrlybvuz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_h7tmrlybvuzq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RESUMO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epe5uc9s5e4p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epe5uc9s5e4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_epe5uc9s5e4p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SUMÁRIO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u5995xg5ulcd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u5995xg5ulc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_u5995xg5ulcd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qn5da8yufiyz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qn5da8yufiy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_qn5da8yufiyz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 PROJETO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axc1udxrmo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taxc1udxrmo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_taxc1udxrmo7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Detalhes do produto ou serviço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q8xlstc7xjkc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q8xlstc7xjk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_q8xlstc7xjkc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Tabela de Análise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8ie8rklu611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t8ie8rklu61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_t8ie8rklu611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Relatório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mpnjiez1wt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</w:t>
            </w:r>
          </w:hyperlink>
          <w:hyperlink w:anchor="_lmpnjiez1wt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_lmpnjiez1wt7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Evidências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bjfn4n4nrak8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</w:t>
            </w:r>
          </w:hyperlink>
          <w:hyperlink w:anchor="_bjfn4n4nrak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_bjfn4n4nrak8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Onde encontrar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m81pikyab13x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m81pikyab13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_m81pikyab13x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CONCLUSÃO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klgjxy292wyk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klgjxy292wy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_klgjxy292wyk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REFERÊNCIAS BIBLIOGRÁFICAS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spacing w:line="360" w:lineRule="auto"/>
            <w:jc w:val="both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u5995xg5ulcd" w:id="2"/>
      <w:bookmarkEnd w:id="2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Nesse projeto iremos analisar o console Nintendo Switch, desde o material usado para construção do aparelho até o sistema o utilizado para para compra de jogos e para iniciar suas aplicações no intuito de definir se é um produto que possui uma boa qualidade para o usuário final.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qn5da8yufiyz" w:id="3"/>
      <w:bookmarkEnd w:id="3"/>
      <w:r w:rsidDel="00000000" w:rsidR="00000000" w:rsidRPr="00000000">
        <w:rPr>
          <w:rtl w:val="0"/>
        </w:rPr>
        <w:t xml:space="preserve">O PROJETO</w:t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Nesse projeto irei avaliar o console Nintendo Switch, lançado no ano de 2017 pela empresa de Hardwares e Softwares Nintendo, foi o console de oitava geração lançado pela empresa e uma revolução na indústria sendo o primeiro console híbrido de valor acessível no mercado, chegando nos EUA à U$299 já no Brasil o console só começou a ser comercializado de forma oficial no de 2020 com o preço sugerido de R$2.999. 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critérios que serão utilizados para avaliação desse produto ao longo do projeto serão: Fluidez na execução de softwares de jogos e streamings, funcionando de loja online disponível, layout e design do software padrão do aparelho, periféricos que estão disponíveis junto do produto e design do console.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taxc1udxrmo7" w:id="4"/>
      <w:bookmarkEnd w:id="4"/>
      <w:r w:rsidDel="00000000" w:rsidR="00000000" w:rsidRPr="00000000">
        <w:rPr>
          <w:rtl w:val="0"/>
        </w:rPr>
        <w:t xml:space="preserve">Detalhes do produto ou serviço</w:t>
      </w:r>
    </w:p>
    <w:tbl>
      <w:tblPr>
        <w:tblStyle w:val="Table1"/>
        <w:tblW w:w="95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55"/>
        <w:tblGridChange w:id="0">
          <w:tblGrid>
            <w:gridCol w:w="9555"/>
          </w:tblGrid>
        </w:tblGridChange>
      </w:tblGrid>
      <w:tr>
        <w:trPr>
          <w:cantSplit w:val="0"/>
          <w:trHeight w:val="599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Nome do produto ou serviço: Nintendo Switch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Fabricante: Nintendo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Tempo de uso: 2 anos</w:t>
            </w:r>
          </w:p>
          <w:p w:rsidR="00000000" w:rsidDel="00000000" w:rsidP="00000000" w:rsidRDefault="00000000" w:rsidRPr="00000000" w14:paraId="00000054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Outros detalhes relevantes sobre o produto: O produto vem junto de alguns periféricos que também devem ser analisados para fim de uma compreensão completa d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 experiência do usuário.</w:t>
            </w:r>
          </w:p>
        </w:tc>
      </w:tr>
    </w:tbl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q8xlstc7xjkc" w:id="5"/>
      <w:bookmarkEnd w:id="5"/>
      <w:r w:rsidDel="00000000" w:rsidR="00000000" w:rsidRPr="00000000">
        <w:rPr>
          <w:rtl w:val="0"/>
        </w:rPr>
        <w:t xml:space="preserve">Tabela de Análise</w:t>
      </w:r>
    </w:p>
    <w:tbl>
      <w:tblPr>
        <w:tblStyle w:val="Table2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3969"/>
        <w:gridCol w:w="3544"/>
        <w:tblGridChange w:id="0">
          <w:tblGrid>
            <w:gridCol w:w="1980"/>
            <w:gridCol w:w="3969"/>
            <w:gridCol w:w="3544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8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Característica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9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Sua percepção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A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Referência da evidência [caso tenha]</w:t>
            </w:r>
          </w:p>
        </w:tc>
      </w:tr>
      <w:tr>
        <w:trPr>
          <w:cantSplit w:val="0"/>
          <w:trHeight w:val="1357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Usabilidade:</w:t>
            </w:r>
          </w:p>
          <w:p w:rsidR="00000000" w:rsidDel="00000000" w:rsidP="00000000" w:rsidRDefault="00000000" w:rsidRPr="00000000" w14:paraId="0000005C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O console não tem somente a opção de softwares de jogos, na loja virtual encontramos também alguns softwares de Streaming como Crunchyrrol, Netflix e YouTube dando assim maior versatilidade ao aparelho. A proposta do console é ser híbrido, possuindo então uma tela para uso portátil e um aparelho chamado dock que serve para espelhar a imagem na TV e transformar o console portátil em de mesa.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</wp:posOffset>
                  </wp:positionH>
                  <wp:positionV relativeFrom="paragraph">
                    <wp:posOffset>368935</wp:posOffset>
                  </wp:positionV>
                  <wp:extent cx="2113280" cy="1584960"/>
                  <wp:effectExtent b="0" l="0" r="0" t="0"/>
                  <wp:wrapTopAndBottom distB="0" distT="0"/>
                  <wp:docPr id="3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15849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5F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Imagem 1: Nintendo Switch ao lado do Dock.</w:t>
            </w:r>
          </w:p>
        </w:tc>
      </w:tr>
      <w:tr>
        <w:trPr>
          <w:cantSplit w:val="0"/>
          <w:trHeight w:val="1368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Matéria prima: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O console e todos os periféricos são feitos com plástico resistente na cor preta, com exceção dos controles que são chamados de Joy Cons que possuem cores Vermelha e Azul Neon, o que confere uma aparência de brinquedo ao produto.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-634</wp:posOffset>
                  </wp:positionH>
                  <wp:positionV relativeFrom="paragraph">
                    <wp:posOffset>363855</wp:posOffset>
                  </wp:positionV>
                  <wp:extent cx="2113280" cy="1584960"/>
                  <wp:effectExtent b="0" l="0" r="0" t="0"/>
                  <wp:wrapTopAndBottom distB="0" distT="0"/>
                  <wp:docPr id="8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15849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63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Imagem 2: Nintendo Switch junto de seus periféricos.</w:t>
            </w:r>
          </w:p>
        </w:tc>
      </w:tr>
      <w:tr>
        <w:trPr>
          <w:cantSplit w:val="0"/>
          <w:trHeight w:val="2167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Performance: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console é bem fluido quando está executando os softwares de jogos e streaming, não apresenta travamentos ou erros. Os menus também funcionam sem problemas ou travamentos, porém a loja virtual disponível no aparelho deixa a desejar, além de apresentar um visual não tão atrativo é o unico software que apresenta travamentos constantes e uma navegação nada fluida.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</w:rPr>
              <w:drawing>
                <wp:inline distB="114300" distT="114300" distL="114300" distR="114300">
                  <wp:extent cx="2095500" cy="1574800"/>
                  <wp:effectExtent b="0" l="0" r="0" t="0"/>
                  <wp:docPr id="4" name="image8.jpg"/>
                  <a:graphic>
                    <a:graphicData uri="http://schemas.openxmlformats.org/drawingml/2006/picture">
                      <pic:pic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2095500" cy="157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Imagem 3: Nintendo Switch rodando um software de jogo.</w:t>
            </w:r>
          </w:p>
        </w:tc>
      </w:tr>
      <w:tr>
        <w:trPr>
          <w:cantSplit w:val="0"/>
          <w:trHeight w:val="2178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Design: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O design do console no modo portátil e mais arredondado quando está com os Joy Cons encaixados na tela, o que deixa mais confortável para longas sessões de gameplay, a disposição dos botões é feita de forma que mantenha o usuário confortável para usos prolongados, porém peca no tamanho dos botões que são pequenos e desconfortáveis para usuários que possuem mãos grandes.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Imagem 3: Console Nintendo Switch.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233045</wp:posOffset>
                  </wp:positionH>
                  <wp:positionV relativeFrom="paragraph">
                    <wp:posOffset>-148589</wp:posOffset>
                  </wp:positionV>
                  <wp:extent cx="1533525" cy="2044700"/>
                  <wp:effectExtent b="0" l="0" r="0" t="0"/>
                  <wp:wrapTopAndBottom distB="0" distT="0"/>
                  <wp:docPr id="7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533525" cy="2044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 w14:paraId="0000006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t8ie8rklu611" w:id="6"/>
      <w:bookmarkEnd w:id="6"/>
      <w:r w:rsidDel="00000000" w:rsidR="00000000" w:rsidRPr="00000000">
        <w:rPr>
          <w:rtl w:val="0"/>
        </w:rPr>
        <w:t xml:space="preserve"> Relatório </w:t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 Nintendo Switch traz uma ideia inovadora ao criar o primeiro console híbrido trazendo uma nova visão para o mercado de hardware no ano de 2017, o fato de poder escolher se quero jogar na TV ou no conforto da cama no modo portátil faz com que o console tenha prioridade de uso com relação ao seus concorrentes que trazem experiências mais tradicionais com seus consoles de mesa, porém em detrimento dessa opção de portabilidade que o produto traz a sua potência gráfica muito a baixo desses mesmos concorrentes citados anteriormente, tendo resolução de 720p no modo portátil e 1080p no modo Dock o console não recebeu diversos títulos de grande porte por não suportar o poderio gráfico que era exigido. O software padrão também não é tão atrativo, sendo simples e servindo somente como um menu para iniciar as aplicações que estão baixadas no console, senti falta de algum nível de customização de temas além dos clássicos tema claro e escuro. </w:t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 loja do console é bem completa mas carece de uma curadoria o que ocasiona em excesso de jogos de baixa qualidade sendo disponibilizados todos os dias para compra, a navegação também não é fluida existindo constantes travamentos nos menus e na rolagem das abas.</w:t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 console foi bastante usado nesse período, sendo utilizado para jogar quase todos os dias em sessões longas e apesar dos problemas de travamento e falta de curadoria da loja, o console conta com diversos jogos de alta qualidade feitos pela própria empresa e traz bastante diversão ao usuário. Possui uma qualidade boa em sua construção o que o torna um produto de longa duração, principalmente se bem cuidado e preservado.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numPr>
          <w:ilvl w:val="1"/>
          <w:numId w:val="1"/>
        </w:numPr>
        <w:spacing w:after="0" w:lineRule="auto"/>
        <w:ind w:left="1080" w:hanging="360"/>
        <w:rPr/>
      </w:pPr>
      <w:bookmarkStart w:colFirst="0" w:colLast="0" w:name="_lmpnjiez1wt7" w:id="7"/>
      <w:bookmarkEnd w:id="7"/>
      <w:r w:rsidDel="00000000" w:rsidR="00000000" w:rsidRPr="00000000">
        <w:rPr>
          <w:rtl w:val="0"/>
        </w:rPr>
        <w:t xml:space="preserve"> Evidências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-109853</wp:posOffset>
            </wp:positionH>
            <wp:positionV relativeFrom="paragraph">
              <wp:posOffset>259079</wp:posOffset>
            </wp:positionV>
            <wp:extent cx="3639185" cy="2729865"/>
            <wp:effectExtent b="0" l="0" r="0" t="0"/>
            <wp:wrapTopAndBottom distB="0" dist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9185" cy="27298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2">
      <w:pPr>
        <w:pStyle w:val="Heading2"/>
        <w:rPr/>
      </w:pPr>
      <w:r w:rsidDel="00000000" w:rsidR="00000000" w:rsidRPr="00000000">
        <w:rPr>
          <w:rtl w:val="0"/>
        </w:rPr>
        <w:t xml:space="preserve">Imagem 1: Console Nintendo Switch e seus periféricos.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-62864</wp:posOffset>
            </wp:positionH>
            <wp:positionV relativeFrom="paragraph">
              <wp:posOffset>182880</wp:posOffset>
            </wp:positionV>
            <wp:extent cx="3587750" cy="2691130"/>
            <wp:effectExtent b="0" l="0" r="0" t="0"/>
            <wp:wrapTopAndBottom distB="0" distT="0"/>
            <wp:docPr id="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26911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Imagem 2: Nintendo Switch no modo portátil.</w:t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Imagem 3: Layout da loja do Nintendo Switch.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-384174</wp:posOffset>
            </wp:positionH>
            <wp:positionV relativeFrom="paragraph">
              <wp:posOffset>0</wp:posOffset>
            </wp:positionV>
            <wp:extent cx="4177665" cy="3133725"/>
            <wp:effectExtent b="0" l="0" r="0" t="0"/>
            <wp:wrapTopAndBottom distB="0" dist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7665" cy="3133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bjfn4n4nrak8" w:id="8"/>
      <w:bookmarkEnd w:id="8"/>
      <w:r w:rsidDel="00000000" w:rsidR="00000000" w:rsidRPr="00000000">
        <w:rPr>
          <w:rtl w:val="0"/>
        </w:rPr>
        <w:t xml:space="preserve">Onde encontrar</w:t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 aparelho pode ser encontrado facilmente em lojas online ou lojas físicas especializadas em vídeo game. Deixarei nesse trabalho um link de compra através da Amazon. </w:t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https://a.co/d/aPgFyfK</w:t>
      </w:r>
    </w:p>
    <w:p w:rsidR="00000000" w:rsidDel="00000000" w:rsidP="00000000" w:rsidRDefault="00000000" w:rsidRPr="00000000" w14:paraId="0000007B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m81pikyab13x" w:id="9"/>
      <w:bookmarkEnd w:id="9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 experiência de analisar um produto que está presente na vida de forma tão ativa todos os dias foi realmente gratificante, consegue olhar com outros olhos para o aparelho e acredito que esse olhar mais crítico possa vir a me ajudar não só na vida profissional como na pessoal, me ajudando a realizar melhores escolhas.</w:t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klgjxy292wyk" w:id="10"/>
      <w:bookmarkEnd w:id="10"/>
      <w:r w:rsidDel="00000000" w:rsidR="00000000" w:rsidRPr="00000000">
        <w:rPr>
          <w:rtl w:val="0"/>
        </w:rPr>
        <w:t xml:space="preserve">REFERÊNCIAS BIBLIOGRÁFICAS </w:t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520" w:hanging="108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ind w:left="504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_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line="360" w:lineRule="auto"/>
      <w:ind w:left="720" w:hanging="360"/>
      <w:jc w:val="both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spacing w:line="360" w:lineRule="auto"/>
      <w:ind w:left="1080" w:hanging="360"/>
      <w:jc w:val="both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5.jpg"/><Relationship Id="rId13" Type="http://schemas.openxmlformats.org/officeDocument/2006/relationships/image" Target="media/image1.jpg"/><Relationship Id="rId12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jp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