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Testes de Qualidade de Software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Nesse exercício irei aplicar alguns testes de qualidade para a implementação de novos produtos na loja online da Ebac seguindo as seguintes regras de negócio: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RN01 - Os valores dos produtos devem ser entre </w:t>
      </w:r>
      <w:r w:rsidDel="00000000" w:rsidR="00000000" w:rsidRPr="00000000">
        <w:rPr>
          <w:b w:val="1"/>
          <w:rtl w:val="0"/>
        </w:rPr>
        <w:t xml:space="preserve">R$19,00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R$99,00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RN02 - Os produtos iguais cadastrados a mais de </w:t>
      </w:r>
      <w:r w:rsidDel="00000000" w:rsidR="00000000" w:rsidRPr="00000000">
        <w:rPr>
          <w:b w:val="1"/>
          <w:rtl w:val="0"/>
        </w:rPr>
        <w:t xml:space="preserve">30 dias</w:t>
      </w:r>
      <w:r w:rsidDel="00000000" w:rsidR="00000000" w:rsidRPr="00000000">
        <w:rPr>
          <w:rtl w:val="0"/>
        </w:rPr>
        <w:t xml:space="preserve"> devem ser atualizados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RN03 - Permitir cadastro máximo de </w:t>
      </w:r>
      <w:r w:rsidDel="00000000" w:rsidR="00000000" w:rsidRPr="00000000">
        <w:rPr>
          <w:b w:val="1"/>
          <w:rtl w:val="0"/>
        </w:rPr>
        <w:t xml:space="preserve">100 itens </w:t>
      </w:r>
      <w:r w:rsidDel="00000000" w:rsidR="00000000" w:rsidRPr="00000000">
        <w:rPr>
          <w:rtl w:val="0"/>
        </w:rPr>
        <w:t xml:space="preserve">por vez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RN04 - Seguir a sequência de cadastros: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 novo produto;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 quantidade de produtos 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preço ao produto;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Salvar cadastro;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Voltar ao passo 1: inserir novo produto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1: Particionamento de equivalência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Analise o documento da “Funcionalidade: Cadastro de novos produtos”; a técnica de particionamento de equivalência para as regras de negócio: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• RN01- Os valores dos produtos devem estar entre R$19,00 e R$99,00;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• RN02 - Produtos iguais já cadastrados há mais de 30 dias devem ser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renovados;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• RN03 - Permitir cadastro máximo de 100 itens por vez;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• Escreva o mínimo de testes para ter 100% de cobertura;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• Adicione ao teste se a saída é válida ou inválida;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R$87,00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R$102,00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R$12,88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de produto cadastrado à 45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de produto cadastrado à 15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de 38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de 150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2: Valor limite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Analise o documento da “Funcionalidade: Cadastro de novos produtos”; Aplique a técnica de Valor limite para as regras de negócio: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RN01- Os valores dos produtos devem estar entre R$19,00 e R$99,00;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RN03 - Permitir cadastro máximo de 100 itens por vez;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Escreva o mínimo de testes para ter 100% de cobertura;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• Adicione ao teste se a saída é válida ou inválida;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785"/>
        <w:gridCol w:w="3000"/>
        <w:tblGridChange w:id="0">
          <w:tblGrid>
            <w:gridCol w:w="1215"/>
            <w:gridCol w:w="47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de 99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de 101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de 100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3: Tabela de decisão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Analise o documento da “Funcionalidade: Cadastro de novos produtos”; Aplique a técnica de Tabela de decisão para as regras de negócio: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• RN02 - Produtos iguais já cadastrados há mais de 30 dias devem ser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renovados;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• RN03 - Permitir cadastro máximo de 100 itens por vez;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• Escreva o mínimo de testes para ter 100% de cobertura;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• Adicione na tabela as duas ações resultantes, além das condições (este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exercício tem 2 condições e 2 ações).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.80125984252"/>
        <w:gridCol w:w="2265.4034645669294"/>
        <w:gridCol w:w="1805.102362204725"/>
        <w:gridCol w:w="1805.102362204725"/>
        <w:gridCol w:w="1805.102362204725"/>
        <w:tblGridChange w:id="0">
          <w:tblGrid>
            <w:gridCol w:w="1344.80125984252"/>
            <w:gridCol w:w="2265.4034645669294"/>
            <w:gridCol w:w="1805.102362204725"/>
            <w:gridCol w:w="1805.102362204725"/>
            <w:gridCol w:w="1805.10236220472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produto está cadastrado a mais de 30 dias?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 sendo cadastrado mais de 100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cadastro/atualização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