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CHAPTER 4 - SYSTEM DESIGN &amp; DEVELOPMENT</w:t>
      </w:r>
      <w:r>
        <w:br/>
      </w:r>
      <w:r>
        <w:br/>
        <w:t>Student / Group Template</w:t>
      </w:r>
      <w:r>
        <w:br/>
      </w:r>
      <w:r>
        <w:br/>
      </w:r>
    </w:p>
    <w:tbl>
      <w:tblPr>
        <w:tblW w:w="0" w:type="auto"/>
        <w:jc w:val="center"/>
        <w:tblLook w:val="04A0" w:firstRow="1" w:lastRow="0" w:firstColumn="1" w:lastColumn="0" w:noHBand="0" w:noVBand="1"/>
      </w:tblPr>
      <w:tblGrid>
        <w:gridCol w:w="4986"/>
        <w:gridCol w:w="4986"/>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0277F79B" w:rsidR="003D33F6" w:rsidRDefault="00E1195F">
            <w:r>
              <w:t>TrackWIL: Work-Integrated Learning Logbook Tracking</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145716B3" w:rsidR="003D33F6" w:rsidRDefault="00E1195F">
            <w:r>
              <w:t>Willem Basson, Dylan Shepard, Moegammad Green, Sihle Kayise</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06EC58C9" w:rsidR="003D33F6" w:rsidRDefault="00E1195F">
            <w:r>
              <w:t>SPM622 (Software Engineering 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691E3EE9" w:rsidR="003D33F6" w:rsidRDefault="00E1195F">
            <w:r>
              <w:t>Ms Amenda Raganya</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3457E337" w:rsidR="003D33F6" w:rsidRDefault="00E1195F">
            <w:r>
              <w:t>Week 4: Build, Test and Presentation</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6AE66AD2" w:rsidR="003D33F6" w:rsidRDefault="00E1195F">
            <w:r>
              <w:t>23 October 2026</w:t>
            </w:r>
          </w:p>
        </w:tc>
      </w:tr>
    </w:tbl>
    <w:p w14:paraId="15111533" w14:textId="3553C4BF" w:rsidR="006329D8" w:rsidRDefault="00E1195F" w:rsidP="00E1195F">
      <w:pPr>
        <w:pStyle w:val="Heading1"/>
      </w:pPr>
      <w:r>
        <w:t>4.1 Introduction</w:t>
      </w:r>
    </w:p>
    <w:p w14:paraId="10DADB2C" w14:textId="034ECC77" w:rsidR="00E1195F" w:rsidRDefault="00E1195F" w:rsidP="00E1195F">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7690696F" w14:textId="665F63AD" w:rsidR="00E1195F" w:rsidRDefault="00E1195F" w:rsidP="00E1195F">
      <w:r>
        <w:t>TrackWIL replaces the PDF and email logbook with a web application. Students log workplace hours and evidence, the workplace mentor verifies each entry through a one-time link without needing an account, and the WIL coordinator and lecturers can see who is on track, who is waiting on a mentor and who is overdue. The source code is in the folder 05_Source_Code/trackwil of the repository.</w:t>
      </w:r>
    </w:p>
    <w:p w14:paraId="64A82E95" w14:textId="230FE3F8" w:rsidR="00E1195F" w:rsidRDefault="00E1195F" w:rsidP="00E1195F">
      <w:pPr>
        <w:pStyle w:val="Heading1"/>
      </w:pPr>
      <w:r>
        <w:t>4.2 System Architecture</w:t>
      </w:r>
    </w:p>
    <w:p w14:paraId="06A4A299" w14:textId="6006342A" w:rsidR="00E1195F" w:rsidRDefault="00E1195F" w:rsidP="00E1195F">
      <w:r>
        <w:t>TrackWIL is a single Next.js application that runs in one Node.js process. The browser communicates with this process over HTTP (HTTPS when hosted). The process serves the React pages, runs the business rules in Server Actions, and reads and writes the SQLite database. Uploaded evidence files are stored on the server's disk. Figure 1 shows the architecture.</w:t>
      </w:r>
    </w:p>
    <w:p w14:paraId="1174AB57" w14:textId="2FE6B399" w:rsidR="00E1195F" w:rsidRDefault="00E1195F" w:rsidP="00E1195F">
      <w:pPr>
        <w:keepNext/>
        <w:jc w:val="center"/>
      </w:pPr>
      <w:r>
        <w:rPr>
          <w:noProof/>
        </w:rPr>
        <w:lastRenderedPageBreak/>
        <w:drawing>
          <wp:inline distT="0" distB="0" distL="0" distR="0" wp14:anchorId="4084BC24" wp14:editId="0E0102D7">
            <wp:extent cx="6332220" cy="4629150"/>
            <wp:effectExtent l="0" t="0" r="0" b="0"/>
            <wp:docPr id="13461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8107" name=""/>
                    <pic:cNvPicPr/>
                  </pic:nvPicPr>
                  <pic:blipFill>
                    <a:blip r:embed="rId8"/>
                    <a:stretch>
                      <a:fillRect/>
                    </a:stretch>
                  </pic:blipFill>
                  <pic:spPr>
                    <a:xfrm>
                      <a:off x="0" y="0"/>
                      <a:ext cx="6332220" cy="4629150"/>
                    </a:xfrm>
                    <a:prstGeom prst="rect">
                      <a:avLst/>
                    </a:prstGeom>
                  </pic:spPr>
                </pic:pic>
              </a:graphicData>
            </a:graphic>
          </wp:inline>
        </w:drawing>
      </w:r>
    </w:p>
    <w:p w14:paraId="5ED7CB1A" w14:textId="04BA0BBE"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w:t>
      </w:r>
      <w:r>
        <w:rPr>
          <w:b w:val="0"/>
        </w:rPr>
        <w:fldChar w:fldCharType="end"/>
      </w:r>
      <w:r>
        <w:rPr>
          <w:b w:val="0"/>
        </w:rPr>
        <w:t>: TrackWIL system architecture</w:t>
      </w:r>
    </w:p>
    <w:p w14:paraId="6A8CAE12" w14:textId="095385A1" w:rsidR="00E1195F" w:rsidRDefault="00E1195F" w:rsidP="00E1195F">
      <w:r>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255E2CC4" w14:textId="7ED8F873"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1</w:t>
      </w:r>
      <w:r>
        <w:rPr>
          <w:b w:val="0"/>
        </w:rPr>
        <w:fldChar w:fldCharType="end"/>
      </w:r>
      <w:r>
        <w:rPr>
          <w:b w:val="0"/>
        </w:rPr>
        <w:t>: Main components and their responsibilities</w:t>
      </w:r>
    </w:p>
    <w:tbl>
      <w:tblPr>
        <w:tblStyle w:val="TableGrid"/>
        <w:tblW w:w="9980" w:type="dxa"/>
        <w:tblLayout w:type="fixed"/>
        <w:tblLook w:val="04A0" w:firstRow="1" w:lastRow="0" w:firstColumn="1" w:lastColumn="0" w:noHBand="0" w:noVBand="1"/>
      </w:tblPr>
      <w:tblGrid>
        <w:gridCol w:w="2045"/>
        <w:gridCol w:w="3311"/>
        <w:gridCol w:w="2559"/>
        <w:gridCol w:w="2065"/>
      </w:tblGrid>
      <w:tr w:rsidR="00E1195F" w:rsidRPr="00E1195F" w14:paraId="5D9FB9D5" w14:textId="77777777" w:rsidTr="00E1195F">
        <w:trPr>
          <w:cantSplit/>
          <w:tblHeader/>
        </w:trPr>
        <w:tc>
          <w:tcPr>
            <w:tcW w:w="2045" w:type="dxa"/>
            <w:shd w:val="clear" w:color="auto" w:fill="E6E6E6"/>
          </w:tcPr>
          <w:p w14:paraId="27E208CD" w14:textId="6DB156A4" w:rsidR="00E1195F" w:rsidRPr="00E1195F" w:rsidRDefault="00E1195F" w:rsidP="00E1195F">
            <w:pPr>
              <w:spacing w:before="40" w:after="40"/>
              <w:rPr>
                <w:b/>
                <w:sz w:val="20"/>
              </w:rPr>
            </w:pPr>
            <w:r w:rsidRPr="00E1195F">
              <w:rPr>
                <w:b/>
                <w:sz w:val="20"/>
              </w:rPr>
              <w:t>Component</w:t>
            </w:r>
          </w:p>
        </w:tc>
        <w:tc>
          <w:tcPr>
            <w:tcW w:w="3311" w:type="dxa"/>
            <w:shd w:val="clear" w:color="auto" w:fill="E6E6E6"/>
          </w:tcPr>
          <w:p w14:paraId="2578669C" w14:textId="4755CE69" w:rsidR="00E1195F" w:rsidRPr="00E1195F" w:rsidRDefault="00E1195F" w:rsidP="00E1195F">
            <w:pPr>
              <w:spacing w:before="40" w:after="40"/>
              <w:rPr>
                <w:b/>
                <w:sz w:val="20"/>
              </w:rPr>
            </w:pPr>
            <w:r w:rsidRPr="00E1195F">
              <w:rPr>
                <w:b/>
                <w:sz w:val="20"/>
              </w:rPr>
              <w:t>Location in code</w:t>
            </w:r>
          </w:p>
        </w:tc>
        <w:tc>
          <w:tcPr>
            <w:tcW w:w="2559" w:type="dxa"/>
            <w:shd w:val="clear" w:color="auto" w:fill="E6E6E6"/>
          </w:tcPr>
          <w:p w14:paraId="170522C0" w14:textId="41DC5D4C" w:rsidR="00E1195F" w:rsidRPr="00E1195F" w:rsidRDefault="00E1195F" w:rsidP="00E1195F">
            <w:pPr>
              <w:spacing w:before="40" w:after="40"/>
              <w:rPr>
                <w:b/>
                <w:sz w:val="20"/>
              </w:rPr>
            </w:pPr>
            <w:r w:rsidRPr="00E1195F">
              <w:rPr>
                <w:b/>
                <w:sz w:val="20"/>
              </w:rPr>
              <w:t>Responsibility</w:t>
            </w:r>
          </w:p>
        </w:tc>
        <w:tc>
          <w:tcPr>
            <w:tcW w:w="2065" w:type="dxa"/>
            <w:shd w:val="clear" w:color="auto" w:fill="E6E6E6"/>
          </w:tcPr>
          <w:p w14:paraId="3B12DC71" w14:textId="3DF40D91" w:rsidR="00E1195F" w:rsidRPr="00E1195F" w:rsidRDefault="00E1195F" w:rsidP="00E1195F">
            <w:pPr>
              <w:spacing w:before="40" w:after="40"/>
              <w:rPr>
                <w:b/>
                <w:sz w:val="20"/>
              </w:rPr>
            </w:pPr>
            <w:r w:rsidRPr="00E1195F">
              <w:rPr>
                <w:b/>
                <w:sz w:val="20"/>
              </w:rPr>
              <w:t>Requirements</w:t>
            </w:r>
          </w:p>
        </w:tc>
      </w:tr>
      <w:tr w:rsidR="00E1195F" w:rsidRPr="00E1195F" w14:paraId="54631BE8" w14:textId="77777777" w:rsidTr="00E1195F">
        <w:trPr>
          <w:cantSplit/>
        </w:trPr>
        <w:tc>
          <w:tcPr>
            <w:tcW w:w="2045" w:type="dxa"/>
          </w:tcPr>
          <w:p w14:paraId="53A917F7" w14:textId="56B94F2A" w:rsidR="00E1195F" w:rsidRPr="00E1195F" w:rsidRDefault="00E1195F" w:rsidP="00E1195F">
            <w:pPr>
              <w:spacing w:before="40" w:after="40"/>
              <w:rPr>
                <w:sz w:val="20"/>
              </w:rPr>
            </w:pPr>
            <w:r>
              <w:rPr>
                <w:sz w:val="20"/>
              </w:rPr>
              <w:t>Sign-in and sign-up pages</w:t>
            </w:r>
          </w:p>
        </w:tc>
        <w:tc>
          <w:tcPr>
            <w:tcW w:w="3311" w:type="dxa"/>
          </w:tcPr>
          <w:p w14:paraId="190934AD" w14:textId="1E1ECFC8" w:rsidR="00E1195F" w:rsidRPr="00E1195F" w:rsidRDefault="00E1195F" w:rsidP="00E1195F">
            <w:pPr>
              <w:spacing w:before="40" w:after="40"/>
              <w:rPr>
                <w:sz w:val="20"/>
              </w:rPr>
            </w:pPr>
            <w:r>
              <w:rPr>
                <w:sz w:val="20"/>
              </w:rPr>
              <w:t>src/app/page.tsx, src/app/signup</w:t>
            </w:r>
          </w:p>
        </w:tc>
        <w:tc>
          <w:tcPr>
            <w:tcW w:w="2559" w:type="dxa"/>
          </w:tcPr>
          <w:p w14:paraId="11369170" w14:textId="1F15F71D" w:rsidR="00E1195F" w:rsidRPr="00E1195F" w:rsidRDefault="00E1195F" w:rsidP="00E1195F">
            <w:pPr>
              <w:spacing w:before="40" w:after="40"/>
              <w:rPr>
                <w:sz w:val="20"/>
              </w:rPr>
            </w:pPr>
            <w:r>
              <w:rPr>
                <w:sz w:val="20"/>
              </w:rPr>
              <w:t>Collect credentials; show validation errors</w:t>
            </w:r>
          </w:p>
        </w:tc>
        <w:tc>
          <w:tcPr>
            <w:tcW w:w="2065" w:type="dxa"/>
          </w:tcPr>
          <w:p w14:paraId="75763F30" w14:textId="28B5C3A4" w:rsidR="00E1195F" w:rsidRPr="00E1195F" w:rsidRDefault="00E1195F" w:rsidP="00E1195F">
            <w:pPr>
              <w:spacing w:before="40" w:after="40"/>
              <w:rPr>
                <w:sz w:val="20"/>
              </w:rPr>
            </w:pPr>
            <w:r>
              <w:rPr>
                <w:sz w:val="20"/>
              </w:rPr>
              <w:t>FR-01, FR-02</w:t>
            </w:r>
          </w:p>
        </w:tc>
      </w:tr>
      <w:tr w:rsidR="00E1195F" w:rsidRPr="00E1195F" w14:paraId="3702AE8A" w14:textId="77777777" w:rsidTr="00E1195F">
        <w:trPr>
          <w:cantSplit/>
        </w:trPr>
        <w:tc>
          <w:tcPr>
            <w:tcW w:w="2045" w:type="dxa"/>
          </w:tcPr>
          <w:p w14:paraId="79327CB4" w14:textId="601F3594" w:rsidR="00E1195F" w:rsidRPr="00E1195F" w:rsidRDefault="00E1195F" w:rsidP="00E1195F">
            <w:pPr>
              <w:spacing w:before="40" w:after="40"/>
              <w:rPr>
                <w:sz w:val="20"/>
              </w:rPr>
            </w:pPr>
            <w:r>
              <w:rPr>
                <w:sz w:val="20"/>
              </w:rPr>
              <w:t>Student area</w:t>
            </w:r>
          </w:p>
        </w:tc>
        <w:tc>
          <w:tcPr>
            <w:tcW w:w="3311" w:type="dxa"/>
          </w:tcPr>
          <w:p w14:paraId="20E6F509" w14:textId="28576827" w:rsidR="00E1195F" w:rsidRPr="00E1195F" w:rsidRDefault="00E1195F" w:rsidP="00E1195F">
            <w:pPr>
              <w:spacing w:before="40" w:after="40"/>
              <w:rPr>
                <w:sz w:val="20"/>
              </w:rPr>
            </w:pPr>
            <w:r>
              <w:rPr>
                <w:sz w:val="20"/>
              </w:rPr>
              <w:t>src/app/student</w:t>
            </w:r>
          </w:p>
        </w:tc>
        <w:tc>
          <w:tcPr>
            <w:tcW w:w="2559" w:type="dxa"/>
          </w:tcPr>
          <w:p w14:paraId="5753269F" w14:textId="3C435D89" w:rsidR="00E1195F" w:rsidRPr="00E1195F" w:rsidRDefault="00E1195F" w:rsidP="00E1195F">
            <w:pPr>
              <w:spacing w:before="40" w:after="40"/>
              <w:rPr>
                <w:sz w:val="20"/>
              </w:rPr>
            </w:pPr>
            <w:r>
              <w:rPr>
                <w:sz w:val="20"/>
              </w:rPr>
              <w:t>Logbook, new entry form, entry details, verification link</w:t>
            </w:r>
          </w:p>
        </w:tc>
        <w:tc>
          <w:tcPr>
            <w:tcW w:w="2065" w:type="dxa"/>
          </w:tcPr>
          <w:p w14:paraId="2BFD7F20" w14:textId="7F68218A" w:rsidR="00E1195F" w:rsidRPr="00E1195F" w:rsidRDefault="00E1195F" w:rsidP="00E1195F">
            <w:pPr>
              <w:spacing w:before="40" w:after="40"/>
              <w:rPr>
                <w:sz w:val="20"/>
              </w:rPr>
            </w:pPr>
            <w:r>
              <w:rPr>
                <w:sz w:val="20"/>
              </w:rPr>
              <w:t>FR-04 to FR-06, FR-09, FR-10</w:t>
            </w:r>
          </w:p>
        </w:tc>
      </w:tr>
      <w:tr w:rsidR="00E1195F" w:rsidRPr="00E1195F" w14:paraId="621BCB61" w14:textId="77777777" w:rsidTr="00E1195F">
        <w:trPr>
          <w:cantSplit/>
        </w:trPr>
        <w:tc>
          <w:tcPr>
            <w:tcW w:w="2045" w:type="dxa"/>
          </w:tcPr>
          <w:p w14:paraId="7CEEBBA5" w14:textId="58DBA3FE" w:rsidR="00E1195F" w:rsidRPr="00E1195F" w:rsidRDefault="00E1195F" w:rsidP="00E1195F">
            <w:pPr>
              <w:spacing w:before="40" w:after="40"/>
              <w:rPr>
                <w:sz w:val="20"/>
              </w:rPr>
            </w:pPr>
            <w:r>
              <w:rPr>
                <w:sz w:val="20"/>
              </w:rPr>
              <w:lastRenderedPageBreak/>
              <w:t>Mentor verification page</w:t>
            </w:r>
          </w:p>
        </w:tc>
        <w:tc>
          <w:tcPr>
            <w:tcW w:w="3311" w:type="dxa"/>
          </w:tcPr>
          <w:p w14:paraId="6DA1AF23" w14:textId="7D2F20A9" w:rsidR="00E1195F" w:rsidRPr="00E1195F" w:rsidRDefault="00E1195F" w:rsidP="00E1195F">
            <w:pPr>
              <w:spacing w:before="40" w:after="40"/>
              <w:rPr>
                <w:sz w:val="20"/>
              </w:rPr>
            </w:pPr>
            <w:r>
              <w:rPr>
                <w:sz w:val="20"/>
              </w:rPr>
              <w:t>src/app/verify/[token]</w:t>
            </w:r>
          </w:p>
        </w:tc>
        <w:tc>
          <w:tcPr>
            <w:tcW w:w="2559" w:type="dxa"/>
          </w:tcPr>
          <w:p w14:paraId="6EC8B7D7" w14:textId="1404E7FC" w:rsidR="00E1195F" w:rsidRPr="00E1195F" w:rsidRDefault="00E1195F" w:rsidP="00E1195F">
            <w:pPr>
              <w:spacing w:before="40" w:after="40"/>
              <w:rPr>
                <w:sz w:val="20"/>
              </w:rPr>
            </w:pPr>
            <w:r>
              <w:rPr>
                <w:sz w:val="20"/>
              </w:rPr>
              <w:t>Show the entry and Approve / Reject buttons without sign-in</w:t>
            </w:r>
          </w:p>
        </w:tc>
        <w:tc>
          <w:tcPr>
            <w:tcW w:w="2065" w:type="dxa"/>
          </w:tcPr>
          <w:p w14:paraId="2541A320" w14:textId="1B447A4D" w:rsidR="00E1195F" w:rsidRPr="00E1195F" w:rsidRDefault="00E1195F" w:rsidP="00E1195F">
            <w:pPr>
              <w:spacing w:before="40" w:after="40"/>
              <w:rPr>
                <w:sz w:val="20"/>
              </w:rPr>
            </w:pPr>
            <w:r>
              <w:rPr>
                <w:sz w:val="20"/>
              </w:rPr>
              <w:t>FR-07, FR-08</w:t>
            </w:r>
          </w:p>
        </w:tc>
      </w:tr>
      <w:tr w:rsidR="00E1195F" w:rsidRPr="00E1195F" w14:paraId="3BDCDC81" w14:textId="77777777" w:rsidTr="00E1195F">
        <w:trPr>
          <w:cantSplit/>
        </w:trPr>
        <w:tc>
          <w:tcPr>
            <w:tcW w:w="2045" w:type="dxa"/>
          </w:tcPr>
          <w:p w14:paraId="5F563063" w14:textId="2D14A7F4" w:rsidR="00E1195F" w:rsidRPr="00E1195F" w:rsidRDefault="00E1195F" w:rsidP="00E1195F">
            <w:pPr>
              <w:spacing w:before="40" w:after="40"/>
              <w:rPr>
                <w:sz w:val="20"/>
              </w:rPr>
            </w:pPr>
            <w:r>
              <w:rPr>
                <w:sz w:val="20"/>
              </w:rPr>
              <w:t>Coordinator dashboard</w:t>
            </w:r>
          </w:p>
        </w:tc>
        <w:tc>
          <w:tcPr>
            <w:tcW w:w="3311" w:type="dxa"/>
          </w:tcPr>
          <w:p w14:paraId="088B323D" w14:textId="0C7BF62A" w:rsidR="00E1195F" w:rsidRPr="00E1195F" w:rsidRDefault="00E1195F" w:rsidP="00E1195F">
            <w:pPr>
              <w:spacing w:before="40" w:after="40"/>
              <w:rPr>
                <w:sz w:val="20"/>
              </w:rPr>
            </w:pPr>
            <w:r>
              <w:rPr>
                <w:sz w:val="20"/>
              </w:rPr>
              <w:t>src/app/coordinator</w:t>
            </w:r>
          </w:p>
        </w:tc>
        <w:tc>
          <w:tcPr>
            <w:tcW w:w="2559" w:type="dxa"/>
          </w:tcPr>
          <w:p w14:paraId="5F1313B1" w14:textId="0A9F576B" w:rsidR="00E1195F" w:rsidRPr="00E1195F" w:rsidRDefault="00E1195F" w:rsidP="00E1195F">
            <w:pPr>
              <w:spacing w:before="40" w:after="40"/>
              <w:rPr>
                <w:sz w:val="20"/>
              </w:rPr>
            </w:pPr>
            <w:r>
              <w:rPr>
                <w:sz w:val="20"/>
              </w:rPr>
              <w:t>Table of all students with status and hours (also used by lecturers)</w:t>
            </w:r>
          </w:p>
        </w:tc>
        <w:tc>
          <w:tcPr>
            <w:tcW w:w="2065" w:type="dxa"/>
          </w:tcPr>
          <w:p w14:paraId="79E75CB7" w14:textId="1DE95327" w:rsidR="00E1195F" w:rsidRPr="00E1195F" w:rsidRDefault="00E1195F" w:rsidP="00E1195F">
            <w:pPr>
              <w:spacing w:before="40" w:after="40"/>
              <w:rPr>
                <w:sz w:val="20"/>
              </w:rPr>
            </w:pPr>
            <w:r>
              <w:rPr>
                <w:sz w:val="20"/>
              </w:rPr>
              <w:t>FR-11</w:t>
            </w:r>
          </w:p>
        </w:tc>
      </w:tr>
      <w:tr w:rsidR="00E1195F" w:rsidRPr="00E1195F" w14:paraId="2786F5DB" w14:textId="77777777" w:rsidTr="00E1195F">
        <w:trPr>
          <w:cantSplit/>
        </w:trPr>
        <w:tc>
          <w:tcPr>
            <w:tcW w:w="2045" w:type="dxa"/>
          </w:tcPr>
          <w:p w14:paraId="23041CCD" w14:textId="1B27CA40" w:rsidR="00E1195F" w:rsidRPr="00E1195F" w:rsidRDefault="00E1195F" w:rsidP="00E1195F">
            <w:pPr>
              <w:spacing w:before="40" w:after="40"/>
              <w:rPr>
                <w:sz w:val="20"/>
              </w:rPr>
            </w:pPr>
            <w:r>
              <w:rPr>
                <w:sz w:val="20"/>
              </w:rPr>
              <w:t>Server Actions</w:t>
            </w:r>
          </w:p>
        </w:tc>
        <w:tc>
          <w:tcPr>
            <w:tcW w:w="3311" w:type="dxa"/>
          </w:tcPr>
          <w:p w14:paraId="6FD1B970" w14:textId="6086ACE0" w:rsidR="00E1195F" w:rsidRPr="00E1195F" w:rsidRDefault="00E1195F" w:rsidP="00E1195F">
            <w:pPr>
              <w:spacing w:before="40" w:after="40"/>
              <w:rPr>
                <w:sz w:val="20"/>
              </w:rPr>
            </w:pPr>
            <w:r>
              <w:rPr>
                <w:sz w:val="20"/>
              </w:rPr>
              <w:t>src/app/actions (auth, logbook, verify)</w:t>
            </w:r>
          </w:p>
        </w:tc>
        <w:tc>
          <w:tcPr>
            <w:tcW w:w="2559" w:type="dxa"/>
          </w:tcPr>
          <w:p w14:paraId="5BC3FD24" w14:textId="29A2ECFC" w:rsidR="00E1195F" w:rsidRPr="00E1195F" w:rsidRDefault="00E1195F" w:rsidP="00E1195F">
            <w:pPr>
              <w:spacing w:before="40" w:after="40"/>
              <w:rPr>
                <w:sz w:val="20"/>
              </w:rPr>
            </w:pPr>
            <w:r>
              <w:rPr>
                <w:sz w:val="20"/>
              </w:rPr>
              <w:t>Validation, role checks and business rules</w:t>
            </w:r>
          </w:p>
        </w:tc>
        <w:tc>
          <w:tcPr>
            <w:tcW w:w="2065" w:type="dxa"/>
          </w:tcPr>
          <w:p w14:paraId="08D326DF" w14:textId="6A6A50B1" w:rsidR="00E1195F" w:rsidRPr="00E1195F" w:rsidRDefault="00E1195F" w:rsidP="00E1195F">
            <w:pPr>
              <w:spacing w:before="40" w:after="40"/>
              <w:rPr>
                <w:sz w:val="20"/>
              </w:rPr>
            </w:pPr>
            <w:r>
              <w:rPr>
                <w:sz w:val="20"/>
              </w:rPr>
              <w:t>FR-01 to FR-08, FR-14</w:t>
            </w:r>
          </w:p>
        </w:tc>
      </w:tr>
      <w:tr w:rsidR="00E1195F" w:rsidRPr="00E1195F" w14:paraId="3B622FD0" w14:textId="77777777" w:rsidTr="00E1195F">
        <w:trPr>
          <w:cantSplit/>
        </w:trPr>
        <w:tc>
          <w:tcPr>
            <w:tcW w:w="2045" w:type="dxa"/>
          </w:tcPr>
          <w:p w14:paraId="7F9298EA" w14:textId="0BA68BA4" w:rsidR="00E1195F" w:rsidRPr="00E1195F" w:rsidRDefault="00E1195F" w:rsidP="00E1195F">
            <w:pPr>
              <w:spacing w:before="40" w:after="40"/>
              <w:rPr>
                <w:sz w:val="20"/>
              </w:rPr>
            </w:pPr>
            <w:r>
              <w:rPr>
                <w:sz w:val="20"/>
              </w:rPr>
              <w:t>Access control</w:t>
            </w:r>
          </w:p>
        </w:tc>
        <w:tc>
          <w:tcPr>
            <w:tcW w:w="3311" w:type="dxa"/>
          </w:tcPr>
          <w:p w14:paraId="3601385A" w14:textId="0F47D74A" w:rsidR="00E1195F" w:rsidRPr="00E1195F" w:rsidRDefault="00E1195F" w:rsidP="00E1195F">
            <w:pPr>
              <w:spacing w:before="40" w:after="40"/>
              <w:rPr>
                <w:sz w:val="20"/>
              </w:rPr>
            </w:pPr>
            <w:r>
              <w:rPr>
                <w:sz w:val="20"/>
              </w:rPr>
              <w:t>src/proxy.ts, layouts, src/lib/session.ts</w:t>
            </w:r>
          </w:p>
        </w:tc>
        <w:tc>
          <w:tcPr>
            <w:tcW w:w="2559" w:type="dxa"/>
          </w:tcPr>
          <w:p w14:paraId="67DBAB89" w14:textId="521AFB03" w:rsidR="00E1195F" w:rsidRPr="00E1195F" w:rsidRDefault="00E1195F" w:rsidP="00E1195F">
            <w:pPr>
              <w:spacing w:before="40" w:after="40"/>
              <w:rPr>
                <w:sz w:val="20"/>
              </w:rPr>
            </w:pPr>
            <w:r>
              <w:rPr>
                <w:sz w:val="20"/>
              </w:rPr>
              <w:t>Redirect signed-out users; enforce roles</w:t>
            </w:r>
          </w:p>
        </w:tc>
        <w:tc>
          <w:tcPr>
            <w:tcW w:w="2065" w:type="dxa"/>
          </w:tcPr>
          <w:p w14:paraId="7150949D" w14:textId="701C86B7" w:rsidR="00E1195F" w:rsidRPr="00E1195F" w:rsidRDefault="00E1195F" w:rsidP="00E1195F">
            <w:pPr>
              <w:spacing w:before="40" w:after="40"/>
              <w:rPr>
                <w:sz w:val="20"/>
              </w:rPr>
            </w:pPr>
            <w:r>
              <w:rPr>
                <w:sz w:val="20"/>
              </w:rPr>
              <w:t>FR-03</w:t>
            </w:r>
          </w:p>
        </w:tc>
      </w:tr>
      <w:tr w:rsidR="00E1195F" w:rsidRPr="00E1195F" w14:paraId="2B7F9817" w14:textId="77777777" w:rsidTr="00E1195F">
        <w:trPr>
          <w:cantSplit/>
        </w:trPr>
        <w:tc>
          <w:tcPr>
            <w:tcW w:w="2045" w:type="dxa"/>
          </w:tcPr>
          <w:p w14:paraId="40D1243E" w14:textId="11691883" w:rsidR="00E1195F" w:rsidRPr="00E1195F" w:rsidRDefault="00E1195F" w:rsidP="00E1195F">
            <w:pPr>
              <w:spacing w:before="40" w:after="40"/>
              <w:rPr>
                <w:sz w:val="20"/>
              </w:rPr>
            </w:pPr>
            <w:r>
              <w:rPr>
                <w:sz w:val="20"/>
              </w:rPr>
              <w:t>Evidence route</w:t>
            </w:r>
          </w:p>
        </w:tc>
        <w:tc>
          <w:tcPr>
            <w:tcW w:w="3311" w:type="dxa"/>
          </w:tcPr>
          <w:p w14:paraId="326824A8" w14:textId="07DE2126" w:rsidR="00E1195F" w:rsidRPr="00E1195F" w:rsidRDefault="00E1195F" w:rsidP="00E1195F">
            <w:pPr>
              <w:spacing w:before="40" w:after="40"/>
              <w:rPr>
                <w:sz w:val="20"/>
              </w:rPr>
            </w:pPr>
            <w:r>
              <w:rPr>
                <w:sz w:val="20"/>
              </w:rPr>
              <w:t>src/app/api/evidence/[fileName]</w:t>
            </w:r>
          </w:p>
        </w:tc>
        <w:tc>
          <w:tcPr>
            <w:tcW w:w="2559" w:type="dxa"/>
          </w:tcPr>
          <w:p w14:paraId="60531B78" w14:textId="6FAA7430" w:rsidR="00E1195F" w:rsidRPr="00E1195F" w:rsidRDefault="00E1195F" w:rsidP="00E1195F">
            <w:pPr>
              <w:spacing w:before="40" w:after="40"/>
              <w:rPr>
                <w:sz w:val="20"/>
              </w:rPr>
            </w:pPr>
            <w:r>
              <w:rPr>
                <w:sz w:val="20"/>
              </w:rPr>
              <w:t>Serve evidence only to the owner and staff</w:t>
            </w:r>
          </w:p>
        </w:tc>
        <w:tc>
          <w:tcPr>
            <w:tcW w:w="2065" w:type="dxa"/>
          </w:tcPr>
          <w:p w14:paraId="6F51ADA5" w14:textId="793836EB" w:rsidR="00E1195F" w:rsidRPr="00E1195F" w:rsidRDefault="00E1195F" w:rsidP="00E1195F">
            <w:pPr>
              <w:spacing w:before="40" w:after="40"/>
              <w:rPr>
                <w:sz w:val="20"/>
              </w:rPr>
            </w:pPr>
            <w:r>
              <w:rPr>
                <w:sz w:val="20"/>
              </w:rPr>
              <w:t>FR-13</w:t>
            </w:r>
          </w:p>
        </w:tc>
      </w:tr>
      <w:tr w:rsidR="00E1195F" w:rsidRPr="00E1195F" w14:paraId="6BAA7173" w14:textId="77777777" w:rsidTr="00E1195F">
        <w:trPr>
          <w:cantSplit/>
        </w:trPr>
        <w:tc>
          <w:tcPr>
            <w:tcW w:w="2045" w:type="dxa"/>
          </w:tcPr>
          <w:p w14:paraId="58FA7BA7" w14:textId="7C9FBB58" w:rsidR="00E1195F" w:rsidRPr="00E1195F" w:rsidRDefault="00E1195F" w:rsidP="00E1195F">
            <w:pPr>
              <w:spacing w:before="40" w:after="40"/>
              <w:rPr>
                <w:sz w:val="20"/>
              </w:rPr>
            </w:pPr>
            <w:r>
              <w:rPr>
                <w:sz w:val="20"/>
              </w:rPr>
              <w:t>Repository and database</w:t>
            </w:r>
          </w:p>
        </w:tc>
        <w:tc>
          <w:tcPr>
            <w:tcW w:w="3311" w:type="dxa"/>
          </w:tcPr>
          <w:p w14:paraId="1C669295" w14:textId="16E3276A" w:rsidR="00E1195F" w:rsidRPr="00E1195F" w:rsidRDefault="00E1195F" w:rsidP="00E1195F">
            <w:pPr>
              <w:spacing w:before="40" w:after="40"/>
              <w:rPr>
                <w:sz w:val="20"/>
              </w:rPr>
            </w:pPr>
            <w:r>
              <w:rPr>
                <w:sz w:val="20"/>
              </w:rPr>
              <w:t>src/lib/repository.ts, src/lib/db.ts</w:t>
            </w:r>
          </w:p>
        </w:tc>
        <w:tc>
          <w:tcPr>
            <w:tcW w:w="2559" w:type="dxa"/>
          </w:tcPr>
          <w:p w14:paraId="26121A99" w14:textId="236BDE82" w:rsidR="00E1195F" w:rsidRPr="00E1195F" w:rsidRDefault="00E1195F" w:rsidP="00E1195F">
            <w:pPr>
              <w:spacing w:before="40" w:after="40"/>
              <w:rPr>
                <w:sz w:val="20"/>
              </w:rPr>
            </w:pPr>
            <w:r>
              <w:rPr>
                <w:sz w:val="20"/>
              </w:rPr>
              <w:t>All SQL queries and transactions; schema and seed on first run</w:t>
            </w:r>
          </w:p>
        </w:tc>
        <w:tc>
          <w:tcPr>
            <w:tcW w:w="2065" w:type="dxa"/>
          </w:tcPr>
          <w:p w14:paraId="1F932977" w14:textId="7C43E243" w:rsidR="00E1195F" w:rsidRPr="00E1195F" w:rsidRDefault="00E1195F" w:rsidP="00E1195F">
            <w:pPr>
              <w:spacing w:before="40" w:after="40"/>
              <w:rPr>
                <w:sz w:val="20"/>
              </w:rPr>
            </w:pPr>
            <w:r>
              <w:rPr>
                <w:sz w:val="20"/>
              </w:rPr>
              <w:t>FR-12, NFR-04</w:t>
            </w:r>
          </w:p>
        </w:tc>
      </w:tr>
      <w:tr w:rsidR="00E1195F" w:rsidRPr="00E1195F" w14:paraId="5CB382E4" w14:textId="77777777" w:rsidTr="00E1195F">
        <w:trPr>
          <w:cantSplit/>
        </w:trPr>
        <w:tc>
          <w:tcPr>
            <w:tcW w:w="2045" w:type="dxa"/>
          </w:tcPr>
          <w:p w14:paraId="04CF43F7" w14:textId="534C17A7" w:rsidR="00E1195F" w:rsidRPr="00E1195F" w:rsidRDefault="00E1195F" w:rsidP="00E1195F">
            <w:pPr>
              <w:spacing w:before="40" w:after="40"/>
              <w:rPr>
                <w:sz w:val="20"/>
              </w:rPr>
            </w:pPr>
            <w:r>
              <w:rPr>
                <w:sz w:val="20"/>
              </w:rPr>
              <w:t>Metrics</w:t>
            </w:r>
          </w:p>
        </w:tc>
        <w:tc>
          <w:tcPr>
            <w:tcW w:w="3311" w:type="dxa"/>
          </w:tcPr>
          <w:p w14:paraId="1E6EFF86" w14:textId="2934507D" w:rsidR="00E1195F" w:rsidRPr="00E1195F" w:rsidRDefault="00E1195F" w:rsidP="00E1195F">
            <w:pPr>
              <w:spacing w:before="40" w:after="40"/>
              <w:rPr>
                <w:sz w:val="20"/>
              </w:rPr>
            </w:pPr>
            <w:r>
              <w:rPr>
                <w:sz w:val="20"/>
              </w:rPr>
              <w:t>src/lib/logbook-metrics.ts</w:t>
            </w:r>
          </w:p>
        </w:tc>
        <w:tc>
          <w:tcPr>
            <w:tcW w:w="2559" w:type="dxa"/>
          </w:tcPr>
          <w:p w14:paraId="234D7247" w14:textId="570097B0" w:rsidR="00E1195F" w:rsidRPr="00E1195F" w:rsidRDefault="00E1195F" w:rsidP="00E1195F">
            <w:pPr>
              <w:spacing w:before="40" w:after="40"/>
              <w:rPr>
                <w:sz w:val="20"/>
              </w:rPr>
            </w:pPr>
            <w:r>
              <w:rPr>
                <w:sz w:val="20"/>
              </w:rPr>
              <w:t>Verified hours and On track / Awaiting / Overdue status</w:t>
            </w:r>
          </w:p>
        </w:tc>
        <w:tc>
          <w:tcPr>
            <w:tcW w:w="2065" w:type="dxa"/>
          </w:tcPr>
          <w:p w14:paraId="6D25C2EA" w14:textId="4CC81154" w:rsidR="00E1195F" w:rsidRPr="00E1195F" w:rsidRDefault="00E1195F" w:rsidP="00E1195F">
            <w:pPr>
              <w:spacing w:before="40" w:after="40"/>
              <w:rPr>
                <w:sz w:val="20"/>
              </w:rPr>
            </w:pPr>
            <w:r>
              <w:rPr>
                <w:sz w:val="20"/>
              </w:rPr>
              <w:t>FR-10, FR-11</w:t>
            </w:r>
          </w:p>
        </w:tc>
      </w:tr>
    </w:tbl>
    <w:p w14:paraId="27CCA9A1" w14:textId="77777777" w:rsidR="00E1195F" w:rsidRDefault="00E1195F" w:rsidP="00E1195F"/>
    <w:p w14:paraId="6915C126" w14:textId="05BB4F8C" w:rsidR="00E1195F" w:rsidRDefault="00E1195F" w:rsidP="00E1195F">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2DE4B091" w14:textId="43FBF218" w:rsidR="00E1195F" w:rsidRDefault="00E1195F" w:rsidP="00E1195F">
      <w:r>
        <w:rPr>
          <w:b/>
        </w:rPr>
        <w:t>Technology stack justification.</w:t>
      </w:r>
      <w:r>
        <w:t xml:space="preserve"> Table 2 summarises the technologies chosen and why. The comparison of alternatives is discussed in Chapter 2, Section 2.4.</w:t>
      </w:r>
    </w:p>
    <w:p w14:paraId="532098FF" w14:textId="476E3DC8"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2</w:t>
      </w:r>
      <w:r>
        <w:rPr>
          <w:b w:val="0"/>
        </w:rPr>
        <w:fldChar w:fldCharType="end"/>
      </w:r>
      <w:r>
        <w:rPr>
          <w:b w:val="0"/>
        </w:rPr>
        <w:t>: Technology stack and justification</w:t>
      </w:r>
    </w:p>
    <w:tbl>
      <w:tblPr>
        <w:tblStyle w:val="TableGrid"/>
        <w:tblW w:w="9981" w:type="dxa"/>
        <w:tblLayout w:type="fixed"/>
        <w:tblLook w:val="04A0" w:firstRow="1" w:lastRow="0" w:firstColumn="1" w:lastColumn="0" w:noHBand="0" w:noVBand="1"/>
      </w:tblPr>
      <w:tblGrid>
        <w:gridCol w:w="2188"/>
        <w:gridCol w:w="3357"/>
        <w:gridCol w:w="4436"/>
      </w:tblGrid>
      <w:tr w:rsidR="00E1195F" w:rsidRPr="00E1195F" w14:paraId="40C86619" w14:textId="77777777" w:rsidTr="00E1195F">
        <w:trPr>
          <w:cantSplit/>
          <w:tblHeader/>
        </w:trPr>
        <w:tc>
          <w:tcPr>
            <w:tcW w:w="2188" w:type="dxa"/>
            <w:shd w:val="clear" w:color="auto" w:fill="E6E6E6"/>
          </w:tcPr>
          <w:p w14:paraId="392B1A0B" w14:textId="393F84D7" w:rsidR="00E1195F" w:rsidRPr="00E1195F" w:rsidRDefault="00E1195F" w:rsidP="00E1195F">
            <w:pPr>
              <w:keepNext/>
              <w:spacing w:before="40" w:after="40"/>
              <w:rPr>
                <w:b/>
                <w:sz w:val="20"/>
              </w:rPr>
            </w:pPr>
            <w:r w:rsidRPr="00E1195F">
              <w:rPr>
                <w:b/>
                <w:sz w:val="20"/>
              </w:rPr>
              <w:t>Layer</w:t>
            </w:r>
          </w:p>
        </w:tc>
        <w:tc>
          <w:tcPr>
            <w:tcW w:w="3357" w:type="dxa"/>
            <w:shd w:val="clear" w:color="auto" w:fill="E6E6E6"/>
          </w:tcPr>
          <w:p w14:paraId="4592EC37" w14:textId="54D7F396" w:rsidR="00E1195F" w:rsidRPr="00E1195F" w:rsidRDefault="00E1195F" w:rsidP="00E1195F">
            <w:pPr>
              <w:keepNext/>
              <w:spacing w:before="40" w:after="40"/>
              <w:rPr>
                <w:b/>
                <w:sz w:val="20"/>
              </w:rPr>
            </w:pPr>
            <w:r w:rsidRPr="00E1195F">
              <w:rPr>
                <w:b/>
                <w:sz w:val="20"/>
              </w:rPr>
              <w:t>Technology</w:t>
            </w:r>
          </w:p>
        </w:tc>
        <w:tc>
          <w:tcPr>
            <w:tcW w:w="4436" w:type="dxa"/>
            <w:shd w:val="clear" w:color="auto" w:fill="E6E6E6"/>
          </w:tcPr>
          <w:p w14:paraId="307CDA1D" w14:textId="7BA8A644" w:rsidR="00E1195F" w:rsidRPr="00E1195F" w:rsidRDefault="00E1195F" w:rsidP="00E1195F">
            <w:pPr>
              <w:keepNext/>
              <w:spacing w:before="40" w:after="40"/>
              <w:rPr>
                <w:b/>
                <w:sz w:val="20"/>
              </w:rPr>
            </w:pPr>
            <w:r w:rsidRPr="00E1195F">
              <w:rPr>
                <w:b/>
                <w:sz w:val="20"/>
              </w:rPr>
              <w:t>Why it was chosen</w:t>
            </w:r>
          </w:p>
        </w:tc>
      </w:tr>
      <w:tr w:rsidR="00E1195F" w:rsidRPr="00E1195F" w14:paraId="78C43A8E" w14:textId="77777777" w:rsidTr="00E1195F">
        <w:trPr>
          <w:cantSplit/>
        </w:trPr>
        <w:tc>
          <w:tcPr>
            <w:tcW w:w="2188" w:type="dxa"/>
          </w:tcPr>
          <w:p w14:paraId="6301A592" w14:textId="0FFF8AAC" w:rsidR="00E1195F" w:rsidRPr="00E1195F" w:rsidRDefault="00E1195F" w:rsidP="00E1195F">
            <w:pPr>
              <w:keepNext/>
              <w:spacing w:before="40" w:after="40"/>
              <w:rPr>
                <w:sz w:val="20"/>
              </w:rPr>
            </w:pPr>
            <w:r>
              <w:rPr>
                <w:sz w:val="20"/>
              </w:rPr>
              <w:t>Front end</w:t>
            </w:r>
          </w:p>
        </w:tc>
        <w:tc>
          <w:tcPr>
            <w:tcW w:w="3357" w:type="dxa"/>
          </w:tcPr>
          <w:p w14:paraId="5139BFBC" w14:textId="5977A7A6" w:rsidR="00E1195F" w:rsidRPr="00E1195F" w:rsidRDefault="00E1195F" w:rsidP="00E1195F">
            <w:pPr>
              <w:keepNext/>
              <w:spacing w:before="40" w:after="40"/>
              <w:rPr>
                <w:sz w:val="20"/>
              </w:rPr>
            </w:pPr>
            <w:r>
              <w:rPr>
                <w:sz w:val="20"/>
              </w:rPr>
              <w:t>React 19 with Tailwind CSS 4</w:t>
            </w:r>
          </w:p>
        </w:tc>
        <w:tc>
          <w:tcPr>
            <w:tcW w:w="4436" w:type="dxa"/>
          </w:tcPr>
          <w:p w14:paraId="2F7D6624" w14:textId="5E6769DD" w:rsidR="00E1195F" w:rsidRPr="00E1195F" w:rsidRDefault="00E1195F" w:rsidP="00E1195F">
            <w:pPr>
              <w:keepNext/>
              <w:spacing w:before="40" w:after="40"/>
              <w:rPr>
                <w:sz w:val="20"/>
              </w:rPr>
            </w:pPr>
            <w:r>
              <w:rPr>
                <w:sz w:val="20"/>
              </w:rPr>
              <w:t>Component-based pages; utility classes give a consistent, responsive layout quickly</w:t>
            </w:r>
          </w:p>
        </w:tc>
      </w:tr>
      <w:tr w:rsidR="00E1195F" w:rsidRPr="00E1195F" w14:paraId="64C1F40A" w14:textId="77777777" w:rsidTr="00E1195F">
        <w:trPr>
          <w:cantSplit/>
        </w:trPr>
        <w:tc>
          <w:tcPr>
            <w:tcW w:w="2188" w:type="dxa"/>
          </w:tcPr>
          <w:p w14:paraId="1B0764BB" w14:textId="405525F7" w:rsidR="00E1195F" w:rsidRPr="00E1195F" w:rsidRDefault="00E1195F" w:rsidP="00E1195F">
            <w:pPr>
              <w:keepNext/>
              <w:spacing w:before="40" w:after="40"/>
              <w:rPr>
                <w:sz w:val="20"/>
              </w:rPr>
            </w:pPr>
            <w:r>
              <w:rPr>
                <w:sz w:val="20"/>
              </w:rPr>
              <w:t>Application</w:t>
            </w:r>
          </w:p>
        </w:tc>
        <w:tc>
          <w:tcPr>
            <w:tcW w:w="3357" w:type="dxa"/>
          </w:tcPr>
          <w:p w14:paraId="05B01940" w14:textId="1D9E570A" w:rsidR="00E1195F" w:rsidRPr="00E1195F" w:rsidRDefault="00E1195F" w:rsidP="00E1195F">
            <w:pPr>
              <w:keepNext/>
              <w:spacing w:before="40" w:after="40"/>
              <w:rPr>
                <w:sz w:val="20"/>
              </w:rPr>
            </w:pPr>
            <w:r>
              <w:rPr>
                <w:sz w:val="20"/>
              </w:rPr>
              <w:t>Next.js 16 (App Router, Server Actions) with TypeScript 5</w:t>
            </w:r>
          </w:p>
        </w:tc>
        <w:tc>
          <w:tcPr>
            <w:tcW w:w="4436" w:type="dxa"/>
          </w:tcPr>
          <w:p w14:paraId="4FC57262" w14:textId="5E7DDA18" w:rsidR="00E1195F" w:rsidRPr="00E1195F" w:rsidRDefault="00E1195F" w:rsidP="00E1195F">
            <w:pPr>
              <w:keepNext/>
              <w:spacing w:before="40" w:after="40"/>
              <w:rPr>
                <w:sz w:val="20"/>
              </w:rPr>
            </w:pPr>
            <w:r>
              <w:rPr>
                <w:sz w:val="20"/>
              </w:rPr>
              <w:t>One project and one language for pages and server logic; type checking catches errors early</w:t>
            </w:r>
          </w:p>
        </w:tc>
      </w:tr>
      <w:tr w:rsidR="00E1195F" w:rsidRPr="00E1195F" w14:paraId="5F481FD9" w14:textId="77777777" w:rsidTr="00E1195F">
        <w:trPr>
          <w:cantSplit/>
        </w:trPr>
        <w:tc>
          <w:tcPr>
            <w:tcW w:w="2188" w:type="dxa"/>
          </w:tcPr>
          <w:p w14:paraId="7FBC06AF" w14:textId="1D24C527" w:rsidR="00E1195F" w:rsidRPr="00E1195F" w:rsidRDefault="00E1195F" w:rsidP="00E1195F">
            <w:pPr>
              <w:keepNext/>
              <w:spacing w:before="40" w:after="40"/>
              <w:rPr>
                <w:sz w:val="20"/>
              </w:rPr>
            </w:pPr>
            <w:r>
              <w:rPr>
                <w:sz w:val="20"/>
              </w:rPr>
              <w:t>Database</w:t>
            </w:r>
          </w:p>
        </w:tc>
        <w:tc>
          <w:tcPr>
            <w:tcW w:w="3357" w:type="dxa"/>
          </w:tcPr>
          <w:p w14:paraId="6B596CB8" w14:textId="26AC3B5E" w:rsidR="00E1195F" w:rsidRPr="00E1195F" w:rsidRDefault="00E1195F" w:rsidP="00E1195F">
            <w:pPr>
              <w:keepNext/>
              <w:spacing w:before="40" w:after="40"/>
              <w:rPr>
                <w:sz w:val="20"/>
              </w:rPr>
            </w:pPr>
            <w:r>
              <w:rPr>
                <w:sz w:val="20"/>
              </w:rPr>
              <w:t>SQLite through Node.js's built-in node:sqlite module</w:t>
            </w:r>
          </w:p>
        </w:tc>
        <w:tc>
          <w:tcPr>
            <w:tcW w:w="4436" w:type="dxa"/>
          </w:tcPr>
          <w:p w14:paraId="60ACC681" w14:textId="386E4297" w:rsidR="00E1195F" w:rsidRPr="00E1195F" w:rsidRDefault="00E1195F" w:rsidP="00E1195F">
            <w:pPr>
              <w:keepNext/>
              <w:spacing w:before="40" w:after="40"/>
              <w:rPr>
                <w:sz w:val="20"/>
              </w:rPr>
            </w:pPr>
            <w:r>
              <w:rPr>
                <w:sz w:val="20"/>
              </w:rPr>
              <w:t>Real relational database with keys and constraints, but no server to install; one file that is easy to reset for demonstrations</w:t>
            </w:r>
          </w:p>
        </w:tc>
      </w:tr>
      <w:tr w:rsidR="00E1195F" w:rsidRPr="00E1195F" w14:paraId="54A65F05" w14:textId="77777777" w:rsidTr="00E1195F">
        <w:trPr>
          <w:cantSplit/>
        </w:trPr>
        <w:tc>
          <w:tcPr>
            <w:tcW w:w="2188" w:type="dxa"/>
          </w:tcPr>
          <w:p w14:paraId="6CFAB1A1" w14:textId="78FD7298" w:rsidR="00E1195F" w:rsidRPr="00E1195F" w:rsidRDefault="00E1195F" w:rsidP="00E1195F">
            <w:pPr>
              <w:keepNext/>
              <w:spacing w:before="40" w:after="40"/>
              <w:rPr>
                <w:sz w:val="20"/>
              </w:rPr>
            </w:pPr>
            <w:r>
              <w:rPr>
                <w:sz w:val="20"/>
              </w:rPr>
              <w:t>Security</w:t>
            </w:r>
          </w:p>
        </w:tc>
        <w:tc>
          <w:tcPr>
            <w:tcW w:w="3357" w:type="dxa"/>
          </w:tcPr>
          <w:p w14:paraId="687D599C" w14:textId="2E2225F5" w:rsidR="00E1195F" w:rsidRPr="00E1195F" w:rsidRDefault="00E1195F" w:rsidP="00E1195F">
            <w:pPr>
              <w:keepNext/>
              <w:spacing w:before="40" w:after="40"/>
              <w:rPr>
                <w:sz w:val="20"/>
              </w:rPr>
            </w:pPr>
            <w:r>
              <w:rPr>
                <w:sz w:val="20"/>
              </w:rPr>
              <w:t>Node.js crypto (scrypt, randomBytes)</w:t>
            </w:r>
          </w:p>
        </w:tc>
        <w:tc>
          <w:tcPr>
            <w:tcW w:w="4436" w:type="dxa"/>
          </w:tcPr>
          <w:p w14:paraId="2BE393B5" w14:textId="6F1701D7" w:rsidR="00E1195F" w:rsidRPr="00E1195F" w:rsidRDefault="00E1195F" w:rsidP="00E1195F">
            <w:pPr>
              <w:keepNext/>
              <w:spacing w:before="40" w:after="40"/>
              <w:rPr>
                <w:sz w:val="20"/>
              </w:rPr>
            </w:pPr>
            <w:r>
              <w:rPr>
                <w:sz w:val="20"/>
              </w:rPr>
              <w:t>Standard, well-tested functions for password hashing and unguessable tokens; no extra dependencies</w:t>
            </w:r>
          </w:p>
        </w:tc>
      </w:tr>
      <w:tr w:rsidR="00E1195F" w:rsidRPr="00E1195F" w14:paraId="40D4A80B" w14:textId="77777777" w:rsidTr="00E1195F">
        <w:trPr>
          <w:cantSplit/>
        </w:trPr>
        <w:tc>
          <w:tcPr>
            <w:tcW w:w="2188" w:type="dxa"/>
          </w:tcPr>
          <w:p w14:paraId="0D981B9C" w14:textId="60AE8D24" w:rsidR="00E1195F" w:rsidRPr="00E1195F" w:rsidRDefault="00E1195F" w:rsidP="00E1195F">
            <w:pPr>
              <w:spacing w:before="40" w:after="40"/>
              <w:rPr>
                <w:sz w:val="20"/>
              </w:rPr>
            </w:pPr>
            <w:r>
              <w:rPr>
                <w:sz w:val="20"/>
              </w:rPr>
              <w:t>Version control</w:t>
            </w:r>
          </w:p>
        </w:tc>
        <w:tc>
          <w:tcPr>
            <w:tcW w:w="3357" w:type="dxa"/>
          </w:tcPr>
          <w:p w14:paraId="1F67EC84" w14:textId="2369779F" w:rsidR="00E1195F" w:rsidRPr="00E1195F" w:rsidRDefault="00E1195F" w:rsidP="00E1195F">
            <w:pPr>
              <w:spacing w:before="40" w:after="40"/>
              <w:rPr>
                <w:sz w:val="20"/>
              </w:rPr>
            </w:pPr>
            <w:r>
              <w:rPr>
                <w:sz w:val="20"/>
              </w:rPr>
              <w:t>Git and GitHub</w:t>
            </w:r>
          </w:p>
        </w:tc>
        <w:tc>
          <w:tcPr>
            <w:tcW w:w="4436" w:type="dxa"/>
          </w:tcPr>
          <w:p w14:paraId="70E94A4F" w14:textId="201EC490" w:rsidR="00E1195F" w:rsidRPr="00E1195F" w:rsidRDefault="00E1195F" w:rsidP="00E1195F">
            <w:pPr>
              <w:spacing w:before="40" w:after="40"/>
              <w:rPr>
                <w:sz w:val="20"/>
              </w:rPr>
            </w:pPr>
            <w:r>
              <w:rPr>
                <w:sz w:val="20"/>
              </w:rPr>
              <w:t>Branches, pull requests and a full history of each member's work</w:t>
            </w:r>
          </w:p>
        </w:tc>
      </w:tr>
    </w:tbl>
    <w:p w14:paraId="12C55968" w14:textId="77777777" w:rsidR="00E1195F" w:rsidRDefault="00E1195F" w:rsidP="00E1195F"/>
    <w:p w14:paraId="3A6BEA61" w14:textId="590B6513" w:rsidR="00E1195F" w:rsidRDefault="00E1195F" w:rsidP="00E1195F">
      <w:pPr>
        <w:pStyle w:val="Heading1"/>
      </w:pPr>
      <w:r>
        <w:lastRenderedPageBreak/>
        <w:t>4.3 UML Design</w:t>
      </w:r>
    </w:p>
    <w:p w14:paraId="7752AD93" w14:textId="74CCE006" w:rsidR="00E1195F" w:rsidRDefault="00E1195F" w:rsidP="00E1195F">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1374275A" w14:textId="6A1663DC" w:rsidR="00E1195F" w:rsidRDefault="00E1195F" w:rsidP="00E1195F">
      <w:pPr>
        <w:pStyle w:val="Heading2"/>
      </w:pPr>
      <w:r>
        <w:t>Use Case Diagram</w:t>
      </w:r>
    </w:p>
    <w:p w14:paraId="7C6D99BC" w14:textId="57A7E85E" w:rsidR="00E1195F" w:rsidRDefault="00E1195F" w:rsidP="00E1195F">
      <w:pPr>
        <w:keepNext/>
        <w:jc w:val="center"/>
      </w:pPr>
      <w:r>
        <w:rPr>
          <w:noProof/>
        </w:rPr>
        <w:drawing>
          <wp:inline distT="0" distB="0" distL="0" distR="0" wp14:anchorId="5F8A47A5" wp14:editId="37E235AD">
            <wp:extent cx="6332220" cy="5362575"/>
            <wp:effectExtent l="0" t="0" r="0" b="9525"/>
            <wp:docPr id="1794806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06019" name=""/>
                    <pic:cNvPicPr/>
                  </pic:nvPicPr>
                  <pic:blipFill>
                    <a:blip r:embed="rId9"/>
                    <a:stretch>
                      <a:fillRect/>
                    </a:stretch>
                  </pic:blipFill>
                  <pic:spPr>
                    <a:xfrm>
                      <a:off x="0" y="0"/>
                      <a:ext cx="6332220" cy="5362575"/>
                    </a:xfrm>
                    <a:prstGeom prst="rect">
                      <a:avLst/>
                    </a:prstGeom>
                  </pic:spPr>
                </pic:pic>
              </a:graphicData>
            </a:graphic>
          </wp:inline>
        </w:drawing>
      </w:r>
    </w:p>
    <w:p w14:paraId="22DA0517" w14:textId="2FCBB742"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2</w:t>
      </w:r>
      <w:r>
        <w:rPr>
          <w:b w:val="0"/>
        </w:rPr>
        <w:fldChar w:fldCharType="end"/>
      </w:r>
      <w:r>
        <w:rPr>
          <w:b w:val="0"/>
        </w:rPr>
        <w:t>: Use case diagram</w:t>
      </w:r>
    </w:p>
    <w:p w14:paraId="2EE74D1E" w14:textId="45895619" w:rsidR="00E1195F" w:rsidRDefault="00E1195F" w:rsidP="00E1195F">
      <w:r>
        <w:t xml:space="preserve">Figure 2 shows four actors. The student signs in or signs up (UC-01), creates logbook entries (UC-02), optionally uploads evidence (UC-03, which extends UC-02 because it is optional), submits entries for verification (UC-04) and signs out (UC-07). Submitting an entry triggers the link that the workplace </w:t>
      </w:r>
      <w:r>
        <w:lastRenderedPageBreak/>
        <w:t>mentor uses to approve or reject the entry (UC-05); the mentor has no account and takes part in no other use case. The coordinator and the lecturer both sign in, view the monitoring dashboard (UC-06) and sign out. Each use case maps to the functional requirements listed in the SRS, Section 5.</w:t>
      </w:r>
    </w:p>
    <w:p w14:paraId="0C3FA2C0" w14:textId="00534837" w:rsidR="00E1195F" w:rsidRDefault="00E1195F" w:rsidP="00E1195F">
      <w:pPr>
        <w:pStyle w:val="Heading2"/>
      </w:pPr>
      <w:r>
        <w:t>Class Diagram</w:t>
      </w:r>
    </w:p>
    <w:p w14:paraId="0389E97E" w14:textId="12E31B03" w:rsidR="00E1195F" w:rsidRDefault="00E1195F" w:rsidP="00E1195F">
      <w:pPr>
        <w:keepNext/>
        <w:jc w:val="center"/>
      </w:pPr>
      <w:r>
        <w:rPr>
          <w:noProof/>
        </w:rPr>
        <w:drawing>
          <wp:inline distT="0" distB="0" distL="0" distR="0" wp14:anchorId="2D8FFF02" wp14:editId="1FDBB675">
            <wp:extent cx="6332220" cy="5210810"/>
            <wp:effectExtent l="0" t="0" r="0" b="8890"/>
            <wp:docPr id="592638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38233" name=""/>
                    <pic:cNvPicPr/>
                  </pic:nvPicPr>
                  <pic:blipFill>
                    <a:blip r:embed="rId10"/>
                    <a:stretch>
                      <a:fillRect/>
                    </a:stretch>
                  </pic:blipFill>
                  <pic:spPr>
                    <a:xfrm>
                      <a:off x="0" y="0"/>
                      <a:ext cx="6332220" cy="5210810"/>
                    </a:xfrm>
                    <a:prstGeom prst="rect">
                      <a:avLst/>
                    </a:prstGeom>
                  </pic:spPr>
                </pic:pic>
              </a:graphicData>
            </a:graphic>
          </wp:inline>
        </w:drawing>
      </w:r>
    </w:p>
    <w:p w14:paraId="76BE2D9C" w14:textId="6F8DFBF5"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3</w:t>
      </w:r>
      <w:r>
        <w:rPr>
          <w:b w:val="0"/>
        </w:rPr>
        <w:fldChar w:fldCharType="end"/>
      </w:r>
      <w:r>
        <w:rPr>
          <w:b w:val="0"/>
        </w:rPr>
        <w:t>: Class diagram of the main types and modules</w:t>
      </w:r>
    </w:p>
    <w:p w14:paraId="46CF4D0B" w14:textId="650C859B" w:rsidR="00E1195F" w:rsidRDefault="00E1195F" w:rsidP="00E1195F">
      <w:r>
        <w:t>Figure 3 shows the three domain types that are stored in the database (User, LogbookEntry and VerificationToken) and the enumerations they use. A LogbookEntry belongs to one User through studentId, and a VerificationToken belongs to one LogbookEntry through entryId. The lower half shows how the code is organised: the Server Actions (auth, logbook and verify) depend on the session and repository modules, the repository depends on the db module, and the logbook-metrics module calculates verified hours and the dashboard status from a student's entries. Because Next.js code is organised in modules and functions rather than classes, modules are shown with the «module» and «server actions» stereotypes.</w:t>
      </w:r>
    </w:p>
    <w:p w14:paraId="26A34102" w14:textId="6001A631" w:rsidR="00E1195F" w:rsidRDefault="00E1195F" w:rsidP="00E1195F">
      <w:pPr>
        <w:pStyle w:val="Heading2"/>
      </w:pPr>
      <w:r>
        <w:lastRenderedPageBreak/>
        <w:t>Activity Diagram</w:t>
      </w:r>
    </w:p>
    <w:p w14:paraId="66F60194" w14:textId="63CA866E" w:rsidR="00E1195F" w:rsidRDefault="00E1195F" w:rsidP="00E1195F">
      <w:pPr>
        <w:keepNext/>
        <w:jc w:val="center"/>
      </w:pPr>
      <w:r>
        <w:rPr>
          <w:noProof/>
        </w:rPr>
        <w:drawing>
          <wp:inline distT="0" distB="0" distL="0" distR="0" wp14:anchorId="6B940AEA" wp14:editId="79331D74">
            <wp:extent cx="5161539" cy="5969000"/>
            <wp:effectExtent l="0" t="0" r="1270" b="0"/>
            <wp:docPr id="133480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63" name=""/>
                    <pic:cNvPicPr/>
                  </pic:nvPicPr>
                  <pic:blipFill>
                    <a:blip r:embed="rId11"/>
                    <a:stretch>
                      <a:fillRect/>
                    </a:stretch>
                  </pic:blipFill>
                  <pic:spPr>
                    <a:xfrm>
                      <a:off x="0" y="0"/>
                      <a:ext cx="5161539" cy="5969000"/>
                    </a:xfrm>
                    <a:prstGeom prst="rect">
                      <a:avLst/>
                    </a:prstGeom>
                  </pic:spPr>
                </pic:pic>
              </a:graphicData>
            </a:graphic>
          </wp:inline>
        </w:drawing>
      </w:r>
    </w:p>
    <w:p w14:paraId="00B5FB3C" w14:textId="093A2321"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4</w:t>
      </w:r>
      <w:r>
        <w:rPr>
          <w:b w:val="0"/>
        </w:rPr>
        <w:fldChar w:fldCharType="end"/>
      </w:r>
      <w:r>
        <w:rPr>
          <w:b w:val="0"/>
        </w:rPr>
        <w:t>: Activity diagram of the logbook and verification workflow</w:t>
      </w:r>
    </w:p>
    <w:p w14:paraId="4A97E9A1" w14:textId="03086C1B" w:rsidR="00E1195F" w:rsidRDefault="00E1195F" w:rsidP="00E1195F">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18D1BD5A" w14:textId="4159F38C" w:rsidR="00E1195F" w:rsidRDefault="00E1195F" w:rsidP="00E1195F">
      <w:pPr>
        <w:pStyle w:val="Heading2"/>
      </w:pPr>
      <w:r>
        <w:lastRenderedPageBreak/>
        <w:t>Sequence Diagram</w:t>
      </w:r>
    </w:p>
    <w:p w14:paraId="7F5B25EE" w14:textId="19B77182" w:rsidR="00E1195F" w:rsidRDefault="00E1195F" w:rsidP="00E1195F">
      <w:pPr>
        <w:keepNext/>
        <w:jc w:val="center"/>
      </w:pPr>
      <w:r>
        <w:rPr>
          <w:noProof/>
        </w:rPr>
        <w:drawing>
          <wp:inline distT="0" distB="0" distL="0" distR="0" wp14:anchorId="2D8A51CF" wp14:editId="6BC3E37C">
            <wp:extent cx="6108042" cy="5969000"/>
            <wp:effectExtent l="0" t="0" r="7620" b="0"/>
            <wp:docPr id="5388829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82920" name=""/>
                    <pic:cNvPicPr/>
                  </pic:nvPicPr>
                  <pic:blipFill>
                    <a:blip r:embed="rId12"/>
                    <a:stretch>
                      <a:fillRect/>
                    </a:stretch>
                  </pic:blipFill>
                  <pic:spPr>
                    <a:xfrm>
                      <a:off x="0" y="0"/>
                      <a:ext cx="6108042" cy="5969000"/>
                    </a:xfrm>
                    <a:prstGeom prst="rect">
                      <a:avLst/>
                    </a:prstGeom>
                  </pic:spPr>
                </pic:pic>
              </a:graphicData>
            </a:graphic>
          </wp:inline>
        </w:drawing>
      </w:r>
    </w:p>
    <w:p w14:paraId="3C14FBF7" w14:textId="120AA4BF"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5</w:t>
      </w:r>
      <w:r>
        <w:rPr>
          <w:b w:val="0"/>
        </w:rPr>
        <w:fldChar w:fldCharType="end"/>
      </w:r>
      <w:r>
        <w:rPr>
          <w:b w:val="0"/>
        </w:rPr>
        <w:t>: Sequence diagram of mentor verification</w:t>
      </w:r>
    </w:p>
    <w:p w14:paraId="635818BE" w14:textId="0D848EDB" w:rsidR="00E1195F" w:rsidRDefault="00E1195F" w:rsidP="00E1195F">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2A9A9EC9" w14:textId="08CA48FC" w:rsidR="00E1195F" w:rsidRDefault="00E1195F" w:rsidP="00E1195F">
      <w:pPr>
        <w:pStyle w:val="Heading1"/>
      </w:pPr>
      <w:r>
        <w:lastRenderedPageBreak/>
        <w:t>4.4 Database Design</w:t>
      </w:r>
    </w:p>
    <w:p w14:paraId="6E94AB88" w14:textId="13C09C90" w:rsidR="00E1195F" w:rsidRDefault="00E1195F" w:rsidP="00E1195F">
      <w:r>
        <w:t>TrackWIL uses an SQLite relational database with three tables.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2949DEA1" w14:textId="09DFEFD2" w:rsidR="00E1195F" w:rsidRDefault="00E1195F" w:rsidP="00E1195F">
      <w:pPr>
        <w:keepNext/>
        <w:jc w:val="center"/>
      </w:pPr>
      <w:r>
        <w:rPr>
          <w:noProof/>
        </w:rPr>
        <w:drawing>
          <wp:inline distT="0" distB="0" distL="0" distR="0" wp14:anchorId="6F000B46" wp14:editId="1A89F11A">
            <wp:extent cx="6332220" cy="3206750"/>
            <wp:effectExtent l="0" t="0" r="0" b="0"/>
            <wp:docPr id="387132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32781" name=""/>
                    <pic:cNvPicPr/>
                  </pic:nvPicPr>
                  <pic:blipFill>
                    <a:blip r:embed="rId13"/>
                    <a:stretch>
                      <a:fillRect/>
                    </a:stretch>
                  </pic:blipFill>
                  <pic:spPr>
                    <a:xfrm>
                      <a:off x="0" y="0"/>
                      <a:ext cx="6332220" cy="3206750"/>
                    </a:xfrm>
                    <a:prstGeom prst="rect">
                      <a:avLst/>
                    </a:prstGeom>
                  </pic:spPr>
                </pic:pic>
              </a:graphicData>
            </a:graphic>
          </wp:inline>
        </w:drawing>
      </w:r>
    </w:p>
    <w:p w14:paraId="621CAAC0" w14:textId="460F942B"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6</w:t>
      </w:r>
      <w:r>
        <w:rPr>
          <w:b w:val="0"/>
        </w:rPr>
        <w:fldChar w:fldCharType="end"/>
      </w:r>
      <w:r>
        <w:rPr>
          <w:b w:val="0"/>
        </w:rPr>
        <w:t>: Entity-relationship diagram (SQLite)</w:t>
      </w:r>
    </w:p>
    <w:p w14:paraId="0A60DD23" w14:textId="0596F923" w:rsidR="00E1195F" w:rsidRDefault="00E1195F" w:rsidP="00E1195F">
      <w:r>
        <w:rPr>
          <w:b/>
        </w:rPr>
        <w:t>Entities and keys.</w:t>
      </w:r>
      <w:r>
        <w:t xml:space="preserve"> users stores every account (students, coordinators and lecturers), with id as the primary key and a unique, case-insensitive email. logbook_entries stores one row per day of work, with id as the primary key and student_id as a foreign key to users. verification_tokens stores one row per verification link, with the token itself as the primary key and entry_id as a foreign key to logbook_entries.</w:t>
      </w:r>
    </w:p>
    <w:p w14:paraId="3AB2B6AC" w14:textId="41FEF781" w:rsidR="00E1195F" w:rsidRDefault="00E1195F" w:rsidP="00E1195F">
      <w:r>
        <w:rPr>
          <w:b/>
        </w:rPr>
        <w:t>Relationships and cardinality.</w:t>
      </w:r>
      <w:r>
        <w:t xml:space="preserve"> One student has zero or many logbook entries, and each entry belongs to exactly one student. One entry has zero or many verification tokens (a new token is created each time a rejected entry is resubmitted), and each token belongs to exactly one entry. Both foreign keys use ON DELETE CASCADE, so deleting a user cannot leave orphaned entries or tokens.</w:t>
      </w:r>
    </w:p>
    <w:p w14:paraId="12EF934C" w14:textId="6DB14842" w:rsidR="00E1195F" w:rsidRDefault="00E1195F" w:rsidP="00E1195F">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the student's name is stored once in users and not copied into each entry. Values that can be calculated, such as a student's verified hours and their On track / Awaiting / Overdue status, are not stored at all but calculated from the entries when the dashboard is displayed, so they can never be out of date. The </w:t>
      </w:r>
      <w:r>
        <w:lastRenderedPageBreak/>
        <w:t>mentor's email is stored on the entry because the mentor belongs to the placement for that piece of work and mentors have no account of their own.</w:t>
      </w:r>
    </w:p>
    <w:p w14:paraId="12E3AF0B" w14:textId="4822199F" w:rsidR="00E1195F" w:rsidRDefault="00E1195F" w:rsidP="00E1195F">
      <w:r>
        <w:rPr>
          <w:b/>
        </w:rPr>
        <w:t>Integrity rules.</w:t>
      </w:r>
      <w:r>
        <w:t xml:space="preserve"> CHECK constraints limit role and status to their allowed values, require hours to be more than 0 and at most 24, and require a token's used_at and decision to be set together. The application validates the same rules first and shows a friendly message; the database constraints are a second line of defence.</w:t>
      </w:r>
    </w:p>
    <w:p w14:paraId="5F1A62B8" w14:textId="4030D3BE" w:rsidR="00E1195F" w:rsidRDefault="00E1195F" w:rsidP="00E1195F">
      <w:r>
        <w:rPr>
          <w:b/>
        </w:rPr>
        <w:t>Design trace.</w:t>
      </w:r>
      <w:r>
        <w:t xml:space="preserve"> The database design supports FR-04 (entry fields), FR-06 to FR-08 (tokens with expiry, use time and decision), FR-11 (status calculated from entries) and FR-12 (timestamps).</w:t>
      </w:r>
    </w:p>
    <w:p w14:paraId="7987EFD1" w14:textId="6F082593" w:rsidR="00E1195F" w:rsidRDefault="00E1195F" w:rsidP="00E1195F">
      <w:pPr>
        <w:pStyle w:val="Heading1"/>
      </w:pPr>
      <w:r>
        <w:t>4.5 User Interface Design</w:t>
      </w:r>
    </w:p>
    <w:p w14:paraId="74EB6C12" w14:textId="72E2ABF2" w:rsidR="00E1195F" w:rsidRDefault="00E1195F" w:rsidP="00E1195F">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697213D1" w14:textId="3DD879B2" w:rsidR="00E1195F" w:rsidRDefault="00E1195F" w:rsidP="00E1195F">
      <w:pPr>
        <w:keepNext/>
        <w:jc w:val="center"/>
      </w:pPr>
      <w:r>
        <w:rPr>
          <w:noProof/>
        </w:rPr>
        <w:lastRenderedPageBreak/>
        <w:drawing>
          <wp:inline distT="0" distB="0" distL="0" distR="0" wp14:anchorId="34C175A9" wp14:editId="46DF873B">
            <wp:extent cx="5133052" cy="5969000"/>
            <wp:effectExtent l="19050" t="19050" r="10795" b="12700"/>
            <wp:docPr id="19969105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0591" name=""/>
                    <pic:cNvPicPr/>
                  </pic:nvPicPr>
                  <pic:blipFill>
                    <a:blip r:embed="rId14"/>
                    <a:stretch>
                      <a:fillRect/>
                    </a:stretch>
                  </pic:blipFill>
                  <pic:spPr>
                    <a:xfrm>
                      <a:off x="0" y="0"/>
                      <a:ext cx="5133052" cy="5969000"/>
                    </a:xfrm>
                    <a:prstGeom prst="rect">
                      <a:avLst/>
                    </a:prstGeom>
                    <a:ln w="9525">
                      <a:solidFill>
                        <a:srgbClr val="BFBFBF"/>
                      </a:solidFill>
                    </a:ln>
                  </pic:spPr>
                </pic:pic>
              </a:graphicData>
            </a:graphic>
          </wp:inline>
        </w:drawing>
      </w:r>
    </w:p>
    <w:p w14:paraId="0F4DDC66" w14:textId="7C7FD6DB"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7</w:t>
      </w:r>
      <w:r>
        <w:rPr>
          <w:b w:val="0"/>
        </w:rPr>
        <w:fldChar w:fldCharType="end"/>
      </w:r>
      <w:r>
        <w:rPr>
          <w:b w:val="0"/>
        </w:rPr>
        <w:t>: Sign-in page with an error for a wrong password</w:t>
      </w:r>
    </w:p>
    <w:p w14:paraId="5A68F150" w14:textId="6A790D80" w:rsidR="00E1195F" w:rsidRDefault="00E1195F" w:rsidP="00E1195F">
      <w:pPr>
        <w:keepNext/>
        <w:jc w:val="center"/>
      </w:pPr>
      <w:r>
        <w:rPr>
          <w:noProof/>
        </w:rPr>
        <w:lastRenderedPageBreak/>
        <w:drawing>
          <wp:inline distT="0" distB="0" distL="0" distR="0" wp14:anchorId="4107C709" wp14:editId="4203B370">
            <wp:extent cx="6332220" cy="2038350"/>
            <wp:effectExtent l="19050" t="19050" r="11430" b="19050"/>
            <wp:docPr id="13482368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36840" name=""/>
                    <pic:cNvPicPr/>
                  </pic:nvPicPr>
                  <pic:blipFill>
                    <a:blip r:embed="rId15"/>
                    <a:stretch>
                      <a:fillRect/>
                    </a:stretch>
                  </pic:blipFill>
                  <pic:spPr>
                    <a:xfrm>
                      <a:off x="0" y="0"/>
                      <a:ext cx="6332220" cy="2038350"/>
                    </a:xfrm>
                    <a:prstGeom prst="rect">
                      <a:avLst/>
                    </a:prstGeom>
                    <a:ln w="9525">
                      <a:solidFill>
                        <a:srgbClr val="BFBFBF"/>
                      </a:solidFill>
                    </a:ln>
                  </pic:spPr>
                </pic:pic>
              </a:graphicData>
            </a:graphic>
          </wp:inline>
        </w:drawing>
      </w:r>
    </w:p>
    <w:p w14:paraId="776438B2" w14:textId="149491B7"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8</w:t>
      </w:r>
      <w:r>
        <w:rPr>
          <w:b w:val="0"/>
        </w:rPr>
        <w:fldChar w:fldCharType="end"/>
      </w:r>
      <w:r>
        <w:rPr>
          <w:b w:val="0"/>
        </w:rPr>
        <w:t>: Student logbook showing verified hours and entry statuses</w:t>
      </w:r>
    </w:p>
    <w:p w14:paraId="12002C2E" w14:textId="7351E539" w:rsidR="00E1195F" w:rsidRDefault="00E1195F" w:rsidP="00E1195F">
      <w:pPr>
        <w:keepNext/>
        <w:jc w:val="center"/>
      </w:pPr>
      <w:r>
        <w:rPr>
          <w:noProof/>
        </w:rPr>
        <w:drawing>
          <wp:inline distT="0" distB="0" distL="0" distR="0" wp14:anchorId="27D3B5EB" wp14:editId="5EF6CA58">
            <wp:extent cx="6332220" cy="4066540"/>
            <wp:effectExtent l="19050" t="19050" r="11430" b="10160"/>
            <wp:docPr id="530504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04918" name=""/>
                    <pic:cNvPicPr/>
                  </pic:nvPicPr>
                  <pic:blipFill>
                    <a:blip r:embed="rId16"/>
                    <a:stretch>
                      <a:fillRect/>
                    </a:stretch>
                  </pic:blipFill>
                  <pic:spPr>
                    <a:xfrm>
                      <a:off x="0" y="0"/>
                      <a:ext cx="6332220" cy="4066540"/>
                    </a:xfrm>
                    <a:prstGeom prst="rect">
                      <a:avLst/>
                    </a:prstGeom>
                    <a:ln w="9525">
                      <a:solidFill>
                        <a:srgbClr val="BFBFBF"/>
                      </a:solidFill>
                    </a:ln>
                  </pic:spPr>
                </pic:pic>
              </a:graphicData>
            </a:graphic>
          </wp:inline>
        </w:drawing>
      </w:r>
    </w:p>
    <w:p w14:paraId="4E3BE390" w14:textId="4029BCC1"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9</w:t>
      </w:r>
      <w:r>
        <w:rPr>
          <w:b w:val="0"/>
        </w:rPr>
        <w:fldChar w:fldCharType="end"/>
      </w:r>
      <w:r>
        <w:rPr>
          <w:b w:val="0"/>
        </w:rPr>
        <w:t>: New logbook entry form</w:t>
      </w:r>
    </w:p>
    <w:p w14:paraId="2D7E2193" w14:textId="16FD5FAF" w:rsidR="00E1195F" w:rsidRDefault="00E1195F" w:rsidP="00E1195F">
      <w:pPr>
        <w:keepNext/>
        <w:jc w:val="center"/>
      </w:pPr>
      <w:r>
        <w:rPr>
          <w:noProof/>
        </w:rPr>
        <w:lastRenderedPageBreak/>
        <w:drawing>
          <wp:inline distT="0" distB="0" distL="0" distR="0" wp14:anchorId="114C827C" wp14:editId="0B838807">
            <wp:extent cx="6332220" cy="2994660"/>
            <wp:effectExtent l="19050" t="19050" r="11430" b="15240"/>
            <wp:docPr id="8000846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4692" name=""/>
                    <pic:cNvPicPr/>
                  </pic:nvPicPr>
                  <pic:blipFill>
                    <a:blip r:embed="rId17"/>
                    <a:stretch>
                      <a:fillRect/>
                    </a:stretch>
                  </pic:blipFill>
                  <pic:spPr>
                    <a:xfrm>
                      <a:off x="0" y="0"/>
                      <a:ext cx="6332220" cy="2994660"/>
                    </a:xfrm>
                    <a:prstGeom prst="rect">
                      <a:avLst/>
                    </a:prstGeom>
                    <a:ln w="9525">
                      <a:solidFill>
                        <a:srgbClr val="BFBFBF"/>
                      </a:solidFill>
                    </a:ln>
                  </pic:spPr>
                </pic:pic>
              </a:graphicData>
            </a:graphic>
          </wp:inline>
        </w:drawing>
      </w:r>
    </w:p>
    <w:p w14:paraId="18598C8F" w14:textId="44ABC4CB"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10</w:t>
      </w:r>
      <w:r>
        <w:rPr>
          <w:b w:val="0"/>
        </w:rPr>
        <w:fldChar w:fldCharType="end"/>
      </w:r>
      <w:r>
        <w:rPr>
          <w:b w:val="0"/>
        </w:rPr>
        <w:t>: Entry details with the mentor verification link</w:t>
      </w:r>
    </w:p>
    <w:p w14:paraId="477768EA" w14:textId="7660EEEA" w:rsidR="00E1195F" w:rsidRDefault="00E1195F" w:rsidP="00E1195F">
      <w:pPr>
        <w:keepNext/>
        <w:jc w:val="center"/>
      </w:pPr>
      <w:r>
        <w:rPr>
          <w:noProof/>
        </w:rPr>
        <w:lastRenderedPageBreak/>
        <w:drawing>
          <wp:inline distT="0" distB="0" distL="0" distR="0" wp14:anchorId="7FBA6F61" wp14:editId="653485AD">
            <wp:extent cx="6332220" cy="5707380"/>
            <wp:effectExtent l="19050" t="19050" r="11430" b="26670"/>
            <wp:docPr id="107547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70066" name=""/>
                    <pic:cNvPicPr/>
                  </pic:nvPicPr>
                  <pic:blipFill>
                    <a:blip r:embed="rId18"/>
                    <a:stretch>
                      <a:fillRect/>
                    </a:stretch>
                  </pic:blipFill>
                  <pic:spPr>
                    <a:xfrm>
                      <a:off x="0" y="0"/>
                      <a:ext cx="6332220" cy="5707380"/>
                    </a:xfrm>
                    <a:prstGeom prst="rect">
                      <a:avLst/>
                    </a:prstGeom>
                    <a:ln w="9525">
                      <a:solidFill>
                        <a:srgbClr val="BFBFBF"/>
                      </a:solidFill>
                    </a:ln>
                  </pic:spPr>
                </pic:pic>
              </a:graphicData>
            </a:graphic>
          </wp:inline>
        </w:drawing>
      </w:r>
    </w:p>
    <w:p w14:paraId="32F456C1" w14:textId="65D0A580"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11</w:t>
      </w:r>
      <w:r>
        <w:rPr>
          <w:b w:val="0"/>
        </w:rPr>
        <w:fldChar w:fldCharType="end"/>
      </w:r>
      <w:r>
        <w:rPr>
          <w:b w:val="0"/>
        </w:rPr>
        <w:t>: Mentor verification page (no sign-in required)</w:t>
      </w:r>
    </w:p>
    <w:p w14:paraId="783301A5" w14:textId="583FD75B" w:rsidR="00E1195F" w:rsidRDefault="00E1195F" w:rsidP="00E1195F">
      <w:pPr>
        <w:keepNext/>
        <w:jc w:val="center"/>
      </w:pPr>
      <w:r>
        <w:rPr>
          <w:noProof/>
        </w:rPr>
        <w:lastRenderedPageBreak/>
        <w:drawing>
          <wp:inline distT="0" distB="0" distL="0" distR="0" wp14:anchorId="2435AEE7" wp14:editId="357CB936">
            <wp:extent cx="6332220" cy="2750820"/>
            <wp:effectExtent l="19050" t="19050" r="11430" b="11430"/>
            <wp:docPr id="513519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19532" name=""/>
                    <pic:cNvPicPr/>
                  </pic:nvPicPr>
                  <pic:blipFill>
                    <a:blip r:embed="rId19"/>
                    <a:stretch>
                      <a:fillRect/>
                    </a:stretch>
                  </pic:blipFill>
                  <pic:spPr>
                    <a:xfrm>
                      <a:off x="0" y="0"/>
                      <a:ext cx="6332220" cy="2750820"/>
                    </a:xfrm>
                    <a:prstGeom prst="rect">
                      <a:avLst/>
                    </a:prstGeom>
                    <a:ln w="9525">
                      <a:solidFill>
                        <a:srgbClr val="BFBFBF"/>
                      </a:solidFill>
                    </a:ln>
                  </pic:spPr>
                </pic:pic>
              </a:graphicData>
            </a:graphic>
          </wp:inline>
        </w:drawing>
      </w:r>
    </w:p>
    <w:p w14:paraId="2901FCAB" w14:textId="330943CB"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12</w:t>
      </w:r>
      <w:r>
        <w:rPr>
          <w:b w:val="0"/>
        </w:rPr>
        <w:fldChar w:fldCharType="end"/>
      </w:r>
      <w:r>
        <w:rPr>
          <w:b w:val="0"/>
        </w:rPr>
        <w:t>: Coordinator dashboard with On track, Awaiting verification and Overdue statuses</w:t>
      </w:r>
    </w:p>
    <w:p w14:paraId="306EC042" w14:textId="35DAA8B5"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3</w:t>
      </w:r>
      <w:r>
        <w:rPr>
          <w:b w:val="0"/>
        </w:rPr>
        <w:fldChar w:fldCharType="end"/>
      </w:r>
      <w:r>
        <w:rPr>
          <w:b w:val="0"/>
        </w:rPr>
        <w:t>: Usability decisions</w:t>
      </w:r>
    </w:p>
    <w:tbl>
      <w:tblPr>
        <w:tblStyle w:val="TableGrid"/>
        <w:tblW w:w="9980" w:type="dxa"/>
        <w:tblLayout w:type="fixed"/>
        <w:tblLook w:val="04A0" w:firstRow="1" w:lastRow="0" w:firstColumn="1" w:lastColumn="0" w:noHBand="0" w:noVBand="1"/>
      </w:tblPr>
      <w:tblGrid>
        <w:gridCol w:w="3876"/>
        <w:gridCol w:w="3499"/>
        <w:gridCol w:w="2605"/>
      </w:tblGrid>
      <w:tr w:rsidR="00E1195F" w:rsidRPr="00E1195F" w14:paraId="0E25C550" w14:textId="77777777" w:rsidTr="00E1195F">
        <w:trPr>
          <w:cantSplit/>
          <w:tblHeader/>
        </w:trPr>
        <w:tc>
          <w:tcPr>
            <w:tcW w:w="3876" w:type="dxa"/>
            <w:shd w:val="clear" w:color="auto" w:fill="E6E6E6"/>
          </w:tcPr>
          <w:p w14:paraId="5F018FCC" w14:textId="5D1ADCDC" w:rsidR="00E1195F" w:rsidRPr="00E1195F" w:rsidRDefault="00E1195F" w:rsidP="00E1195F">
            <w:pPr>
              <w:spacing w:before="40" w:after="40"/>
              <w:rPr>
                <w:b/>
                <w:sz w:val="20"/>
              </w:rPr>
            </w:pPr>
            <w:r w:rsidRPr="00E1195F">
              <w:rPr>
                <w:b/>
                <w:sz w:val="20"/>
              </w:rPr>
              <w:t>Decision</w:t>
            </w:r>
          </w:p>
        </w:tc>
        <w:tc>
          <w:tcPr>
            <w:tcW w:w="3499" w:type="dxa"/>
            <w:shd w:val="clear" w:color="auto" w:fill="E6E6E6"/>
          </w:tcPr>
          <w:p w14:paraId="59F6629E" w14:textId="6A97C673" w:rsidR="00E1195F" w:rsidRPr="00E1195F" w:rsidRDefault="00E1195F" w:rsidP="00E1195F">
            <w:pPr>
              <w:spacing w:before="40" w:after="40"/>
              <w:rPr>
                <w:b/>
                <w:sz w:val="20"/>
              </w:rPr>
            </w:pPr>
            <w:r w:rsidRPr="00E1195F">
              <w:rPr>
                <w:b/>
                <w:sz w:val="20"/>
              </w:rPr>
              <w:t>Reason</w:t>
            </w:r>
          </w:p>
        </w:tc>
        <w:tc>
          <w:tcPr>
            <w:tcW w:w="2605" w:type="dxa"/>
            <w:shd w:val="clear" w:color="auto" w:fill="E6E6E6"/>
          </w:tcPr>
          <w:p w14:paraId="5C323B9C" w14:textId="5BA52482" w:rsidR="00E1195F" w:rsidRPr="00E1195F" w:rsidRDefault="00E1195F" w:rsidP="00E1195F">
            <w:pPr>
              <w:spacing w:before="40" w:after="40"/>
              <w:rPr>
                <w:b/>
                <w:sz w:val="20"/>
              </w:rPr>
            </w:pPr>
            <w:r w:rsidRPr="00E1195F">
              <w:rPr>
                <w:b/>
                <w:sz w:val="20"/>
              </w:rPr>
              <w:t>Screen</w:t>
            </w:r>
          </w:p>
        </w:tc>
      </w:tr>
      <w:tr w:rsidR="00E1195F" w:rsidRPr="00E1195F" w14:paraId="293F858C" w14:textId="77777777" w:rsidTr="00E1195F">
        <w:trPr>
          <w:cantSplit/>
        </w:trPr>
        <w:tc>
          <w:tcPr>
            <w:tcW w:w="3876" w:type="dxa"/>
          </w:tcPr>
          <w:p w14:paraId="5A0F4848" w14:textId="69767D4B" w:rsidR="00E1195F" w:rsidRPr="00E1195F" w:rsidRDefault="00E1195F" w:rsidP="00E1195F">
            <w:pPr>
              <w:spacing w:before="40" w:after="40"/>
              <w:rPr>
                <w:sz w:val="20"/>
              </w:rPr>
            </w:pPr>
            <w:r>
              <w:rPr>
                <w:sz w:val="20"/>
              </w:rPr>
              <w:t>Plain-language error messages next to the form (for example "Invalid email or password.")</w:t>
            </w:r>
          </w:p>
        </w:tc>
        <w:tc>
          <w:tcPr>
            <w:tcW w:w="3499" w:type="dxa"/>
          </w:tcPr>
          <w:p w14:paraId="1754D12B" w14:textId="01B19FEF" w:rsidR="00E1195F" w:rsidRPr="00E1195F" w:rsidRDefault="00E1195F" w:rsidP="00E1195F">
            <w:pPr>
              <w:spacing w:before="40" w:after="40"/>
              <w:rPr>
                <w:sz w:val="20"/>
              </w:rPr>
            </w:pPr>
            <w:r>
              <w:rPr>
                <w:sz w:val="20"/>
              </w:rPr>
              <w:t>Users can see what went wrong and correct it without leaving the page</w:t>
            </w:r>
          </w:p>
        </w:tc>
        <w:tc>
          <w:tcPr>
            <w:tcW w:w="2605" w:type="dxa"/>
          </w:tcPr>
          <w:p w14:paraId="2BE91E63" w14:textId="165146B4" w:rsidR="00E1195F" w:rsidRPr="00E1195F" w:rsidRDefault="00E1195F" w:rsidP="00E1195F">
            <w:pPr>
              <w:spacing w:before="40" w:after="40"/>
              <w:rPr>
                <w:sz w:val="20"/>
              </w:rPr>
            </w:pPr>
            <w:r>
              <w:rPr>
                <w:sz w:val="20"/>
              </w:rPr>
              <w:t>Sign-in, sign-up, new entry</w:t>
            </w:r>
          </w:p>
        </w:tc>
      </w:tr>
      <w:tr w:rsidR="00E1195F" w:rsidRPr="00E1195F" w14:paraId="34ECEEE2" w14:textId="77777777" w:rsidTr="00E1195F">
        <w:trPr>
          <w:cantSplit/>
        </w:trPr>
        <w:tc>
          <w:tcPr>
            <w:tcW w:w="3876" w:type="dxa"/>
          </w:tcPr>
          <w:p w14:paraId="04F30D93" w14:textId="471227AE" w:rsidR="00E1195F" w:rsidRPr="00E1195F" w:rsidRDefault="00E1195F" w:rsidP="00E1195F">
            <w:pPr>
              <w:spacing w:before="40" w:after="40"/>
              <w:rPr>
                <w:sz w:val="20"/>
              </w:rPr>
            </w:pPr>
            <w:r>
              <w:rPr>
                <w:sz w:val="20"/>
              </w:rPr>
              <w:t>Each status shown as a coloured badge with a text label</w:t>
            </w:r>
          </w:p>
        </w:tc>
        <w:tc>
          <w:tcPr>
            <w:tcW w:w="3499" w:type="dxa"/>
          </w:tcPr>
          <w:p w14:paraId="7B5C7F57" w14:textId="1E892936" w:rsidR="00E1195F" w:rsidRPr="00E1195F" w:rsidRDefault="00E1195F" w:rsidP="00E1195F">
            <w:pPr>
              <w:spacing w:before="40" w:after="40"/>
              <w:rPr>
                <w:sz w:val="20"/>
              </w:rPr>
            </w:pPr>
            <w:r>
              <w:rPr>
                <w:sz w:val="20"/>
              </w:rPr>
              <w:t>Colour makes status quick to scan; the text means it does not rely on colour alone</w:t>
            </w:r>
          </w:p>
        </w:tc>
        <w:tc>
          <w:tcPr>
            <w:tcW w:w="2605" w:type="dxa"/>
          </w:tcPr>
          <w:p w14:paraId="268E1CA0" w14:textId="0EFEBEC8" w:rsidR="00E1195F" w:rsidRPr="00E1195F" w:rsidRDefault="00E1195F" w:rsidP="00E1195F">
            <w:pPr>
              <w:spacing w:before="40" w:after="40"/>
              <w:rPr>
                <w:sz w:val="20"/>
              </w:rPr>
            </w:pPr>
            <w:r>
              <w:rPr>
                <w:sz w:val="20"/>
              </w:rPr>
              <w:t>Logbook, entry details, dashboard</w:t>
            </w:r>
          </w:p>
        </w:tc>
      </w:tr>
      <w:tr w:rsidR="00E1195F" w:rsidRPr="00E1195F" w14:paraId="6BEDE3C1" w14:textId="77777777" w:rsidTr="00E1195F">
        <w:trPr>
          <w:cantSplit/>
        </w:trPr>
        <w:tc>
          <w:tcPr>
            <w:tcW w:w="3876" w:type="dxa"/>
          </w:tcPr>
          <w:p w14:paraId="009515E5" w14:textId="5DE9C10B" w:rsidR="00E1195F" w:rsidRPr="00E1195F" w:rsidRDefault="00E1195F" w:rsidP="00E1195F">
            <w:pPr>
              <w:spacing w:before="40" w:after="40"/>
              <w:rPr>
                <w:sz w:val="20"/>
              </w:rPr>
            </w:pPr>
            <w:r>
              <w:rPr>
                <w:sz w:val="20"/>
              </w:rPr>
              <w:t>Progress shown as "X of 200 verified hours completed" at the top of the logbook</w:t>
            </w:r>
          </w:p>
        </w:tc>
        <w:tc>
          <w:tcPr>
            <w:tcW w:w="3499" w:type="dxa"/>
          </w:tcPr>
          <w:p w14:paraId="727591BC" w14:textId="6B9F9A49" w:rsidR="00E1195F" w:rsidRPr="00E1195F" w:rsidRDefault="00E1195F" w:rsidP="00E1195F">
            <w:pPr>
              <w:spacing w:before="40" w:after="40"/>
              <w:rPr>
                <w:sz w:val="20"/>
              </w:rPr>
            </w:pPr>
            <w:r>
              <w:rPr>
                <w:sz w:val="20"/>
              </w:rPr>
              <w:t>The student's most important question is answered first</w:t>
            </w:r>
          </w:p>
        </w:tc>
        <w:tc>
          <w:tcPr>
            <w:tcW w:w="2605" w:type="dxa"/>
          </w:tcPr>
          <w:p w14:paraId="2364C532" w14:textId="64EED3CF" w:rsidR="00E1195F" w:rsidRPr="00E1195F" w:rsidRDefault="00E1195F" w:rsidP="00E1195F">
            <w:pPr>
              <w:spacing w:before="40" w:after="40"/>
              <w:rPr>
                <w:sz w:val="20"/>
              </w:rPr>
            </w:pPr>
            <w:r>
              <w:rPr>
                <w:sz w:val="20"/>
              </w:rPr>
              <w:t>Logbook</w:t>
            </w:r>
          </w:p>
        </w:tc>
      </w:tr>
      <w:tr w:rsidR="00E1195F" w:rsidRPr="00E1195F" w14:paraId="5EF40BD5" w14:textId="77777777" w:rsidTr="00E1195F">
        <w:trPr>
          <w:cantSplit/>
        </w:trPr>
        <w:tc>
          <w:tcPr>
            <w:tcW w:w="3876" w:type="dxa"/>
          </w:tcPr>
          <w:p w14:paraId="20476617" w14:textId="39409E9E" w:rsidR="00E1195F" w:rsidRPr="00E1195F" w:rsidRDefault="00E1195F" w:rsidP="00E1195F">
            <w:pPr>
              <w:spacing w:before="40" w:after="40"/>
              <w:rPr>
                <w:sz w:val="20"/>
              </w:rPr>
            </w:pPr>
            <w:r>
              <w:rPr>
                <w:sz w:val="20"/>
              </w:rPr>
              <w:t>Only four fields on the new-entry form, with evidence marked as optional and a hint under the mentor email</w:t>
            </w:r>
          </w:p>
        </w:tc>
        <w:tc>
          <w:tcPr>
            <w:tcW w:w="3499" w:type="dxa"/>
          </w:tcPr>
          <w:p w14:paraId="6E24474F" w14:textId="7F11D4E2" w:rsidR="00E1195F" w:rsidRPr="00E1195F" w:rsidRDefault="00E1195F" w:rsidP="00E1195F">
            <w:pPr>
              <w:spacing w:before="40" w:after="40"/>
              <w:rPr>
                <w:sz w:val="20"/>
              </w:rPr>
            </w:pPr>
            <w:r>
              <w:rPr>
                <w:sz w:val="20"/>
              </w:rPr>
              <w:t>Keeps daily logging quick (NFR-01)</w:t>
            </w:r>
          </w:p>
        </w:tc>
        <w:tc>
          <w:tcPr>
            <w:tcW w:w="2605" w:type="dxa"/>
          </w:tcPr>
          <w:p w14:paraId="00D0A26E" w14:textId="6A20D8DC" w:rsidR="00E1195F" w:rsidRPr="00E1195F" w:rsidRDefault="00E1195F" w:rsidP="00E1195F">
            <w:pPr>
              <w:spacing w:before="40" w:after="40"/>
              <w:rPr>
                <w:sz w:val="20"/>
              </w:rPr>
            </w:pPr>
            <w:r>
              <w:rPr>
                <w:sz w:val="20"/>
              </w:rPr>
              <w:t>New entry</w:t>
            </w:r>
          </w:p>
        </w:tc>
      </w:tr>
      <w:tr w:rsidR="00E1195F" w:rsidRPr="00E1195F" w14:paraId="778C4836" w14:textId="77777777" w:rsidTr="00E1195F">
        <w:trPr>
          <w:cantSplit/>
        </w:trPr>
        <w:tc>
          <w:tcPr>
            <w:tcW w:w="3876" w:type="dxa"/>
          </w:tcPr>
          <w:p w14:paraId="5376DB39" w14:textId="092C6C62" w:rsidR="00E1195F" w:rsidRPr="00E1195F" w:rsidRDefault="00E1195F" w:rsidP="00E1195F">
            <w:pPr>
              <w:spacing w:before="40" w:after="40"/>
              <w:rPr>
                <w:sz w:val="20"/>
              </w:rPr>
            </w:pPr>
            <w:r>
              <w:rPr>
                <w:sz w:val="20"/>
              </w:rPr>
              <w:t>Copy link button and a note that the link expires in 7 days</w:t>
            </w:r>
          </w:p>
        </w:tc>
        <w:tc>
          <w:tcPr>
            <w:tcW w:w="3499" w:type="dxa"/>
          </w:tcPr>
          <w:p w14:paraId="11C4EDC8" w14:textId="084693C4" w:rsidR="00E1195F" w:rsidRPr="00E1195F" w:rsidRDefault="00E1195F" w:rsidP="00E1195F">
            <w:pPr>
              <w:spacing w:before="40" w:after="40"/>
              <w:rPr>
                <w:sz w:val="20"/>
              </w:rPr>
            </w:pPr>
            <w:r>
              <w:rPr>
                <w:sz w:val="20"/>
              </w:rPr>
              <w:t>The student can paste the link into an email or chat without retyping it</w:t>
            </w:r>
          </w:p>
        </w:tc>
        <w:tc>
          <w:tcPr>
            <w:tcW w:w="2605" w:type="dxa"/>
          </w:tcPr>
          <w:p w14:paraId="4AE2BD7D" w14:textId="169F8778" w:rsidR="00E1195F" w:rsidRPr="00E1195F" w:rsidRDefault="00E1195F" w:rsidP="00E1195F">
            <w:pPr>
              <w:spacing w:before="40" w:after="40"/>
              <w:rPr>
                <w:sz w:val="20"/>
              </w:rPr>
            </w:pPr>
            <w:r>
              <w:rPr>
                <w:sz w:val="20"/>
              </w:rPr>
              <w:t>Entry details</w:t>
            </w:r>
          </w:p>
        </w:tc>
      </w:tr>
      <w:tr w:rsidR="00E1195F" w:rsidRPr="00E1195F" w14:paraId="6EB52EEA" w14:textId="77777777" w:rsidTr="00E1195F">
        <w:trPr>
          <w:cantSplit/>
        </w:trPr>
        <w:tc>
          <w:tcPr>
            <w:tcW w:w="3876" w:type="dxa"/>
          </w:tcPr>
          <w:p w14:paraId="5BBB3DB8" w14:textId="011CC217" w:rsidR="00E1195F" w:rsidRPr="00E1195F" w:rsidRDefault="00E1195F" w:rsidP="00E1195F">
            <w:pPr>
              <w:spacing w:before="40" w:after="40"/>
              <w:rPr>
                <w:sz w:val="20"/>
              </w:rPr>
            </w:pPr>
            <w:r>
              <w:rPr>
                <w:sz w:val="20"/>
              </w:rPr>
              <w:t>Mentor page needs no sign-in and has two clear buttons</w:t>
            </w:r>
          </w:p>
        </w:tc>
        <w:tc>
          <w:tcPr>
            <w:tcW w:w="3499" w:type="dxa"/>
          </w:tcPr>
          <w:p w14:paraId="393BB0A8" w14:textId="474EA85F" w:rsidR="00E1195F" w:rsidRPr="00E1195F" w:rsidRDefault="00E1195F" w:rsidP="00E1195F">
            <w:pPr>
              <w:spacing w:before="40" w:after="40"/>
              <w:rPr>
                <w:sz w:val="20"/>
              </w:rPr>
            </w:pPr>
            <w:r>
              <w:rPr>
                <w:sz w:val="20"/>
              </w:rPr>
              <w:t>Mentors are busy and external; verification should take seconds</w:t>
            </w:r>
          </w:p>
        </w:tc>
        <w:tc>
          <w:tcPr>
            <w:tcW w:w="2605" w:type="dxa"/>
          </w:tcPr>
          <w:p w14:paraId="41F4FDB0" w14:textId="2F9E314F" w:rsidR="00E1195F" w:rsidRPr="00E1195F" w:rsidRDefault="00E1195F" w:rsidP="00E1195F">
            <w:pPr>
              <w:spacing w:before="40" w:after="40"/>
              <w:rPr>
                <w:sz w:val="20"/>
              </w:rPr>
            </w:pPr>
            <w:r>
              <w:rPr>
                <w:sz w:val="20"/>
              </w:rPr>
              <w:t>Mentor verification</w:t>
            </w:r>
          </w:p>
        </w:tc>
      </w:tr>
      <w:tr w:rsidR="00E1195F" w:rsidRPr="00E1195F" w14:paraId="795C0DF0" w14:textId="77777777" w:rsidTr="00E1195F">
        <w:trPr>
          <w:cantSplit/>
        </w:trPr>
        <w:tc>
          <w:tcPr>
            <w:tcW w:w="3876" w:type="dxa"/>
          </w:tcPr>
          <w:p w14:paraId="37D5A904" w14:textId="62D67F1C" w:rsidR="00E1195F" w:rsidRPr="00E1195F" w:rsidRDefault="00E1195F" w:rsidP="00E1195F">
            <w:pPr>
              <w:spacing w:before="40" w:after="40"/>
              <w:rPr>
                <w:sz w:val="20"/>
              </w:rPr>
            </w:pPr>
            <w:r>
              <w:rPr>
                <w:sz w:val="20"/>
              </w:rPr>
              <w:t>One table on the dashboard with status first, then hours and pending count</w:t>
            </w:r>
          </w:p>
        </w:tc>
        <w:tc>
          <w:tcPr>
            <w:tcW w:w="3499" w:type="dxa"/>
          </w:tcPr>
          <w:p w14:paraId="1AC1C869" w14:textId="59D74616" w:rsidR="00E1195F" w:rsidRPr="00E1195F" w:rsidRDefault="00E1195F" w:rsidP="00E1195F">
            <w:pPr>
              <w:spacing w:before="40" w:after="40"/>
              <w:rPr>
                <w:sz w:val="20"/>
              </w:rPr>
            </w:pPr>
            <w:r>
              <w:rPr>
                <w:sz w:val="20"/>
              </w:rPr>
              <w:t>Coordinators can see at a glance which students need follow-up</w:t>
            </w:r>
          </w:p>
        </w:tc>
        <w:tc>
          <w:tcPr>
            <w:tcW w:w="2605" w:type="dxa"/>
          </w:tcPr>
          <w:p w14:paraId="17322256" w14:textId="32A8AFEE" w:rsidR="00E1195F" w:rsidRPr="00E1195F" w:rsidRDefault="00E1195F" w:rsidP="00E1195F">
            <w:pPr>
              <w:spacing w:before="40" w:after="40"/>
              <w:rPr>
                <w:sz w:val="20"/>
              </w:rPr>
            </w:pPr>
            <w:r>
              <w:rPr>
                <w:sz w:val="20"/>
              </w:rPr>
              <w:t>Coordinator dashboard</w:t>
            </w:r>
          </w:p>
        </w:tc>
      </w:tr>
      <w:tr w:rsidR="00E1195F" w:rsidRPr="00E1195F" w14:paraId="7E45F6D2" w14:textId="77777777" w:rsidTr="00E1195F">
        <w:trPr>
          <w:cantSplit/>
        </w:trPr>
        <w:tc>
          <w:tcPr>
            <w:tcW w:w="3876" w:type="dxa"/>
          </w:tcPr>
          <w:p w14:paraId="5B8FA214" w14:textId="0C72138F" w:rsidR="00E1195F" w:rsidRPr="00E1195F" w:rsidRDefault="00E1195F" w:rsidP="00E1195F">
            <w:pPr>
              <w:spacing w:before="40" w:after="40"/>
              <w:rPr>
                <w:sz w:val="20"/>
              </w:rPr>
            </w:pPr>
            <w:r>
              <w:rPr>
                <w:sz w:val="20"/>
              </w:rPr>
              <w:t>The header always shows the user's name, role and a Sign out button</w:t>
            </w:r>
          </w:p>
        </w:tc>
        <w:tc>
          <w:tcPr>
            <w:tcW w:w="3499" w:type="dxa"/>
          </w:tcPr>
          <w:p w14:paraId="3049B6B4" w14:textId="0F64FD1D" w:rsidR="00E1195F" w:rsidRPr="00E1195F" w:rsidRDefault="00E1195F" w:rsidP="00E1195F">
            <w:pPr>
              <w:spacing w:before="40" w:after="40"/>
              <w:rPr>
                <w:sz w:val="20"/>
              </w:rPr>
            </w:pPr>
            <w:r>
              <w:rPr>
                <w:sz w:val="20"/>
              </w:rPr>
              <w:t>Users always know which account they are using</w:t>
            </w:r>
          </w:p>
        </w:tc>
        <w:tc>
          <w:tcPr>
            <w:tcW w:w="2605" w:type="dxa"/>
          </w:tcPr>
          <w:p w14:paraId="16F2DE47" w14:textId="304F02CD" w:rsidR="00E1195F" w:rsidRPr="00E1195F" w:rsidRDefault="00E1195F" w:rsidP="00E1195F">
            <w:pPr>
              <w:spacing w:before="40" w:after="40"/>
              <w:rPr>
                <w:sz w:val="20"/>
              </w:rPr>
            </w:pPr>
            <w:r>
              <w:rPr>
                <w:sz w:val="20"/>
              </w:rPr>
              <w:t>All signed-in screens</w:t>
            </w:r>
          </w:p>
        </w:tc>
      </w:tr>
    </w:tbl>
    <w:p w14:paraId="5A83E2E4" w14:textId="77777777" w:rsidR="00E1195F" w:rsidRDefault="00E1195F" w:rsidP="00E1195F"/>
    <w:p w14:paraId="2D8F3F1D" w14:textId="6B7501F7" w:rsidR="00E1195F" w:rsidRDefault="00E1195F" w:rsidP="00E1195F">
      <w:pPr>
        <w:pStyle w:val="Heading1"/>
      </w:pPr>
      <w:r>
        <w:lastRenderedPageBreak/>
        <w:t>4.6 Development Environment</w:t>
      </w:r>
    </w:p>
    <w:p w14:paraId="66ED13A4" w14:textId="50C43B67"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4</w:t>
      </w:r>
      <w:r>
        <w:rPr>
          <w:b w:val="0"/>
        </w:rPr>
        <w:fldChar w:fldCharType="end"/>
      </w:r>
      <w:r>
        <w:rPr>
          <w:b w:val="0"/>
        </w:rPr>
        <w:t>: Development environment</w:t>
      </w:r>
    </w:p>
    <w:tbl>
      <w:tblPr>
        <w:tblStyle w:val="TableGrid"/>
        <w:tblW w:w="9980" w:type="dxa"/>
        <w:tblLayout w:type="fixed"/>
        <w:tblLook w:val="04A0" w:firstRow="1" w:lastRow="0" w:firstColumn="1" w:lastColumn="0" w:noHBand="0" w:noVBand="1"/>
      </w:tblPr>
      <w:tblGrid>
        <w:gridCol w:w="2630"/>
        <w:gridCol w:w="7350"/>
      </w:tblGrid>
      <w:tr w:rsidR="00E1195F" w:rsidRPr="00E1195F" w14:paraId="414BE4A2" w14:textId="77777777" w:rsidTr="00E1195F">
        <w:trPr>
          <w:cantSplit/>
          <w:tblHeader/>
        </w:trPr>
        <w:tc>
          <w:tcPr>
            <w:tcW w:w="2630" w:type="dxa"/>
            <w:shd w:val="clear" w:color="auto" w:fill="E6E6E6"/>
          </w:tcPr>
          <w:p w14:paraId="58BBA810" w14:textId="0785E124" w:rsidR="00E1195F" w:rsidRPr="00E1195F" w:rsidRDefault="00E1195F" w:rsidP="00E1195F">
            <w:pPr>
              <w:spacing w:before="40" w:after="40"/>
              <w:rPr>
                <w:b/>
                <w:sz w:val="20"/>
              </w:rPr>
            </w:pPr>
            <w:r w:rsidRPr="00E1195F">
              <w:rPr>
                <w:b/>
                <w:sz w:val="20"/>
              </w:rPr>
              <w:t>Item</w:t>
            </w:r>
          </w:p>
        </w:tc>
        <w:tc>
          <w:tcPr>
            <w:tcW w:w="7350" w:type="dxa"/>
            <w:shd w:val="clear" w:color="auto" w:fill="E6E6E6"/>
          </w:tcPr>
          <w:p w14:paraId="322B46E7" w14:textId="361AC3B9" w:rsidR="00E1195F" w:rsidRPr="00E1195F" w:rsidRDefault="00E1195F" w:rsidP="00E1195F">
            <w:pPr>
              <w:spacing w:before="40" w:after="40"/>
              <w:rPr>
                <w:b/>
                <w:sz w:val="20"/>
              </w:rPr>
            </w:pPr>
            <w:r w:rsidRPr="00E1195F">
              <w:rPr>
                <w:b/>
                <w:sz w:val="20"/>
              </w:rPr>
              <w:t>Tool or version</w:t>
            </w:r>
          </w:p>
        </w:tc>
      </w:tr>
      <w:tr w:rsidR="00E1195F" w:rsidRPr="00E1195F" w14:paraId="2D959559" w14:textId="77777777" w:rsidTr="00E1195F">
        <w:trPr>
          <w:cantSplit/>
        </w:trPr>
        <w:tc>
          <w:tcPr>
            <w:tcW w:w="2630" w:type="dxa"/>
          </w:tcPr>
          <w:p w14:paraId="178EF717" w14:textId="3BD3590A" w:rsidR="00E1195F" w:rsidRPr="00E1195F" w:rsidRDefault="00E1195F" w:rsidP="00E1195F">
            <w:pPr>
              <w:spacing w:before="40" w:after="40"/>
              <w:rPr>
                <w:sz w:val="20"/>
              </w:rPr>
            </w:pPr>
            <w:r>
              <w:rPr>
                <w:sz w:val="20"/>
              </w:rPr>
              <w:t>Languages</w:t>
            </w:r>
          </w:p>
        </w:tc>
        <w:tc>
          <w:tcPr>
            <w:tcW w:w="7350" w:type="dxa"/>
          </w:tcPr>
          <w:p w14:paraId="62A9F7D5" w14:textId="360B9D64" w:rsidR="00E1195F" w:rsidRPr="00E1195F" w:rsidRDefault="00E1195F" w:rsidP="00E1195F">
            <w:pPr>
              <w:spacing w:before="40" w:after="40"/>
              <w:rPr>
                <w:sz w:val="20"/>
              </w:rPr>
            </w:pPr>
            <w:r>
              <w:rPr>
                <w:sz w:val="20"/>
              </w:rPr>
              <w:t>TypeScript; HTML and CSS through JSX and Tailwind; SQL (schema and queries)</w:t>
            </w:r>
          </w:p>
        </w:tc>
      </w:tr>
      <w:tr w:rsidR="00E1195F" w:rsidRPr="00E1195F" w14:paraId="767CD5DF" w14:textId="77777777" w:rsidTr="00E1195F">
        <w:trPr>
          <w:cantSplit/>
        </w:trPr>
        <w:tc>
          <w:tcPr>
            <w:tcW w:w="2630" w:type="dxa"/>
          </w:tcPr>
          <w:p w14:paraId="5E8F518B" w14:textId="76A1C71D" w:rsidR="00E1195F" w:rsidRPr="00E1195F" w:rsidRDefault="00E1195F" w:rsidP="00E1195F">
            <w:pPr>
              <w:spacing w:before="40" w:after="40"/>
              <w:rPr>
                <w:sz w:val="20"/>
              </w:rPr>
            </w:pPr>
            <w:r>
              <w:rPr>
                <w:sz w:val="20"/>
              </w:rPr>
              <w:t>Framework</w:t>
            </w:r>
          </w:p>
        </w:tc>
        <w:tc>
          <w:tcPr>
            <w:tcW w:w="7350" w:type="dxa"/>
          </w:tcPr>
          <w:p w14:paraId="3B383603" w14:textId="37608FCF" w:rsidR="00E1195F" w:rsidRPr="00E1195F" w:rsidRDefault="00E1195F" w:rsidP="00E1195F">
            <w:pPr>
              <w:spacing w:before="40" w:after="40"/>
              <w:rPr>
                <w:sz w:val="20"/>
              </w:rPr>
            </w:pPr>
            <w:r>
              <w:rPr>
                <w:sz w:val="20"/>
              </w:rPr>
              <w:t>Next.js 16.4 (App Router, Server Actions) with React 19.3</w:t>
            </w:r>
          </w:p>
        </w:tc>
      </w:tr>
      <w:tr w:rsidR="00E1195F" w:rsidRPr="00E1195F" w14:paraId="69909924" w14:textId="77777777" w:rsidTr="00E1195F">
        <w:trPr>
          <w:cantSplit/>
        </w:trPr>
        <w:tc>
          <w:tcPr>
            <w:tcW w:w="2630" w:type="dxa"/>
          </w:tcPr>
          <w:p w14:paraId="2E25C27A" w14:textId="0E79BDD0" w:rsidR="00E1195F" w:rsidRPr="00E1195F" w:rsidRDefault="00E1195F" w:rsidP="00E1195F">
            <w:pPr>
              <w:spacing w:before="40" w:after="40"/>
              <w:rPr>
                <w:sz w:val="20"/>
              </w:rPr>
            </w:pPr>
            <w:r>
              <w:rPr>
                <w:sz w:val="20"/>
              </w:rPr>
              <w:t>Runtime</w:t>
            </w:r>
          </w:p>
        </w:tc>
        <w:tc>
          <w:tcPr>
            <w:tcW w:w="7350" w:type="dxa"/>
          </w:tcPr>
          <w:p w14:paraId="79A27C89" w14:textId="6F737E38" w:rsidR="00E1195F" w:rsidRPr="00E1195F" w:rsidRDefault="00E1195F" w:rsidP="00E1195F">
            <w:pPr>
              <w:spacing w:before="40" w:after="40"/>
              <w:rPr>
                <w:sz w:val="20"/>
              </w:rPr>
            </w:pPr>
            <w:r>
              <w:rPr>
                <w:sz w:val="20"/>
              </w:rPr>
              <w:t>Node.js 24 (minimum 22.13 for the built-in node:sqlite module)</w:t>
            </w:r>
          </w:p>
        </w:tc>
      </w:tr>
      <w:tr w:rsidR="00E1195F" w:rsidRPr="00E1195F" w14:paraId="5F67459A" w14:textId="77777777" w:rsidTr="00E1195F">
        <w:trPr>
          <w:cantSplit/>
        </w:trPr>
        <w:tc>
          <w:tcPr>
            <w:tcW w:w="2630" w:type="dxa"/>
          </w:tcPr>
          <w:p w14:paraId="6B4FE034" w14:textId="3CBE2A3F" w:rsidR="00E1195F" w:rsidRPr="00E1195F" w:rsidRDefault="00E1195F" w:rsidP="00E1195F">
            <w:pPr>
              <w:spacing w:before="40" w:after="40"/>
              <w:rPr>
                <w:sz w:val="20"/>
              </w:rPr>
            </w:pPr>
            <w:r>
              <w:rPr>
                <w:sz w:val="20"/>
              </w:rPr>
              <w:t>Database</w:t>
            </w:r>
          </w:p>
        </w:tc>
        <w:tc>
          <w:tcPr>
            <w:tcW w:w="7350" w:type="dxa"/>
          </w:tcPr>
          <w:p w14:paraId="72591AD5" w14:textId="66678F1F" w:rsidR="00E1195F" w:rsidRPr="00E1195F" w:rsidRDefault="00E1195F" w:rsidP="00E1195F">
            <w:pPr>
              <w:spacing w:before="40" w:after="40"/>
              <w:rPr>
                <w:sz w:val="20"/>
              </w:rPr>
            </w:pPr>
            <w:r>
              <w:rPr>
                <w:sz w:val="20"/>
              </w:rPr>
              <w:t>SQLite (file data/trackwil.db), schema in database/schema.sql</w:t>
            </w:r>
          </w:p>
        </w:tc>
      </w:tr>
      <w:tr w:rsidR="00E1195F" w:rsidRPr="00E1195F" w14:paraId="60FFA084" w14:textId="77777777" w:rsidTr="00E1195F">
        <w:trPr>
          <w:cantSplit/>
        </w:trPr>
        <w:tc>
          <w:tcPr>
            <w:tcW w:w="2630" w:type="dxa"/>
          </w:tcPr>
          <w:p w14:paraId="17E61843" w14:textId="2DEA891B" w:rsidR="00E1195F" w:rsidRPr="00E1195F" w:rsidRDefault="00E1195F" w:rsidP="00E1195F">
            <w:pPr>
              <w:spacing w:before="40" w:after="40"/>
              <w:rPr>
                <w:sz w:val="20"/>
              </w:rPr>
            </w:pPr>
            <w:r>
              <w:rPr>
                <w:sz w:val="20"/>
              </w:rPr>
              <w:t>Libraries</w:t>
            </w:r>
          </w:p>
        </w:tc>
        <w:tc>
          <w:tcPr>
            <w:tcW w:w="7350" w:type="dxa"/>
          </w:tcPr>
          <w:p w14:paraId="713D8AB8" w14:textId="199A996B" w:rsidR="00E1195F" w:rsidRPr="00E1195F" w:rsidRDefault="00E1195F" w:rsidP="00E1195F">
            <w:pPr>
              <w:spacing w:before="40" w:after="40"/>
              <w:rPr>
                <w:sz w:val="20"/>
              </w:rPr>
            </w:pPr>
            <w:r>
              <w:rPr>
                <w:sz w:val="20"/>
              </w:rPr>
              <w:t>Tailwind CSS 4; Node.js crypto, fs and node:sqlite (built in)</w:t>
            </w:r>
          </w:p>
        </w:tc>
      </w:tr>
      <w:tr w:rsidR="00E1195F" w:rsidRPr="00E1195F" w14:paraId="3019B72B" w14:textId="77777777" w:rsidTr="00E1195F">
        <w:trPr>
          <w:cantSplit/>
        </w:trPr>
        <w:tc>
          <w:tcPr>
            <w:tcW w:w="2630" w:type="dxa"/>
          </w:tcPr>
          <w:p w14:paraId="49BDC28B" w14:textId="5AFC51B8" w:rsidR="00E1195F" w:rsidRPr="00E1195F" w:rsidRDefault="00E1195F" w:rsidP="00E1195F">
            <w:pPr>
              <w:spacing w:before="40" w:after="40"/>
              <w:rPr>
                <w:sz w:val="20"/>
              </w:rPr>
            </w:pPr>
            <w:r>
              <w:rPr>
                <w:sz w:val="20"/>
              </w:rPr>
              <w:t>Code quality</w:t>
            </w:r>
          </w:p>
        </w:tc>
        <w:tc>
          <w:tcPr>
            <w:tcW w:w="7350" w:type="dxa"/>
          </w:tcPr>
          <w:p w14:paraId="0FDD1921" w14:textId="1CD7F45C" w:rsidR="00E1195F" w:rsidRPr="00E1195F" w:rsidRDefault="00E1195F" w:rsidP="00E1195F">
            <w:pPr>
              <w:spacing w:before="40" w:after="40"/>
              <w:rPr>
                <w:sz w:val="20"/>
              </w:rPr>
            </w:pPr>
            <w:r>
              <w:rPr>
                <w:sz w:val="20"/>
              </w:rPr>
              <w:t>TypeScript compiler (type checking) and ESLint 9 with the Next.js rules</w:t>
            </w:r>
          </w:p>
        </w:tc>
      </w:tr>
      <w:tr w:rsidR="00E1195F" w:rsidRPr="00E1195F" w14:paraId="13520F01" w14:textId="77777777" w:rsidTr="00E1195F">
        <w:trPr>
          <w:cantSplit/>
        </w:trPr>
        <w:tc>
          <w:tcPr>
            <w:tcW w:w="2630" w:type="dxa"/>
          </w:tcPr>
          <w:p w14:paraId="6594BE97" w14:textId="23C63235" w:rsidR="00E1195F" w:rsidRPr="00E1195F" w:rsidRDefault="00E1195F" w:rsidP="00E1195F">
            <w:pPr>
              <w:spacing w:before="40" w:after="40"/>
              <w:rPr>
                <w:sz w:val="20"/>
              </w:rPr>
            </w:pPr>
            <w:r>
              <w:rPr>
                <w:sz w:val="20"/>
              </w:rPr>
              <w:t>IDE</w:t>
            </w:r>
          </w:p>
        </w:tc>
        <w:tc>
          <w:tcPr>
            <w:tcW w:w="7350" w:type="dxa"/>
          </w:tcPr>
          <w:p w14:paraId="16609C1F" w14:textId="0580EB5B" w:rsidR="00E1195F" w:rsidRPr="00E1195F" w:rsidRDefault="00E1195F" w:rsidP="00E1195F">
            <w:pPr>
              <w:spacing w:before="40" w:after="40"/>
              <w:rPr>
                <w:sz w:val="20"/>
              </w:rPr>
            </w:pPr>
            <w:r>
              <w:rPr>
                <w:sz w:val="20"/>
              </w:rPr>
              <w:t>Visual Studio Code</w:t>
            </w:r>
          </w:p>
        </w:tc>
      </w:tr>
      <w:tr w:rsidR="00E1195F" w:rsidRPr="00E1195F" w14:paraId="5218E712" w14:textId="77777777" w:rsidTr="00E1195F">
        <w:trPr>
          <w:cantSplit/>
        </w:trPr>
        <w:tc>
          <w:tcPr>
            <w:tcW w:w="2630" w:type="dxa"/>
          </w:tcPr>
          <w:p w14:paraId="4E16669D" w14:textId="3DD1BC34" w:rsidR="00E1195F" w:rsidRPr="00E1195F" w:rsidRDefault="00E1195F" w:rsidP="00E1195F">
            <w:pPr>
              <w:spacing w:before="40" w:after="40"/>
              <w:rPr>
                <w:sz w:val="20"/>
              </w:rPr>
            </w:pPr>
            <w:r>
              <w:rPr>
                <w:sz w:val="20"/>
              </w:rPr>
              <w:t>Design tools</w:t>
            </w:r>
          </w:p>
        </w:tc>
        <w:tc>
          <w:tcPr>
            <w:tcW w:w="7350" w:type="dxa"/>
          </w:tcPr>
          <w:p w14:paraId="4C6B794A" w14:textId="322DEEEF" w:rsidR="00E1195F" w:rsidRPr="00E1195F" w:rsidRDefault="00E1195F" w:rsidP="00E1195F">
            <w:pPr>
              <w:spacing w:before="40" w:after="40"/>
              <w:rPr>
                <w:sz w:val="20"/>
              </w:rPr>
            </w:pPr>
            <w:r>
              <w:rPr>
                <w:sz w:val="20"/>
              </w:rPr>
              <w:t>draw.io (UML, ERD and architecture diagrams)</w:t>
            </w:r>
          </w:p>
        </w:tc>
      </w:tr>
      <w:tr w:rsidR="00E1195F" w:rsidRPr="00E1195F" w14:paraId="22FAE3DE" w14:textId="77777777" w:rsidTr="00E1195F">
        <w:trPr>
          <w:cantSplit/>
        </w:trPr>
        <w:tc>
          <w:tcPr>
            <w:tcW w:w="2630" w:type="dxa"/>
          </w:tcPr>
          <w:p w14:paraId="2065798E" w14:textId="27340AB6" w:rsidR="00E1195F" w:rsidRPr="00E1195F" w:rsidRDefault="00E1195F" w:rsidP="00E1195F">
            <w:pPr>
              <w:spacing w:before="40" w:after="40"/>
              <w:rPr>
                <w:sz w:val="20"/>
              </w:rPr>
            </w:pPr>
            <w:r>
              <w:rPr>
                <w:sz w:val="20"/>
              </w:rPr>
              <w:t>Version control</w:t>
            </w:r>
          </w:p>
        </w:tc>
        <w:tc>
          <w:tcPr>
            <w:tcW w:w="7350" w:type="dxa"/>
          </w:tcPr>
          <w:p w14:paraId="6FF4F228" w14:textId="128BB153" w:rsidR="00E1195F" w:rsidRPr="00E1195F" w:rsidRDefault="00E1195F" w:rsidP="00E1195F">
            <w:pPr>
              <w:spacing w:before="40" w:after="40"/>
              <w:rPr>
                <w:sz w:val="20"/>
              </w:rPr>
            </w:pPr>
            <w:r>
              <w:rPr>
                <w:sz w:val="20"/>
              </w:rPr>
              <w:t>Git and GitHub (https://github.com/Noobey32/TrackWIL)</w:t>
            </w:r>
          </w:p>
        </w:tc>
      </w:tr>
      <w:tr w:rsidR="00E1195F" w:rsidRPr="00E1195F" w14:paraId="34071DE0" w14:textId="77777777" w:rsidTr="00E1195F">
        <w:trPr>
          <w:cantSplit/>
        </w:trPr>
        <w:tc>
          <w:tcPr>
            <w:tcW w:w="2630" w:type="dxa"/>
          </w:tcPr>
          <w:p w14:paraId="0E046E87" w14:textId="141E8264" w:rsidR="00E1195F" w:rsidRPr="00E1195F" w:rsidRDefault="00E1195F" w:rsidP="00E1195F">
            <w:pPr>
              <w:spacing w:before="40" w:after="40"/>
              <w:rPr>
                <w:sz w:val="20"/>
              </w:rPr>
            </w:pPr>
            <w:r>
              <w:rPr>
                <w:sz w:val="20"/>
              </w:rPr>
              <w:t>Cloud services</w:t>
            </w:r>
          </w:p>
        </w:tc>
        <w:tc>
          <w:tcPr>
            <w:tcW w:w="7350" w:type="dxa"/>
          </w:tcPr>
          <w:p w14:paraId="5B10F155" w14:textId="717CE382" w:rsidR="00E1195F" w:rsidRPr="00E1195F" w:rsidRDefault="00E1195F" w:rsidP="00E1195F">
            <w:pPr>
              <w:spacing w:before="40" w:after="40"/>
              <w:rPr>
                <w:sz w:val="20"/>
              </w:rPr>
            </w:pPr>
            <w:r>
              <w:rPr>
                <w:sz w:val="20"/>
              </w:rPr>
              <w:t>None; the prototype runs locally</w:t>
            </w:r>
          </w:p>
        </w:tc>
      </w:tr>
      <w:tr w:rsidR="00E1195F" w:rsidRPr="00E1195F" w14:paraId="7DA03E60" w14:textId="77777777" w:rsidTr="00E1195F">
        <w:trPr>
          <w:cantSplit/>
        </w:trPr>
        <w:tc>
          <w:tcPr>
            <w:tcW w:w="2630" w:type="dxa"/>
          </w:tcPr>
          <w:p w14:paraId="1011E59B" w14:textId="5F30E05F" w:rsidR="00E1195F" w:rsidRPr="00E1195F" w:rsidRDefault="00E1195F" w:rsidP="00E1195F">
            <w:pPr>
              <w:spacing w:before="40" w:after="40"/>
              <w:rPr>
                <w:sz w:val="20"/>
              </w:rPr>
            </w:pPr>
            <w:r>
              <w:rPr>
                <w:sz w:val="20"/>
              </w:rPr>
              <w:t>Operating system</w:t>
            </w:r>
          </w:p>
        </w:tc>
        <w:tc>
          <w:tcPr>
            <w:tcW w:w="7350" w:type="dxa"/>
          </w:tcPr>
          <w:p w14:paraId="19A22CE0" w14:textId="711C76F3" w:rsidR="00E1195F" w:rsidRPr="00E1195F" w:rsidRDefault="00E1195F" w:rsidP="00E1195F">
            <w:pPr>
              <w:spacing w:before="40" w:after="40"/>
              <w:rPr>
                <w:sz w:val="20"/>
              </w:rPr>
            </w:pPr>
            <w:r>
              <w:rPr>
                <w:sz w:val="20"/>
              </w:rPr>
              <w:t>Microsoft Windows 11</w:t>
            </w:r>
          </w:p>
        </w:tc>
      </w:tr>
    </w:tbl>
    <w:p w14:paraId="18A00FEA" w14:textId="77777777" w:rsidR="00E1195F" w:rsidRDefault="00E1195F" w:rsidP="00E1195F"/>
    <w:p w14:paraId="29E73AD1" w14:textId="660592C7" w:rsidR="00E1195F" w:rsidRDefault="00E1195F" w:rsidP="00E1195F">
      <w:r>
        <w:t>To run the application, install Node.js 22.13 or newer and run npm install and npm run dev in 05_Source_Code/trackwil, then open http://localhost:3000. The README lists the demonstration accounts. The command npm run db:reset restores the demonstration data.</w:t>
      </w:r>
    </w:p>
    <w:p w14:paraId="75B9B735" w14:textId="70B66D5A" w:rsidR="00E1195F" w:rsidRDefault="00E1195F" w:rsidP="00E1195F">
      <w:pPr>
        <w:pStyle w:val="Heading1"/>
      </w:pPr>
      <w:r>
        <w:t>4.7 Implementation</w:t>
      </w:r>
    </w:p>
    <w:p w14:paraId="62BCEC5E" w14:textId="04C4CE15" w:rsidR="00E1195F" w:rsidRDefault="00E1195F" w:rsidP="00E1195F">
      <w:r>
        <w:t>This section explains the most important modules. Short code excerpts are included only where they show how a requirement or security rule is enforced.</w:t>
      </w:r>
    </w:p>
    <w:p w14:paraId="092293C6" w14:textId="0E8BCBCE" w:rsidR="00E1195F" w:rsidRDefault="00E1195F" w:rsidP="00E1195F">
      <w:pPr>
        <w:pStyle w:val="Heading2"/>
      </w:pPr>
      <w:r>
        <w:t>Project Structure</w:t>
      </w:r>
    </w:p>
    <w:p w14:paraId="0673E4A9" w14:textId="1A8B1B2D"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5</w:t>
      </w:r>
      <w:r>
        <w:rPr>
          <w:b w:val="0"/>
        </w:rPr>
        <w:fldChar w:fldCharType="end"/>
      </w:r>
      <w:r>
        <w:rPr>
          <w:b w:val="0"/>
        </w:rPr>
        <w:t>: Source code structure (05_Source_Code/trackwil)</w:t>
      </w:r>
    </w:p>
    <w:tbl>
      <w:tblPr>
        <w:tblStyle w:val="TableGrid"/>
        <w:tblW w:w="9980" w:type="dxa"/>
        <w:tblLayout w:type="fixed"/>
        <w:tblLook w:val="04A0" w:firstRow="1" w:lastRow="0" w:firstColumn="1" w:lastColumn="0" w:noHBand="0" w:noVBand="1"/>
      </w:tblPr>
      <w:tblGrid>
        <w:gridCol w:w="3750"/>
        <w:gridCol w:w="6230"/>
      </w:tblGrid>
      <w:tr w:rsidR="00E1195F" w:rsidRPr="00E1195F" w14:paraId="0AEADAB3" w14:textId="77777777" w:rsidTr="00E1195F">
        <w:trPr>
          <w:cantSplit/>
          <w:tblHeader/>
        </w:trPr>
        <w:tc>
          <w:tcPr>
            <w:tcW w:w="3750" w:type="dxa"/>
            <w:shd w:val="clear" w:color="auto" w:fill="E6E6E6"/>
          </w:tcPr>
          <w:p w14:paraId="0BA9CFA7" w14:textId="6C5193FA" w:rsidR="00E1195F" w:rsidRPr="00E1195F" w:rsidRDefault="00E1195F" w:rsidP="00E1195F">
            <w:pPr>
              <w:spacing w:before="40" w:after="40"/>
              <w:rPr>
                <w:b/>
                <w:sz w:val="20"/>
              </w:rPr>
            </w:pPr>
            <w:r w:rsidRPr="00E1195F">
              <w:rPr>
                <w:b/>
                <w:sz w:val="20"/>
              </w:rPr>
              <w:t>Folder or file</w:t>
            </w:r>
          </w:p>
        </w:tc>
        <w:tc>
          <w:tcPr>
            <w:tcW w:w="6230" w:type="dxa"/>
            <w:shd w:val="clear" w:color="auto" w:fill="E6E6E6"/>
          </w:tcPr>
          <w:p w14:paraId="0C8FFD08" w14:textId="10A6E0A6" w:rsidR="00E1195F" w:rsidRPr="00E1195F" w:rsidRDefault="00E1195F" w:rsidP="00E1195F">
            <w:pPr>
              <w:spacing w:before="40" w:after="40"/>
              <w:rPr>
                <w:b/>
                <w:sz w:val="20"/>
              </w:rPr>
            </w:pPr>
            <w:r w:rsidRPr="00E1195F">
              <w:rPr>
                <w:b/>
                <w:sz w:val="20"/>
              </w:rPr>
              <w:t>Contents</w:t>
            </w:r>
          </w:p>
        </w:tc>
      </w:tr>
      <w:tr w:rsidR="00E1195F" w:rsidRPr="00E1195F" w14:paraId="76912721" w14:textId="77777777" w:rsidTr="00E1195F">
        <w:trPr>
          <w:cantSplit/>
        </w:trPr>
        <w:tc>
          <w:tcPr>
            <w:tcW w:w="3750" w:type="dxa"/>
          </w:tcPr>
          <w:p w14:paraId="6ED4C0BE" w14:textId="6D04F979" w:rsidR="00E1195F" w:rsidRPr="00E1195F" w:rsidRDefault="00E1195F" w:rsidP="00E1195F">
            <w:pPr>
              <w:spacing w:before="40" w:after="40"/>
              <w:rPr>
                <w:sz w:val="20"/>
              </w:rPr>
            </w:pPr>
            <w:r>
              <w:rPr>
                <w:sz w:val="20"/>
              </w:rPr>
              <w:t>database/</w:t>
            </w:r>
          </w:p>
        </w:tc>
        <w:tc>
          <w:tcPr>
            <w:tcW w:w="6230" w:type="dxa"/>
          </w:tcPr>
          <w:p w14:paraId="72F3304E" w14:textId="72E3877F" w:rsidR="00E1195F" w:rsidRPr="00E1195F" w:rsidRDefault="00E1195F" w:rsidP="00E1195F">
            <w:pPr>
              <w:spacing w:before="40" w:after="40"/>
              <w:rPr>
                <w:sz w:val="20"/>
              </w:rPr>
            </w:pPr>
            <w:r>
              <w:rPr>
                <w:sz w:val="20"/>
              </w:rPr>
              <w:t>schema.sql (tables, keys, constraints) and seed.sql (synthetic data)</w:t>
            </w:r>
          </w:p>
        </w:tc>
      </w:tr>
      <w:tr w:rsidR="00E1195F" w:rsidRPr="00E1195F" w14:paraId="62B189E6" w14:textId="77777777" w:rsidTr="00E1195F">
        <w:trPr>
          <w:cantSplit/>
        </w:trPr>
        <w:tc>
          <w:tcPr>
            <w:tcW w:w="3750" w:type="dxa"/>
          </w:tcPr>
          <w:p w14:paraId="39971480" w14:textId="1DD20CBF" w:rsidR="00E1195F" w:rsidRPr="00E1195F" w:rsidRDefault="00E1195F" w:rsidP="00E1195F">
            <w:pPr>
              <w:spacing w:before="40" w:after="40"/>
              <w:rPr>
                <w:sz w:val="20"/>
              </w:rPr>
            </w:pPr>
            <w:r>
              <w:rPr>
                <w:sz w:val="20"/>
              </w:rPr>
              <w:t>scripts/reset-db.mjs</w:t>
            </w:r>
          </w:p>
        </w:tc>
        <w:tc>
          <w:tcPr>
            <w:tcW w:w="6230" w:type="dxa"/>
          </w:tcPr>
          <w:p w14:paraId="73FA418C" w14:textId="1E3FCDBC" w:rsidR="00E1195F" w:rsidRPr="00E1195F" w:rsidRDefault="00E1195F" w:rsidP="00E1195F">
            <w:pPr>
              <w:spacing w:before="40" w:after="40"/>
              <w:rPr>
                <w:sz w:val="20"/>
              </w:rPr>
            </w:pPr>
            <w:r>
              <w:rPr>
                <w:sz w:val="20"/>
              </w:rPr>
              <w:t>Rebuilds the database from the SQL scripts</w:t>
            </w:r>
          </w:p>
        </w:tc>
      </w:tr>
      <w:tr w:rsidR="00E1195F" w:rsidRPr="00E1195F" w14:paraId="04D75160" w14:textId="77777777" w:rsidTr="00E1195F">
        <w:trPr>
          <w:cantSplit/>
        </w:trPr>
        <w:tc>
          <w:tcPr>
            <w:tcW w:w="3750" w:type="dxa"/>
          </w:tcPr>
          <w:p w14:paraId="50042813" w14:textId="10C470AE" w:rsidR="00E1195F" w:rsidRPr="00E1195F" w:rsidRDefault="00E1195F" w:rsidP="00E1195F">
            <w:pPr>
              <w:spacing w:before="40" w:after="40"/>
              <w:rPr>
                <w:sz w:val="20"/>
              </w:rPr>
            </w:pPr>
            <w:r>
              <w:rPr>
                <w:sz w:val="20"/>
              </w:rPr>
              <w:t>src/app/</w:t>
            </w:r>
          </w:p>
        </w:tc>
        <w:tc>
          <w:tcPr>
            <w:tcW w:w="6230" w:type="dxa"/>
          </w:tcPr>
          <w:p w14:paraId="4A8253D8" w14:textId="5B236C58" w:rsidR="00E1195F" w:rsidRPr="00E1195F" w:rsidRDefault="00E1195F" w:rsidP="00E1195F">
            <w:pPr>
              <w:spacing w:before="40" w:after="40"/>
              <w:rPr>
                <w:sz w:val="20"/>
              </w:rPr>
            </w:pPr>
            <w:r>
              <w:rPr>
                <w:sz w:val="20"/>
              </w:rPr>
              <w:t>Pages and routes: sign-in, signup, student, coordinator, verify, api/evidence</w:t>
            </w:r>
          </w:p>
        </w:tc>
      </w:tr>
      <w:tr w:rsidR="00E1195F" w:rsidRPr="00E1195F" w14:paraId="0D828A6F" w14:textId="77777777" w:rsidTr="00E1195F">
        <w:trPr>
          <w:cantSplit/>
        </w:trPr>
        <w:tc>
          <w:tcPr>
            <w:tcW w:w="3750" w:type="dxa"/>
          </w:tcPr>
          <w:p w14:paraId="5359836D" w14:textId="79006174" w:rsidR="00E1195F" w:rsidRPr="00E1195F" w:rsidRDefault="00E1195F" w:rsidP="00E1195F">
            <w:pPr>
              <w:spacing w:before="40" w:after="40"/>
              <w:rPr>
                <w:sz w:val="20"/>
              </w:rPr>
            </w:pPr>
            <w:r>
              <w:rPr>
                <w:sz w:val="20"/>
              </w:rPr>
              <w:t>src/app/actions/</w:t>
            </w:r>
          </w:p>
        </w:tc>
        <w:tc>
          <w:tcPr>
            <w:tcW w:w="6230" w:type="dxa"/>
          </w:tcPr>
          <w:p w14:paraId="2C13C53D" w14:textId="1EA79827" w:rsidR="00E1195F" w:rsidRPr="00E1195F" w:rsidRDefault="00E1195F" w:rsidP="00E1195F">
            <w:pPr>
              <w:spacing w:before="40" w:after="40"/>
              <w:rPr>
                <w:sz w:val="20"/>
              </w:rPr>
            </w:pPr>
            <w:r>
              <w:rPr>
                <w:sz w:val="20"/>
              </w:rPr>
              <w:t>Server Actions: auth.ts, logbook.ts, verify.ts</w:t>
            </w:r>
          </w:p>
        </w:tc>
      </w:tr>
      <w:tr w:rsidR="00E1195F" w:rsidRPr="00E1195F" w14:paraId="2D42EA3C" w14:textId="77777777" w:rsidTr="00E1195F">
        <w:trPr>
          <w:cantSplit/>
        </w:trPr>
        <w:tc>
          <w:tcPr>
            <w:tcW w:w="3750" w:type="dxa"/>
          </w:tcPr>
          <w:p w14:paraId="64056C8F" w14:textId="1E84D122" w:rsidR="00E1195F" w:rsidRPr="00E1195F" w:rsidRDefault="00E1195F" w:rsidP="00E1195F">
            <w:pPr>
              <w:spacing w:before="40" w:after="40"/>
              <w:rPr>
                <w:sz w:val="20"/>
              </w:rPr>
            </w:pPr>
            <w:r>
              <w:rPr>
                <w:sz w:val="20"/>
              </w:rPr>
              <w:t>src/components/</w:t>
            </w:r>
          </w:p>
        </w:tc>
        <w:tc>
          <w:tcPr>
            <w:tcW w:w="6230" w:type="dxa"/>
          </w:tcPr>
          <w:p w14:paraId="3F22988B" w14:textId="6857CB55" w:rsidR="00E1195F" w:rsidRPr="00E1195F" w:rsidRDefault="00E1195F" w:rsidP="00E1195F">
            <w:pPr>
              <w:spacing w:before="40" w:after="40"/>
              <w:rPr>
                <w:sz w:val="20"/>
              </w:rPr>
            </w:pPr>
            <w:r>
              <w:rPr>
                <w:sz w:val="20"/>
              </w:rPr>
              <w:t>Forms, status badges, header, copy-link button</w:t>
            </w:r>
          </w:p>
        </w:tc>
      </w:tr>
      <w:tr w:rsidR="00E1195F" w:rsidRPr="00E1195F" w14:paraId="08D135E7" w14:textId="77777777" w:rsidTr="00E1195F">
        <w:trPr>
          <w:cantSplit/>
        </w:trPr>
        <w:tc>
          <w:tcPr>
            <w:tcW w:w="3750" w:type="dxa"/>
          </w:tcPr>
          <w:p w14:paraId="7B20BC30" w14:textId="0B206EBF" w:rsidR="00E1195F" w:rsidRPr="00E1195F" w:rsidRDefault="00E1195F" w:rsidP="00E1195F">
            <w:pPr>
              <w:spacing w:before="40" w:after="40"/>
              <w:rPr>
                <w:sz w:val="20"/>
              </w:rPr>
            </w:pPr>
            <w:r>
              <w:rPr>
                <w:sz w:val="20"/>
              </w:rPr>
              <w:t>src/lib/</w:t>
            </w:r>
          </w:p>
        </w:tc>
        <w:tc>
          <w:tcPr>
            <w:tcW w:w="6230" w:type="dxa"/>
          </w:tcPr>
          <w:p w14:paraId="31E066B7" w14:textId="76455A51" w:rsidR="00E1195F" w:rsidRPr="00E1195F" w:rsidRDefault="00E1195F" w:rsidP="00E1195F">
            <w:pPr>
              <w:spacing w:before="40" w:after="40"/>
              <w:rPr>
                <w:sz w:val="20"/>
              </w:rPr>
            </w:pPr>
            <w:r>
              <w:rPr>
                <w:sz w:val="20"/>
              </w:rPr>
              <w:t>db.ts, repository.ts, session.ts, password.ts, signup-validation.ts, logbook-metrics.ts, types.ts</w:t>
            </w:r>
          </w:p>
        </w:tc>
      </w:tr>
      <w:tr w:rsidR="00E1195F" w:rsidRPr="00E1195F" w14:paraId="28B2BEE1" w14:textId="77777777" w:rsidTr="00E1195F">
        <w:trPr>
          <w:cantSplit/>
        </w:trPr>
        <w:tc>
          <w:tcPr>
            <w:tcW w:w="3750" w:type="dxa"/>
          </w:tcPr>
          <w:p w14:paraId="5D0D93F7" w14:textId="5DA6D9D3" w:rsidR="00E1195F" w:rsidRPr="00E1195F" w:rsidRDefault="00E1195F" w:rsidP="00E1195F">
            <w:pPr>
              <w:spacing w:before="40" w:after="40"/>
              <w:rPr>
                <w:sz w:val="20"/>
              </w:rPr>
            </w:pPr>
            <w:r>
              <w:rPr>
                <w:sz w:val="20"/>
              </w:rPr>
              <w:t>src/proxy.ts</w:t>
            </w:r>
          </w:p>
        </w:tc>
        <w:tc>
          <w:tcPr>
            <w:tcW w:w="6230" w:type="dxa"/>
          </w:tcPr>
          <w:p w14:paraId="6CF25BA5" w14:textId="64FF4BFE" w:rsidR="00E1195F" w:rsidRPr="00E1195F" w:rsidRDefault="00E1195F" w:rsidP="00E1195F">
            <w:pPr>
              <w:spacing w:before="40" w:after="40"/>
              <w:rPr>
                <w:sz w:val="20"/>
              </w:rPr>
            </w:pPr>
            <w:r>
              <w:rPr>
                <w:sz w:val="20"/>
              </w:rPr>
              <w:t>Redirects signed-out visitors away from protected areas</w:t>
            </w:r>
          </w:p>
        </w:tc>
      </w:tr>
    </w:tbl>
    <w:p w14:paraId="613B1F5C" w14:textId="77777777" w:rsidR="00E1195F" w:rsidRDefault="00E1195F" w:rsidP="00E1195F"/>
    <w:p w14:paraId="480024FD" w14:textId="4897EB01" w:rsidR="00E1195F" w:rsidRDefault="00E1195F" w:rsidP="00E1195F">
      <w:pPr>
        <w:pStyle w:val="Heading2"/>
      </w:pPr>
      <w:r>
        <w:lastRenderedPageBreak/>
        <w:t>Authentication and Passwords</w:t>
      </w:r>
    </w:p>
    <w:p w14:paraId="5C460086" w14:textId="7B91E847" w:rsidR="00E1195F" w:rsidRDefault="00E1195F" w:rsidP="00E1195F">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488801C4" w14:textId="24B89944"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209143D0" w14:textId="7FE33A88"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5A162E50" w14:textId="1FFBA5B4"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61C0A30D" w14:textId="363C273A"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3CF18CE4" w14:textId="19B6EDEF" w:rsidR="00E1195F" w:rsidRDefault="00E1195F" w:rsidP="00E1195F">
      <w:pPr>
        <w:shd w:val="clear" w:color="auto" w:fill="F3F3F3"/>
        <w:spacing w:after="0" w:line="240" w:lineRule="auto"/>
        <w:ind w:left="200"/>
        <w:rPr>
          <w:rFonts w:ascii="Consolas" w:hAnsi="Consolas"/>
          <w:sz w:val="18"/>
        </w:rPr>
      </w:pPr>
      <w:r>
        <w:rPr>
          <w:rFonts w:ascii="Consolas" w:hAnsi="Consolas"/>
          <w:sz w:val="18"/>
        </w:rPr>
        <w:t>}</w:t>
      </w:r>
    </w:p>
    <w:p w14:paraId="3F8D68C9" w14:textId="77777777" w:rsidR="00E1195F" w:rsidRDefault="00E1195F" w:rsidP="00E1195F"/>
    <w:p w14:paraId="3B1B6F9E" w14:textId="2695C9C1" w:rsidR="00E1195F" w:rsidRDefault="00E1195F" w:rsidP="00E1195F">
      <w:r>
        <w:t>After a successful sign-in the server sets an HttpOnly session cookie and redirects the user to /student or /coordinator, depending on their role.</w:t>
      </w:r>
    </w:p>
    <w:p w14:paraId="039BEFD4" w14:textId="104C3A30" w:rsidR="00E1195F" w:rsidRDefault="00E1195F" w:rsidP="00E1195F">
      <w:pPr>
        <w:pStyle w:val="Heading2"/>
      </w:pPr>
      <w:r>
        <w:t>Role-Based Access</w:t>
      </w:r>
    </w:p>
    <w:p w14:paraId="3CF04C10" w14:textId="249B4C54" w:rsidR="00E1195F" w:rsidRDefault="00E1195F" w:rsidP="00E1195F">
      <w:r>
        <w:t>Access is checked on the server at two levels. The proxy redirects any visitor without a session away from /student and /coordinator. Each area's layout then loads the user and checks the role, so that a coordinator cannot open the student area and a student cannot open the dashboard. Every Server Action also checks the role and ownership again before changing data, for example:</w:t>
      </w:r>
    </w:p>
    <w:p w14:paraId="515963DF" w14:textId="6D5937A7"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5C53534F" w14:textId="03AFEB40"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if (!entry || entry.studentId !== user.id) {</w:t>
      </w:r>
    </w:p>
    <w:p w14:paraId="59527378" w14:textId="4B24A69F"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544A9428" w14:textId="4C229D58" w:rsidR="00E1195F" w:rsidRDefault="00E1195F" w:rsidP="00E1195F">
      <w:pPr>
        <w:shd w:val="clear" w:color="auto" w:fill="F3F3F3"/>
        <w:spacing w:after="0" w:line="240" w:lineRule="auto"/>
        <w:ind w:left="200"/>
        <w:rPr>
          <w:rFonts w:ascii="Consolas" w:hAnsi="Consolas"/>
          <w:sz w:val="18"/>
        </w:rPr>
      </w:pPr>
      <w:r>
        <w:rPr>
          <w:rFonts w:ascii="Consolas" w:hAnsi="Consolas"/>
          <w:sz w:val="18"/>
        </w:rPr>
        <w:t>}</w:t>
      </w:r>
    </w:p>
    <w:p w14:paraId="49E7D70B" w14:textId="77777777" w:rsidR="00E1195F" w:rsidRDefault="00E1195F" w:rsidP="00E1195F"/>
    <w:p w14:paraId="2F0B210E" w14:textId="58FFE2BD" w:rsidR="00E1195F" w:rsidRDefault="00E1195F" w:rsidP="00E1195F">
      <w:pPr>
        <w:pStyle w:val="Heading2"/>
      </w:pPr>
      <w:r>
        <w:t>Logbook Entries and Evidence Upload</w:t>
      </w:r>
    </w:p>
    <w:p w14:paraId="7D541A32" w14:textId="605E5930" w:rsidR="00E1195F" w:rsidRDefault="00E1195F" w:rsidP="00E1195F">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2531A54D" w14:textId="7C9F43F3" w:rsidR="00E1195F" w:rsidRDefault="00E1195F" w:rsidP="00E1195F">
      <w:pPr>
        <w:pStyle w:val="Heading2"/>
      </w:pPr>
      <w:r>
        <w:t>Mentor Verification Tokens</w:t>
      </w:r>
    </w:p>
    <w:p w14:paraId="3BD8A2DD" w14:textId="16715C61" w:rsidR="00E1195F" w:rsidRDefault="00E1195F" w:rsidP="00E1195F">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75BF50AC" w14:textId="4786D5D3"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lastRenderedPageBreak/>
        <w:t>const tokenUpdate = database</w:t>
      </w:r>
    </w:p>
    <w:p w14:paraId="345ABB41" w14:textId="17CE87A7"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79326033" w14:textId="1CA17F1D"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6F87CCE5" w14:textId="47CC6C32"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551143CB" w14:textId="1262AD39"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if (tokenUpdate.changes === 0) {</w:t>
      </w:r>
    </w:p>
    <w:p w14:paraId="75D6105F" w14:textId="303F079F" w:rsidR="00E1195F" w:rsidRDefault="00E1195F" w:rsidP="00E1195F">
      <w:pPr>
        <w:keepNext/>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089062DE" w14:textId="262D8F6E" w:rsidR="00E1195F" w:rsidRDefault="00E1195F" w:rsidP="00E1195F">
      <w:pPr>
        <w:shd w:val="clear" w:color="auto" w:fill="F3F3F3"/>
        <w:spacing w:after="0" w:line="240" w:lineRule="auto"/>
        <w:ind w:left="200"/>
        <w:rPr>
          <w:rFonts w:ascii="Consolas" w:hAnsi="Consolas"/>
          <w:sz w:val="18"/>
        </w:rPr>
      </w:pPr>
      <w:r>
        <w:rPr>
          <w:rFonts w:ascii="Consolas" w:hAnsi="Consolas"/>
          <w:sz w:val="18"/>
        </w:rPr>
        <w:t>}</w:t>
      </w:r>
    </w:p>
    <w:p w14:paraId="187703F0" w14:textId="77777777" w:rsidR="00E1195F" w:rsidRDefault="00E1195F" w:rsidP="00E1195F"/>
    <w:p w14:paraId="06B5318B" w14:textId="703A53FF" w:rsidR="00E1195F" w:rsidRDefault="00E1195F" w:rsidP="00E1195F">
      <w:pPr>
        <w:pStyle w:val="Heading2"/>
      </w:pPr>
      <w:r>
        <w:t>Monitoring Dashboard</w:t>
      </w:r>
    </w:p>
    <w:p w14:paraId="2D90B8E0" w14:textId="43DF5714" w:rsidR="00E1195F" w:rsidRDefault="00E1195F" w:rsidP="00E1195F">
      <w:r>
        <w:t>The dashboard calculates each student's status from their entries each time it is displayed. A student with an entry awaiting verification is shown as Awaiting verification; a student with no verified entry, or whose latest verification is more than 14 days old, is shown as Overdue; all other students are On track. Verified hours are the sum of the hours of Verified entries only.</w:t>
      </w:r>
    </w:p>
    <w:p w14:paraId="5E7FB9EC" w14:textId="650C77BC" w:rsidR="00E1195F" w:rsidRDefault="00E1195F" w:rsidP="00E1195F">
      <w:pPr>
        <w:pStyle w:val="Heading2"/>
      </w:pPr>
      <w:r>
        <w:t>Database Layer</w:t>
      </w:r>
    </w:p>
    <w:p w14:paraId="6866F500" w14:textId="1EA571B1" w:rsidR="00E1195F" w:rsidRDefault="00E1195F" w:rsidP="00E1195F">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51B3E99D" w14:textId="7E161801" w:rsidR="00E1195F" w:rsidRDefault="00E1195F" w:rsidP="00E1195F">
      <w:pPr>
        <w:pStyle w:val="Heading2"/>
      </w:pPr>
      <w:r>
        <w:t>Known Security Limitation</w:t>
      </w:r>
    </w:p>
    <w:p w14:paraId="1825A34B" w14:textId="5CB7D1DE" w:rsidR="00E1195F" w:rsidRDefault="00E1195F" w:rsidP="00E1195F">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47C0205F" w14:textId="30A6AA10" w:rsidR="00E1195F" w:rsidRDefault="00E1195F" w:rsidP="00E1195F">
      <w:pPr>
        <w:pStyle w:val="Heading1"/>
      </w:pPr>
      <w:r>
        <w:t>4.8 Version Control</w:t>
      </w:r>
    </w:p>
    <w:p w14:paraId="47645578" w14:textId="15036BA9" w:rsidR="00E1195F" w:rsidRDefault="00E1195F" w:rsidP="00E1195F">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7BBDBD92" w14:textId="391E8B4B" w:rsidR="00E1195F" w:rsidRDefault="00E1195F" w:rsidP="00E1195F">
      <w:pPr>
        <w:pStyle w:val="Heading2"/>
      </w:pPr>
      <w:r>
        <w:t>Branching and Pull Requests</w:t>
      </w:r>
    </w:p>
    <w:p w14:paraId="1CFD87E5" w14:textId="22BA34B0" w:rsidR="00E1195F" w:rsidRDefault="00E1195F" w:rsidP="00E1195F">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4DDFAD5E" w14:textId="77F4996F"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6</w:t>
      </w:r>
      <w:r>
        <w:rPr>
          <w:b w:val="0"/>
        </w:rPr>
        <w:fldChar w:fldCharType="end"/>
      </w:r>
      <w:r>
        <w:rPr>
          <w:b w:val="0"/>
        </w:rPr>
        <w:t>: Branches in the repository</w:t>
      </w:r>
    </w:p>
    <w:tbl>
      <w:tblPr>
        <w:tblStyle w:val="TableGrid"/>
        <w:tblW w:w="9980" w:type="dxa"/>
        <w:tblLayout w:type="fixed"/>
        <w:tblLook w:val="04A0" w:firstRow="1" w:lastRow="0" w:firstColumn="1" w:lastColumn="0" w:noHBand="0" w:noVBand="1"/>
      </w:tblPr>
      <w:tblGrid>
        <w:gridCol w:w="4258"/>
        <w:gridCol w:w="3762"/>
        <w:gridCol w:w="1960"/>
      </w:tblGrid>
      <w:tr w:rsidR="00E1195F" w:rsidRPr="00E1195F" w14:paraId="7C46FBEF" w14:textId="77777777" w:rsidTr="00E1195F">
        <w:trPr>
          <w:cantSplit/>
          <w:tblHeader/>
        </w:trPr>
        <w:tc>
          <w:tcPr>
            <w:tcW w:w="4258" w:type="dxa"/>
            <w:shd w:val="clear" w:color="auto" w:fill="E6E6E6"/>
          </w:tcPr>
          <w:p w14:paraId="3E3026E7" w14:textId="5C4F3410" w:rsidR="00E1195F" w:rsidRPr="00E1195F" w:rsidRDefault="00E1195F" w:rsidP="00E1195F">
            <w:pPr>
              <w:spacing w:before="40" w:after="40"/>
              <w:rPr>
                <w:b/>
                <w:sz w:val="20"/>
              </w:rPr>
            </w:pPr>
            <w:r w:rsidRPr="00E1195F">
              <w:rPr>
                <w:b/>
                <w:sz w:val="20"/>
              </w:rPr>
              <w:t>Branch</w:t>
            </w:r>
          </w:p>
        </w:tc>
        <w:tc>
          <w:tcPr>
            <w:tcW w:w="3762" w:type="dxa"/>
            <w:shd w:val="clear" w:color="auto" w:fill="E6E6E6"/>
          </w:tcPr>
          <w:p w14:paraId="58513AF7" w14:textId="658D2CB7" w:rsidR="00E1195F" w:rsidRPr="00E1195F" w:rsidRDefault="00E1195F" w:rsidP="00E1195F">
            <w:pPr>
              <w:spacing w:before="40" w:after="40"/>
              <w:rPr>
                <w:b/>
                <w:sz w:val="20"/>
              </w:rPr>
            </w:pPr>
            <w:r w:rsidRPr="00E1195F">
              <w:rPr>
                <w:b/>
                <w:sz w:val="20"/>
              </w:rPr>
              <w:t>Purpose</w:t>
            </w:r>
          </w:p>
        </w:tc>
        <w:tc>
          <w:tcPr>
            <w:tcW w:w="1960" w:type="dxa"/>
            <w:shd w:val="clear" w:color="auto" w:fill="E6E6E6"/>
          </w:tcPr>
          <w:p w14:paraId="3F5007C6" w14:textId="73F95FB0" w:rsidR="00E1195F" w:rsidRPr="00E1195F" w:rsidRDefault="00E1195F" w:rsidP="00E1195F">
            <w:pPr>
              <w:spacing w:before="40" w:after="40"/>
              <w:rPr>
                <w:b/>
                <w:sz w:val="20"/>
              </w:rPr>
            </w:pPr>
            <w:r w:rsidRPr="00E1195F">
              <w:rPr>
                <w:b/>
                <w:sz w:val="20"/>
              </w:rPr>
              <w:t>Merged into main</w:t>
            </w:r>
          </w:p>
        </w:tc>
      </w:tr>
      <w:tr w:rsidR="00E1195F" w:rsidRPr="00E1195F" w14:paraId="6E8E6219" w14:textId="77777777" w:rsidTr="00E1195F">
        <w:trPr>
          <w:cantSplit/>
        </w:trPr>
        <w:tc>
          <w:tcPr>
            <w:tcW w:w="4258" w:type="dxa"/>
          </w:tcPr>
          <w:p w14:paraId="4A3C0B31" w14:textId="40D8E2C4" w:rsidR="00E1195F" w:rsidRPr="00E1195F" w:rsidRDefault="00E1195F" w:rsidP="00E1195F">
            <w:pPr>
              <w:spacing w:before="40" w:after="40"/>
              <w:rPr>
                <w:sz w:val="20"/>
              </w:rPr>
            </w:pPr>
            <w:r>
              <w:rPr>
                <w:sz w:val="20"/>
              </w:rPr>
              <w:t>main</w:t>
            </w:r>
          </w:p>
        </w:tc>
        <w:tc>
          <w:tcPr>
            <w:tcW w:w="3762" w:type="dxa"/>
          </w:tcPr>
          <w:p w14:paraId="7C862AF1" w14:textId="5B804E8C" w:rsidR="00E1195F" w:rsidRPr="00E1195F" w:rsidRDefault="00E1195F" w:rsidP="00E1195F">
            <w:pPr>
              <w:spacing w:before="40" w:after="40"/>
              <w:rPr>
                <w:sz w:val="20"/>
              </w:rPr>
            </w:pPr>
            <w:r>
              <w:rPr>
                <w:sz w:val="20"/>
              </w:rPr>
              <w:t>Stable, reviewed work</w:t>
            </w:r>
          </w:p>
        </w:tc>
        <w:tc>
          <w:tcPr>
            <w:tcW w:w="1960" w:type="dxa"/>
          </w:tcPr>
          <w:p w14:paraId="422A5F14" w14:textId="6452266D" w:rsidR="00E1195F" w:rsidRPr="00E1195F" w:rsidRDefault="00E1195F" w:rsidP="00E1195F">
            <w:pPr>
              <w:spacing w:before="40" w:after="40"/>
              <w:rPr>
                <w:sz w:val="20"/>
              </w:rPr>
            </w:pPr>
            <w:r>
              <w:rPr>
                <w:sz w:val="20"/>
              </w:rPr>
              <w:t>(base branch)</w:t>
            </w:r>
          </w:p>
        </w:tc>
      </w:tr>
      <w:tr w:rsidR="00E1195F" w:rsidRPr="00E1195F" w14:paraId="314C7F31" w14:textId="77777777" w:rsidTr="00E1195F">
        <w:trPr>
          <w:cantSplit/>
        </w:trPr>
        <w:tc>
          <w:tcPr>
            <w:tcW w:w="4258" w:type="dxa"/>
          </w:tcPr>
          <w:p w14:paraId="67563F22" w14:textId="3E990E12" w:rsidR="00E1195F" w:rsidRPr="00E1195F" w:rsidRDefault="00E1195F" w:rsidP="00E1195F">
            <w:pPr>
              <w:spacing w:before="40" w:after="40"/>
              <w:rPr>
                <w:sz w:val="20"/>
              </w:rPr>
            </w:pPr>
            <w:r>
              <w:rPr>
                <w:sz w:val="20"/>
              </w:rPr>
              <w:lastRenderedPageBreak/>
              <w:t>app-dev</w:t>
            </w:r>
          </w:p>
        </w:tc>
        <w:tc>
          <w:tcPr>
            <w:tcW w:w="3762" w:type="dxa"/>
          </w:tcPr>
          <w:p w14:paraId="72C0E479" w14:textId="10BDA6A7" w:rsidR="00E1195F" w:rsidRPr="00E1195F" w:rsidRDefault="00E1195F" w:rsidP="00E1195F">
            <w:pPr>
              <w:spacing w:before="40" w:after="40"/>
              <w:rPr>
                <w:sz w:val="20"/>
              </w:rPr>
            </w:pPr>
            <w:r>
              <w:rPr>
                <w:sz w:val="20"/>
              </w:rPr>
              <w:t>First application development (Next.js scaffold and MVP)</w:t>
            </w:r>
          </w:p>
        </w:tc>
        <w:tc>
          <w:tcPr>
            <w:tcW w:w="1960" w:type="dxa"/>
          </w:tcPr>
          <w:p w14:paraId="6D09F016" w14:textId="56AF0D8A" w:rsidR="00E1195F" w:rsidRPr="00E1195F" w:rsidRDefault="00E1195F" w:rsidP="00E1195F">
            <w:pPr>
              <w:spacing w:before="40" w:after="40"/>
              <w:rPr>
                <w:sz w:val="20"/>
              </w:rPr>
            </w:pPr>
            <w:r>
              <w:rPr>
                <w:sz w:val="20"/>
              </w:rPr>
              <w:t>Yes</w:t>
            </w:r>
          </w:p>
        </w:tc>
      </w:tr>
      <w:tr w:rsidR="00E1195F" w:rsidRPr="00E1195F" w14:paraId="016BC87C" w14:textId="77777777" w:rsidTr="00E1195F">
        <w:trPr>
          <w:cantSplit/>
        </w:trPr>
        <w:tc>
          <w:tcPr>
            <w:tcW w:w="4258" w:type="dxa"/>
          </w:tcPr>
          <w:p w14:paraId="5EB856BC" w14:textId="14A73BCE" w:rsidR="00E1195F" w:rsidRPr="00E1195F" w:rsidRDefault="00E1195F" w:rsidP="00E1195F">
            <w:pPr>
              <w:spacing w:before="40" w:after="40"/>
              <w:rPr>
                <w:sz w:val="20"/>
              </w:rPr>
            </w:pPr>
            <w:r>
              <w:rPr>
                <w:sz w:val="20"/>
              </w:rPr>
              <w:t>moe/system-design</w:t>
            </w:r>
          </w:p>
        </w:tc>
        <w:tc>
          <w:tcPr>
            <w:tcW w:w="3762" w:type="dxa"/>
          </w:tcPr>
          <w:p w14:paraId="60E465A1" w14:textId="6EAE0B0D" w:rsidR="00E1195F" w:rsidRPr="00E1195F" w:rsidRDefault="00E1195F" w:rsidP="00E1195F">
            <w:pPr>
              <w:spacing w:before="40" w:after="40"/>
              <w:rPr>
                <w:sz w:val="20"/>
              </w:rPr>
            </w:pPr>
            <w:r>
              <w:rPr>
                <w:sz w:val="20"/>
              </w:rPr>
              <w:t>UML, ERD and architecture diagrams and the Chapter 4 draft</w:t>
            </w:r>
          </w:p>
        </w:tc>
        <w:tc>
          <w:tcPr>
            <w:tcW w:w="1960" w:type="dxa"/>
          </w:tcPr>
          <w:p w14:paraId="351BAA94" w14:textId="25EADAED" w:rsidR="00E1195F" w:rsidRPr="00E1195F" w:rsidRDefault="00E1195F" w:rsidP="00E1195F">
            <w:pPr>
              <w:spacing w:before="40" w:after="40"/>
              <w:rPr>
                <w:sz w:val="20"/>
              </w:rPr>
            </w:pPr>
            <w:r>
              <w:rPr>
                <w:sz w:val="20"/>
              </w:rPr>
              <w:t>Yes</w:t>
            </w:r>
          </w:p>
        </w:tc>
      </w:tr>
      <w:tr w:rsidR="00E1195F" w:rsidRPr="00E1195F" w14:paraId="4E9DE0DB" w14:textId="77777777" w:rsidTr="00E1195F">
        <w:trPr>
          <w:cantSplit/>
        </w:trPr>
        <w:tc>
          <w:tcPr>
            <w:tcW w:w="4258" w:type="dxa"/>
          </w:tcPr>
          <w:p w14:paraId="1EF6F2EC" w14:textId="3DDD6A79" w:rsidR="00E1195F" w:rsidRPr="00E1195F" w:rsidRDefault="00E1195F" w:rsidP="00E1195F">
            <w:pPr>
              <w:spacing w:before="40" w:after="40"/>
              <w:rPr>
                <w:sz w:val="20"/>
              </w:rPr>
            </w:pPr>
            <w:r>
              <w:rPr>
                <w:sz w:val="20"/>
              </w:rPr>
              <w:t>gedion/SRS_Documents_Chapter_3</w:t>
            </w:r>
          </w:p>
        </w:tc>
        <w:tc>
          <w:tcPr>
            <w:tcW w:w="3762" w:type="dxa"/>
          </w:tcPr>
          <w:p w14:paraId="02D21238" w14:textId="724A7C85" w:rsidR="00E1195F" w:rsidRPr="00E1195F" w:rsidRDefault="00E1195F" w:rsidP="00E1195F">
            <w:pPr>
              <w:spacing w:before="40" w:after="40"/>
              <w:rPr>
                <w:sz w:val="20"/>
              </w:rPr>
            </w:pPr>
            <w:r>
              <w:rPr>
                <w:sz w:val="20"/>
              </w:rPr>
              <w:t>Software Requirements Specification and Chapter 3</w:t>
            </w:r>
          </w:p>
        </w:tc>
        <w:tc>
          <w:tcPr>
            <w:tcW w:w="1960" w:type="dxa"/>
          </w:tcPr>
          <w:p w14:paraId="50119C16" w14:textId="2E97EEFB" w:rsidR="00E1195F" w:rsidRPr="00E1195F" w:rsidRDefault="00E1195F" w:rsidP="00E1195F">
            <w:pPr>
              <w:spacing w:before="40" w:after="40"/>
              <w:rPr>
                <w:sz w:val="20"/>
              </w:rPr>
            </w:pPr>
            <w:r>
              <w:rPr>
                <w:sz w:val="20"/>
              </w:rPr>
              <w:t>Pull request #2</w:t>
            </w:r>
          </w:p>
        </w:tc>
      </w:tr>
      <w:tr w:rsidR="00E1195F" w:rsidRPr="00E1195F" w14:paraId="4F900439" w14:textId="77777777" w:rsidTr="00E1195F">
        <w:trPr>
          <w:cantSplit/>
        </w:trPr>
        <w:tc>
          <w:tcPr>
            <w:tcW w:w="4258" w:type="dxa"/>
          </w:tcPr>
          <w:p w14:paraId="19C81717" w14:textId="15B7E5FB" w:rsidR="00E1195F" w:rsidRPr="00E1195F" w:rsidRDefault="00E1195F" w:rsidP="00E1195F">
            <w:pPr>
              <w:spacing w:before="40" w:after="40"/>
              <w:rPr>
                <w:sz w:val="20"/>
              </w:rPr>
            </w:pPr>
            <w:r>
              <w:rPr>
                <w:sz w:val="20"/>
              </w:rPr>
              <w:t>Dylan/Revise-chapters-1-and-2</w:t>
            </w:r>
          </w:p>
        </w:tc>
        <w:tc>
          <w:tcPr>
            <w:tcW w:w="3762" w:type="dxa"/>
          </w:tcPr>
          <w:p w14:paraId="2C2A858E" w14:textId="4AFE9D02" w:rsidR="00E1195F" w:rsidRPr="00E1195F" w:rsidRDefault="00E1195F" w:rsidP="00E1195F">
            <w:pPr>
              <w:spacing w:before="40" w:after="40"/>
              <w:rPr>
                <w:sz w:val="20"/>
              </w:rPr>
            </w:pPr>
            <w:r>
              <w:rPr>
                <w:sz w:val="20"/>
              </w:rPr>
              <w:t>Revisions to Chapters 1 and 2 after Week 2 feedback</w:t>
            </w:r>
          </w:p>
        </w:tc>
        <w:tc>
          <w:tcPr>
            <w:tcW w:w="1960" w:type="dxa"/>
          </w:tcPr>
          <w:p w14:paraId="765254E6" w14:textId="24DA32DD" w:rsidR="00E1195F" w:rsidRPr="00E1195F" w:rsidRDefault="00E1195F" w:rsidP="00E1195F">
            <w:pPr>
              <w:spacing w:before="40" w:after="40"/>
              <w:rPr>
                <w:sz w:val="20"/>
              </w:rPr>
            </w:pPr>
            <w:r>
              <w:rPr>
                <w:sz w:val="20"/>
              </w:rPr>
              <w:t>Yes</w:t>
            </w:r>
          </w:p>
        </w:tc>
      </w:tr>
      <w:tr w:rsidR="00E1195F" w:rsidRPr="00E1195F" w14:paraId="796AF6C6" w14:textId="77777777" w:rsidTr="00E1195F">
        <w:trPr>
          <w:cantSplit/>
        </w:trPr>
        <w:tc>
          <w:tcPr>
            <w:tcW w:w="4258" w:type="dxa"/>
          </w:tcPr>
          <w:p w14:paraId="62FEE488" w14:textId="61DE19A8" w:rsidR="00E1195F" w:rsidRPr="00E1195F" w:rsidRDefault="00E1195F" w:rsidP="00E1195F">
            <w:pPr>
              <w:spacing w:before="40" w:after="40"/>
              <w:rPr>
                <w:sz w:val="20"/>
              </w:rPr>
            </w:pPr>
            <w:r>
              <w:rPr>
                <w:sz w:val="20"/>
              </w:rPr>
              <w:t>gedion/Final_Changes_Week_3_Submission</w:t>
            </w:r>
          </w:p>
        </w:tc>
        <w:tc>
          <w:tcPr>
            <w:tcW w:w="3762" w:type="dxa"/>
          </w:tcPr>
          <w:p w14:paraId="67922FD6" w14:textId="208B25EA" w:rsidR="00E1195F" w:rsidRPr="00E1195F" w:rsidRDefault="00E1195F" w:rsidP="00E1195F">
            <w:pPr>
              <w:spacing w:before="40" w:after="40"/>
              <w:rPr>
                <w:sz w:val="20"/>
              </w:rPr>
            </w:pPr>
            <w:r>
              <w:rPr>
                <w:sz w:val="20"/>
              </w:rPr>
              <w:t>Week 3 submission compilation</w:t>
            </w:r>
          </w:p>
        </w:tc>
        <w:tc>
          <w:tcPr>
            <w:tcW w:w="1960" w:type="dxa"/>
          </w:tcPr>
          <w:p w14:paraId="6E421D4D" w14:textId="153A3A5B" w:rsidR="00E1195F" w:rsidRPr="00E1195F" w:rsidRDefault="00E1195F" w:rsidP="00E1195F">
            <w:pPr>
              <w:spacing w:before="40" w:after="40"/>
              <w:rPr>
                <w:sz w:val="20"/>
              </w:rPr>
            </w:pPr>
            <w:r>
              <w:rPr>
                <w:sz w:val="20"/>
              </w:rPr>
              <w:t>Pull request #3</w:t>
            </w:r>
          </w:p>
        </w:tc>
      </w:tr>
      <w:tr w:rsidR="00E1195F" w:rsidRPr="00E1195F" w14:paraId="27BDA27B" w14:textId="77777777" w:rsidTr="00E1195F">
        <w:trPr>
          <w:cantSplit/>
        </w:trPr>
        <w:tc>
          <w:tcPr>
            <w:tcW w:w="4258" w:type="dxa"/>
          </w:tcPr>
          <w:p w14:paraId="178A0809" w14:textId="75DD7F4F" w:rsidR="00E1195F" w:rsidRPr="00E1195F" w:rsidRDefault="00E1195F" w:rsidP="00E1195F">
            <w:pPr>
              <w:spacing w:before="40" w:after="40"/>
              <w:rPr>
                <w:sz w:val="20"/>
              </w:rPr>
            </w:pPr>
            <w:r>
              <w:rPr>
                <w:sz w:val="20"/>
              </w:rPr>
              <w:t>sihle-trackwil</w:t>
            </w:r>
          </w:p>
        </w:tc>
        <w:tc>
          <w:tcPr>
            <w:tcW w:w="3762" w:type="dxa"/>
          </w:tcPr>
          <w:p w14:paraId="25630FB9" w14:textId="4D69FA20" w:rsidR="00E1195F" w:rsidRPr="00E1195F" w:rsidRDefault="00E1195F" w:rsidP="00E1195F">
            <w:pPr>
              <w:spacing w:before="40" w:after="40"/>
              <w:rPr>
                <w:sz w:val="20"/>
              </w:rPr>
            </w:pPr>
            <w:r>
              <w:rPr>
                <w:sz w:val="20"/>
              </w:rPr>
              <w:t>Chapter 5, test plan and test cases</w:t>
            </w:r>
          </w:p>
        </w:tc>
        <w:tc>
          <w:tcPr>
            <w:tcW w:w="1960" w:type="dxa"/>
          </w:tcPr>
          <w:p w14:paraId="645EE680" w14:textId="75AD8459" w:rsidR="00E1195F" w:rsidRPr="00E1195F" w:rsidRDefault="00E1195F" w:rsidP="00E1195F">
            <w:pPr>
              <w:spacing w:before="40" w:after="40"/>
              <w:rPr>
                <w:sz w:val="20"/>
              </w:rPr>
            </w:pPr>
            <w:r>
              <w:rPr>
                <w:sz w:val="20"/>
              </w:rPr>
              <w:t>Pull request #4</w:t>
            </w:r>
          </w:p>
        </w:tc>
      </w:tr>
      <w:tr w:rsidR="00E1195F" w:rsidRPr="00E1195F" w14:paraId="29C15681" w14:textId="77777777" w:rsidTr="00E1195F">
        <w:trPr>
          <w:cantSplit/>
        </w:trPr>
        <w:tc>
          <w:tcPr>
            <w:tcW w:w="4258" w:type="dxa"/>
          </w:tcPr>
          <w:p w14:paraId="310F0454" w14:textId="1CBB4BA9" w:rsidR="00E1195F" w:rsidRPr="00E1195F" w:rsidRDefault="00E1195F" w:rsidP="00E1195F">
            <w:pPr>
              <w:spacing w:before="40" w:after="40"/>
              <w:rPr>
                <w:sz w:val="20"/>
              </w:rPr>
            </w:pPr>
            <w:r>
              <w:rPr>
                <w:sz w:val="20"/>
              </w:rPr>
              <w:t>gedion/sqlite-database</w:t>
            </w:r>
          </w:p>
        </w:tc>
        <w:tc>
          <w:tcPr>
            <w:tcW w:w="3762" w:type="dxa"/>
          </w:tcPr>
          <w:p w14:paraId="2825D479" w14:textId="585259A6" w:rsidR="00E1195F" w:rsidRPr="00E1195F" w:rsidRDefault="00E1195F" w:rsidP="00E1195F">
            <w:pPr>
              <w:spacing w:before="40" w:after="40"/>
              <w:rPr>
                <w:sz w:val="20"/>
              </w:rPr>
            </w:pPr>
            <w:r>
              <w:rPr>
                <w:sz w:val="20"/>
              </w:rPr>
              <w:t>Replace JSON storage with the SQLite database</w:t>
            </w:r>
          </w:p>
        </w:tc>
        <w:tc>
          <w:tcPr>
            <w:tcW w:w="1960" w:type="dxa"/>
          </w:tcPr>
          <w:p w14:paraId="4E54E426" w14:textId="6A462B8A" w:rsidR="00E1195F" w:rsidRPr="00E1195F" w:rsidRDefault="00E1195F" w:rsidP="00E1195F">
            <w:pPr>
              <w:spacing w:before="40" w:after="40"/>
              <w:rPr>
                <w:sz w:val="20"/>
              </w:rPr>
            </w:pPr>
            <w:r>
              <w:rPr>
                <w:sz w:val="20"/>
              </w:rPr>
              <w:t>Pull request #5</w:t>
            </w:r>
          </w:p>
        </w:tc>
      </w:tr>
      <w:tr w:rsidR="00E1195F" w:rsidRPr="00E1195F" w14:paraId="1B2B0443" w14:textId="77777777" w:rsidTr="00E1195F">
        <w:trPr>
          <w:cantSplit/>
        </w:trPr>
        <w:tc>
          <w:tcPr>
            <w:tcW w:w="4258" w:type="dxa"/>
          </w:tcPr>
          <w:p w14:paraId="79205E63" w14:textId="21013F1A" w:rsidR="00E1195F" w:rsidRPr="00E1195F" w:rsidRDefault="00E1195F" w:rsidP="00E1195F">
            <w:pPr>
              <w:spacing w:before="40" w:after="40"/>
              <w:rPr>
                <w:sz w:val="20"/>
              </w:rPr>
            </w:pPr>
            <w:r>
              <w:rPr>
                <w:sz w:val="20"/>
              </w:rPr>
              <w:t>gedion/docs-match-build</w:t>
            </w:r>
          </w:p>
        </w:tc>
        <w:tc>
          <w:tcPr>
            <w:tcW w:w="3762" w:type="dxa"/>
          </w:tcPr>
          <w:p w14:paraId="69D1FFC3" w14:textId="47DE867C" w:rsidR="00E1195F" w:rsidRPr="00E1195F" w:rsidRDefault="00E1195F" w:rsidP="00E1195F">
            <w:pPr>
              <w:spacing w:before="40" w:after="40"/>
              <w:rPr>
                <w:sz w:val="20"/>
              </w:rPr>
            </w:pPr>
            <w:r>
              <w:rPr>
                <w:sz w:val="20"/>
              </w:rPr>
              <w:t>Update the documentation to match the final build</w:t>
            </w:r>
          </w:p>
        </w:tc>
        <w:tc>
          <w:tcPr>
            <w:tcW w:w="1960" w:type="dxa"/>
          </w:tcPr>
          <w:p w14:paraId="384DC929" w14:textId="3EDA2C2C" w:rsidR="00E1195F" w:rsidRPr="00E1195F" w:rsidRDefault="00E1195F" w:rsidP="00E1195F">
            <w:pPr>
              <w:spacing w:before="40" w:after="40"/>
              <w:rPr>
                <w:sz w:val="20"/>
              </w:rPr>
            </w:pPr>
            <w:r>
              <w:rPr>
                <w:sz w:val="20"/>
              </w:rPr>
              <w:t>Pull request (Week 4)</w:t>
            </w:r>
          </w:p>
        </w:tc>
      </w:tr>
    </w:tbl>
    <w:p w14:paraId="4B4A0C7E" w14:textId="77777777" w:rsidR="00E1195F" w:rsidRDefault="00E1195F" w:rsidP="00E1195F"/>
    <w:p w14:paraId="12E233CD" w14:textId="0AEA0D67" w:rsidR="00E1195F" w:rsidRDefault="00E1195F" w:rsidP="00E1195F">
      <w:pPr>
        <w:pStyle w:val="Heading2"/>
      </w:pPr>
      <w:r>
        <w:t>Contribution by Member</w:t>
      </w:r>
    </w:p>
    <w:p w14:paraId="3146B812" w14:textId="40A98761" w:rsidR="00E1195F" w:rsidRDefault="00E1195F" w:rsidP="00E1195F">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7</w:t>
      </w:r>
      <w:r>
        <w:rPr>
          <w:b w:val="0"/>
        </w:rPr>
        <w:fldChar w:fldCharType="end"/>
      </w:r>
      <w:r>
        <w:rPr>
          <w:b w:val="0"/>
        </w:rPr>
        <w:t>: Commits and main contributions by member (at the time of writing)</w:t>
      </w:r>
    </w:p>
    <w:tbl>
      <w:tblPr>
        <w:tblStyle w:val="TableGrid"/>
        <w:tblW w:w="9980" w:type="dxa"/>
        <w:tblLayout w:type="fixed"/>
        <w:tblLook w:val="04A0" w:firstRow="1" w:lastRow="0" w:firstColumn="1" w:lastColumn="0" w:noHBand="0" w:noVBand="1"/>
      </w:tblPr>
      <w:tblGrid>
        <w:gridCol w:w="2062"/>
        <w:gridCol w:w="2417"/>
        <w:gridCol w:w="1427"/>
        <w:gridCol w:w="4074"/>
      </w:tblGrid>
      <w:tr w:rsidR="00E1195F" w:rsidRPr="00E1195F" w14:paraId="1730E98E" w14:textId="77777777" w:rsidTr="00E1195F">
        <w:trPr>
          <w:cantSplit/>
          <w:tblHeader/>
        </w:trPr>
        <w:tc>
          <w:tcPr>
            <w:tcW w:w="2062" w:type="dxa"/>
            <w:shd w:val="clear" w:color="auto" w:fill="E6E6E6"/>
          </w:tcPr>
          <w:p w14:paraId="1F12C9E9" w14:textId="256AC5B9" w:rsidR="00E1195F" w:rsidRPr="00E1195F" w:rsidRDefault="00E1195F" w:rsidP="00E1195F">
            <w:pPr>
              <w:keepNext/>
              <w:spacing w:before="40" w:after="40"/>
              <w:rPr>
                <w:b/>
                <w:sz w:val="20"/>
              </w:rPr>
            </w:pPr>
            <w:r w:rsidRPr="00E1195F">
              <w:rPr>
                <w:b/>
                <w:sz w:val="20"/>
              </w:rPr>
              <w:t>Member</w:t>
            </w:r>
          </w:p>
        </w:tc>
        <w:tc>
          <w:tcPr>
            <w:tcW w:w="2417" w:type="dxa"/>
            <w:shd w:val="clear" w:color="auto" w:fill="E6E6E6"/>
          </w:tcPr>
          <w:p w14:paraId="2ED8B7E1" w14:textId="0C301AC2" w:rsidR="00E1195F" w:rsidRPr="00E1195F" w:rsidRDefault="00E1195F" w:rsidP="00E1195F">
            <w:pPr>
              <w:keepNext/>
              <w:spacing w:before="40" w:after="40"/>
              <w:rPr>
                <w:b/>
                <w:sz w:val="20"/>
              </w:rPr>
            </w:pPr>
            <w:r w:rsidRPr="00E1195F">
              <w:rPr>
                <w:b/>
                <w:sz w:val="20"/>
              </w:rPr>
              <w:t>GitHub account</w:t>
            </w:r>
          </w:p>
        </w:tc>
        <w:tc>
          <w:tcPr>
            <w:tcW w:w="1427" w:type="dxa"/>
            <w:shd w:val="clear" w:color="auto" w:fill="E6E6E6"/>
          </w:tcPr>
          <w:p w14:paraId="4B12F59D" w14:textId="2C7F4212" w:rsidR="00E1195F" w:rsidRPr="00E1195F" w:rsidRDefault="00E1195F" w:rsidP="00E1195F">
            <w:pPr>
              <w:keepNext/>
              <w:spacing w:before="40" w:after="40"/>
              <w:rPr>
                <w:b/>
                <w:sz w:val="20"/>
              </w:rPr>
            </w:pPr>
            <w:r w:rsidRPr="00E1195F">
              <w:rPr>
                <w:b/>
                <w:sz w:val="20"/>
              </w:rPr>
              <w:t>Commits</w:t>
            </w:r>
          </w:p>
        </w:tc>
        <w:tc>
          <w:tcPr>
            <w:tcW w:w="4074" w:type="dxa"/>
            <w:shd w:val="clear" w:color="auto" w:fill="E6E6E6"/>
          </w:tcPr>
          <w:p w14:paraId="31655314" w14:textId="29166BDB" w:rsidR="00E1195F" w:rsidRPr="00E1195F" w:rsidRDefault="00E1195F" w:rsidP="00E1195F">
            <w:pPr>
              <w:keepNext/>
              <w:spacing w:before="40" w:after="40"/>
              <w:rPr>
                <w:b/>
                <w:sz w:val="20"/>
              </w:rPr>
            </w:pPr>
            <w:r w:rsidRPr="00E1195F">
              <w:rPr>
                <w:b/>
                <w:sz w:val="20"/>
              </w:rPr>
              <w:t>Main contributions shown in the history</w:t>
            </w:r>
          </w:p>
        </w:tc>
      </w:tr>
      <w:tr w:rsidR="00E1195F" w:rsidRPr="00E1195F" w14:paraId="1EEA372A" w14:textId="77777777" w:rsidTr="00E1195F">
        <w:trPr>
          <w:cantSplit/>
        </w:trPr>
        <w:tc>
          <w:tcPr>
            <w:tcW w:w="2062" w:type="dxa"/>
          </w:tcPr>
          <w:p w14:paraId="4A7CA468" w14:textId="5C3476B1" w:rsidR="00E1195F" w:rsidRPr="00E1195F" w:rsidRDefault="00E1195F" w:rsidP="00E1195F">
            <w:pPr>
              <w:keepNext/>
              <w:spacing w:before="40" w:after="40"/>
              <w:rPr>
                <w:sz w:val="20"/>
              </w:rPr>
            </w:pPr>
            <w:r>
              <w:rPr>
                <w:sz w:val="20"/>
              </w:rPr>
              <w:t>Willem (Gedion) Basson</w:t>
            </w:r>
          </w:p>
        </w:tc>
        <w:tc>
          <w:tcPr>
            <w:tcW w:w="2417" w:type="dxa"/>
          </w:tcPr>
          <w:p w14:paraId="2ABC0FFC" w14:textId="63BA3EBD" w:rsidR="00E1195F" w:rsidRPr="00E1195F" w:rsidRDefault="00E1195F" w:rsidP="00E1195F">
            <w:pPr>
              <w:keepNext/>
              <w:spacing w:before="40" w:after="40"/>
              <w:rPr>
                <w:sz w:val="20"/>
              </w:rPr>
            </w:pPr>
            <w:r>
              <w:rPr>
                <w:sz w:val="20"/>
              </w:rPr>
              <w:t>Cyber-4</w:t>
            </w:r>
          </w:p>
        </w:tc>
        <w:tc>
          <w:tcPr>
            <w:tcW w:w="1427" w:type="dxa"/>
          </w:tcPr>
          <w:p w14:paraId="0BBE0719" w14:textId="7B05BBB6" w:rsidR="00E1195F" w:rsidRPr="00E1195F" w:rsidRDefault="00E1195F" w:rsidP="00E1195F">
            <w:pPr>
              <w:keepNext/>
              <w:spacing w:before="40" w:after="40"/>
              <w:rPr>
                <w:sz w:val="20"/>
              </w:rPr>
            </w:pPr>
            <w:r>
              <w:rPr>
                <w:sz w:val="20"/>
              </w:rPr>
              <w:t>20</w:t>
            </w:r>
          </w:p>
        </w:tc>
        <w:tc>
          <w:tcPr>
            <w:tcW w:w="4074" w:type="dxa"/>
          </w:tcPr>
          <w:p w14:paraId="142307AD" w14:textId="25FF3A44" w:rsidR="00E1195F" w:rsidRPr="00E1195F" w:rsidRDefault="00E1195F" w:rsidP="00E1195F">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E1195F" w:rsidRPr="00E1195F" w14:paraId="28840FCE" w14:textId="77777777" w:rsidTr="00E1195F">
        <w:trPr>
          <w:cantSplit/>
        </w:trPr>
        <w:tc>
          <w:tcPr>
            <w:tcW w:w="2062" w:type="dxa"/>
          </w:tcPr>
          <w:p w14:paraId="1A530C65" w14:textId="4B6B1400" w:rsidR="00E1195F" w:rsidRPr="00E1195F" w:rsidRDefault="00E1195F" w:rsidP="00E1195F">
            <w:pPr>
              <w:keepNext/>
              <w:spacing w:before="40" w:after="40"/>
              <w:rPr>
                <w:sz w:val="20"/>
              </w:rPr>
            </w:pPr>
            <w:r>
              <w:rPr>
                <w:sz w:val="20"/>
              </w:rPr>
              <w:t>Moegammad Green</w:t>
            </w:r>
          </w:p>
        </w:tc>
        <w:tc>
          <w:tcPr>
            <w:tcW w:w="2417" w:type="dxa"/>
          </w:tcPr>
          <w:p w14:paraId="7F0F32C3" w14:textId="65EB20E9" w:rsidR="00E1195F" w:rsidRPr="00E1195F" w:rsidRDefault="00E1195F" w:rsidP="00E1195F">
            <w:pPr>
              <w:keepNext/>
              <w:spacing w:before="40" w:after="40"/>
              <w:rPr>
                <w:sz w:val="20"/>
              </w:rPr>
            </w:pPr>
            <w:r>
              <w:rPr>
                <w:sz w:val="20"/>
              </w:rPr>
              <w:t>Noobey32 (repository owner)</w:t>
            </w:r>
          </w:p>
        </w:tc>
        <w:tc>
          <w:tcPr>
            <w:tcW w:w="1427" w:type="dxa"/>
          </w:tcPr>
          <w:p w14:paraId="051B6C43" w14:textId="085A6D7B" w:rsidR="00E1195F" w:rsidRPr="00E1195F" w:rsidRDefault="00E1195F" w:rsidP="00E1195F">
            <w:pPr>
              <w:keepNext/>
              <w:spacing w:before="40" w:after="40"/>
              <w:rPr>
                <w:sz w:val="20"/>
              </w:rPr>
            </w:pPr>
            <w:r>
              <w:rPr>
                <w:sz w:val="20"/>
              </w:rPr>
              <w:t>16</w:t>
            </w:r>
          </w:p>
        </w:tc>
        <w:tc>
          <w:tcPr>
            <w:tcW w:w="4074" w:type="dxa"/>
          </w:tcPr>
          <w:p w14:paraId="0814FEEA" w14:textId="1026AB34" w:rsidR="00E1195F" w:rsidRPr="00E1195F" w:rsidRDefault="00E1195F" w:rsidP="00E1195F">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E1195F" w:rsidRPr="00E1195F" w14:paraId="07F42809" w14:textId="77777777" w:rsidTr="00E1195F">
        <w:trPr>
          <w:cantSplit/>
        </w:trPr>
        <w:tc>
          <w:tcPr>
            <w:tcW w:w="2062" w:type="dxa"/>
          </w:tcPr>
          <w:p w14:paraId="6D5F1F89" w14:textId="3682A11D" w:rsidR="00E1195F" w:rsidRPr="00E1195F" w:rsidRDefault="00E1195F" w:rsidP="00E1195F">
            <w:pPr>
              <w:keepNext/>
              <w:spacing w:before="40" w:after="40"/>
              <w:rPr>
                <w:sz w:val="20"/>
              </w:rPr>
            </w:pPr>
            <w:r>
              <w:rPr>
                <w:sz w:val="20"/>
              </w:rPr>
              <w:t>Dylan Shepard</w:t>
            </w:r>
          </w:p>
        </w:tc>
        <w:tc>
          <w:tcPr>
            <w:tcW w:w="2417" w:type="dxa"/>
          </w:tcPr>
          <w:p w14:paraId="7549B278" w14:textId="4C6BAA5B" w:rsidR="00E1195F" w:rsidRPr="00E1195F" w:rsidRDefault="00E1195F" w:rsidP="00E1195F">
            <w:pPr>
              <w:keepNext/>
              <w:spacing w:before="40" w:after="40"/>
              <w:rPr>
                <w:sz w:val="20"/>
              </w:rPr>
            </w:pPr>
            <w:r>
              <w:rPr>
                <w:sz w:val="20"/>
              </w:rPr>
              <w:t>FyreGH</w:t>
            </w:r>
          </w:p>
        </w:tc>
        <w:tc>
          <w:tcPr>
            <w:tcW w:w="1427" w:type="dxa"/>
          </w:tcPr>
          <w:p w14:paraId="27508E6C" w14:textId="59733036" w:rsidR="00E1195F" w:rsidRPr="00E1195F" w:rsidRDefault="00E1195F" w:rsidP="00E1195F">
            <w:pPr>
              <w:keepNext/>
              <w:spacing w:before="40" w:after="40"/>
              <w:rPr>
                <w:sz w:val="20"/>
              </w:rPr>
            </w:pPr>
            <w:r>
              <w:rPr>
                <w:sz w:val="20"/>
              </w:rPr>
              <w:t>12</w:t>
            </w:r>
          </w:p>
        </w:tc>
        <w:tc>
          <w:tcPr>
            <w:tcW w:w="4074" w:type="dxa"/>
          </w:tcPr>
          <w:p w14:paraId="58747D34" w14:textId="330D6893" w:rsidR="00E1195F" w:rsidRPr="00E1195F" w:rsidRDefault="00E1195F" w:rsidP="00E1195F">
            <w:pPr>
              <w:keepNext/>
              <w:spacing w:before="40" w:after="40"/>
              <w:rPr>
                <w:sz w:val="20"/>
              </w:rPr>
            </w:pPr>
            <w:r>
              <w:rPr>
                <w:sz w:val="20"/>
              </w:rPr>
              <w:t>Chapter 2 literature review and review matrix; reference list; formatting of Chapters 1–3; revised Chapters 1 and 2 table; Week 3 submission folder</w:t>
            </w:r>
          </w:p>
        </w:tc>
      </w:tr>
      <w:tr w:rsidR="00E1195F" w:rsidRPr="00E1195F" w14:paraId="08B1BB4A" w14:textId="77777777" w:rsidTr="00E1195F">
        <w:trPr>
          <w:cantSplit/>
        </w:trPr>
        <w:tc>
          <w:tcPr>
            <w:tcW w:w="2062" w:type="dxa"/>
          </w:tcPr>
          <w:p w14:paraId="3CB08336" w14:textId="2471AAE4" w:rsidR="00E1195F" w:rsidRPr="00E1195F" w:rsidRDefault="00E1195F" w:rsidP="00E1195F">
            <w:pPr>
              <w:spacing w:before="40" w:after="40"/>
              <w:rPr>
                <w:sz w:val="20"/>
              </w:rPr>
            </w:pPr>
            <w:r>
              <w:rPr>
                <w:sz w:val="20"/>
              </w:rPr>
              <w:t>Sihle Kayise</w:t>
            </w:r>
          </w:p>
        </w:tc>
        <w:tc>
          <w:tcPr>
            <w:tcW w:w="2417" w:type="dxa"/>
          </w:tcPr>
          <w:p w14:paraId="5AA69352" w14:textId="37B5BE5A" w:rsidR="00E1195F" w:rsidRPr="00E1195F" w:rsidRDefault="00E1195F" w:rsidP="00E1195F">
            <w:pPr>
              <w:spacing w:before="40" w:after="40"/>
              <w:rPr>
                <w:sz w:val="20"/>
              </w:rPr>
            </w:pPr>
            <w:r>
              <w:rPr>
                <w:sz w:val="20"/>
              </w:rPr>
              <w:t>sihle588</w:t>
            </w:r>
          </w:p>
        </w:tc>
        <w:tc>
          <w:tcPr>
            <w:tcW w:w="1427" w:type="dxa"/>
          </w:tcPr>
          <w:p w14:paraId="436E8F6C" w14:textId="52544E26" w:rsidR="00E1195F" w:rsidRPr="00E1195F" w:rsidRDefault="00E1195F" w:rsidP="00E1195F">
            <w:pPr>
              <w:spacing w:before="40" w:after="40"/>
              <w:rPr>
                <w:sz w:val="20"/>
              </w:rPr>
            </w:pPr>
            <w:r>
              <w:rPr>
                <w:sz w:val="20"/>
              </w:rPr>
              <w:t>4</w:t>
            </w:r>
          </w:p>
        </w:tc>
        <w:tc>
          <w:tcPr>
            <w:tcW w:w="4074" w:type="dxa"/>
          </w:tcPr>
          <w:p w14:paraId="03810BE3" w14:textId="0746DE47" w:rsidR="00E1195F" w:rsidRPr="00E1195F" w:rsidRDefault="00E1195F" w:rsidP="00E1195F">
            <w:pPr>
              <w:spacing w:before="40" w:after="40"/>
              <w:rPr>
                <w:sz w:val="20"/>
              </w:rPr>
            </w:pPr>
            <w:r>
              <w:rPr>
                <w:sz w:val="20"/>
              </w:rPr>
              <w:t>Chapter 1 and Chapter 3 uploads; Chapter 5 draft, test plan and test cases; pull request #4</w:t>
            </w:r>
          </w:p>
        </w:tc>
      </w:tr>
    </w:tbl>
    <w:p w14:paraId="1003D475" w14:textId="77777777" w:rsidR="00E1195F" w:rsidRDefault="00E1195F" w:rsidP="00E1195F"/>
    <w:p w14:paraId="11CCEB59" w14:textId="6AD60DCC" w:rsidR="00E1195F" w:rsidRDefault="00E1195F" w:rsidP="00E1195F">
      <w:pPr>
        <w:keepNext/>
        <w:jc w:val="center"/>
      </w:pPr>
      <w:r>
        <w:rPr>
          <w:noProof/>
        </w:rPr>
        <w:drawing>
          <wp:inline distT="0" distB="0" distL="0" distR="0" wp14:anchorId="30DC441F" wp14:editId="6FB59722">
            <wp:extent cx="6332220" cy="1897380"/>
            <wp:effectExtent l="19050" t="19050" r="11430" b="26670"/>
            <wp:docPr id="10482959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95987" name=""/>
                    <pic:cNvPicPr/>
                  </pic:nvPicPr>
                  <pic:blipFill>
                    <a:blip r:embed="rId20"/>
                    <a:stretch>
                      <a:fillRect/>
                    </a:stretch>
                  </pic:blipFill>
                  <pic:spPr>
                    <a:xfrm>
                      <a:off x="0" y="0"/>
                      <a:ext cx="6332220" cy="1897380"/>
                    </a:xfrm>
                    <a:prstGeom prst="rect">
                      <a:avLst/>
                    </a:prstGeom>
                    <a:ln w="9525">
                      <a:solidFill>
                        <a:srgbClr val="BFBFBF"/>
                      </a:solidFill>
                    </a:ln>
                  </pic:spPr>
                </pic:pic>
              </a:graphicData>
            </a:graphic>
          </wp:inline>
        </w:drawing>
      </w:r>
    </w:p>
    <w:p w14:paraId="0F2B2226" w14:textId="1E2E30EC" w:rsidR="00E1195F" w:rsidRDefault="00E1195F" w:rsidP="00E1195F">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13</w:t>
      </w:r>
      <w:r>
        <w:rPr>
          <w:b w:val="0"/>
        </w:rPr>
        <w:fldChar w:fldCharType="end"/>
      </w:r>
      <w:r>
        <w:rPr>
          <w:b w:val="0"/>
        </w:rPr>
        <w:t>: Collaborators on the GitHub repository</w:t>
      </w:r>
    </w:p>
    <w:p w14:paraId="296A64A5" w14:textId="36E60201" w:rsidR="00E1195F" w:rsidRDefault="00E1195F" w:rsidP="00E1195F">
      <w:r>
        <w:t>The commit history shows work on 7, 8, 9, 12, 14, 15 and 22 October 2026, spread across the project rather than in one final upload. The team recognises that the number of commits differs between members, and the Individual Contribution Forms explain each member's work in more detail, with references to specific commits and files.</w:t>
      </w:r>
    </w:p>
    <w:p w14:paraId="42164EA3" w14:textId="6CD38ED1" w:rsidR="00E1195F" w:rsidRDefault="00E1195F" w:rsidP="00E1195F">
      <w:pPr>
        <w:pStyle w:val="Heading1"/>
      </w:pPr>
      <w:r>
        <w:t>4.9 Chapter Summary</w:t>
      </w:r>
    </w:p>
    <w:p w14:paraId="1E1D9BA4" w14:textId="1638FAD2" w:rsidR="00E1195F" w:rsidRDefault="00E1195F" w:rsidP="00E1195F">
      <w:r>
        <w:t>This chapter presented TrackWIL's three-layer Next.js architecture, the use case, class, activity and sequence diagrams, the normalised SQLite database design and the user interface with its usability decisions. It described the development environment and the implementation of authentication, role-based access, evidence upload, one-time verification tokens, the monitoring dashboard and the database layer, and it recorded one known security limitation that will be fixed and retested. Finally, it summarised the repository structure, branches, pull requests and each member's contribution.</w:t>
      </w:r>
    </w:p>
    <w:p w14:paraId="1267740F" w14:textId="084B698E" w:rsidR="00E1195F" w:rsidRDefault="00E1195F" w:rsidP="00E1195F">
      <w:r>
        <w:t>The core features implemented are: student sign-up and sign-in; logbook entries with optional evidence; verified hours against required hours; submission for verification with a 7-day one-time link; mentor approval or rejection without an account; and the coordinator and lecturer dashboard. Chapter 5 tests these features against the requirements.</w:t>
      </w:r>
    </w:p>
    <w:p w14:paraId="0B469640" w14:textId="2DFED757" w:rsidR="00E1195F" w:rsidRDefault="00E1195F" w:rsidP="00E1195F">
      <w:pPr>
        <w:pStyle w:val="Heading1"/>
      </w:pPr>
      <w:r>
        <w:t>References</w:t>
      </w:r>
    </w:p>
    <w:p w14:paraId="717A2197" w14:textId="75678EC5" w:rsidR="00E1195F" w:rsidRDefault="00E1195F" w:rsidP="00E1195F">
      <w:r>
        <w:t>OWASP Foundation (n.d.a) Password Storage Cheat Sheet. Available at: https://cheatsheetseries.owasp.org/cheatsheets/Password_Storage_Cheat_Sheet.html (Accessed: 22 October 2026).</w:t>
      </w:r>
    </w:p>
    <w:p w14:paraId="5BF837E6" w14:textId="5C856A4A" w:rsidR="00E1195F" w:rsidRDefault="00E1195F" w:rsidP="00E1195F">
      <w:r>
        <w:t>OWASP Foundation (n.d.c) File Upload Cheat Sheet. Available at: https://cheatsheetseries.owasp.org/cheatsheets/File_Upload_Cheat_Sheet.html (Accessed: 9 October 2026).</w:t>
      </w:r>
    </w:p>
    <w:sectPr w:rsidR="00E1195F" w:rsidSect="00034616">
      <w:headerReference w:type="default" r:id="rId21"/>
      <w:footerReference w:type="default" r:id="rId22"/>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3E41B" w14:textId="77777777" w:rsidR="00345C54" w:rsidRDefault="00345C54">
      <w:pPr>
        <w:spacing w:after="0" w:line="240" w:lineRule="auto"/>
      </w:pPr>
      <w:r>
        <w:separator/>
      </w:r>
    </w:p>
  </w:endnote>
  <w:endnote w:type="continuationSeparator" w:id="0">
    <w:p w14:paraId="28EA8DC7" w14:textId="77777777" w:rsidR="00345C54" w:rsidRDefault="0034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F422B" w14:textId="77777777" w:rsidR="00345C54" w:rsidRDefault="00345C54">
      <w:pPr>
        <w:spacing w:after="0" w:line="240" w:lineRule="auto"/>
      </w:pPr>
      <w:r>
        <w:separator/>
      </w:r>
    </w:p>
  </w:footnote>
  <w:footnote w:type="continuationSeparator" w:id="0">
    <w:p w14:paraId="07057EEB" w14:textId="77777777" w:rsidR="00345C54" w:rsidRDefault="0034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23F7D"/>
    <w:multiLevelType w:val="hybridMultilevel"/>
    <w:tmpl w:val="CB6449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14B58DE"/>
    <w:multiLevelType w:val="hybridMultilevel"/>
    <w:tmpl w:val="F0547E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EAC1AC8"/>
    <w:multiLevelType w:val="hybridMultilevel"/>
    <w:tmpl w:val="5CAA3F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BA95F47"/>
    <w:multiLevelType w:val="hybridMultilevel"/>
    <w:tmpl w:val="E8BC0B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 w:numId="10" w16cid:durableId="166139304">
    <w:abstractNumId w:val="12"/>
  </w:num>
  <w:num w:numId="11" w16cid:durableId="2090539787">
    <w:abstractNumId w:val="10"/>
  </w:num>
  <w:num w:numId="12" w16cid:durableId="265355977">
    <w:abstractNumId w:val="9"/>
  </w:num>
  <w:num w:numId="13" w16cid:durableId="7056369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3797"/>
    <w:rsid w:val="001C669D"/>
    <w:rsid w:val="0029639D"/>
    <w:rsid w:val="002F726B"/>
    <w:rsid w:val="00316F6E"/>
    <w:rsid w:val="00326F90"/>
    <w:rsid w:val="00345C54"/>
    <w:rsid w:val="003B60BE"/>
    <w:rsid w:val="003D33F6"/>
    <w:rsid w:val="00403205"/>
    <w:rsid w:val="006329D8"/>
    <w:rsid w:val="00686F70"/>
    <w:rsid w:val="0079071D"/>
    <w:rsid w:val="00833D11"/>
    <w:rsid w:val="00A328B1"/>
    <w:rsid w:val="00AA1D8D"/>
    <w:rsid w:val="00B43100"/>
    <w:rsid w:val="00B47730"/>
    <w:rsid w:val="00BF09B0"/>
    <w:rsid w:val="00C5751E"/>
    <w:rsid w:val="00C6788F"/>
    <w:rsid w:val="00CB0664"/>
    <w:rsid w:val="00D25509"/>
    <w:rsid w:val="00D34D98"/>
    <w:rsid w:val="00D9484D"/>
    <w:rsid w:val="00E1195F"/>
    <w:rsid w:val="00EB7C3A"/>
    <w:rsid w:val="00F1048D"/>
    <w:rsid w:val="00F507A9"/>
    <w:rsid w:val="00FA5F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41"/>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34D98"/>
    <w:rPr>
      <w:color w:val="0000FF" w:themeColor="hyperlink"/>
      <w:u w:val="single"/>
    </w:rPr>
  </w:style>
  <w:style w:type="character" w:styleId="UnresolvedMention">
    <w:name w:val="Unresolved Mention"/>
    <w:basedOn w:val="DefaultParagraphFont"/>
    <w:uiPriority w:val="99"/>
    <w:semiHidden/>
    <w:unhideWhenUsed/>
    <w:rsid w:val="00D34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18</Pages>
  <Words>3358</Words>
  <Characters>19142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12</cp:revision>
  <dcterms:created xsi:type="dcterms:W3CDTF">2026-10-06T07:15:00Z</dcterms:created>
  <dcterms:modified xsi:type="dcterms:W3CDTF">2026-10-22T22:34:00Z</dcterms:modified>
  <cp:category/>
</cp:coreProperties>
</file>