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837E6" w14:textId="5F461A34" w:rsidR="00E1195F" w:rsidRDefault="00F457A5" w:rsidP="00054B0C">
      <w:pPr>
        <w:pStyle w:val="Heading1"/>
      </w:pPr>
      <w:r>
        <w:t>CHAPTER 4 - SYSTEM DESIGN &amp; DEVELOPMENT</w:t>
      </w:r>
    </w:p>
    <w:p w14:paraId="78E36297" w14:textId="464A42A0" w:rsidR="00F457A5" w:rsidRDefault="00F457A5" w:rsidP="00054B0C">
      <w:pPr>
        <w:pStyle w:val="Heading2"/>
      </w:pPr>
      <w:r>
        <w:t>4.1 Introduction</w:t>
      </w:r>
    </w:p>
    <w:p w14:paraId="30AFC59C" w14:textId="4F868736" w:rsidR="00F457A5" w:rsidRDefault="00F457A5" w:rsidP="00054B0C">
      <w:pPr>
        <w:keepLines/>
      </w:pPr>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0B09CC50" w14:textId="4D7CB81F" w:rsidR="00F457A5" w:rsidRDefault="00F457A5" w:rsidP="00054B0C">
      <w:pPr>
        <w:keepLines/>
      </w:pPr>
      <w:r>
        <w:t xml:space="preserve">TrackWIL replaces the PDF and email logbook with a web application. </w:t>
      </w:r>
      <w:r w:rsidR="00B922A2">
        <w:t>Students log workplace hours and evidence for each WIL placement and upload their WIL documents, the workplace mentor</w:t>
      </w:r>
      <w:r>
        <w:t xml:space="preserve"> verifies each entry through a one-time link without needing an account, and the WIL coordinator and lecturers can see who is on track, </w:t>
      </w:r>
      <w:r w:rsidR="00B922A2">
        <w:t>who is waiting on a mentor, who is overdue and who has completed their WIL.</w:t>
      </w:r>
      <w:r>
        <w:t xml:space="preserve"> The source code is in the folder 05_Source_Code/trackwil of the repository.</w:t>
      </w:r>
    </w:p>
    <w:p w14:paraId="6EE77F03" w14:textId="42008D4D" w:rsidR="00F457A5" w:rsidRDefault="00F457A5" w:rsidP="00054B0C">
      <w:pPr>
        <w:pStyle w:val="Heading2"/>
      </w:pPr>
      <w:r>
        <w:t>4.2 System Architecture</w:t>
      </w:r>
    </w:p>
    <w:p w14:paraId="7F3629C0" w14:textId="3F7FAA49" w:rsidR="00F457A5" w:rsidRDefault="00F457A5" w:rsidP="00054B0C">
      <w:pPr>
        <w:keepLines/>
      </w:pPr>
      <w:r>
        <w:t xml:space="preserve">TrackWIL is a single Next.js application that runs in one Node.js process. The browser communicates with this process over HTTP (HTTPS when hosted). The process serves the React pages, runs the business rules in Server Actions, and reads and writes the SQLite database. </w:t>
      </w:r>
      <w:r w:rsidR="00B922A2">
        <w:t>Uploaded evidence files and WIL documents are stored on the server's disk.</w:t>
      </w:r>
      <w:r>
        <w:t xml:space="preserve"> Figure 1 shows the architecture.</w:t>
      </w:r>
    </w:p>
    <w:p w14:paraId="75E83FD4" w14:textId="2A705E4C" w:rsidR="00F457A5" w:rsidRDefault="00F457A5" w:rsidP="00054B0C">
      <w:pPr>
        <w:keepNext/>
        <w:keepLines/>
        <w:jc w:val="center"/>
      </w:pPr>
      <w:r>
        <w:rPr>
          <w:noProof/>
        </w:rPr>
        <w:lastRenderedPageBreak/>
        <w:drawing>
          <wp:inline distT="0" distB="0" distL="0" distR="0" wp14:anchorId="33DE4EB2" wp14:editId="36BDBB60">
            <wp:extent cx="6332220" cy="4629150"/>
            <wp:effectExtent l="0" t="0" r="0" b="0"/>
            <wp:docPr id="54955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52433" name=""/>
                    <pic:cNvPicPr/>
                  </pic:nvPicPr>
                  <pic:blipFill>
                    <a:blip r:embed="rId8"/>
                    <a:stretch>
                      <a:fillRect/>
                    </a:stretch>
                  </pic:blipFill>
                  <pic:spPr>
                    <a:xfrm>
                      <a:off x="0" y="0"/>
                      <a:ext cx="6332220" cy="4629150"/>
                    </a:xfrm>
                    <a:prstGeom prst="rect">
                      <a:avLst/>
                    </a:prstGeom>
                  </pic:spPr>
                </pic:pic>
              </a:graphicData>
            </a:graphic>
          </wp:inline>
        </w:drawing>
      </w:r>
    </w:p>
    <w:p w14:paraId="0EA343B2" w14:textId="4D07A922"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w:t>
      </w:r>
      <w:r>
        <w:rPr>
          <w:b w:val="0"/>
        </w:rPr>
        <w:fldChar w:fldCharType="end"/>
      </w:r>
      <w:r>
        <w:rPr>
          <w:b w:val="0"/>
        </w:rPr>
        <w:t>: TrackWIL system architecture</w:t>
      </w:r>
    </w:p>
    <w:p w14:paraId="3FCAB78E" w14:textId="62A6DC23" w:rsidR="00F457A5" w:rsidRDefault="00F457A5" w:rsidP="00054B0C">
      <w:pPr>
        <w:keepLines/>
      </w:pPr>
      <w:r>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6CF247E1" w14:textId="3487BC6D"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B0708">
        <w:rPr>
          <w:b w:val="0"/>
          <w:noProof/>
        </w:rPr>
        <w:t>1</w:t>
      </w:r>
      <w:r>
        <w:rPr>
          <w:b w:val="0"/>
        </w:rPr>
        <w:fldChar w:fldCharType="end"/>
      </w:r>
      <w:r>
        <w:rPr>
          <w:b w:val="0"/>
        </w:rPr>
        <w:t>: Main components and their responsibilities</w:t>
      </w:r>
    </w:p>
    <w:tbl>
      <w:tblPr>
        <w:tblStyle w:val="TableGrid"/>
        <w:tblW w:w="9980" w:type="dxa"/>
        <w:tblLayout w:type="fixed"/>
        <w:tblLook w:val="04A0" w:firstRow="1" w:lastRow="0" w:firstColumn="1" w:lastColumn="0" w:noHBand="0" w:noVBand="1"/>
      </w:tblPr>
      <w:tblGrid>
        <w:gridCol w:w="2045"/>
        <w:gridCol w:w="3311"/>
        <w:gridCol w:w="2559"/>
        <w:gridCol w:w="2065"/>
      </w:tblGrid>
      <w:tr w:rsidR="00F457A5" w:rsidRPr="00F457A5" w14:paraId="375BCB51" w14:textId="77777777" w:rsidTr="00F457A5">
        <w:trPr>
          <w:cantSplit/>
          <w:tblHeader/>
        </w:trPr>
        <w:tc>
          <w:tcPr>
            <w:tcW w:w="2045" w:type="dxa"/>
            <w:shd w:val="clear" w:color="auto" w:fill="E6E6E6"/>
          </w:tcPr>
          <w:p w14:paraId="097D1B2B" w14:textId="61907D5E" w:rsidR="00F457A5" w:rsidRPr="00F457A5" w:rsidRDefault="00F457A5" w:rsidP="00F457A5">
            <w:pPr>
              <w:spacing w:before="40" w:after="40"/>
              <w:rPr>
                <w:b/>
                <w:sz w:val="20"/>
              </w:rPr>
            </w:pPr>
            <w:r w:rsidRPr="00F457A5">
              <w:rPr>
                <w:b/>
                <w:sz w:val="20"/>
              </w:rPr>
              <w:t>Component</w:t>
            </w:r>
          </w:p>
        </w:tc>
        <w:tc>
          <w:tcPr>
            <w:tcW w:w="3311" w:type="dxa"/>
            <w:shd w:val="clear" w:color="auto" w:fill="E6E6E6"/>
          </w:tcPr>
          <w:p w14:paraId="1F87EF61" w14:textId="7F267010" w:rsidR="00F457A5" w:rsidRPr="00F457A5" w:rsidRDefault="00F457A5" w:rsidP="00F457A5">
            <w:pPr>
              <w:spacing w:before="40" w:after="40"/>
              <w:rPr>
                <w:b/>
                <w:sz w:val="20"/>
              </w:rPr>
            </w:pPr>
            <w:r w:rsidRPr="00F457A5">
              <w:rPr>
                <w:b/>
                <w:sz w:val="20"/>
              </w:rPr>
              <w:t>Location in code</w:t>
            </w:r>
          </w:p>
        </w:tc>
        <w:tc>
          <w:tcPr>
            <w:tcW w:w="2559" w:type="dxa"/>
            <w:shd w:val="clear" w:color="auto" w:fill="E6E6E6"/>
          </w:tcPr>
          <w:p w14:paraId="3CF71CE7" w14:textId="00A60BC1" w:rsidR="00F457A5" w:rsidRPr="00F457A5" w:rsidRDefault="00F457A5" w:rsidP="00F457A5">
            <w:pPr>
              <w:spacing w:before="40" w:after="40"/>
              <w:rPr>
                <w:b/>
                <w:sz w:val="20"/>
              </w:rPr>
            </w:pPr>
            <w:r w:rsidRPr="00F457A5">
              <w:rPr>
                <w:b/>
                <w:sz w:val="20"/>
              </w:rPr>
              <w:t>Responsibility</w:t>
            </w:r>
          </w:p>
        </w:tc>
        <w:tc>
          <w:tcPr>
            <w:tcW w:w="2065" w:type="dxa"/>
            <w:shd w:val="clear" w:color="auto" w:fill="E6E6E6"/>
          </w:tcPr>
          <w:p w14:paraId="6F1C9A63" w14:textId="7D1D9AFD" w:rsidR="00F457A5" w:rsidRPr="00F457A5" w:rsidRDefault="00F457A5" w:rsidP="00F457A5">
            <w:pPr>
              <w:spacing w:before="40" w:after="40"/>
              <w:rPr>
                <w:b/>
                <w:sz w:val="20"/>
              </w:rPr>
            </w:pPr>
            <w:r w:rsidRPr="00F457A5">
              <w:rPr>
                <w:b/>
                <w:sz w:val="20"/>
              </w:rPr>
              <w:t>Requirements</w:t>
            </w:r>
          </w:p>
        </w:tc>
      </w:tr>
      <w:tr w:rsidR="00F457A5" w:rsidRPr="00F457A5" w14:paraId="63F5AA40" w14:textId="77777777" w:rsidTr="00F457A5">
        <w:trPr>
          <w:cantSplit/>
        </w:trPr>
        <w:tc>
          <w:tcPr>
            <w:tcW w:w="2045" w:type="dxa"/>
          </w:tcPr>
          <w:p w14:paraId="5793A5EF" w14:textId="73CFDEBC" w:rsidR="00F457A5" w:rsidRPr="00F457A5" w:rsidRDefault="00F457A5" w:rsidP="00F457A5">
            <w:pPr>
              <w:spacing w:before="40" w:after="40"/>
              <w:rPr>
                <w:sz w:val="20"/>
              </w:rPr>
            </w:pPr>
            <w:r>
              <w:rPr>
                <w:sz w:val="20"/>
              </w:rPr>
              <w:t>Sign-in and sign-up pages</w:t>
            </w:r>
          </w:p>
        </w:tc>
        <w:tc>
          <w:tcPr>
            <w:tcW w:w="3311" w:type="dxa"/>
          </w:tcPr>
          <w:p w14:paraId="5651B4EA" w14:textId="08A0BD39" w:rsidR="00F457A5" w:rsidRPr="00F457A5" w:rsidRDefault="00F457A5" w:rsidP="00F457A5">
            <w:pPr>
              <w:spacing w:before="40" w:after="40"/>
              <w:rPr>
                <w:sz w:val="20"/>
              </w:rPr>
            </w:pPr>
            <w:r>
              <w:rPr>
                <w:sz w:val="20"/>
              </w:rPr>
              <w:t>src/app/page.tsx, src/app/signup</w:t>
            </w:r>
          </w:p>
        </w:tc>
        <w:tc>
          <w:tcPr>
            <w:tcW w:w="2559" w:type="dxa"/>
          </w:tcPr>
          <w:p w14:paraId="17964EDA" w14:textId="1987EEFA" w:rsidR="00F457A5" w:rsidRPr="00F457A5" w:rsidRDefault="00F457A5" w:rsidP="00F457A5">
            <w:pPr>
              <w:spacing w:before="40" w:after="40"/>
              <w:rPr>
                <w:sz w:val="20"/>
              </w:rPr>
            </w:pPr>
            <w:r>
              <w:rPr>
                <w:sz w:val="20"/>
              </w:rPr>
              <w:t>Collect credentials; show validation errors</w:t>
            </w:r>
          </w:p>
        </w:tc>
        <w:tc>
          <w:tcPr>
            <w:tcW w:w="2065" w:type="dxa"/>
          </w:tcPr>
          <w:p w14:paraId="7C5BAC80" w14:textId="0EE7BA4D" w:rsidR="00F457A5" w:rsidRPr="00F457A5" w:rsidRDefault="00F457A5" w:rsidP="00F457A5">
            <w:pPr>
              <w:spacing w:before="40" w:after="40"/>
              <w:rPr>
                <w:sz w:val="20"/>
              </w:rPr>
            </w:pPr>
            <w:r>
              <w:rPr>
                <w:sz w:val="20"/>
              </w:rPr>
              <w:t>FR-01, FR-02</w:t>
            </w:r>
          </w:p>
        </w:tc>
      </w:tr>
      <w:tr w:rsidR="00F457A5" w:rsidRPr="00F457A5" w14:paraId="5FBD5372" w14:textId="77777777" w:rsidTr="00F457A5">
        <w:trPr>
          <w:cantSplit/>
        </w:trPr>
        <w:tc>
          <w:tcPr>
            <w:tcW w:w="2045" w:type="dxa"/>
          </w:tcPr>
          <w:p w14:paraId="62914DE9" w14:textId="6AE2C867" w:rsidR="00F457A5" w:rsidRPr="00F457A5" w:rsidRDefault="00F457A5" w:rsidP="00F457A5">
            <w:pPr>
              <w:spacing w:before="40" w:after="40"/>
              <w:rPr>
                <w:sz w:val="20"/>
              </w:rPr>
            </w:pPr>
            <w:r>
              <w:rPr>
                <w:sz w:val="20"/>
              </w:rPr>
              <w:t>Student area</w:t>
            </w:r>
          </w:p>
        </w:tc>
        <w:tc>
          <w:tcPr>
            <w:tcW w:w="3311" w:type="dxa"/>
          </w:tcPr>
          <w:p w14:paraId="7B66DCBA" w14:textId="192F0C9C" w:rsidR="00F457A5" w:rsidRPr="00F457A5" w:rsidRDefault="00F457A5" w:rsidP="00F457A5">
            <w:pPr>
              <w:spacing w:before="40" w:after="40"/>
              <w:rPr>
                <w:sz w:val="20"/>
              </w:rPr>
            </w:pPr>
            <w:r>
              <w:rPr>
                <w:sz w:val="20"/>
              </w:rPr>
              <w:t>src/app/student</w:t>
            </w:r>
          </w:p>
        </w:tc>
        <w:tc>
          <w:tcPr>
            <w:tcW w:w="2559" w:type="dxa"/>
          </w:tcPr>
          <w:p w14:paraId="342EB9CA" w14:textId="6BE9BD8F" w:rsidR="00F457A5" w:rsidRPr="00F457A5" w:rsidRDefault="00B922A2" w:rsidP="00F457A5">
            <w:pPr>
              <w:spacing w:before="40" w:after="40"/>
              <w:rPr>
                <w:sz w:val="20"/>
              </w:rPr>
            </w:pPr>
            <w:r>
              <w:rPr>
                <w:sz w:val="20"/>
              </w:rPr>
              <w:t>Placements, placement logbook and documents, new entry form, entry details, verification link</w:t>
            </w:r>
          </w:p>
        </w:tc>
        <w:tc>
          <w:tcPr>
            <w:tcW w:w="2065" w:type="dxa"/>
          </w:tcPr>
          <w:p w14:paraId="7F9A5BB6" w14:textId="5D482F55" w:rsidR="00F457A5" w:rsidRPr="00F457A5" w:rsidRDefault="00B922A2" w:rsidP="00F457A5">
            <w:pPr>
              <w:spacing w:before="40" w:after="40"/>
              <w:rPr>
                <w:sz w:val="20"/>
              </w:rPr>
            </w:pPr>
            <w:r>
              <w:rPr>
                <w:sz w:val="20"/>
              </w:rPr>
              <w:t>FR-04 to FR-06, FR-09, FR-10, FR-15, FR-16, FR-18</w:t>
            </w:r>
          </w:p>
        </w:tc>
      </w:tr>
      <w:tr w:rsidR="00F457A5" w:rsidRPr="00F457A5" w14:paraId="31DA23C7" w14:textId="77777777" w:rsidTr="00F457A5">
        <w:trPr>
          <w:cantSplit/>
        </w:trPr>
        <w:tc>
          <w:tcPr>
            <w:tcW w:w="2045" w:type="dxa"/>
          </w:tcPr>
          <w:p w14:paraId="7D371FD7" w14:textId="25C7DBE7" w:rsidR="00F457A5" w:rsidRPr="00F457A5" w:rsidRDefault="00F457A5" w:rsidP="00F457A5">
            <w:pPr>
              <w:spacing w:before="40" w:after="40"/>
              <w:rPr>
                <w:sz w:val="20"/>
              </w:rPr>
            </w:pPr>
            <w:r>
              <w:rPr>
                <w:sz w:val="20"/>
              </w:rPr>
              <w:t>Mentor verification page</w:t>
            </w:r>
          </w:p>
        </w:tc>
        <w:tc>
          <w:tcPr>
            <w:tcW w:w="3311" w:type="dxa"/>
          </w:tcPr>
          <w:p w14:paraId="46CD7CBB" w14:textId="7F4BE543" w:rsidR="00F457A5" w:rsidRPr="00F457A5" w:rsidRDefault="00F457A5" w:rsidP="00F457A5">
            <w:pPr>
              <w:spacing w:before="40" w:after="40"/>
              <w:rPr>
                <w:sz w:val="20"/>
              </w:rPr>
            </w:pPr>
            <w:r>
              <w:rPr>
                <w:sz w:val="20"/>
              </w:rPr>
              <w:t>src/app/verify/[token]</w:t>
            </w:r>
          </w:p>
        </w:tc>
        <w:tc>
          <w:tcPr>
            <w:tcW w:w="2559" w:type="dxa"/>
          </w:tcPr>
          <w:p w14:paraId="5436F510" w14:textId="1DA72BF6" w:rsidR="00F457A5" w:rsidRPr="00F457A5" w:rsidRDefault="00F457A5" w:rsidP="00F457A5">
            <w:pPr>
              <w:spacing w:before="40" w:after="40"/>
              <w:rPr>
                <w:sz w:val="20"/>
              </w:rPr>
            </w:pPr>
            <w:r>
              <w:rPr>
                <w:sz w:val="20"/>
              </w:rPr>
              <w:t>Show the entry and Approve / Reject buttons without sign-in</w:t>
            </w:r>
          </w:p>
        </w:tc>
        <w:tc>
          <w:tcPr>
            <w:tcW w:w="2065" w:type="dxa"/>
          </w:tcPr>
          <w:p w14:paraId="5B644C90" w14:textId="314E3025" w:rsidR="00F457A5" w:rsidRPr="00F457A5" w:rsidRDefault="00F457A5" w:rsidP="00F457A5">
            <w:pPr>
              <w:spacing w:before="40" w:after="40"/>
              <w:rPr>
                <w:sz w:val="20"/>
              </w:rPr>
            </w:pPr>
            <w:r>
              <w:rPr>
                <w:sz w:val="20"/>
              </w:rPr>
              <w:t>FR-07, FR-08</w:t>
            </w:r>
          </w:p>
        </w:tc>
      </w:tr>
      <w:tr w:rsidR="00F457A5" w:rsidRPr="00F457A5" w14:paraId="29CB611D" w14:textId="77777777" w:rsidTr="00F457A5">
        <w:trPr>
          <w:cantSplit/>
        </w:trPr>
        <w:tc>
          <w:tcPr>
            <w:tcW w:w="2045" w:type="dxa"/>
          </w:tcPr>
          <w:p w14:paraId="189B5F9D" w14:textId="1F99C2A0" w:rsidR="00F457A5" w:rsidRPr="00F457A5" w:rsidRDefault="00F457A5" w:rsidP="00F457A5">
            <w:pPr>
              <w:spacing w:before="40" w:after="40"/>
              <w:rPr>
                <w:sz w:val="20"/>
              </w:rPr>
            </w:pPr>
            <w:r>
              <w:rPr>
                <w:sz w:val="20"/>
              </w:rPr>
              <w:lastRenderedPageBreak/>
              <w:t>Coordinator dashboard</w:t>
            </w:r>
          </w:p>
        </w:tc>
        <w:tc>
          <w:tcPr>
            <w:tcW w:w="3311" w:type="dxa"/>
          </w:tcPr>
          <w:p w14:paraId="1BAFC71B" w14:textId="68CC3D07" w:rsidR="00F457A5" w:rsidRPr="00F457A5" w:rsidRDefault="00F457A5" w:rsidP="00F457A5">
            <w:pPr>
              <w:spacing w:before="40" w:after="40"/>
              <w:rPr>
                <w:sz w:val="20"/>
              </w:rPr>
            </w:pPr>
            <w:r>
              <w:rPr>
                <w:sz w:val="20"/>
              </w:rPr>
              <w:t>src/app/coordinator</w:t>
            </w:r>
          </w:p>
        </w:tc>
        <w:tc>
          <w:tcPr>
            <w:tcW w:w="2559" w:type="dxa"/>
          </w:tcPr>
          <w:p w14:paraId="41760BB5" w14:textId="5B6ADA35" w:rsidR="00F457A5" w:rsidRPr="00F457A5" w:rsidRDefault="00B922A2" w:rsidP="00F457A5">
            <w:pPr>
              <w:spacing w:before="40" w:after="40"/>
              <w:rPr>
                <w:sz w:val="20"/>
              </w:rPr>
            </w:pPr>
            <w:r>
              <w:rPr>
                <w:sz w:val="20"/>
              </w:rPr>
              <w:t>Table of all students with status, hours and missing documents, and a profile page for each student (also used by lecturers)</w:t>
            </w:r>
          </w:p>
        </w:tc>
        <w:tc>
          <w:tcPr>
            <w:tcW w:w="2065" w:type="dxa"/>
          </w:tcPr>
          <w:p w14:paraId="68AC01BB" w14:textId="5AB66F70" w:rsidR="00F457A5" w:rsidRPr="00F457A5" w:rsidRDefault="00B922A2" w:rsidP="00F457A5">
            <w:pPr>
              <w:spacing w:before="40" w:after="40"/>
              <w:rPr>
                <w:sz w:val="20"/>
              </w:rPr>
            </w:pPr>
            <w:r>
              <w:rPr>
                <w:sz w:val="20"/>
              </w:rPr>
              <w:t>FR-11, FR-17</w:t>
            </w:r>
          </w:p>
        </w:tc>
      </w:tr>
      <w:tr w:rsidR="00F457A5" w:rsidRPr="00F457A5" w14:paraId="6A0235B6" w14:textId="77777777" w:rsidTr="00F457A5">
        <w:trPr>
          <w:cantSplit/>
        </w:trPr>
        <w:tc>
          <w:tcPr>
            <w:tcW w:w="2045" w:type="dxa"/>
          </w:tcPr>
          <w:p w14:paraId="7A596AE0" w14:textId="6C49EBAC" w:rsidR="00F457A5" w:rsidRPr="00F457A5" w:rsidRDefault="00F457A5" w:rsidP="00F457A5">
            <w:pPr>
              <w:spacing w:before="40" w:after="40"/>
              <w:rPr>
                <w:sz w:val="20"/>
              </w:rPr>
            </w:pPr>
            <w:r>
              <w:rPr>
                <w:sz w:val="20"/>
              </w:rPr>
              <w:t>Server Actions</w:t>
            </w:r>
          </w:p>
        </w:tc>
        <w:tc>
          <w:tcPr>
            <w:tcW w:w="3311" w:type="dxa"/>
          </w:tcPr>
          <w:p w14:paraId="53660F4E" w14:textId="15D90571" w:rsidR="00F457A5" w:rsidRPr="00F457A5" w:rsidRDefault="00B922A2" w:rsidP="00F457A5">
            <w:pPr>
              <w:spacing w:before="40" w:after="40"/>
              <w:rPr>
                <w:sz w:val="20"/>
              </w:rPr>
            </w:pPr>
            <w:r>
              <w:rPr>
                <w:sz w:val="20"/>
              </w:rPr>
              <w:t>src/app/actions (auth, placements, logbook, documents, verify)</w:t>
            </w:r>
          </w:p>
        </w:tc>
        <w:tc>
          <w:tcPr>
            <w:tcW w:w="2559" w:type="dxa"/>
          </w:tcPr>
          <w:p w14:paraId="0D660DF6" w14:textId="24A2DFDC" w:rsidR="00F457A5" w:rsidRPr="00F457A5" w:rsidRDefault="00F457A5" w:rsidP="00F457A5">
            <w:pPr>
              <w:spacing w:before="40" w:after="40"/>
              <w:rPr>
                <w:sz w:val="20"/>
              </w:rPr>
            </w:pPr>
            <w:r>
              <w:rPr>
                <w:sz w:val="20"/>
              </w:rPr>
              <w:t>Validation, role checks and business rules</w:t>
            </w:r>
          </w:p>
        </w:tc>
        <w:tc>
          <w:tcPr>
            <w:tcW w:w="2065" w:type="dxa"/>
          </w:tcPr>
          <w:p w14:paraId="1F325C0E" w14:textId="76AD8C36" w:rsidR="00F457A5" w:rsidRPr="00F457A5" w:rsidRDefault="00B922A2" w:rsidP="00F457A5">
            <w:pPr>
              <w:spacing w:before="40" w:after="40"/>
              <w:rPr>
                <w:sz w:val="20"/>
              </w:rPr>
            </w:pPr>
            <w:r>
              <w:rPr>
                <w:sz w:val="20"/>
              </w:rPr>
              <w:t>FR-01 to FR-08, FR-14 to FR-16, FR-18</w:t>
            </w:r>
          </w:p>
        </w:tc>
      </w:tr>
      <w:tr w:rsidR="00F457A5" w:rsidRPr="00F457A5" w14:paraId="53EC8DC3" w14:textId="77777777" w:rsidTr="00F457A5">
        <w:trPr>
          <w:cantSplit/>
        </w:trPr>
        <w:tc>
          <w:tcPr>
            <w:tcW w:w="2045" w:type="dxa"/>
          </w:tcPr>
          <w:p w14:paraId="71D382E5" w14:textId="289BAE12" w:rsidR="00F457A5" w:rsidRPr="00F457A5" w:rsidRDefault="00F457A5" w:rsidP="00F457A5">
            <w:pPr>
              <w:spacing w:before="40" w:after="40"/>
              <w:rPr>
                <w:sz w:val="20"/>
              </w:rPr>
            </w:pPr>
            <w:r>
              <w:rPr>
                <w:sz w:val="20"/>
              </w:rPr>
              <w:t>Access control</w:t>
            </w:r>
          </w:p>
        </w:tc>
        <w:tc>
          <w:tcPr>
            <w:tcW w:w="3311" w:type="dxa"/>
          </w:tcPr>
          <w:p w14:paraId="5A518E17" w14:textId="547A2112" w:rsidR="00F457A5" w:rsidRPr="00F457A5" w:rsidRDefault="00B922A2" w:rsidP="00F457A5">
            <w:pPr>
              <w:spacing w:before="40" w:after="40"/>
              <w:rPr>
                <w:sz w:val="20"/>
              </w:rPr>
            </w:pPr>
            <w:r>
              <w:rPr>
                <w:sz w:val="20"/>
              </w:rPr>
              <w:t>src/proxy.ts, layouts and every protected page (requireRole in src/lib/session.ts)</w:t>
            </w:r>
          </w:p>
        </w:tc>
        <w:tc>
          <w:tcPr>
            <w:tcW w:w="2559" w:type="dxa"/>
          </w:tcPr>
          <w:p w14:paraId="05C4EEC9" w14:textId="5E9E7F52" w:rsidR="00F457A5" w:rsidRPr="00F457A5" w:rsidRDefault="00B922A2" w:rsidP="00F457A5">
            <w:pPr>
              <w:spacing w:before="40" w:after="40"/>
              <w:rPr>
                <w:sz w:val="20"/>
              </w:rPr>
            </w:pPr>
            <w:r>
              <w:rPr>
                <w:sz w:val="20"/>
              </w:rPr>
              <w:t>Redirect signed-out users; each page checks the role before loading any data</w:t>
            </w:r>
          </w:p>
        </w:tc>
        <w:tc>
          <w:tcPr>
            <w:tcW w:w="2065" w:type="dxa"/>
          </w:tcPr>
          <w:p w14:paraId="6F09541B" w14:textId="694130DC" w:rsidR="00F457A5" w:rsidRPr="00F457A5" w:rsidRDefault="00F457A5" w:rsidP="00F457A5">
            <w:pPr>
              <w:spacing w:before="40" w:after="40"/>
              <w:rPr>
                <w:sz w:val="20"/>
              </w:rPr>
            </w:pPr>
            <w:r>
              <w:rPr>
                <w:sz w:val="20"/>
              </w:rPr>
              <w:t>FR-03</w:t>
            </w:r>
          </w:p>
        </w:tc>
      </w:tr>
      <w:tr w:rsidR="00F457A5" w:rsidRPr="00F457A5" w14:paraId="78D15BD3" w14:textId="77777777" w:rsidTr="00F457A5">
        <w:trPr>
          <w:cantSplit/>
        </w:trPr>
        <w:tc>
          <w:tcPr>
            <w:tcW w:w="2045" w:type="dxa"/>
          </w:tcPr>
          <w:p w14:paraId="350758B8" w14:textId="04FC5C5D" w:rsidR="00F457A5" w:rsidRPr="00F457A5" w:rsidRDefault="00F457A5" w:rsidP="00F457A5">
            <w:pPr>
              <w:spacing w:before="40" w:after="40"/>
              <w:rPr>
                <w:sz w:val="20"/>
              </w:rPr>
            </w:pPr>
            <w:r>
              <w:rPr>
                <w:sz w:val="20"/>
              </w:rPr>
              <w:t>Evidence route</w:t>
            </w:r>
          </w:p>
        </w:tc>
        <w:tc>
          <w:tcPr>
            <w:tcW w:w="3311" w:type="dxa"/>
          </w:tcPr>
          <w:p w14:paraId="75E34D61" w14:textId="60701999" w:rsidR="00F457A5" w:rsidRPr="00F457A5" w:rsidRDefault="00F457A5" w:rsidP="00F457A5">
            <w:pPr>
              <w:spacing w:before="40" w:after="40"/>
              <w:rPr>
                <w:sz w:val="20"/>
              </w:rPr>
            </w:pPr>
            <w:r>
              <w:rPr>
                <w:sz w:val="20"/>
              </w:rPr>
              <w:t>src/app/api/evidence/[fileName]</w:t>
            </w:r>
          </w:p>
        </w:tc>
        <w:tc>
          <w:tcPr>
            <w:tcW w:w="2559" w:type="dxa"/>
          </w:tcPr>
          <w:p w14:paraId="2C1C6778" w14:textId="4792FD2A" w:rsidR="00F457A5" w:rsidRPr="00F457A5" w:rsidRDefault="00F457A5" w:rsidP="00F457A5">
            <w:pPr>
              <w:spacing w:before="40" w:after="40"/>
              <w:rPr>
                <w:sz w:val="20"/>
              </w:rPr>
            </w:pPr>
            <w:r>
              <w:rPr>
                <w:sz w:val="20"/>
              </w:rPr>
              <w:t>Serve evidence only to the owner and staff</w:t>
            </w:r>
          </w:p>
        </w:tc>
        <w:tc>
          <w:tcPr>
            <w:tcW w:w="2065" w:type="dxa"/>
          </w:tcPr>
          <w:p w14:paraId="58BA295B" w14:textId="6D071463" w:rsidR="00F457A5" w:rsidRPr="00F457A5" w:rsidRDefault="00F457A5" w:rsidP="00F457A5">
            <w:pPr>
              <w:spacing w:before="40" w:after="40"/>
              <w:rPr>
                <w:sz w:val="20"/>
              </w:rPr>
            </w:pPr>
            <w:r>
              <w:rPr>
                <w:sz w:val="20"/>
              </w:rPr>
              <w:t>FR-13</w:t>
            </w:r>
          </w:p>
        </w:tc>
      </w:tr>
      <w:tr w:rsidR="00B922A2" w:rsidRPr="00B922A2" w14:paraId="0EBB94C0" w14:textId="77777777" w:rsidTr="00F457A5">
        <w:trPr>
          <w:cantSplit/>
        </w:trPr>
        <w:tc>
          <w:tcPr>
            <w:tcW w:w="2045" w:type="dxa"/>
          </w:tcPr>
          <w:p w14:paraId="0265E499" w14:textId="4D464A56" w:rsidR="00B922A2" w:rsidRPr="00B922A2" w:rsidRDefault="00B922A2" w:rsidP="00F457A5">
            <w:pPr>
              <w:spacing w:before="40" w:after="40"/>
              <w:rPr>
                <w:sz w:val="20"/>
              </w:rPr>
            </w:pPr>
            <w:r w:rsidRPr="00B922A2">
              <w:rPr>
                <w:sz w:val="20"/>
              </w:rPr>
              <w:t>Document route</w:t>
            </w:r>
          </w:p>
        </w:tc>
        <w:tc>
          <w:tcPr>
            <w:tcW w:w="3311" w:type="dxa"/>
          </w:tcPr>
          <w:p w14:paraId="19FF6912" w14:textId="1C9EB51D" w:rsidR="00B922A2" w:rsidRPr="00B922A2" w:rsidRDefault="00B922A2" w:rsidP="00F457A5">
            <w:pPr>
              <w:spacing w:before="40" w:after="40"/>
              <w:rPr>
                <w:sz w:val="20"/>
              </w:rPr>
            </w:pPr>
            <w:r w:rsidRPr="00B922A2">
              <w:rPr>
                <w:sz w:val="20"/>
              </w:rPr>
              <w:t>src/app/api/documents/[id]</w:t>
            </w:r>
          </w:p>
        </w:tc>
        <w:tc>
          <w:tcPr>
            <w:tcW w:w="2559" w:type="dxa"/>
          </w:tcPr>
          <w:p w14:paraId="766EA6D0" w14:textId="0F96D448" w:rsidR="00B922A2" w:rsidRPr="00B922A2" w:rsidRDefault="00B922A2" w:rsidP="00F457A5">
            <w:pPr>
              <w:spacing w:before="40" w:after="40"/>
              <w:rPr>
                <w:sz w:val="20"/>
              </w:rPr>
            </w:pPr>
            <w:r w:rsidRPr="00B922A2">
              <w:rPr>
                <w:sz w:val="20"/>
              </w:rPr>
              <w:t>Serve WIL documents only to the student, coordinators and lecturers</w:t>
            </w:r>
          </w:p>
        </w:tc>
        <w:tc>
          <w:tcPr>
            <w:tcW w:w="2065" w:type="dxa"/>
          </w:tcPr>
          <w:p w14:paraId="0E027127" w14:textId="285A9138" w:rsidR="00B922A2" w:rsidRPr="00B922A2" w:rsidRDefault="00B922A2" w:rsidP="00F457A5">
            <w:pPr>
              <w:spacing w:before="40" w:after="40"/>
              <w:rPr>
                <w:sz w:val="20"/>
              </w:rPr>
            </w:pPr>
            <w:r w:rsidRPr="00B922A2">
              <w:rPr>
                <w:sz w:val="20"/>
              </w:rPr>
              <w:t>FR-16</w:t>
            </w:r>
          </w:p>
        </w:tc>
      </w:tr>
      <w:tr w:rsidR="00F457A5" w:rsidRPr="00F457A5" w14:paraId="065DA3B8" w14:textId="77777777" w:rsidTr="00F457A5">
        <w:trPr>
          <w:cantSplit/>
        </w:trPr>
        <w:tc>
          <w:tcPr>
            <w:tcW w:w="2045" w:type="dxa"/>
          </w:tcPr>
          <w:p w14:paraId="12BCB0B4" w14:textId="43A61BE4" w:rsidR="00F457A5" w:rsidRPr="00F457A5" w:rsidRDefault="00F457A5" w:rsidP="00F457A5">
            <w:pPr>
              <w:spacing w:before="40" w:after="40"/>
              <w:rPr>
                <w:sz w:val="20"/>
              </w:rPr>
            </w:pPr>
            <w:r>
              <w:rPr>
                <w:sz w:val="20"/>
              </w:rPr>
              <w:t>Repository and database</w:t>
            </w:r>
          </w:p>
        </w:tc>
        <w:tc>
          <w:tcPr>
            <w:tcW w:w="3311" w:type="dxa"/>
          </w:tcPr>
          <w:p w14:paraId="6BD3B763" w14:textId="5688D278" w:rsidR="00F457A5" w:rsidRPr="00F457A5" w:rsidRDefault="00F457A5" w:rsidP="00F457A5">
            <w:pPr>
              <w:spacing w:before="40" w:after="40"/>
              <w:rPr>
                <w:sz w:val="20"/>
              </w:rPr>
            </w:pPr>
            <w:r>
              <w:rPr>
                <w:sz w:val="20"/>
              </w:rPr>
              <w:t>src/lib/repository.ts, src/lib/db.ts</w:t>
            </w:r>
          </w:p>
        </w:tc>
        <w:tc>
          <w:tcPr>
            <w:tcW w:w="2559" w:type="dxa"/>
          </w:tcPr>
          <w:p w14:paraId="342F548A" w14:textId="59FF1ADC" w:rsidR="00F457A5" w:rsidRPr="00F457A5" w:rsidRDefault="00F457A5" w:rsidP="00F457A5">
            <w:pPr>
              <w:spacing w:before="40" w:after="40"/>
              <w:rPr>
                <w:sz w:val="20"/>
              </w:rPr>
            </w:pPr>
            <w:r>
              <w:rPr>
                <w:sz w:val="20"/>
              </w:rPr>
              <w:t>All SQL queries and transactions; schema and seed on first run</w:t>
            </w:r>
          </w:p>
        </w:tc>
        <w:tc>
          <w:tcPr>
            <w:tcW w:w="2065" w:type="dxa"/>
          </w:tcPr>
          <w:p w14:paraId="16CB0A7A" w14:textId="2AB65EE3" w:rsidR="00F457A5" w:rsidRPr="00F457A5" w:rsidRDefault="00F457A5" w:rsidP="00F457A5">
            <w:pPr>
              <w:spacing w:before="40" w:after="40"/>
              <w:rPr>
                <w:sz w:val="20"/>
              </w:rPr>
            </w:pPr>
            <w:r>
              <w:rPr>
                <w:sz w:val="20"/>
              </w:rPr>
              <w:t>FR-12, NFR-04</w:t>
            </w:r>
          </w:p>
        </w:tc>
      </w:tr>
      <w:tr w:rsidR="00F457A5" w:rsidRPr="00F457A5" w14:paraId="661F8079" w14:textId="77777777" w:rsidTr="00F457A5">
        <w:trPr>
          <w:cantSplit/>
        </w:trPr>
        <w:tc>
          <w:tcPr>
            <w:tcW w:w="2045" w:type="dxa"/>
          </w:tcPr>
          <w:p w14:paraId="515E8290" w14:textId="3162F2B2" w:rsidR="00F457A5" w:rsidRPr="00F457A5" w:rsidRDefault="00F457A5" w:rsidP="00F457A5">
            <w:pPr>
              <w:spacing w:before="40" w:after="40"/>
              <w:rPr>
                <w:sz w:val="20"/>
              </w:rPr>
            </w:pPr>
            <w:r>
              <w:rPr>
                <w:sz w:val="20"/>
              </w:rPr>
              <w:t>Metrics</w:t>
            </w:r>
          </w:p>
        </w:tc>
        <w:tc>
          <w:tcPr>
            <w:tcW w:w="3311" w:type="dxa"/>
          </w:tcPr>
          <w:p w14:paraId="31C3BB69" w14:textId="3C057466" w:rsidR="00F457A5" w:rsidRPr="00F457A5" w:rsidRDefault="00F457A5" w:rsidP="00F457A5">
            <w:pPr>
              <w:spacing w:before="40" w:after="40"/>
              <w:rPr>
                <w:sz w:val="20"/>
              </w:rPr>
            </w:pPr>
            <w:r>
              <w:rPr>
                <w:sz w:val="20"/>
              </w:rPr>
              <w:t>src/lib/logbook-metrics.ts</w:t>
            </w:r>
          </w:p>
        </w:tc>
        <w:tc>
          <w:tcPr>
            <w:tcW w:w="2559" w:type="dxa"/>
          </w:tcPr>
          <w:p w14:paraId="3CF9709B" w14:textId="51ACF854" w:rsidR="00F457A5" w:rsidRPr="00F457A5" w:rsidRDefault="00B922A2" w:rsidP="00F457A5">
            <w:pPr>
              <w:spacing w:before="40" w:after="40"/>
              <w:rPr>
                <w:sz w:val="20"/>
              </w:rPr>
            </w:pPr>
            <w:r>
              <w:rPr>
                <w:sz w:val="20"/>
              </w:rPr>
              <w:t>Verified hours, placement completion and each student's status</w:t>
            </w:r>
          </w:p>
        </w:tc>
        <w:tc>
          <w:tcPr>
            <w:tcW w:w="2065" w:type="dxa"/>
          </w:tcPr>
          <w:p w14:paraId="4861AC65" w14:textId="144F4EB6" w:rsidR="00F457A5" w:rsidRPr="00F457A5" w:rsidRDefault="00B922A2" w:rsidP="00F457A5">
            <w:pPr>
              <w:spacing w:before="40" w:after="40"/>
              <w:rPr>
                <w:sz w:val="20"/>
              </w:rPr>
            </w:pPr>
            <w:r>
              <w:rPr>
                <w:sz w:val="20"/>
              </w:rPr>
              <w:t>FR-10, FR-11, FR-18</w:t>
            </w:r>
          </w:p>
        </w:tc>
      </w:tr>
      <w:tr w:rsidR="00B922A2" w:rsidRPr="00B922A2" w14:paraId="77242B1B" w14:textId="77777777" w:rsidTr="00F457A5">
        <w:trPr>
          <w:cantSplit/>
        </w:trPr>
        <w:tc>
          <w:tcPr>
            <w:tcW w:w="2045" w:type="dxa"/>
          </w:tcPr>
          <w:p w14:paraId="25F4CB09" w14:textId="419695E2" w:rsidR="00B922A2" w:rsidRPr="00B922A2" w:rsidRDefault="00B922A2" w:rsidP="00F457A5">
            <w:pPr>
              <w:spacing w:before="40" w:after="40"/>
              <w:rPr>
                <w:sz w:val="20"/>
              </w:rPr>
            </w:pPr>
            <w:r w:rsidRPr="00B922A2">
              <w:rPr>
                <w:sz w:val="20"/>
              </w:rPr>
              <w:t>Document rules</w:t>
            </w:r>
          </w:p>
        </w:tc>
        <w:tc>
          <w:tcPr>
            <w:tcW w:w="3311" w:type="dxa"/>
          </w:tcPr>
          <w:p w14:paraId="3B1DD077" w14:textId="4900C84E" w:rsidR="00B922A2" w:rsidRPr="00B922A2" w:rsidRDefault="00B922A2" w:rsidP="00F457A5">
            <w:pPr>
              <w:spacing w:before="40" w:after="40"/>
              <w:rPr>
                <w:sz w:val="20"/>
              </w:rPr>
            </w:pPr>
            <w:r w:rsidRPr="00B922A2">
              <w:rPr>
                <w:sz w:val="20"/>
              </w:rPr>
              <w:t>src/lib/documents.ts</w:t>
            </w:r>
          </w:p>
        </w:tc>
        <w:tc>
          <w:tcPr>
            <w:tcW w:w="2559" w:type="dxa"/>
          </w:tcPr>
          <w:p w14:paraId="01D347EA" w14:textId="3E1143EF" w:rsidR="00B922A2" w:rsidRPr="00B922A2" w:rsidRDefault="00B922A2" w:rsidP="00F457A5">
            <w:pPr>
              <w:spacing w:before="40" w:after="40"/>
              <w:rPr>
                <w:sz w:val="20"/>
              </w:rPr>
            </w:pPr>
            <w:r w:rsidRPr="00B922A2">
              <w:rPr>
                <w:sz w:val="20"/>
              </w:rPr>
              <w:t>Document types, file checks and the semesters that need an attendance register</w:t>
            </w:r>
          </w:p>
        </w:tc>
        <w:tc>
          <w:tcPr>
            <w:tcW w:w="2065" w:type="dxa"/>
          </w:tcPr>
          <w:p w14:paraId="217A97F4" w14:textId="3767FB5F" w:rsidR="00B922A2" w:rsidRPr="00B922A2" w:rsidRDefault="00B922A2" w:rsidP="00F457A5">
            <w:pPr>
              <w:spacing w:before="40" w:after="40"/>
              <w:rPr>
                <w:sz w:val="20"/>
              </w:rPr>
            </w:pPr>
            <w:r w:rsidRPr="00B922A2">
              <w:rPr>
                <w:sz w:val="20"/>
              </w:rPr>
              <w:t>FR-16</w:t>
            </w:r>
          </w:p>
        </w:tc>
      </w:tr>
    </w:tbl>
    <w:p w14:paraId="4C8811E6" w14:textId="77777777" w:rsidR="00F457A5" w:rsidRDefault="00F457A5" w:rsidP="00054B0C"/>
    <w:p w14:paraId="1254CE35" w14:textId="1CC956FE" w:rsidR="00F457A5" w:rsidRDefault="00F457A5" w:rsidP="00054B0C">
      <w:pPr>
        <w:keepLines/>
      </w:pPr>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6F836462" w14:textId="394EDD4F" w:rsidR="00F457A5" w:rsidRDefault="00F457A5" w:rsidP="00054B0C">
      <w:pPr>
        <w:keepLines/>
      </w:pPr>
      <w:r>
        <w:rPr>
          <w:b/>
        </w:rPr>
        <w:t>Technology stack justification.</w:t>
      </w:r>
      <w:r>
        <w:t xml:space="preserve"> Table 2 summarises the technologies chosen and why. The comparison of alternatives is discussed in Chapter 2, Section 2.4.</w:t>
      </w:r>
    </w:p>
    <w:p w14:paraId="398D0673" w14:textId="4087A9A8" w:rsidR="00F457A5" w:rsidRDefault="00F457A5" w:rsidP="00054B0C">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1B0708">
        <w:rPr>
          <w:b w:val="0"/>
          <w:noProof/>
        </w:rPr>
        <w:t>2</w:t>
      </w:r>
      <w:r>
        <w:rPr>
          <w:b w:val="0"/>
        </w:rPr>
        <w:fldChar w:fldCharType="end"/>
      </w:r>
      <w:r>
        <w:rPr>
          <w:b w:val="0"/>
        </w:rPr>
        <w:t>: Technology stack and justification</w:t>
      </w:r>
    </w:p>
    <w:tbl>
      <w:tblPr>
        <w:tblStyle w:val="TableGrid"/>
        <w:tblW w:w="9981" w:type="dxa"/>
        <w:tblLayout w:type="fixed"/>
        <w:tblLook w:val="04A0" w:firstRow="1" w:lastRow="0" w:firstColumn="1" w:lastColumn="0" w:noHBand="0" w:noVBand="1"/>
      </w:tblPr>
      <w:tblGrid>
        <w:gridCol w:w="2188"/>
        <w:gridCol w:w="3357"/>
        <w:gridCol w:w="4436"/>
      </w:tblGrid>
      <w:tr w:rsidR="00F457A5" w:rsidRPr="00F457A5" w14:paraId="24620D3A" w14:textId="77777777" w:rsidTr="00F457A5">
        <w:trPr>
          <w:cantSplit/>
          <w:tblHeader/>
        </w:trPr>
        <w:tc>
          <w:tcPr>
            <w:tcW w:w="2188" w:type="dxa"/>
            <w:shd w:val="clear" w:color="auto" w:fill="E6E6E6"/>
          </w:tcPr>
          <w:p w14:paraId="06C4ACA6" w14:textId="7ED4C8B1" w:rsidR="00F457A5" w:rsidRPr="00F457A5" w:rsidRDefault="00F457A5" w:rsidP="00F457A5">
            <w:pPr>
              <w:keepNext/>
              <w:spacing w:before="40" w:after="40"/>
              <w:rPr>
                <w:b/>
                <w:sz w:val="20"/>
              </w:rPr>
            </w:pPr>
            <w:r w:rsidRPr="00F457A5">
              <w:rPr>
                <w:b/>
                <w:sz w:val="20"/>
              </w:rPr>
              <w:t>Layer</w:t>
            </w:r>
          </w:p>
        </w:tc>
        <w:tc>
          <w:tcPr>
            <w:tcW w:w="3357" w:type="dxa"/>
            <w:shd w:val="clear" w:color="auto" w:fill="E6E6E6"/>
          </w:tcPr>
          <w:p w14:paraId="42201D45" w14:textId="442438FE" w:rsidR="00F457A5" w:rsidRPr="00F457A5" w:rsidRDefault="00F457A5" w:rsidP="00F457A5">
            <w:pPr>
              <w:keepNext/>
              <w:spacing w:before="40" w:after="40"/>
              <w:rPr>
                <w:b/>
                <w:sz w:val="20"/>
              </w:rPr>
            </w:pPr>
            <w:r w:rsidRPr="00F457A5">
              <w:rPr>
                <w:b/>
                <w:sz w:val="20"/>
              </w:rPr>
              <w:t>Technology</w:t>
            </w:r>
          </w:p>
        </w:tc>
        <w:tc>
          <w:tcPr>
            <w:tcW w:w="4436" w:type="dxa"/>
            <w:shd w:val="clear" w:color="auto" w:fill="E6E6E6"/>
          </w:tcPr>
          <w:p w14:paraId="650FA60C" w14:textId="3CAB4A81" w:rsidR="00F457A5" w:rsidRPr="00F457A5" w:rsidRDefault="00F457A5" w:rsidP="00F457A5">
            <w:pPr>
              <w:keepNext/>
              <w:spacing w:before="40" w:after="40"/>
              <w:rPr>
                <w:b/>
                <w:sz w:val="20"/>
              </w:rPr>
            </w:pPr>
            <w:r w:rsidRPr="00F457A5">
              <w:rPr>
                <w:b/>
                <w:sz w:val="20"/>
              </w:rPr>
              <w:t>Why it was chosen</w:t>
            </w:r>
          </w:p>
        </w:tc>
      </w:tr>
      <w:tr w:rsidR="00F457A5" w:rsidRPr="00F457A5" w14:paraId="4B462E94" w14:textId="77777777" w:rsidTr="00F457A5">
        <w:trPr>
          <w:cantSplit/>
        </w:trPr>
        <w:tc>
          <w:tcPr>
            <w:tcW w:w="2188" w:type="dxa"/>
          </w:tcPr>
          <w:p w14:paraId="60A22F01" w14:textId="125615BA" w:rsidR="00F457A5" w:rsidRPr="00F457A5" w:rsidRDefault="00F457A5" w:rsidP="00F457A5">
            <w:pPr>
              <w:keepNext/>
              <w:spacing w:before="40" w:after="40"/>
              <w:rPr>
                <w:sz w:val="20"/>
              </w:rPr>
            </w:pPr>
            <w:r>
              <w:rPr>
                <w:sz w:val="20"/>
              </w:rPr>
              <w:t>Front end</w:t>
            </w:r>
          </w:p>
        </w:tc>
        <w:tc>
          <w:tcPr>
            <w:tcW w:w="3357" w:type="dxa"/>
          </w:tcPr>
          <w:p w14:paraId="48F21766" w14:textId="0B8C3267" w:rsidR="00F457A5" w:rsidRPr="00F457A5" w:rsidRDefault="00F457A5" w:rsidP="00F457A5">
            <w:pPr>
              <w:keepNext/>
              <w:spacing w:before="40" w:after="40"/>
              <w:rPr>
                <w:sz w:val="20"/>
              </w:rPr>
            </w:pPr>
            <w:r>
              <w:rPr>
                <w:sz w:val="20"/>
              </w:rPr>
              <w:t>React 19 with Tailwind CSS 4</w:t>
            </w:r>
          </w:p>
        </w:tc>
        <w:tc>
          <w:tcPr>
            <w:tcW w:w="4436" w:type="dxa"/>
          </w:tcPr>
          <w:p w14:paraId="0A787C53" w14:textId="1C7644E1" w:rsidR="00F457A5" w:rsidRPr="00F457A5" w:rsidRDefault="00F457A5" w:rsidP="00F457A5">
            <w:pPr>
              <w:keepNext/>
              <w:spacing w:before="40" w:after="40"/>
              <w:rPr>
                <w:sz w:val="20"/>
              </w:rPr>
            </w:pPr>
            <w:r>
              <w:rPr>
                <w:sz w:val="20"/>
              </w:rPr>
              <w:t>Component-based pages; utility classes give a consistent, responsive layout quickly</w:t>
            </w:r>
          </w:p>
        </w:tc>
      </w:tr>
      <w:tr w:rsidR="00F457A5" w:rsidRPr="00F457A5" w14:paraId="519F30F9" w14:textId="77777777" w:rsidTr="00F457A5">
        <w:trPr>
          <w:cantSplit/>
        </w:trPr>
        <w:tc>
          <w:tcPr>
            <w:tcW w:w="2188" w:type="dxa"/>
          </w:tcPr>
          <w:p w14:paraId="5E75C6F8" w14:textId="003D2CB5" w:rsidR="00F457A5" w:rsidRPr="00F457A5" w:rsidRDefault="00F457A5" w:rsidP="00F457A5">
            <w:pPr>
              <w:keepNext/>
              <w:spacing w:before="40" w:after="40"/>
              <w:rPr>
                <w:sz w:val="20"/>
              </w:rPr>
            </w:pPr>
            <w:r>
              <w:rPr>
                <w:sz w:val="20"/>
              </w:rPr>
              <w:t>Application</w:t>
            </w:r>
          </w:p>
        </w:tc>
        <w:tc>
          <w:tcPr>
            <w:tcW w:w="3357" w:type="dxa"/>
          </w:tcPr>
          <w:p w14:paraId="675F04D0" w14:textId="45E8BB60" w:rsidR="00F457A5" w:rsidRPr="00F457A5" w:rsidRDefault="00F457A5" w:rsidP="00F457A5">
            <w:pPr>
              <w:keepNext/>
              <w:spacing w:before="40" w:after="40"/>
              <w:rPr>
                <w:sz w:val="20"/>
              </w:rPr>
            </w:pPr>
            <w:r>
              <w:rPr>
                <w:sz w:val="20"/>
              </w:rPr>
              <w:t>Next.js 16 (App Router, Server Actions) with TypeScript 5</w:t>
            </w:r>
          </w:p>
        </w:tc>
        <w:tc>
          <w:tcPr>
            <w:tcW w:w="4436" w:type="dxa"/>
          </w:tcPr>
          <w:p w14:paraId="43488EE8" w14:textId="0C691E62" w:rsidR="00F457A5" w:rsidRPr="00F457A5" w:rsidRDefault="00F457A5" w:rsidP="00F457A5">
            <w:pPr>
              <w:keepNext/>
              <w:spacing w:before="40" w:after="40"/>
              <w:rPr>
                <w:sz w:val="20"/>
              </w:rPr>
            </w:pPr>
            <w:r>
              <w:rPr>
                <w:sz w:val="20"/>
              </w:rPr>
              <w:t>One project and one language for pages and server logic; type checking catches errors early</w:t>
            </w:r>
          </w:p>
        </w:tc>
      </w:tr>
      <w:tr w:rsidR="00F457A5" w:rsidRPr="00F457A5" w14:paraId="3642FF82" w14:textId="77777777" w:rsidTr="00F457A5">
        <w:trPr>
          <w:cantSplit/>
        </w:trPr>
        <w:tc>
          <w:tcPr>
            <w:tcW w:w="2188" w:type="dxa"/>
          </w:tcPr>
          <w:p w14:paraId="6326A05D" w14:textId="37BF428F" w:rsidR="00F457A5" w:rsidRPr="00F457A5" w:rsidRDefault="00F457A5" w:rsidP="00F457A5">
            <w:pPr>
              <w:keepNext/>
              <w:spacing w:before="40" w:after="40"/>
              <w:rPr>
                <w:sz w:val="20"/>
              </w:rPr>
            </w:pPr>
            <w:r>
              <w:rPr>
                <w:sz w:val="20"/>
              </w:rPr>
              <w:t>Database</w:t>
            </w:r>
          </w:p>
        </w:tc>
        <w:tc>
          <w:tcPr>
            <w:tcW w:w="3357" w:type="dxa"/>
          </w:tcPr>
          <w:p w14:paraId="5BE2FCCE" w14:textId="3F694130" w:rsidR="00F457A5" w:rsidRPr="00F457A5" w:rsidRDefault="00F457A5" w:rsidP="00F457A5">
            <w:pPr>
              <w:keepNext/>
              <w:spacing w:before="40" w:after="40"/>
              <w:rPr>
                <w:sz w:val="20"/>
              </w:rPr>
            </w:pPr>
            <w:r>
              <w:rPr>
                <w:sz w:val="20"/>
              </w:rPr>
              <w:t>SQLite through Node.js's built-in node:sqlite module</w:t>
            </w:r>
          </w:p>
        </w:tc>
        <w:tc>
          <w:tcPr>
            <w:tcW w:w="4436" w:type="dxa"/>
          </w:tcPr>
          <w:p w14:paraId="2E094FB1" w14:textId="43F6B517" w:rsidR="00F457A5" w:rsidRPr="00F457A5" w:rsidRDefault="00F457A5" w:rsidP="00F457A5">
            <w:pPr>
              <w:keepNext/>
              <w:spacing w:before="40" w:after="40"/>
              <w:rPr>
                <w:sz w:val="20"/>
              </w:rPr>
            </w:pPr>
            <w:r>
              <w:rPr>
                <w:sz w:val="20"/>
              </w:rPr>
              <w:t>Real relational database with keys and constraints, but no server to install; one file that is easy to reset for demonstrations</w:t>
            </w:r>
          </w:p>
        </w:tc>
      </w:tr>
      <w:tr w:rsidR="00F457A5" w:rsidRPr="00F457A5" w14:paraId="77AE0069" w14:textId="77777777" w:rsidTr="00F457A5">
        <w:trPr>
          <w:cantSplit/>
        </w:trPr>
        <w:tc>
          <w:tcPr>
            <w:tcW w:w="2188" w:type="dxa"/>
          </w:tcPr>
          <w:p w14:paraId="4350FFA2" w14:textId="6A8E0759" w:rsidR="00F457A5" w:rsidRPr="00F457A5" w:rsidRDefault="00F457A5" w:rsidP="00F457A5">
            <w:pPr>
              <w:keepNext/>
              <w:spacing w:before="40" w:after="40"/>
              <w:rPr>
                <w:sz w:val="20"/>
              </w:rPr>
            </w:pPr>
            <w:r>
              <w:rPr>
                <w:sz w:val="20"/>
              </w:rPr>
              <w:t>Security</w:t>
            </w:r>
          </w:p>
        </w:tc>
        <w:tc>
          <w:tcPr>
            <w:tcW w:w="3357" w:type="dxa"/>
          </w:tcPr>
          <w:p w14:paraId="156BC8CA" w14:textId="65BCD2EC" w:rsidR="00F457A5" w:rsidRPr="00F457A5" w:rsidRDefault="00F457A5" w:rsidP="00F457A5">
            <w:pPr>
              <w:keepNext/>
              <w:spacing w:before="40" w:after="40"/>
              <w:rPr>
                <w:sz w:val="20"/>
              </w:rPr>
            </w:pPr>
            <w:r>
              <w:rPr>
                <w:sz w:val="20"/>
              </w:rPr>
              <w:t>Node.js crypto (scrypt, randomBytes)</w:t>
            </w:r>
          </w:p>
        </w:tc>
        <w:tc>
          <w:tcPr>
            <w:tcW w:w="4436" w:type="dxa"/>
          </w:tcPr>
          <w:p w14:paraId="6302A62D" w14:textId="17F48FAA" w:rsidR="00F457A5" w:rsidRPr="00F457A5" w:rsidRDefault="00F457A5" w:rsidP="00F457A5">
            <w:pPr>
              <w:keepNext/>
              <w:spacing w:before="40" w:after="40"/>
              <w:rPr>
                <w:sz w:val="20"/>
              </w:rPr>
            </w:pPr>
            <w:r>
              <w:rPr>
                <w:sz w:val="20"/>
              </w:rPr>
              <w:t>Standard, well-tested functions for password hashing and unguessable tokens; no extra dependencies</w:t>
            </w:r>
          </w:p>
        </w:tc>
      </w:tr>
      <w:tr w:rsidR="00F457A5" w:rsidRPr="00F457A5" w14:paraId="3AD0FF09" w14:textId="77777777" w:rsidTr="00F457A5">
        <w:trPr>
          <w:cantSplit/>
        </w:trPr>
        <w:tc>
          <w:tcPr>
            <w:tcW w:w="2188" w:type="dxa"/>
          </w:tcPr>
          <w:p w14:paraId="6952A3D8" w14:textId="1C381DC3" w:rsidR="00F457A5" w:rsidRPr="00F457A5" w:rsidRDefault="00F457A5" w:rsidP="00F457A5">
            <w:pPr>
              <w:spacing w:before="40" w:after="40"/>
              <w:rPr>
                <w:sz w:val="20"/>
              </w:rPr>
            </w:pPr>
            <w:r>
              <w:rPr>
                <w:sz w:val="20"/>
              </w:rPr>
              <w:t>Version control</w:t>
            </w:r>
          </w:p>
        </w:tc>
        <w:tc>
          <w:tcPr>
            <w:tcW w:w="3357" w:type="dxa"/>
          </w:tcPr>
          <w:p w14:paraId="22647E4C" w14:textId="2FDA93BD" w:rsidR="00F457A5" w:rsidRPr="00F457A5" w:rsidRDefault="00F457A5" w:rsidP="00F457A5">
            <w:pPr>
              <w:spacing w:before="40" w:after="40"/>
              <w:rPr>
                <w:sz w:val="20"/>
              </w:rPr>
            </w:pPr>
            <w:r>
              <w:rPr>
                <w:sz w:val="20"/>
              </w:rPr>
              <w:t>Git and GitHub</w:t>
            </w:r>
          </w:p>
        </w:tc>
        <w:tc>
          <w:tcPr>
            <w:tcW w:w="4436" w:type="dxa"/>
          </w:tcPr>
          <w:p w14:paraId="044DE183" w14:textId="6F628197" w:rsidR="00F457A5" w:rsidRPr="00F457A5" w:rsidRDefault="00F457A5" w:rsidP="00F457A5">
            <w:pPr>
              <w:spacing w:before="40" w:after="40"/>
              <w:rPr>
                <w:sz w:val="20"/>
              </w:rPr>
            </w:pPr>
            <w:r>
              <w:rPr>
                <w:sz w:val="20"/>
              </w:rPr>
              <w:t>Branches, pull requests and a full history of each member's work</w:t>
            </w:r>
          </w:p>
        </w:tc>
      </w:tr>
    </w:tbl>
    <w:p w14:paraId="684A6AB3" w14:textId="77777777" w:rsidR="00F457A5" w:rsidRDefault="00F457A5" w:rsidP="00054B0C"/>
    <w:p w14:paraId="29E30095" w14:textId="049A1C83" w:rsidR="00F457A5" w:rsidRDefault="00F457A5" w:rsidP="00054B0C">
      <w:pPr>
        <w:pStyle w:val="Heading2"/>
      </w:pPr>
      <w:r>
        <w:t>4.3 UML Design</w:t>
      </w:r>
    </w:p>
    <w:p w14:paraId="0CC45C12" w14:textId="5D4E9930" w:rsidR="00F457A5" w:rsidRDefault="00F457A5" w:rsidP="00054B0C">
      <w:pPr>
        <w:keepLines/>
      </w:pPr>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60302179" w14:textId="318117AB" w:rsidR="00F457A5" w:rsidRDefault="00F457A5" w:rsidP="00054B0C">
      <w:pPr>
        <w:pStyle w:val="Heading3"/>
      </w:pPr>
      <w:r>
        <w:lastRenderedPageBreak/>
        <w:t>Use Case Diagram</w:t>
      </w:r>
    </w:p>
    <w:p w14:paraId="014CEC01" w14:textId="6E95C2E3" w:rsidR="00F457A5" w:rsidRDefault="00B922A2" w:rsidP="00054B0C">
      <w:pPr>
        <w:keepNext/>
        <w:keepLines/>
        <w:jc w:val="center"/>
      </w:pPr>
      <w:r>
        <w:rPr>
          <w:noProof/>
        </w:rPr>
        <w:drawing>
          <wp:inline distT="0" distB="0" distL="0" distR="0" wp14:anchorId="0262657F" wp14:editId="3620E10C">
            <wp:extent cx="6332220" cy="7129145"/>
            <wp:effectExtent l="0" t="0" r="0" b="0"/>
            <wp:docPr id="63009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95511" name=""/>
                    <pic:cNvPicPr/>
                  </pic:nvPicPr>
                  <pic:blipFill>
                    <a:blip r:embed="rId9"/>
                    <a:stretch>
                      <a:fillRect/>
                    </a:stretch>
                  </pic:blipFill>
                  <pic:spPr>
                    <a:xfrm>
                      <a:off x="0" y="0"/>
                      <a:ext cx="6332220" cy="7129145"/>
                    </a:xfrm>
                    <a:prstGeom prst="rect">
                      <a:avLst/>
                    </a:prstGeom>
                  </pic:spPr>
                </pic:pic>
              </a:graphicData>
            </a:graphic>
          </wp:inline>
        </w:drawing>
      </w:r>
    </w:p>
    <w:p w14:paraId="3880A1C1" w14:textId="1501C79F"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2</w:t>
      </w:r>
      <w:r>
        <w:rPr>
          <w:b w:val="0"/>
        </w:rPr>
        <w:fldChar w:fldCharType="end"/>
      </w:r>
      <w:r>
        <w:rPr>
          <w:b w:val="0"/>
        </w:rPr>
        <w:t>: Use case diagram</w:t>
      </w:r>
    </w:p>
    <w:p w14:paraId="486E5CA9" w14:textId="21A9E885" w:rsidR="00F457A5" w:rsidRDefault="00F457A5" w:rsidP="00054B0C">
      <w:pPr>
        <w:keepLines/>
      </w:pPr>
      <w:r>
        <w:lastRenderedPageBreak/>
        <w:t xml:space="preserve">Figure 2 shows four actors. </w:t>
      </w:r>
      <w:r w:rsidR="00B922A2">
        <w:t>The student signs in or signs up (UC-01), manages their WIL placements (UC-08), creates logbook entries (UC-02), optionally uploads evidence (UC-03, which extends UC-02 because it is optional), uploads the WIL documents (UC-09), submits entries for verification (UC-04) and signs out (UC-07).</w:t>
      </w:r>
      <w:r>
        <w:t xml:space="preserve"> Submitting an entry triggers the link that the workplace mentor uses to approve or reject the entry (UC-05); the mentor has no account and takes part in no other use case. </w:t>
      </w:r>
      <w:r w:rsidR="00B922A2">
        <w:t>The coordinator and the lecturer both sign in, view the monitoring dashboard (UC-06), from which they can open a student's profile (UC-10, which extends UC-06), and sign out.</w:t>
      </w:r>
      <w:r>
        <w:t xml:space="preserve"> Each use case maps to the functional requirements listed in the SRS, Section 5.</w:t>
      </w:r>
    </w:p>
    <w:p w14:paraId="3D3F3F69" w14:textId="3E707024" w:rsidR="00F457A5" w:rsidRDefault="00F457A5" w:rsidP="00054B0C">
      <w:pPr>
        <w:pStyle w:val="Heading3"/>
      </w:pPr>
      <w:r>
        <w:t>Class Diagram</w:t>
      </w:r>
    </w:p>
    <w:p w14:paraId="4104C7A3" w14:textId="69539A82" w:rsidR="00F457A5" w:rsidRDefault="00B922A2" w:rsidP="00054B0C">
      <w:pPr>
        <w:keepNext/>
        <w:keepLines/>
        <w:jc w:val="center"/>
      </w:pPr>
      <w:r>
        <w:rPr>
          <w:noProof/>
        </w:rPr>
        <w:drawing>
          <wp:inline distT="0" distB="0" distL="0" distR="0" wp14:anchorId="475B67CF" wp14:editId="6EA0CED3">
            <wp:extent cx="6332220" cy="4402455"/>
            <wp:effectExtent l="0" t="0" r="0" b="0"/>
            <wp:docPr id="1335492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2882" name=""/>
                    <pic:cNvPicPr/>
                  </pic:nvPicPr>
                  <pic:blipFill>
                    <a:blip r:embed="rId10"/>
                    <a:stretch>
                      <a:fillRect/>
                    </a:stretch>
                  </pic:blipFill>
                  <pic:spPr>
                    <a:xfrm>
                      <a:off x="0" y="0"/>
                      <a:ext cx="6332220" cy="4402455"/>
                    </a:xfrm>
                    <a:prstGeom prst="rect">
                      <a:avLst/>
                    </a:prstGeom>
                  </pic:spPr>
                </pic:pic>
              </a:graphicData>
            </a:graphic>
          </wp:inline>
        </w:drawing>
      </w:r>
    </w:p>
    <w:p w14:paraId="7A6AC0E0" w14:textId="61B5DB00"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3</w:t>
      </w:r>
      <w:r>
        <w:rPr>
          <w:b w:val="0"/>
        </w:rPr>
        <w:fldChar w:fldCharType="end"/>
      </w:r>
      <w:r>
        <w:rPr>
          <w:b w:val="0"/>
        </w:rPr>
        <w:t>: Class diagram of the main types and modules</w:t>
      </w:r>
    </w:p>
    <w:p w14:paraId="303916B8" w14:textId="0FE85ADE" w:rsidR="00F457A5" w:rsidRDefault="00B922A2" w:rsidP="00054B0C">
      <w:pPr>
        <w:keepLines/>
      </w:pPr>
      <w:r>
        <w:t>Figure 3 shows the five domain types that are stored in the database (User, WilPlacement, LogbookEntry, VerificationToken and PlacementDocument) and the enumerations they use. A WilPlacement belongs to one User through studentId; a LogbookEntry and a PlacementDocument each belong to one WilPlacement through placementId; and a VerificationToken belongs to one LogbookEntry through entryId.</w:t>
      </w:r>
      <w:r w:rsidR="00F457A5">
        <w:t xml:space="preserve"> The lower half shows how the code is organised: </w:t>
      </w:r>
      <w:r>
        <w:t>the Server Actions (auth, placements, logbook, documents and verify) depend on the session and repository modules, the repository depends on the db module, the logbook-metrics module calculates verified hours, placement completion and the dashboard status, and the documents module holds the document rules.</w:t>
      </w:r>
      <w:r w:rsidR="00F457A5">
        <w:t xml:space="preserve"> Because Next.js code is organised in modules and functions rather than classes, modules are shown with the «module» and «server actions» stereotypes.</w:t>
      </w:r>
    </w:p>
    <w:p w14:paraId="24085EE7" w14:textId="702D8E65" w:rsidR="00F457A5" w:rsidRDefault="00F457A5" w:rsidP="00054B0C">
      <w:pPr>
        <w:pStyle w:val="Heading3"/>
      </w:pPr>
      <w:r>
        <w:lastRenderedPageBreak/>
        <w:t>Activity Diagram</w:t>
      </w:r>
    </w:p>
    <w:p w14:paraId="4678D8AF" w14:textId="78C51B53" w:rsidR="00F457A5" w:rsidRDefault="00F457A5" w:rsidP="00054B0C">
      <w:pPr>
        <w:keepNext/>
        <w:keepLines/>
        <w:jc w:val="center"/>
      </w:pPr>
      <w:r>
        <w:rPr>
          <w:noProof/>
        </w:rPr>
        <w:drawing>
          <wp:inline distT="0" distB="0" distL="0" distR="0" wp14:anchorId="3CB635FD" wp14:editId="130ADAB7">
            <wp:extent cx="5161539" cy="5969000"/>
            <wp:effectExtent l="0" t="0" r="1270" b="0"/>
            <wp:docPr id="10285117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718" name=""/>
                    <pic:cNvPicPr/>
                  </pic:nvPicPr>
                  <pic:blipFill>
                    <a:blip r:embed="rId11"/>
                    <a:stretch>
                      <a:fillRect/>
                    </a:stretch>
                  </pic:blipFill>
                  <pic:spPr>
                    <a:xfrm>
                      <a:off x="0" y="0"/>
                      <a:ext cx="5161539" cy="5969000"/>
                    </a:xfrm>
                    <a:prstGeom prst="rect">
                      <a:avLst/>
                    </a:prstGeom>
                  </pic:spPr>
                </pic:pic>
              </a:graphicData>
            </a:graphic>
          </wp:inline>
        </w:drawing>
      </w:r>
    </w:p>
    <w:p w14:paraId="0CC9F3AB" w14:textId="5EA96EE0"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4</w:t>
      </w:r>
      <w:r>
        <w:rPr>
          <w:b w:val="0"/>
        </w:rPr>
        <w:fldChar w:fldCharType="end"/>
      </w:r>
      <w:r>
        <w:rPr>
          <w:b w:val="0"/>
        </w:rPr>
        <w:t>: Activity diagram of the logbook and verification workflow</w:t>
      </w:r>
    </w:p>
    <w:p w14:paraId="7E84018D" w14:textId="714234EC" w:rsidR="00F457A5" w:rsidRDefault="00F457A5" w:rsidP="00054B0C">
      <w:pPr>
        <w:keepLines/>
      </w:pPr>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433FE250" w14:textId="04D9F720" w:rsidR="00F457A5" w:rsidRDefault="00F457A5" w:rsidP="00054B0C">
      <w:pPr>
        <w:pStyle w:val="Heading3"/>
      </w:pPr>
      <w:r>
        <w:lastRenderedPageBreak/>
        <w:t>Sequence Diagram</w:t>
      </w:r>
    </w:p>
    <w:p w14:paraId="0BFA922C" w14:textId="24B4BFEB" w:rsidR="00F457A5" w:rsidRDefault="00F457A5" w:rsidP="00054B0C">
      <w:pPr>
        <w:keepNext/>
        <w:keepLines/>
        <w:jc w:val="center"/>
      </w:pPr>
      <w:r>
        <w:rPr>
          <w:noProof/>
        </w:rPr>
        <w:drawing>
          <wp:inline distT="0" distB="0" distL="0" distR="0" wp14:anchorId="45335018" wp14:editId="43C834CA">
            <wp:extent cx="6108042" cy="5969000"/>
            <wp:effectExtent l="0" t="0" r="7620" b="0"/>
            <wp:docPr id="69310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01955" name=""/>
                    <pic:cNvPicPr/>
                  </pic:nvPicPr>
                  <pic:blipFill>
                    <a:blip r:embed="rId12"/>
                    <a:stretch>
                      <a:fillRect/>
                    </a:stretch>
                  </pic:blipFill>
                  <pic:spPr>
                    <a:xfrm>
                      <a:off x="0" y="0"/>
                      <a:ext cx="6108042" cy="5969000"/>
                    </a:xfrm>
                    <a:prstGeom prst="rect">
                      <a:avLst/>
                    </a:prstGeom>
                  </pic:spPr>
                </pic:pic>
              </a:graphicData>
            </a:graphic>
          </wp:inline>
        </w:drawing>
      </w:r>
    </w:p>
    <w:p w14:paraId="34D9FD44" w14:textId="44BF900E"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5</w:t>
      </w:r>
      <w:r>
        <w:rPr>
          <w:b w:val="0"/>
        </w:rPr>
        <w:fldChar w:fldCharType="end"/>
      </w:r>
      <w:r>
        <w:rPr>
          <w:b w:val="0"/>
        </w:rPr>
        <w:t>: Sequence diagram of mentor verification</w:t>
      </w:r>
    </w:p>
    <w:p w14:paraId="6A654BA0" w14:textId="393817F5" w:rsidR="00F457A5" w:rsidRDefault="00F457A5" w:rsidP="00054B0C">
      <w:pPr>
        <w:keepLines/>
      </w:pPr>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57DE2044" w14:textId="7F88C2E4" w:rsidR="00F457A5" w:rsidRDefault="00F457A5" w:rsidP="00054B0C">
      <w:pPr>
        <w:pStyle w:val="Heading2"/>
      </w:pPr>
      <w:r>
        <w:t>4.4 Database Design</w:t>
      </w:r>
    </w:p>
    <w:p w14:paraId="5224818D" w14:textId="79B21399" w:rsidR="00F457A5" w:rsidRDefault="00B922A2" w:rsidP="00054B0C">
      <w:pPr>
        <w:keepLines/>
      </w:pPr>
      <w:r>
        <w:t>TrackWIL uses an SQLite relational database with five tables.</w:t>
      </w:r>
      <w:r w:rsidR="00F457A5">
        <w:t xml:space="preserve">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0EC6963" w14:textId="5B3FFDE4" w:rsidR="00F457A5" w:rsidRDefault="00B922A2" w:rsidP="00054B0C">
      <w:pPr>
        <w:keepNext/>
        <w:keepLines/>
        <w:jc w:val="center"/>
      </w:pPr>
      <w:r>
        <w:rPr>
          <w:noProof/>
        </w:rPr>
        <w:lastRenderedPageBreak/>
        <w:drawing>
          <wp:inline distT="0" distB="0" distL="0" distR="0" wp14:anchorId="40FBEC78" wp14:editId="77F661CF">
            <wp:extent cx="6332220" cy="5674360"/>
            <wp:effectExtent l="0" t="0" r="0" b="2540"/>
            <wp:docPr id="1588276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6652" name=""/>
                    <pic:cNvPicPr/>
                  </pic:nvPicPr>
                  <pic:blipFill>
                    <a:blip r:embed="rId13"/>
                    <a:stretch>
                      <a:fillRect/>
                    </a:stretch>
                  </pic:blipFill>
                  <pic:spPr>
                    <a:xfrm>
                      <a:off x="0" y="0"/>
                      <a:ext cx="6332220" cy="5674360"/>
                    </a:xfrm>
                    <a:prstGeom prst="rect">
                      <a:avLst/>
                    </a:prstGeom>
                  </pic:spPr>
                </pic:pic>
              </a:graphicData>
            </a:graphic>
          </wp:inline>
        </w:drawing>
      </w:r>
    </w:p>
    <w:p w14:paraId="719D7CB6" w14:textId="75C8E13B"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6</w:t>
      </w:r>
      <w:r>
        <w:rPr>
          <w:b w:val="0"/>
        </w:rPr>
        <w:fldChar w:fldCharType="end"/>
      </w:r>
      <w:r>
        <w:rPr>
          <w:b w:val="0"/>
        </w:rPr>
        <w:t>: Entity-relationship diagram (SQLite)</w:t>
      </w:r>
    </w:p>
    <w:p w14:paraId="59CD0BE7" w14:textId="2CAB0813" w:rsidR="00F457A5" w:rsidRDefault="00F457A5" w:rsidP="00054B0C">
      <w:pPr>
        <w:keepLines/>
      </w:pPr>
      <w:r>
        <w:rPr>
          <w:b/>
        </w:rPr>
        <w:t>Entities and keys.</w:t>
      </w:r>
      <w:r>
        <w:t xml:space="preserve"> </w:t>
      </w:r>
      <w:r w:rsidR="00782233">
        <w:t>Users stores every account</w:t>
      </w:r>
      <w:r>
        <w:t xml:space="preserve"> (students, coordinators and lecturers), with id as the primary key and a unique, case-insensitive email. </w:t>
      </w:r>
      <w:r w:rsidR="00B922A2">
        <w:t>wil_placements stores one row per WIL placement, with id as the primary key, student_id as a foreign key to users and the hours the placement requires. logbook_entries stores one row per day of work, with id as the primary key and placement_id as a foreign key to wil_placements. placement_documents stores one row per uploaded WIL document, with placement_id as a foreign key to wil_placements; the file itself is kept on disk under a random name.</w:t>
      </w:r>
      <w:r>
        <w:t xml:space="preserve"> verification_tokens stores one row per verification link, with the token itself as the primary key and entry_id as a foreign key to logbook_entries.</w:t>
      </w:r>
    </w:p>
    <w:p w14:paraId="2CEDBF41" w14:textId="2BDA768B" w:rsidR="00F457A5" w:rsidRDefault="00F457A5" w:rsidP="00054B0C">
      <w:pPr>
        <w:keepLines/>
      </w:pPr>
      <w:r>
        <w:rPr>
          <w:b/>
        </w:rPr>
        <w:lastRenderedPageBreak/>
        <w:t>Relationships and cardinality.</w:t>
      </w:r>
      <w:r>
        <w:t xml:space="preserve"> </w:t>
      </w:r>
      <w:r w:rsidR="00B922A2">
        <w:t>One student has zero or many WIL placements, and each placement belongs to exactly one student. One placement has zero or many logbook entries and zero or many documents (one of each type and one attendance register per semester), and each belongs to exactly one placement.</w:t>
      </w:r>
      <w:r>
        <w:t xml:space="preserve"> One entry has zero or many verification tokens (a new token is created each time a rejected entry is resubmitted), and each token belongs to exactly one entry. </w:t>
      </w:r>
      <w:r w:rsidR="00B922A2">
        <w:t>All foreign keys use ON DELETE CASCADE, so deleting a user cannot leave orphaned placements, entries, documents or tokens.</w:t>
      </w:r>
    </w:p>
    <w:p w14:paraId="2E3BF507" w14:textId="60754397" w:rsidR="00F457A5" w:rsidRDefault="00F457A5" w:rsidP="00054B0C">
      <w:pPr>
        <w:keepLines/>
      </w:pPr>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w:t>
      </w:r>
      <w:r w:rsidR="00B922A2">
        <w:t>the student's name is stored once in users and not copied into each entry, and an entry stores only its placement_id, because the student can be found through the placement.</w:t>
      </w:r>
      <w:r>
        <w:t xml:space="preserve"> Values that can be calculated, </w:t>
      </w:r>
      <w:r w:rsidR="00B922A2">
        <w:t>such as verified hours, whether a placement is WIL completed and a student's status,</w:t>
      </w:r>
      <w:r>
        <w:t xml:space="preserve"> are not stored at all but calculated from the entries when the dashboard is displayed, so they can never be out of date. The mentor's email is stored on the entry because the mentor belongs to the placement for that piece of work and mentors have no account of their own.</w:t>
      </w:r>
    </w:p>
    <w:p w14:paraId="6C47F7C6" w14:textId="6894DA5D" w:rsidR="00F457A5" w:rsidRDefault="00F457A5" w:rsidP="00054B0C">
      <w:pPr>
        <w:keepLines/>
      </w:pPr>
      <w:r>
        <w:rPr>
          <w:b/>
        </w:rPr>
        <w:t>Integrity rules.</w:t>
      </w:r>
      <w:r>
        <w:t xml:space="preserve"> CHECK constraints limit role and status to their allowed values, </w:t>
      </w:r>
      <w:r w:rsidR="00B922A2">
        <w:t>require hours to be more than 0 and at most 24 and a placement's required hours to be more than 0 and at most 5 000, limit document types to the four WIL documents, and require a token's used_at and decision to be set together. A unique index allows only one document of each type per placement and one attendance register per semester.</w:t>
      </w:r>
      <w:r>
        <w:t xml:space="preserve"> The application validates the same rules first and shows a friendly message; the database constraints are a second line of defence.</w:t>
      </w:r>
    </w:p>
    <w:p w14:paraId="6132DD74" w14:textId="19C869C9" w:rsidR="00F457A5" w:rsidRDefault="00F457A5" w:rsidP="00054B0C">
      <w:pPr>
        <w:keepLines/>
      </w:pPr>
      <w:r>
        <w:rPr>
          <w:b/>
        </w:rPr>
        <w:t>Design trace.</w:t>
      </w:r>
      <w:r>
        <w:t xml:space="preserve"> The database design supports FR-04 (entry fields), FR-06 to FR-08 (tokens with expiry, use time and decision), </w:t>
      </w:r>
      <w:r w:rsidR="00B922A2">
        <w:t>FR-11 (status calculated from entries), FR-12 (timestamps), FR-15 and FR-18 (placements with their required hours, from which completion is calculated) and FR-16 (documents).</w:t>
      </w:r>
    </w:p>
    <w:p w14:paraId="25E5345B" w14:textId="65165728" w:rsidR="00F457A5" w:rsidRDefault="00F457A5" w:rsidP="00054B0C">
      <w:pPr>
        <w:pStyle w:val="Heading2"/>
      </w:pPr>
      <w:r>
        <w:t>4.5 User Interface Design</w:t>
      </w:r>
    </w:p>
    <w:p w14:paraId="03C8A9AD" w14:textId="6AA89680" w:rsidR="00F457A5" w:rsidRDefault="00F457A5" w:rsidP="00054B0C">
      <w:pPr>
        <w:keepLines/>
      </w:pPr>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58B1CAA0" w14:textId="2A56F52C" w:rsidR="00F457A5" w:rsidRDefault="00B922A2" w:rsidP="00054B0C">
      <w:pPr>
        <w:keepNext/>
        <w:keepLines/>
        <w:jc w:val="center"/>
      </w:pPr>
      <w:r>
        <w:rPr>
          <w:noProof/>
        </w:rPr>
        <w:lastRenderedPageBreak/>
        <w:drawing>
          <wp:inline distT="0" distB="0" distL="0" distR="0" wp14:anchorId="650875AB" wp14:editId="77A81497">
            <wp:extent cx="5132705" cy="6590883"/>
            <wp:effectExtent l="0" t="0" r="0" b="635"/>
            <wp:docPr id="273793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3752" name=""/>
                    <pic:cNvPicPr/>
                  </pic:nvPicPr>
                  <pic:blipFill>
                    <a:blip r:embed="rId14"/>
                    <a:stretch>
                      <a:fillRect/>
                    </a:stretch>
                  </pic:blipFill>
                  <pic:spPr>
                    <a:xfrm>
                      <a:off x="0" y="0"/>
                      <a:ext cx="5132705" cy="6590883"/>
                    </a:xfrm>
                    <a:prstGeom prst="rect">
                      <a:avLst/>
                    </a:prstGeom>
                  </pic:spPr>
                </pic:pic>
              </a:graphicData>
            </a:graphic>
          </wp:inline>
        </w:drawing>
      </w:r>
    </w:p>
    <w:p w14:paraId="3D3D4F31" w14:textId="0BFCE7EC"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7</w:t>
      </w:r>
      <w:r>
        <w:rPr>
          <w:b w:val="0"/>
        </w:rPr>
        <w:fldChar w:fldCharType="end"/>
      </w:r>
      <w:r>
        <w:rPr>
          <w:b w:val="0"/>
        </w:rPr>
        <w:t>: Sign-in page with an error for a wrong password</w:t>
      </w:r>
    </w:p>
    <w:p w14:paraId="32AE6FB8" w14:textId="5CAC8F69" w:rsidR="00B922A2" w:rsidRDefault="00B922A2" w:rsidP="00B922A2">
      <w:pPr>
        <w:keepNext/>
        <w:keepLines/>
        <w:jc w:val="center"/>
      </w:pPr>
      <w:r>
        <w:rPr>
          <w:noProof/>
        </w:rPr>
        <w:lastRenderedPageBreak/>
        <w:drawing>
          <wp:inline distT="0" distB="0" distL="0" distR="0" wp14:anchorId="63068742" wp14:editId="12D1E54E">
            <wp:extent cx="5132705" cy="1569356"/>
            <wp:effectExtent l="0" t="0" r="0" b="0"/>
            <wp:docPr id="696358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8369" name=""/>
                    <pic:cNvPicPr/>
                  </pic:nvPicPr>
                  <pic:blipFill>
                    <a:blip r:embed="rId15"/>
                    <a:stretch>
                      <a:fillRect/>
                    </a:stretch>
                  </pic:blipFill>
                  <pic:spPr>
                    <a:xfrm>
                      <a:off x="0" y="0"/>
                      <a:ext cx="5132705" cy="1569356"/>
                    </a:xfrm>
                    <a:prstGeom prst="rect">
                      <a:avLst/>
                    </a:prstGeom>
                  </pic:spPr>
                </pic:pic>
              </a:graphicData>
            </a:graphic>
          </wp:inline>
        </w:drawing>
      </w:r>
    </w:p>
    <w:p w14:paraId="2C04A54D" w14:textId="33034912" w:rsidR="00B922A2" w:rsidRPr="001B0708" w:rsidRDefault="00B922A2" w:rsidP="00B922A2">
      <w:pPr>
        <w:pStyle w:val="Caption"/>
        <w:keepLines/>
        <w:rPr>
          <w:b w:val="0"/>
        </w:rPr>
      </w:pPr>
      <w:r w:rsidRPr="001B0708">
        <w:rPr>
          <w:b w:val="0"/>
        </w:rPr>
        <w:t xml:space="preserve">Figure </w:t>
      </w:r>
      <w:r w:rsidR="001C66F6" w:rsidRPr="001B0708">
        <w:rPr>
          <w:b w:val="0"/>
        </w:rPr>
        <w:fldChar w:fldCharType="begin"/>
      </w:r>
      <w:r w:rsidR="001C66F6" w:rsidRPr="001B0708">
        <w:rPr>
          <w:b w:val="0"/>
        </w:rPr>
        <w:instrText xml:space="preserve"> SEQ Figure \* ARABIC </w:instrText>
      </w:r>
      <w:r w:rsidR="001C66F6" w:rsidRPr="001B0708">
        <w:rPr>
          <w:b w:val="0"/>
        </w:rPr>
        <w:fldChar w:fldCharType="separate"/>
      </w:r>
      <w:r w:rsidR="001B0708">
        <w:rPr>
          <w:b w:val="0"/>
          <w:noProof/>
        </w:rPr>
        <w:t>8</w:t>
      </w:r>
      <w:r w:rsidR="001C66F6" w:rsidRPr="001B0708">
        <w:rPr>
          <w:b w:val="0"/>
        </w:rPr>
        <w:fldChar w:fldCharType="end"/>
      </w:r>
      <w:r w:rsidRPr="001B0708">
        <w:rPr>
          <w:b w:val="0"/>
        </w:rPr>
        <w:t>: Student's WIL placements with hours and document progress (WIL 1 completed)</w:t>
      </w:r>
    </w:p>
    <w:p w14:paraId="3BD2C3F7" w14:textId="3E3B1FCA" w:rsidR="00F457A5" w:rsidRDefault="00B922A2" w:rsidP="00054B0C">
      <w:pPr>
        <w:keepNext/>
        <w:keepLines/>
        <w:jc w:val="center"/>
      </w:pPr>
      <w:r>
        <w:rPr>
          <w:noProof/>
        </w:rPr>
        <w:drawing>
          <wp:inline distT="0" distB="0" distL="0" distR="0" wp14:anchorId="7D3F6451" wp14:editId="335CD07F">
            <wp:extent cx="6332220" cy="5342890"/>
            <wp:effectExtent l="0" t="0" r="0" b="0"/>
            <wp:docPr id="10577187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18711" name=""/>
                    <pic:cNvPicPr/>
                  </pic:nvPicPr>
                  <pic:blipFill>
                    <a:blip r:embed="rId16"/>
                    <a:stretch>
                      <a:fillRect/>
                    </a:stretch>
                  </pic:blipFill>
                  <pic:spPr>
                    <a:xfrm>
                      <a:off x="0" y="0"/>
                      <a:ext cx="6332220" cy="5342890"/>
                    </a:xfrm>
                    <a:prstGeom prst="rect">
                      <a:avLst/>
                    </a:prstGeom>
                  </pic:spPr>
                </pic:pic>
              </a:graphicData>
            </a:graphic>
          </wp:inline>
        </w:drawing>
      </w:r>
    </w:p>
    <w:p w14:paraId="6C026127" w14:textId="57660B0C"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9</w:t>
      </w:r>
      <w:r>
        <w:rPr>
          <w:b w:val="0"/>
        </w:rPr>
        <w:fldChar w:fldCharType="end"/>
      </w:r>
      <w:r>
        <w:rPr>
          <w:b w:val="0"/>
        </w:rPr>
        <w:t xml:space="preserve">: </w:t>
      </w:r>
      <w:r w:rsidR="00B922A2">
        <w:rPr>
          <w:b w:val="0"/>
        </w:rPr>
        <w:t>Placement logbook with verified hours, WIL documents and entry statuses</w:t>
      </w:r>
    </w:p>
    <w:p w14:paraId="427200CC" w14:textId="1F8C5F7B" w:rsidR="00F457A5" w:rsidRDefault="00B922A2" w:rsidP="00054B0C">
      <w:pPr>
        <w:keepNext/>
        <w:keepLines/>
        <w:jc w:val="center"/>
      </w:pPr>
      <w:r>
        <w:rPr>
          <w:noProof/>
        </w:rPr>
        <w:lastRenderedPageBreak/>
        <w:drawing>
          <wp:inline distT="0" distB="0" distL="0" distR="0" wp14:anchorId="6737B74A" wp14:editId="1DE13B78">
            <wp:extent cx="6332220" cy="4254500"/>
            <wp:effectExtent l="0" t="0" r="0" b="0"/>
            <wp:docPr id="6117118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1815" name=""/>
                    <pic:cNvPicPr/>
                  </pic:nvPicPr>
                  <pic:blipFill>
                    <a:blip r:embed="rId17"/>
                    <a:stretch>
                      <a:fillRect/>
                    </a:stretch>
                  </pic:blipFill>
                  <pic:spPr>
                    <a:xfrm>
                      <a:off x="0" y="0"/>
                      <a:ext cx="6332220" cy="4254500"/>
                    </a:xfrm>
                    <a:prstGeom prst="rect">
                      <a:avLst/>
                    </a:prstGeom>
                  </pic:spPr>
                </pic:pic>
              </a:graphicData>
            </a:graphic>
          </wp:inline>
        </w:drawing>
      </w:r>
    </w:p>
    <w:p w14:paraId="18BA4EE4" w14:textId="375D84D2"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10</w:t>
      </w:r>
      <w:r>
        <w:rPr>
          <w:b w:val="0"/>
        </w:rPr>
        <w:fldChar w:fldCharType="end"/>
      </w:r>
      <w:r>
        <w:rPr>
          <w:b w:val="0"/>
        </w:rPr>
        <w:t>: New logbook entry form</w:t>
      </w:r>
    </w:p>
    <w:p w14:paraId="05B355A0" w14:textId="32210DB9" w:rsidR="00F457A5" w:rsidRDefault="00F457A5" w:rsidP="00054B0C">
      <w:pPr>
        <w:keepNext/>
        <w:keepLines/>
        <w:jc w:val="center"/>
      </w:pPr>
      <w:r>
        <w:rPr>
          <w:noProof/>
        </w:rPr>
        <w:drawing>
          <wp:inline distT="0" distB="0" distL="0" distR="0" wp14:anchorId="39184D19" wp14:editId="30B93EB2">
            <wp:extent cx="6332220" cy="2994660"/>
            <wp:effectExtent l="19050" t="19050" r="11430" b="15240"/>
            <wp:docPr id="609165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65656" name=""/>
                    <pic:cNvPicPr/>
                  </pic:nvPicPr>
                  <pic:blipFill>
                    <a:blip r:embed="rId18"/>
                    <a:stretch>
                      <a:fillRect/>
                    </a:stretch>
                  </pic:blipFill>
                  <pic:spPr>
                    <a:xfrm>
                      <a:off x="0" y="0"/>
                      <a:ext cx="6332220" cy="2994660"/>
                    </a:xfrm>
                    <a:prstGeom prst="rect">
                      <a:avLst/>
                    </a:prstGeom>
                    <a:ln w="9525">
                      <a:solidFill>
                        <a:srgbClr val="BFBFBF"/>
                      </a:solidFill>
                    </a:ln>
                  </pic:spPr>
                </pic:pic>
              </a:graphicData>
            </a:graphic>
          </wp:inline>
        </w:drawing>
      </w:r>
    </w:p>
    <w:p w14:paraId="1BE26AAF" w14:textId="37105C96"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11</w:t>
      </w:r>
      <w:r>
        <w:rPr>
          <w:b w:val="0"/>
        </w:rPr>
        <w:fldChar w:fldCharType="end"/>
      </w:r>
      <w:r>
        <w:rPr>
          <w:b w:val="0"/>
        </w:rPr>
        <w:t>: Entry details with the mentor verification link</w:t>
      </w:r>
    </w:p>
    <w:p w14:paraId="08C6246F" w14:textId="59359C85" w:rsidR="00F457A5" w:rsidRDefault="00F457A5" w:rsidP="00054B0C">
      <w:pPr>
        <w:keepNext/>
        <w:keepLines/>
        <w:jc w:val="center"/>
      </w:pPr>
      <w:r>
        <w:rPr>
          <w:noProof/>
        </w:rPr>
        <w:lastRenderedPageBreak/>
        <w:drawing>
          <wp:inline distT="0" distB="0" distL="0" distR="0" wp14:anchorId="78C28815" wp14:editId="1188893E">
            <wp:extent cx="6332220" cy="5707380"/>
            <wp:effectExtent l="19050" t="19050" r="11430" b="26670"/>
            <wp:docPr id="14216648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64838" name=""/>
                    <pic:cNvPicPr/>
                  </pic:nvPicPr>
                  <pic:blipFill>
                    <a:blip r:embed="rId19"/>
                    <a:stretch>
                      <a:fillRect/>
                    </a:stretch>
                  </pic:blipFill>
                  <pic:spPr>
                    <a:xfrm>
                      <a:off x="0" y="0"/>
                      <a:ext cx="6332220" cy="5707380"/>
                    </a:xfrm>
                    <a:prstGeom prst="rect">
                      <a:avLst/>
                    </a:prstGeom>
                    <a:ln w="9525">
                      <a:solidFill>
                        <a:srgbClr val="BFBFBF"/>
                      </a:solidFill>
                    </a:ln>
                  </pic:spPr>
                </pic:pic>
              </a:graphicData>
            </a:graphic>
          </wp:inline>
        </w:drawing>
      </w:r>
    </w:p>
    <w:p w14:paraId="7CC657CD" w14:textId="2CBA9031"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12</w:t>
      </w:r>
      <w:r>
        <w:rPr>
          <w:b w:val="0"/>
        </w:rPr>
        <w:fldChar w:fldCharType="end"/>
      </w:r>
      <w:r>
        <w:rPr>
          <w:b w:val="0"/>
        </w:rPr>
        <w:t>: Mentor verification page (no sign-in required)</w:t>
      </w:r>
    </w:p>
    <w:p w14:paraId="20EDC765" w14:textId="0610420E" w:rsidR="00F457A5" w:rsidRDefault="00B922A2" w:rsidP="00054B0C">
      <w:pPr>
        <w:keepNext/>
        <w:keepLines/>
        <w:jc w:val="center"/>
      </w:pPr>
      <w:r>
        <w:rPr>
          <w:noProof/>
        </w:rPr>
        <w:lastRenderedPageBreak/>
        <w:drawing>
          <wp:inline distT="0" distB="0" distL="0" distR="0" wp14:anchorId="38C2C67D" wp14:editId="30F9456A">
            <wp:extent cx="6332220" cy="2856230"/>
            <wp:effectExtent l="0" t="0" r="0" b="1270"/>
            <wp:docPr id="7002347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34761" name=""/>
                    <pic:cNvPicPr/>
                  </pic:nvPicPr>
                  <pic:blipFill>
                    <a:blip r:embed="rId20"/>
                    <a:stretch>
                      <a:fillRect/>
                    </a:stretch>
                  </pic:blipFill>
                  <pic:spPr>
                    <a:xfrm>
                      <a:off x="0" y="0"/>
                      <a:ext cx="6332220" cy="2856230"/>
                    </a:xfrm>
                    <a:prstGeom prst="rect">
                      <a:avLst/>
                    </a:prstGeom>
                  </pic:spPr>
                </pic:pic>
              </a:graphicData>
            </a:graphic>
          </wp:inline>
        </w:drawing>
      </w:r>
    </w:p>
    <w:p w14:paraId="298B43EB" w14:textId="58BE4C4D"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13</w:t>
      </w:r>
      <w:r>
        <w:rPr>
          <w:b w:val="0"/>
        </w:rPr>
        <w:fldChar w:fldCharType="end"/>
      </w:r>
      <w:r>
        <w:rPr>
          <w:b w:val="0"/>
        </w:rPr>
        <w:t xml:space="preserve">: </w:t>
      </w:r>
      <w:r w:rsidR="00B922A2">
        <w:rPr>
          <w:b w:val="0"/>
        </w:rPr>
        <w:t>Coordinator dashboard with each student's status, hours and missing documents</w:t>
      </w:r>
    </w:p>
    <w:p w14:paraId="5FF72AC3" w14:textId="61D9E11F" w:rsidR="00B922A2" w:rsidRDefault="00B922A2" w:rsidP="00B922A2">
      <w:pPr>
        <w:keepNext/>
        <w:keepLines/>
        <w:jc w:val="center"/>
      </w:pPr>
      <w:r>
        <w:rPr>
          <w:noProof/>
        </w:rPr>
        <w:lastRenderedPageBreak/>
        <w:drawing>
          <wp:inline distT="0" distB="0" distL="0" distR="0" wp14:anchorId="7E9E50ED" wp14:editId="5CB55910">
            <wp:extent cx="6332220" cy="5560695"/>
            <wp:effectExtent l="0" t="0" r="0" b="1905"/>
            <wp:docPr id="1384762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62673" name=""/>
                    <pic:cNvPicPr/>
                  </pic:nvPicPr>
                  <pic:blipFill>
                    <a:blip r:embed="rId21"/>
                    <a:stretch>
                      <a:fillRect/>
                    </a:stretch>
                  </pic:blipFill>
                  <pic:spPr>
                    <a:xfrm>
                      <a:off x="0" y="0"/>
                      <a:ext cx="6332220" cy="5560695"/>
                    </a:xfrm>
                    <a:prstGeom prst="rect">
                      <a:avLst/>
                    </a:prstGeom>
                  </pic:spPr>
                </pic:pic>
              </a:graphicData>
            </a:graphic>
          </wp:inline>
        </w:drawing>
      </w:r>
    </w:p>
    <w:p w14:paraId="4B7CEA29" w14:textId="257A6DB5" w:rsidR="00B922A2" w:rsidRPr="001B0708" w:rsidRDefault="00B922A2" w:rsidP="00B922A2">
      <w:pPr>
        <w:pStyle w:val="Caption"/>
        <w:keepLines/>
        <w:rPr>
          <w:b w:val="0"/>
        </w:rPr>
      </w:pPr>
      <w:r w:rsidRPr="001B0708">
        <w:rPr>
          <w:b w:val="0"/>
        </w:rPr>
        <w:t xml:space="preserve">Figure </w:t>
      </w:r>
      <w:r w:rsidR="001C66F6" w:rsidRPr="001B0708">
        <w:rPr>
          <w:b w:val="0"/>
        </w:rPr>
        <w:fldChar w:fldCharType="begin"/>
      </w:r>
      <w:r w:rsidR="001C66F6" w:rsidRPr="001B0708">
        <w:rPr>
          <w:b w:val="0"/>
        </w:rPr>
        <w:instrText xml:space="preserve"> SEQ Figure \* ARABIC </w:instrText>
      </w:r>
      <w:r w:rsidR="001C66F6" w:rsidRPr="001B0708">
        <w:rPr>
          <w:b w:val="0"/>
        </w:rPr>
        <w:fldChar w:fldCharType="separate"/>
      </w:r>
      <w:r w:rsidR="001B0708">
        <w:rPr>
          <w:b w:val="0"/>
          <w:noProof/>
        </w:rPr>
        <w:t>14</w:t>
      </w:r>
      <w:r w:rsidR="001C66F6" w:rsidRPr="001B0708">
        <w:rPr>
          <w:b w:val="0"/>
        </w:rPr>
        <w:fldChar w:fldCharType="end"/>
      </w:r>
      <w:r w:rsidRPr="001B0708">
        <w:rPr>
          <w:b w:val="0"/>
        </w:rPr>
        <w:t>: Student profile for coordinators and lecturers: placement hours, documents (view only) and logbook</w:t>
      </w:r>
    </w:p>
    <w:p w14:paraId="5A2E1C69" w14:textId="72B78E01" w:rsidR="00B922A2" w:rsidRDefault="00B922A2" w:rsidP="00B922A2">
      <w:pPr>
        <w:keepNext/>
        <w:keepLines/>
        <w:jc w:val="center"/>
      </w:pPr>
      <w:r>
        <w:rPr>
          <w:noProof/>
        </w:rPr>
        <w:drawing>
          <wp:inline distT="0" distB="0" distL="0" distR="0" wp14:anchorId="06CFB91F" wp14:editId="39F6D4EB">
            <wp:extent cx="6332220" cy="2361565"/>
            <wp:effectExtent l="0" t="0" r="0" b="635"/>
            <wp:docPr id="4850145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14528" name=""/>
                    <pic:cNvPicPr/>
                  </pic:nvPicPr>
                  <pic:blipFill>
                    <a:blip r:embed="rId22"/>
                    <a:stretch>
                      <a:fillRect/>
                    </a:stretch>
                  </pic:blipFill>
                  <pic:spPr>
                    <a:xfrm>
                      <a:off x="0" y="0"/>
                      <a:ext cx="6332220" cy="2361565"/>
                    </a:xfrm>
                    <a:prstGeom prst="rect">
                      <a:avLst/>
                    </a:prstGeom>
                  </pic:spPr>
                </pic:pic>
              </a:graphicData>
            </a:graphic>
          </wp:inline>
        </w:drawing>
      </w:r>
    </w:p>
    <w:p w14:paraId="03EF11FF" w14:textId="03767B52" w:rsidR="00B922A2" w:rsidRPr="001B0708" w:rsidRDefault="00B922A2" w:rsidP="00B922A2">
      <w:pPr>
        <w:pStyle w:val="Caption"/>
        <w:keepLines/>
        <w:rPr>
          <w:b w:val="0"/>
        </w:rPr>
      </w:pPr>
      <w:r w:rsidRPr="001B0708">
        <w:rPr>
          <w:b w:val="0"/>
        </w:rPr>
        <w:t xml:space="preserve">Figure </w:t>
      </w:r>
      <w:r w:rsidR="001C66F6" w:rsidRPr="001B0708">
        <w:rPr>
          <w:b w:val="0"/>
        </w:rPr>
        <w:fldChar w:fldCharType="begin"/>
      </w:r>
      <w:r w:rsidR="001C66F6" w:rsidRPr="001B0708">
        <w:rPr>
          <w:b w:val="0"/>
        </w:rPr>
        <w:instrText xml:space="preserve"> SEQ Figure \* ARABIC </w:instrText>
      </w:r>
      <w:r w:rsidR="001C66F6" w:rsidRPr="001B0708">
        <w:rPr>
          <w:b w:val="0"/>
        </w:rPr>
        <w:fldChar w:fldCharType="separate"/>
      </w:r>
      <w:r w:rsidR="001B0708">
        <w:rPr>
          <w:b w:val="0"/>
          <w:noProof/>
        </w:rPr>
        <w:t>15</w:t>
      </w:r>
      <w:r w:rsidR="001C66F6" w:rsidRPr="001B0708">
        <w:rPr>
          <w:b w:val="0"/>
        </w:rPr>
        <w:fldChar w:fldCharType="end"/>
      </w:r>
      <w:r w:rsidRPr="001B0708">
        <w:rPr>
          <w:b w:val="0"/>
        </w:rPr>
        <w:t>: A completed placement: the student is asked to add the next WIL placement</w:t>
      </w:r>
    </w:p>
    <w:p w14:paraId="3706E669" w14:textId="1E31D01E" w:rsidR="00F457A5" w:rsidRDefault="00F457A5" w:rsidP="00054B0C">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1B0708">
        <w:rPr>
          <w:b w:val="0"/>
          <w:noProof/>
        </w:rPr>
        <w:t>3</w:t>
      </w:r>
      <w:r>
        <w:rPr>
          <w:b w:val="0"/>
        </w:rPr>
        <w:fldChar w:fldCharType="end"/>
      </w:r>
      <w:r>
        <w:rPr>
          <w:b w:val="0"/>
        </w:rPr>
        <w:t>: Usability decisions</w:t>
      </w:r>
    </w:p>
    <w:tbl>
      <w:tblPr>
        <w:tblStyle w:val="TableGrid"/>
        <w:tblW w:w="9980" w:type="dxa"/>
        <w:tblLayout w:type="fixed"/>
        <w:tblLook w:val="04A0" w:firstRow="1" w:lastRow="0" w:firstColumn="1" w:lastColumn="0" w:noHBand="0" w:noVBand="1"/>
      </w:tblPr>
      <w:tblGrid>
        <w:gridCol w:w="3876"/>
        <w:gridCol w:w="3499"/>
        <w:gridCol w:w="2605"/>
      </w:tblGrid>
      <w:tr w:rsidR="00F457A5" w:rsidRPr="00F457A5" w14:paraId="51845303" w14:textId="77777777" w:rsidTr="00F457A5">
        <w:trPr>
          <w:cantSplit/>
          <w:tblHeader/>
        </w:trPr>
        <w:tc>
          <w:tcPr>
            <w:tcW w:w="3876" w:type="dxa"/>
            <w:shd w:val="clear" w:color="auto" w:fill="E6E6E6"/>
          </w:tcPr>
          <w:p w14:paraId="71D99B18" w14:textId="2825D8D7" w:rsidR="00F457A5" w:rsidRPr="00F457A5" w:rsidRDefault="00F457A5" w:rsidP="00F457A5">
            <w:pPr>
              <w:spacing w:before="40" w:after="40"/>
              <w:rPr>
                <w:b/>
                <w:sz w:val="20"/>
              </w:rPr>
            </w:pPr>
            <w:r w:rsidRPr="00F457A5">
              <w:rPr>
                <w:b/>
                <w:sz w:val="20"/>
              </w:rPr>
              <w:t>Decision</w:t>
            </w:r>
          </w:p>
        </w:tc>
        <w:tc>
          <w:tcPr>
            <w:tcW w:w="3499" w:type="dxa"/>
            <w:shd w:val="clear" w:color="auto" w:fill="E6E6E6"/>
          </w:tcPr>
          <w:p w14:paraId="441FD4AA" w14:textId="4EFC7736" w:rsidR="00F457A5" w:rsidRPr="00F457A5" w:rsidRDefault="00F457A5" w:rsidP="00F457A5">
            <w:pPr>
              <w:spacing w:before="40" w:after="40"/>
              <w:rPr>
                <w:b/>
                <w:sz w:val="20"/>
              </w:rPr>
            </w:pPr>
            <w:r w:rsidRPr="00F457A5">
              <w:rPr>
                <w:b/>
                <w:sz w:val="20"/>
              </w:rPr>
              <w:t>Reason</w:t>
            </w:r>
          </w:p>
        </w:tc>
        <w:tc>
          <w:tcPr>
            <w:tcW w:w="2605" w:type="dxa"/>
            <w:shd w:val="clear" w:color="auto" w:fill="E6E6E6"/>
          </w:tcPr>
          <w:p w14:paraId="142E5BCC" w14:textId="46763AEB" w:rsidR="00F457A5" w:rsidRPr="00F457A5" w:rsidRDefault="00F457A5" w:rsidP="00F457A5">
            <w:pPr>
              <w:spacing w:before="40" w:after="40"/>
              <w:rPr>
                <w:b/>
                <w:sz w:val="20"/>
              </w:rPr>
            </w:pPr>
            <w:r w:rsidRPr="00F457A5">
              <w:rPr>
                <w:b/>
                <w:sz w:val="20"/>
              </w:rPr>
              <w:t>Screen</w:t>
            </w:r>
          </w:p>
        </w:tc>
      </w:tr>
      <w:tr w:rsidR="00F457A5" w:rsidRPr="00F457A5" w14:paraId="4DF40C69" w14:textId="77777777" w:rsidTr="00F457A5">
        <w:trPr>
          <w:cantSplit/>
        </w:trPr>
        <w:tc>
          <w:tcPr>
            <w:tcW w:w="3876" w:type="dxa"/>
          </w:tcPr>
          <w:p w14:paraId="5C7172E1" w14:textId="40BF1D37" w:rsidR="00F457A5" w:rsidRPr="00F457A5" w:rsidRDefault="00F457A5" w:rsidP="00F457A5">
            <w:pPr>
              <w:spacing w:before="40" w:after="40"/>
              <w:rPr>
                <w:sz w:val="20"/>
              </w:rPr>
            </w:pPr>
            <w:r>
              <w:rPr>
                <w:sz w:val="20"/>
              </w:rPr>
              <w:t>Plain-language error messages next to the form (for example "Invalid email or password.")</w:t>
            </w:r>
          </w:p>
        </w:tc>
        <w:tc>
          <w:tcPr>
            <w:tcW w:w="3499" w:type="dxa"/>
          </w:tcPr>
          <w:p w14:paraId="075104F2" w14:textId="7ED0AAA2" w:rsidR="00F457A5" w:rsidRPr="00F457A5" w:rsidRDefault="00F457A5" w:rsidP="00F457A5">
            <w:pPr>
              <w:spacing w:before="40" w:after="40"/>
              <w:rPr>
                <w:sz w:val="20"/>
              </w:rPr>
            </w:pPr>
            <w:r>
              <w:rPr>
                <w:sz w:val="20"/>
              </w:rPr>
              <w:t>Users can see what went wrong and correct it without leaving the page</w:t>
            </w:r>
          </w:p>
        </w:tc>
        <w:tc>
          <w:tcPr>
            <w:tcW w:w="2605" w:type="dxa"/>
          </w:tcPr>
          <w:p w14:paraId="4A377E45" w14:textId="262EF905" w:rsidR="00F457A5" w:rsidRPr="00F457A5" w:rsidRDefault="00F457A5" w:rsidP="00F457A5">
            <w:pPr>
              <w:spacing w:before="40" w:after="40"/>
              <w:rPr>
                <w:sz w:val="20"/>
              </w:rPr>
            </w:pPr>
            <w:r>
              <w:rPr>
                <w:sz w:val="20"/>
              </w:rPr>
              <w:t>Sign-in, sign-up, new entry</w:t>
            </w:r>
          </w:p>
        </w:tc>
      </w:tr>
      <w:tr w:rsidR="00F457A5" w:rsidRPr="00F457A5" w14:paraId="6C29AD01" w14:textId="77777777" w:rsidTr="00F457A5">
        <w:trPr>
          <w:cantSplit/>
        </w:trPr>
        <w:tc>
          <w:tcPr>
            <w:tcW w:w="3876" w:type="dxa"/>
          </w:tcPr>
          <w:p w14:paraId="268CEED7" w14:textId="73140B81" w:rsidR="00F457A5" w:rsidRPr="00F457A5" w:rsidRDefault="00F457A5" w:rsidP="00F457A5">
            <w:pPr>
              <w:spacing w:before="40" w:after="40"/>
              <w:rPr>
                <w:sz w:val="20"/>
              </w:rPr>
            </w:pPr>
            <w:r>
              <w:rPr>
                <w:sz w:val="20"/>
              </w:rPr>
              <w:t>Each status shown as a coloured badge with a text label</w:t>
            </w:r>
          </w:p>
        </w:tc>
        <w:tc>
          <w:tcPr>
            <w:tcW w:w="3499" w:type="dxa"/>
          </w:tcPr>
          <w:p w14:paraId="07B367A7" w14:textId="630A5A22" w:rsidR="00F457A5" w:rsidRPr="00F457A5" w:rsidRDefault="00F457A5" w:rsidP="00F457A5">
            <w:pPr>
              <w:spacing w:before="40" w:after="40"/>
              <w:rPr>
                <w:sz w:val="20"/>
              </w:rPr>
            </w:pPr>
            <w:r>
              <w:rPr>
                <w:sz w:val="20"/>
              </w:rPr>
              <w:t>Colour makes status quick to scan; the text means it does not rely on colour alone</w:t>
            </w:r>
          </w:p>
        </w:tc>
        <w:tc>
          <w:tcPr>
            <w:tcW w:w="2605" w:type="dxa"/>
          </w:tcPr>
          <w:p w14:paraId="089C3854" w14:textId="1F30B760" w:rsidR="00F457A5" w:rsidRPr="00F457A5" w:rsidRDefault="00F457A5" w:rsidP="00F457A5">
            <w:pPr>
              <w:spacing w:before="40" w:after="40"/>
              <w:rPr>
                <w:sz w:val="20"/>
              </w:rPr>
            </w:pPr>
            <w:r>
              <w:rPr>
                <w:sz w:val="20"/>
              </w:rPr>
              <w:t>Logbook, entry details, dashboard</w:t>
            </w:r>
          </w:p>
        </w:tc>
      </w:tr>
      <w:tr w:rsidR="00F457A5" w:rsidRPr="00F457A5" w14:paraId="79E0D632" w14:textId="77777777" w:rsidTr="00F457A5">
        <w:trPr>
          <w:cantSplit/>
        </w:trPr>
        <w:tc>
          <w:tcPr>
            <w:tcW w:w="3876" w:type="dxa"/>
          </w:tcPr>
          <w:p w14:paraId="15DEEBF0" w14:textId="08CE9C58" w:rsidR="00F457A5" w:rsidRPr="00F457A5" w:rsidRDefault="00B922A2" w:rsidP="00F457A5">
            <w:pPr>
              <w:spacing w:before="40" w:after="40"/>
              <w:rPr>
                <w:sz w:val="20"/>
              </w:rPr>
            </w:pPr>
            <w:r>
              <w:rPr>
                <w:sz w:val="20"/>
              </w:rPr>
              <w:t>Progress shown as "X of Y verified hours completed" with a bar for each placement</w:t>
            </w:r>
          </w:p>
        </w:tc>
        <w:tc>
          <w:tcPr>
            <w:tcW w:w="3499" w:type="dxa"/>
          </w:tcPr>
          <w:p w14:paraId="240E114F" w14:textId="7836885A" w:rsidR="00F457A5" w:rsidRPr="00F457A5" w:rsidRDefault="00F457A5" w:rsidP="00F457A5">
            <w:pPr>
              <w:spacing w:before="40" w:after="40"/>
              <w:rPr>
                <w:sz w:val="20"/>
              </w:rPr>
            </w:pPr>
            <w:r>
              <w:rPr>
                <w:sz w:val="20"/>
              </w:rPr>
              <w:t>The student's most important question is answered first</w:t>
            </w:r>
          </w:p>
        </w:tc>
        <w:tc>
          <w:tcPr>
            <w:tcW w:w="2605" w:type="dxa"/>
          </w:tcPr>
          <w:p w14:paraId="4ABAC33D" w14:textId="7950DB25" w:rsidR="00F457A5" w:rsidRPr="00F457A5" w:rsidRDefault="00B922A2" w:rsidP="00F457A5">
            <w:pPr>
              <w:spacing w:before="40" w:after="40"/>
              <w:rPr>
                <w:sz w:val="20"/>
              </w:rPr>
            </w:pPr>
            <w:r>
              <w:rPr>
                <w:sz w:val="20"/>
              </w:rPr>
              <w:t>Placements, placement logbook</w:t>
            </w:r>
          </w:p>
        </w:tc>
      </w:tr>
      <w:tr w:rsidR="00B922A2" w:rsidRPr="00B922A2" w14:paraId="3225CF30" w14:textId="77777777" w:rsidTr="00F457A5">
        <w:trPr>
          <w:cantSplit/>
        </w:trPr>
        <w:tc>
          <w:tcPr>
            <w:tcW w:w="3876" w:type="dxa"/>
          </w:tcPr>
          <w:p w14:paraId="56B93A56" w14:textId="6F8A26F9" w:rsidR="00B922A2" w:rsidRPr="00B922A2" w:rsidRDefault="00B922A2" w:rsidP="00F457A5">
            <w:pPr>
              <w:spacing w:before="40" w:after="40"/>
              <w:rPr>
                <w:sz w:val="20"/>
              </w:rPr>
            </w:pPr>
            <w:r w:rsidRPr="00B922A2">
              <w:rPr>
                <w:sz w:val="20"/>
              </w:rPr>
              <w:t>Each document listed as Uploaded or Missing, with one row per document and per semester</w:t>
            </w:r>
          </w:p>
        </w:tc>
        <w:tc>
          <w:tcPr>
            <w:tcW w:w="3499" w:type="dxa"/>
          </w:tcPr>
          <w:p w14:paraId="1AFFE3C4" w14:textId="220603B0" w:rsidR="00B922A2" w:rsidRPr="00B922A2" w:rsidRDefault="00B922A2" w:rsidP="00F457A5">
            <w:pPr>
              <w:spacing w:before="40" w:after="40"/>
              <w:rPr>
                <w:sz w:val="20"/>
              </w:rPr>
            </w:pPr>
            <w:r w:rsidRPr="00B922A2">
              <w:rPr>
                <w:sz w:val="20"/>
              </w:rPr>
              <w:t>Students and staff can see at a glance which paperwork is outstanding</w:t>
            </w:r>
          </w:p>
        </w:tc>
        <w:tc>
          <w:tcPr>
            <w:tcW w:w="2605" w:type="dxa"/>
          </w:tcPr>
          <w:p w14:paraId="65D1869B" w14:textId="5BC839B2" w:rsidR="00B922A2" w:rsidRPr="00B922A2" w:rsidRDefault="00B922A2" w:rsidP="00F457A5">
            <w:pPr>
              <w:spacing w:before="40" w:after="40"/>
              <w:rPr>
                <w:sz w:val="20"/>
              </w:rPr>
            </w:pPr>
            <w:r w:rsidRPr="00B922A2">
              <w:rPr>
                <w:sz w:val="20"/>
              </w:rPr>
              <w:t>Placement logbook, student profile</w:t>
            </w:r>
          </w:p>
        </w:tc>
      </w:tr>
      <w:tr w:rsidR="00B922A2" w:rsidRPr="00B922A2" w14:paraId="25F02A6B" w14:textId="77777777" w:rsidTr="00F457A5">
        <w:trPr>
          <w:cantSplit/>
        </w:trPr>
        <w:tc>
          <w:tcPr>
            <w:tcW w:w="3876" w:type="dxa"/>
          </w:tcPr>
          <w:p w14:paraId="523B3483" w14:textId="0997FFD9" w:rsidR="00B922A2" w:rsidRPr="00B922A2" w:rsidRDefault="00B922A2" w:rsidP="00F457A5">
            <w:pPr>
              <w:spacing w:before="40" w:after="40"/>
              <w:rPr>
                <w:sz w:val="20"/>
              </w:rPr>
            </w:pPr>
            <w:r w:rsidRPr="00B922A2">
              <w:rPr>
                <w:sz w:val="20"/>
              </w:rPr>
              <w:t>A completed placement shows a WIL completed badge and hides the New entry and upload buttons</w:t>
            </w:r>
          </w:p>
        </w:tc>
        <w:tc>
          <w:tcPr>
            <w:tcW w:w="3499" w:type="dxa"/>
          </w:tcPr>
          <w:p w14:paraId="445A620D" w14:textId="273EEB6B" w:rsidR="00B922A2" w:rsidRPr="00B922A2" w:rsidRDefault="00B922A2" w:rsidP="00F457A5">
            <w:pPr>
              <w:spacing w:before="40" w:after="40"/>
              <w:rPr>
                <w:sz w:val="20"/>
              </w:rPr>
            </w:pPr>
            <w:r w:rsidRPr="00B922A2">
              <w:rPr>
                <w:sz w:val="20"/>
              </w:rPr>
              <w:t>The student cannot change a finished placement by accident and is told to add the next one</w:t>
            </w:r>
          </w:p>
        </w:tc>
        <w:tc>
          <w:tcPr>
            <w:tcW w:w="2605" w:type="dxa"/>
          </w:tcPr>
          <w:p w14:paraId="5A706C1B" w14:textId="33DA3B91" w:rsidR="00B922A2" w:rsidRPr="00B922A2" w:rsidRDefault="00B922A2" w:rsidP="00F457A5">
            <w:pPr>
              <w:spacing w:before="40" w:after="40"/>
              <w:rPr>
                <w:sz w:val="20"/>
              </w:rPr>
            </w:pPr>
            <w:r w:rsidRPr="00B922A2">
              <w:rPr>
                <w:sz w:val="20"/>
              </w:rPr>
              <w:t>Placements, placement logbook</w:t>
            </w:r>
          </w:p>
        </w:tc>
      </w:tr>
      <w:tr w:rsidR="00F457A5" w:rsidRPr="00F457A5" w14:paraId="7D2F7D61" w14:textId="77777777" w:rsidTr="00F457A5">
        <w:trPr>
          <w:cantSplit/>
        </w:trPr>
        <w:tc>
          <w:tcPr>
            <w:tcW w:w="3876" w:type="dxa"/>
          </w:tcPr>
          <w:p w14:paraId="4186309A" w14:textId="0091702B" w:rsidR="00F457A5" w:rsidRPr="00F457A5" w:rsidRDefault="00F457A5" w:rsidP="00F457A5">
            <w:pPr>
              <w:spacing w:before="40" w:after="40"/>
              <w:rPr>
                <w:sz w:val="20"/>
              </w:rPr>
            </w:pPr>
            <w:r>
              <w:rPr>
                <w:sz w:val="20"/>
              </w:rPr>
              <w:t>Only four fields on the new-entry form, with evidence marked as optional and a hint under the mentor email</w:t>
            </w:r>
          </w:p>
        </w:tc>
        <w:tc>
          <w:tcPr>
            <w:tcW w:w="3499" w:type="dxa"/>
          </w:tcPr>
          <w:p w14:paraId="54036846" w14:textId="6688DA6A" w:rsidR="00F457A5" w:rsidRPr="00F457A5" w:rsidRDefault="00F457A5" w:rsidP="00F457A5">
            <w:pPr>
              <w:spacing w:before="40" w:after="40"/>
              <w:rPr>
                <w:sz w:val="20"/>
              </w:rPr>
            </w:pPr>
            <w:r>
              <w:rPr>
                <w:sz w:val="20"/>
              </w:rPr>
              <w:t>Keeps daily logging quick (NFR-01)</w:t>
            </w:r>
          </w:p>
        </w:tc>
        <w:tc>
          <w:tcPr>
            <w:tcW w:w="2605" w:type="dxa"/>
          </w:tcPr>
          <w:p w14:paraId="21C42797" w14:textId="2B300893" w:rsidR="00F457A5" w:rsidRPr="00F457A5" w:rsidRDefault="00F457A5" w:rsidP="00F457A5">
            <w:pPr>
              <w:spacing w:before="40" w:after="40"/>
              <w:rPr>
                <w:sz w:val="20"/>
              </w:rPr>
            </w:pPr>
            <w:r>
              <w:rPr>
                <w:sz w:val="20"/>
              </w:rPr>
              <w:t>New entry</w:t>
            </w:r>
          </w:p>
        </w:tc>
      </w:tr>
      <w:tr w:rsidR="00F457A5" w:rsidRPr="00F457A5" w14:paraId="5120967F" w14:textId="77777777" w:rsidTr="00F457A5">
        <w:trPr>
          <w:cantSplit/>
        </w:trPr>
        <w:tc>
          <w:tcPr>
            <w:tcW w:w="3876" w:type="dxa"/>
          </w:tcPr>
          <w:p w14:paraId="21E9F4EA" w14:textId="6CC5BC34" w:rsidR="00F457A5" w:rsidRPr="00F457A5" w:rsidRDefault="00F457A5" w:rsidP="00F457A5">
            <w:pPr>
              <w:spacing w:before="40" w:after="40"/>
              <w:rPr>
                <w:sz w:val="20"/>
              </w:rPr>
            </w:pPr>
            <w:r>
              <w:rPr>
                <w:sz w:val="20"/>
              </w:rPr>
              <w:t>Copy link button and a note that the link expires in 7 days</w:t>
            </w:r>
          </w:p>
        </w:tc>
        <w:tc>
          <w:tcPr>
            <w:tcW w:w="3499" w:type="dxa"/>
          </w:tcPr>
          <w:p w14:paraId="27658675" w14:textId="78D1F7B2" w:rsidR="00F457A5" w:rsidRPr="00F457A5" w:rsidRDefault="00F457A5" w:rsidP="00F457A5">
            <w:pPr>
              <w:spacing w:before="40" w:after="40"/>
              <w:rPr>
                <w:sz w:val="20"/>
              </w:rPr>
            </w:pPr>
            <w:r>
              <w:rPr>
                <w:sz w:val="20"/>
              </w:rPr>
              <w:t>The student can paste the link into an email or chat without retyping it</w:t>
            </w:r>
          </w:p>
        </w:tc>
        <w:tc>
          <w:tcPr>
            <w:tcW w:w="2605" w:type="dxa"/>
          </w:tcPr>
          <w:p w14:paraId="7CE3FAFC" w14:textId="2A185B94" w:rsidR="00F457A5" w:rsidRPr="00F457A5" w:rsidRDefault="00F457A5" w:rsidP="00F457A5">
            <w:pPr>
              <w:spacing w:before="40" w:after="40"/>
              <w:rPr>
                <w:sz w:val="20"/>
              </w:rPr>
            </w:pPr>
            <w:r>
              <w:rPr>
                <w:sz w:val="20"/>
              </w:rPr>
              <w:t>Entry details</w:t>
            </w:r>
          </w:p>
        </w:tc>
      </w:tr>
      <w:tr w:rsidR="00F457A5" w:rsidRPr="00F457A5" w14:paraId="55C38A57" w14:textId="77777777" w:rsidTr="00F457A5">
        <w:trPr>
          <w:cantSplit/>
        </w:trPr>
        <w:tc>
          <w:tcPr>
            <w:tcW w:w="3876" w:type="dxa"/>
          </w:tcPr>
          <w:p w14:paraId="6A3A7734" w14:textId="037E169C" w:rsidR="00F457A5" w:rsidRPr="00F457A5" w:rsidRDefault="00F457A5" w:rsidP="00F457A5">
            <w:pPr>
              <w:spacing w:before="40" w:after="40"/>
              <w:rPr>
                <w:sz w:val="20"/>
              </w:rPr>
            </w:pPr>
            <w:r>
              <w:rPr>
                <w:sz w:val="20"/>
              </w:rPr>
              <w:t>Mentor page needs no sign-in and has two clear buttons</w:t>
            </w:r>
          </w:p>
        </w:tc>
        <w:tc>
          <w:tcPr>
            <w:tcW w:w="3499" w:type="dxa"/>
          </w:tcPr>
          <w:p w14:paraId="5FFBE366" w14:textId="173609FC" w:rsidR="00F457A5" w:rsidRPr="00F457A5" w:rsidRDefault="00F457A5" w:rsidP="00F457A5">
            <w:pPr>
              <w:spacing w:before="40" w:after="40"/>
              <w:rPr>
                <w:sz w:val="20"/>
              </w:rPr>
            </w:pPr>
            <w:r>
              <w:rPr>
                <w:sz w:val="20"/>
              </w:rPr>
              <w:t>Mentors are busy and external; verification should take seconds</w:t>
            </w:r>
          </w:p>
        </w:tc>
        <w:tc>
          <w:tcPr>
            <w:tcW w:w="2605" w:type="dxa"/>
          </w:tcPr>
          <w:p w14:paraId="5D4FB444" w14:textId="0F29BB94" w:rsidR="00F457A5" w:rsidRPr="00F457A5" w:rsidRDefault="00F457A5" w:rsidP="00F457A5">
            <w:pPr>
              <w:spacing w:before="40" w:after="40"/>
              <w:rPr>
                <w:sz w:val="20"/>
              </w:rPr>
            </w:pPr>
            <w:r>
              <w:rPr>
                <w:sz w:val="20"/>
              </w:rPr>
              <w:t>Mentor verification</w:t>
            </w:r>
          </w:p>
        </w:tc>
      </w:tr>
      <w:tr w:rsidR="00F457A5" w:rsidRPr="00F457A5" w14:paraId="00539928" w14:textId="77777777" w:rsidTr="00F457A5">
        <w:trPr>
          <w:cantSplit/>
        </w:trPr>
        <w:tc>
          <w:tcPr>
            <w:tcW w:w="3876" w:type="dxa"/>
          </w:tcPr>
          <w:p w14:paraId="499F0C30" w14:textId="4F0DC4A0" w:rsidR="00F457A5" w:rsidRPr="00F457A5" w:rsidRDefault="00F457A5" w:rsidP="00F457A5">
            <w:pPr>
              <w:spacing w:before="40" w:after="40"/>
              <w:rPr>
                <w:sz w:val="20"/>
              </w:rPr>
            </w:pPr>
            <w:r>
              <w:rPr>
                <w:sz w:val="20"/>
              </w:rPr>
              <w:t>One table on the dashboard with status first, then hours and pending count</w:t>
            </w:r>
          </w:p>
        </w:tc>
        <w:tc>
          <w:tcPr>
            <w:tcW w:w="3499" w:type="dxa"/>
          </w:tcPr>
          <w:p w14:paraId="75A36C72" w14:textId="5E3D203D" w:rsidR="00F457A5" w:rsidRPr="00F457A5" w:rsidRDefault="00F457A5" w:rsidP="00F457A5">
            <w:pPr>
              <w:spacing w:before="40" w:after="40"/>
              <w:rPr>
                <w:sz w:val="20"/>
              </w:rPr>
            </w:pPr>
            <w:r>
              <w:rPr>
                <w:sz w:val="20"/>
              </w:rPr>
              <w:t>Coordinators can see at a glance which students need follow-up</w:t>
            </w:r>
          </w:p>
        </w:tc>
        <w:tc>
          <w:tcPr>
            <w:tcW w:w="2605" w:type="dxa"/>
          </w:tcPr>
          <w:p w14:paraId="1984378B" w14:textId="6A0AB680" w:rsidR="00F457A5" w:rsidRPr="00F457A5" w:rsidRDefault="00F457A5" w:rsidP="00F457A5">
            <w:pPr>
              <w:spacing w:before="40" w:after="40"/>
              <w:rPr>
                <w:sz w:val="20"/>
              </w:rPr>
            </w:pPr>
            <w:r>
              <w:rPr>
                <w:sz w:val="20"/>
              </w:rPr>
              <w:t>Coordinator dashboard</w:t>
            </w:r>
          </w:p>
        </w:tc>
      </w:tr>
      <w:tr w:rsidR="00F457A5" w:rsidRPr="00F457A5" w14:paraId="5DF55760" w14:textId="77777777" w:rsidTr="00F457A5">
        <w:trPr>
          <w:cantSplit/>
        </w:trPr>
        <w:tc>
          <w:tcPr>
            <w:tcW w:w="3876" w:type="dxa"/>
          </w:tcPr>
          <w:p w14:paraId="222735DA" w14:textId="38082D62" w:rsidR="00F457A5" w:rsidRPr="00F457A5" w:rsidRDefault="00F457A5" w:rsidP="00F457A5">
            <w:pPr>
              <w:spacing w:before="40" w:after="40"/>
              <w:rPr>
                <w:sz w:val="20"/>
              </w:rPr>
            </w:pPr>
            <w:r>
              <w:rPr>
                <w:sz w:val="20"/>
              </w:rPr>
              <w:t>The header always shows the user's name, role and a Sign out button</w:t>
            </w:r>
          </w:p>
        </w:tc>
        <w:tc>
          <w:tcPr>
            <w:tcW w:w="3499" w:type="dxa"/>
          </w:tcPr>
          <w:p w14:paraId="5549A704" w14:textId="2CC1DD1F" w:rsidR="00F457A5" w:rsidRPr="00F457A5" w:rsidRDefault="00F457A5" w:rsidP="00F457A5">
            <w:pPr>
              <w:spacing w:before="40" w:after="40"/>
              <w:rPr>
                <w:sz w:val="20"/>
              </w:rPr>
            </w:pPr>
            <w:r>
              <w:rPr>
                <w:sz w:val="20"/>
              </w:rPr>
              <w:t>Users always know which account they are using</w:t>
            </w:r>
          </w:p>
        </w:tc>
        <w:tc>
          <w:tcPr>
            <w:tcW w:w="2605" w:type="dxa"/>
          </w:tcPr>
          <w:p w14:paraId="05991CDF" w14:textId="244CC3E8" w:rsidR="00F457A5" w:rsidRPr="00F457A5" w:rsidRDefault="00F457A5" w:rsidP="00F457A5">
            <w:pPr>
              <w:spacing w:before="40" w:after="40"/>
              <w:rPr>
                <w:sz w:val="20"/>
              </w:rPr>
            </w:pPr>
            <w:r>
              <w:rPr>
                <w:sz w:val="20"/>
              </w:rPr>
              <w:t>All signed-in screens</w:t>
            </w:r>
          </w:p>
        </w:tc>
      </w:tr>
    </w:tbl>
    <w:p w14:paraId="0EBD6E1C" w14:textId="77777777" w:rsidR="00F457A5" w:rsidRDefault="00F457A5" w:rsidP="00054B0C"/>
    <w:p w14:paraId="33D7B169" w14:textId="74BDE8C0" w:rsidR="00F457A5" w:rsidRDefault="00F457A5" w:rsidP="00054B0C">
      <w:pPr>
        <w:pStyle w:val="Heading2"/>
      </w:pPr>
      <w:r>
        <w:t>4.6 Development Environment</w:t>
      </w:r>
    </w:p>
    <w:p w14:paraId="20B1AA64" w14:textId="23FDB82E"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B0708">
        <w:rPr>
          <w:b w:val="0"/>
          <w:noProof/>
        </w:rPr>
        <w:t>4</w:t>
      </w:r>
      <w:r>
        <w:rPr>
          <w:b w:val="0"/>
        </w:rPr>
        <w:fldChar w:fldCharType="end"/>
      </w:r>
      <w:r>
        <w:rPr>
          <w:b w:val="0"/>
        </w:rPr>
        <w:t>: Development environment</w:t>
      </w:r>
    </w:p>
    <w:tbl>
      <w:tblPr>
        <w:tblStyle w:val="TableGrid"/>
        <w:tblW w:w="9980" w:type="dxa"/>
        <w:tblLayout w:type="fixed"/>
        <w:tblLook w:val="04A0" w:firstRow="1" w:lastRow="0" w:firstColumn="1" w:lastColumn="0" w:noHBand="0" w:noVBand="1"/>
      </w:tblPr>
      <w:tblGrid>
        <w:gridCol w:w="2630"/>
        <w:gridCol w:w="7350"/>
      </w:tblGrid>
      <w:tr w:rsidR="00F457A5" w:rsidRPr="00F457A5" w14:paraId="5B4A61A3" w14:textId="77777777" w:rsidTr="00F457A5">
        <w:trPr>
          <w:cantSplit/>
          <w:tblHeader/>
        </w:trPr>
        <w:tc>
          <w:tcPr>
            <w:tcW w:w="2630" w:type="dxa"/>
            <w:shd w:val="clear" w:color="auto" w:fill="E6E6E6"/>
          </w:tcPr>
          <w:p w14:paraId="3E3E8BEB" w14:textId="23F9FAA7" w:rsidR="00F457A5" w:rsidRPr="00F457A5" w:rsidRDefault="00F457A5" w:rsidP="00F457A5">
            <w:pPr>
              <w:spacing w:before="40" w:after="40"/>
              <w:rPr>
                <w:b/>
                <w:sz w:val="20"/>
              </w:rPr>
            </w:pPr>
            <w:r w:rsidRPr="00F457A5">
              <w:rPr>
                <w:b/>
                <w:sz w:val="20"/>
              </w:rPr>
              <w:t>Item</w:t>
            </w:r>
          </w:p>
        </w:tc>
        <w:tc>
          <w:tcPr>
            <w:tcW w:w="7350" w:type="dxa"/>
            <w:shd w:val="clear" w:color="auto" w:fill="E6E6E6"/>
          </w:tcPr>
          <w:p w14:paraId="008A78D6" w14:textId="4811A41F" w:rsidR="00F457A5" w:rsidRPr="00F457A5" w:rsidRDefault="00F457A5" w:rsidP="00F457A5">
            <w:pPr>
              <w:spacing w:before="40" w:after="40"/>
              <w:rPr>
                <w:b/>
                <w:sz w:val="20"/>
              </w:rPr>
            </w:pPr>
            <w:r w:rsidRPr="00F457A5">
              <w:rPr>
                <w:b/>
                <w:sz w:val="20"/>
              </w:rPr>
              <w:t>Tool or version</w:t>
            </w:r>
          </w:p>
        </w:tc>
      </w:tr>
      <w:tr w:rsidR="00F457A5" w:rsidRPr="00F457A5" w14:paraId="70EB15DE" w14:textId="77777777" w:rsidTr="00F457A5">
        <w:trPr>
          <w:cantSplit/>
        </w:trPr>
        <w:tc>
          <w:tcPr>
            <w:tcW w:w="2630" w:type="dxa"/>
          </w:tcPr>
          <w:p w14:paraId="4F909763" w14:textId="67D20FBA" w:rsidR="00F457A5" w:rsidRPr="00F457A5" w:rsidRDefault="00F457A5" w:rsidP="00F457A5">
            <w:pPr>
              <w:spacing w:before="40" w:after="40"/>
              <w:rPr>
                <w:sz w:val="20"/>
              </w:rPr>
            </w:pPr>
            <w:r>
              <w:rPr>
                <w:sz w:val="20"/>
              </w:rPr>
              <w:t>Languages</w:t>
            </w:r>
          </w:p>
        </w:tc>
        <w:tc>
          <w:tcPr>
            <w:tcW w:w="7350" w:type="dxa"/>
          </w:tcPr>
          <w:p w14:paraId="790C88DA" w14:textId="00B243F1" w:rsidR="00F457A5" w:rsidRPr="00F457A5" w:rsidRDefault="00F457A5" w:rsidP="00F457A5">
            <w:pPr>
              <w:spacing w:before="40" w:after="40"/>
              <w:rPr>
                <w:sz w:val="20"/>
              </w:rPr>
            </w:pPr>
            <w:r>
              <w:rPr>
                <w:sz w:val="20"/>
              </w:rPr>
              <w:t>TypeScript; HTML and CSS through JSX and Tailwind; SQL (schema and queries)</w:t>
            </w:r>
          </w:p>
        </w:tc>
      </w:tr>
      <w:tr w:rsidR="00F457A5" w:rsidRPr="00F457A5" w14:paraId="63D78327" w14:textId="77777777" w:rsidTr="00F457A5">
        <w:trPr>
          <w:cantSplit/>
        </w:trPr>
        <w:tc>
          <w:tcPr>
            <w:tcW w:w="2630" w:type="dxa"/>
          </w:tcPr>
          <w:p w14:paraId="05B2DD76" w14:textId="51E52135" w:rsidR="00F457A5" w:rsidRPr="00F457A5" w:rsidRDefault="00F457A5" w:rsidP="00F457A5">
            <w:pPr>
              <w:spacing w:before="40" w:after="40"/>
              <w:rPr>
                <w:sz w:val="20"/>
              </w:rPr>
            </w:pPr>
            <w:r>
              <w:rPr>
                <w:sz w:val="20"/>
              </w:rPr>
              <w:t>Framework</w:t>
            </w:r>
          </w:p>
        </w:tc>
        <w:tc>
          <w:tcPr>
            <w:tcW w:w="7350" w:type="dxa"/>
          </w:tcPr>
          <w:p w14:paraId="39E6BC6D" w14:textId="70F197BC" w:rsidR="00F457A5" w:rsidRPr="00F457A5" w:rsidRDefault="00B922A2" w:rsidP="00F457A5">
            <w:pPr>
              <w:spacing w:before="40" w:after="40"/>
              <w:rPr>
                <w:sz w:val="20"/>
              </w:rPr>
            </w:pPr>
            <w:r>
              <w:rPr>
                <w:sz w:val="20"/>
              </w:rPr>
              <w:t>Next.js 16.4.3 (App Router, Server Actions) with React 19.3</w:t>
            </w:r>
          </w:p>
        </w:tc>
      </w:tr>
      <w:tr w:rsidR="00F457A5" w:rsidRPr="00F457A5" w14:paraId="72D669AB" w14:textId="77777777" w:rsidTr="00F457A5">
        <w:trPr>
          <w:cantSplit/>
        </w:trPr>
        <w:tc>
          <w:tcPr>
            <w:tcW w:w="2630" w:type="dxa"/>
          </w:tcPr>
          <w:p w14:paraId="5DCF5C0A" w14:textId="1E7F8CC9" w:rsidR="00F457A5" w:rsidRPr="00F457A5" w:rsidRDefault="00F457A5" w:rsidP="00F457A5">
            <w:pPr>
              <w:spacing w:before="40" w:after="40"/>
              <w:rPr>
                <w:sz w:val="20"/>
              </w:rPr>
            </w:pPr>
            <w:r>
              <w:rPr>
                <w:sz w:val="20"/>
              </w:rPr>
              <w:t>Runtime</w:t>
            </w:r>
          </w:p>
        </w:tc>
        <w:tc>
          <w:tcPr>
            <w:tcW w:w="7350" w:type="dxa"/>
          </w:tcPr>
          <w:p w14:paraId="770AC28C" w14:textId="1E48C580" w:rsidR="00F457A5" w:rsidRPr="00F457A5" w:rsidRDefault="00F457A5" w:rsidP="00F457A5">
            <w:pPr>
              <w:spacing w:before="40" w:after="40"/>
              <w:rPr>
                <w:sz w:val="20"/>
              </w:rPr>
            </w:pPr>
            <w:r>
              <w:rPr>
                <w:sz w:val="20"/>
              </w:rPr>
              <w:t>Node.js 24 (minimum 22.13 for the built-in node:sqlite module)</w:t>
            </w:r>
          </w:p>
        </w:tc>
      </w:tr>
      <w:tr w:rsidR="00F457A5" w:rsidRPr="00F457A5" w14:paraId="54FBAFDA" w14:textId="77777777" w:rsidTr="00F457A5">
        <w:trPr>
          <w:cantSplit/>
        </w:trPr>
        <w:tc>
          <w:tcPr>
            <w:tcW w:w="2630" w:type="dxa"/>
          </w:tcPr>
          <w:p w14:paraId="26A0CC38" w14:textId="68CD881A" w:rsidR="00F457A5" w:rsidRPr="00F457A5" w:rsidRDefault="00F457A5" w:rsidP="00F457A5">
            <w:pPr>
              <w:spacing w:before="40" w:after="40"/>
              <w:rPr>
                <w:sz w:val="20"/>
              </w:rPr>
            </w:pPr>
            <w:r>
              <w:rPr>
                <w:sz w:val="20"/>
              </w:rPr>
              <w:t>Database</w:t>
            </w:r>
          </w:p>
        </w:tc>
        <w:tc>
          <w:tcPr>
            <w:tcW w:w="7350" w:type="dxa"/>
          </w:tcPr>
          <w:p w14:paraId="01C74701" w14:textId="2FEB4E06" w:rsidR="00F457A5" w:rsidRPr="00F457A5" w:rsidRDefault="00F457A5" w:rsidP="00F457A5">
            <w:pPr>
              <w:spacing w:before="40" w:after="40"/>
              <w:rPr>
                <w:sz w:val="20"/>
              </w:rPr>
            </w:pPr>
            <w:r>
              <w:rPr>
                <w:sz w:val="20"/>
              </w:rPr>
              <w:t>SQLite (file data/trackwil.db), schema in database/schema.sql</w:t>
            </w:r>
          </w:p>
        </w:tc>
      </w:tr>
      <w:tr w:rsidR="00F457A5" w:rsidRPr="00F457A5" w14:paraId="7158F1E6" w14:textId="77777777" w:rsidTr="00F457A5">
        <w:trPr>
          <w:cantSplit/>
        </w:trPr>
        <w:tc>
          <w:tcPr>
            <w:tcW w:w="2630" w:type="dxa"/>
          </w:tcPr>
          <w:p w14:paraId="56962AC5" w14:textId="711D0A54" w:rsidR="00F457A5" w:rsidRPr="00F457A5" w:rsidRDefault="00F457A5" w:rsidP="00F457A5">
            <w:pPr>
              <w:spacing w:before="40" w:after="40"/>
              <w:rPr>
                <w:sz w:val="20"/>
              </w:rPr>
            </w:pPr>
            <w:r>
              <w:rPr>
                <w:sz w:val="20"/>
              </w:rPr>
              <w:t>Libraries</w:t>
            </w:r>
          </w:p>
        </w:tc>
        <w:tc>
          <w:tcPr>
            <w:tcW w:w="7350" w:type="dxa"/>
          </w:tcPr>
          <w:p w14:paraId="59F3999D" w14:textId="022223AB" w:rsidR="00F457A5" w:rsidRPr="00F457A5" w:rsidRDefault="00F457A5" w:rsidP="00F457A5">
            <w:pPr>
              <w:spacing w:before="40" w:after="40"/>
              <w:rPr>
                <w:sz w:val="20"/>
              </w:rPr>
            </w:pPr>
            <w:r>
              <w:rPr>
                <w:sz w:val="20"/>
              </w:rPr>
              <w:t>Tailwind CSS 4; Node.js crypto, fs and node:sqlite (built in)</w:t>
            </w:r>
          </w:p>
        </w:tc>
      </w:tr>
      <w:tr w:rsidR="00F457A5" w:rsidRPr="00F457A5" w14:paraId="05D74E2E" w14:textId="77777777" w:rsidTr="00F457A5">
        <w:trPr>
          <w:cantSplit/>
        </w:trPr>
        <w:tc>
          <w:tcPr>
            <w:tcW w:w="2630" w:type="dxa"/>
          </w:tcPr>
          <w:p w14:paraId="7C450AE6" w14:textId="72BF0101" w:rsidR="00F457A5" w:rsidRPr="00F457A5" w:rsidRDefault="00F457A5" w:rsidP="00F457A5">
            <w:pPr>
              <w:spacing w:before="40" w:after="40"/>
              <w:rPr>
                <w:sz w:val="20"/>
              </w:rPr>
            </w:pPr>
            <w:r>
              <w:rPr>
                <w:sz w:val="20"/>
              </w:rPr>
              <w:t>Code quality</w:t>
            </w:r>
          </w:p>
        </w:tc>
        <w:tc>
          <w:tcPr>
            <w:tcW w:w="7350" w:type="dxa"/>
          </w:tcPr>
          <w:p w14:paraId="7FC00D9D" w14:textId="249671D0" w:rsidR="00F457A5" w:rsidRPr="00F457A5" w:rsidRDefault="00F457A5" w:rsidP="00F457A5">
            <w:pPr>
              <w:spacing w:before="40" w:after="40"/>
              <w:rPr>
                <w:sz w:val="20"/>
              </w:rPr>
            </w:pPr>
            <w:r>
              <w:rPr>
                <w:sz w:val="20"/>
              </w:rPr>
              <w:t>TypeScript compiler (type checking) and ESLint 9 with the Next.js rules</w:t>
            </w:r>
          </w:p>
        </w:tc>
      </w:tr>
      <w:tr w:rsidR="00F457A5" w:rsidRPr="00F457A5" w14:paraId="3F90D466" w14:textId="77777777" w:rsidTr="00F457A5">
        <w:trPr>
          <w:cantSplit/>
        </w:trPr>
        <w:tc>
          <w:tcPr>
            <w:tcW w:w="2630" w:type="dxa"/>
          </w:tcPr>
          <w:p w14:paraId="2FDEDDDB" w14:textId="3A98F914" w:rsidR="00F457A5" w:rsidRPr="00F457A5" w:rsidRDefault="00F457A5" w:rsidP="00F457A5">
            <w:pPr>
              <w:spacing w:before="40" w:after="40"/>
              <w:rPr>
                <w:sz w:val="20"/>
              </w:rPr>
            </w:pPr>
            <w:r>
              <w:rPr>
                <w:sz w:val="20"/>
              </w:rPr>
              <w:t>IDE</w:t>
            </w:r>
          </w:p>
        </w:tc>
        <w:tc>
          <w:tcPr>
            <w:tcW w:w="7350" w:type="dxa"/>
          </w:tcPr>
          <w:p w14:paraId="13F1D54E" w14:textId="199836CE" w:rsidR="00F457A5" w:rsidRPr="00F457A5" w:rsidRDefault="00F457A5" w:rsidP="00F457A5">
            <w:pPr>
              <w:spacing w:before="40" w:after="40"/>
              <w:rPr>
                <w:sz w:val="20"/>
              </w:rPr>
            </w:pPr>
            <w:r>
              <w:rPr>
                <w:sz w:val="20"/>
              </w:rPr>
              <w:t>Visual Studio Code</w:t>
            </w:r>
          </w:p>
        </w:tc>
      </w:tr>
      <w:tr w:rsidR="00F457A5" w:rsidRPr="00F457A5" w14:paraId="5334BDD6" w14:textId="77777777" w:rsidTr="00F457A5">
        <w:trPr>
          <w:cantSplit/>
        </w:trPr>
        <w:tc>
          <w:tcPr>
            <w:tcW w:w="2630" w:type="dxa"/>
          </w:tcPr>
          <w:p w14:paraId="32311656" w14:textId="7F7B3BB2" w:rsidR="00F457A5" w:rsidRPr="00F457A5" w:rsidRDefault="00F457A5" w:rsidP="00F457A5">
            <w:pPr>
              <w:spacing w:before="40" w:after="40"/>
              <w:rPr>
                <w:sz w:val="20"/>
              </w:rPr>
            </w:pPr>
            <w:r>
              <w:rPr>
                <w:sz w:val="20"/>
              </w:rPr>
              <w:t>Design tools</w:t>
            </w:r>
          </w:p>
        </w:tc>
        <w:tc>
          <w:tcPr>
            <w:tcW w:w="7350" w:type="dxa"/>
          </w:tcPr>
          <w:p w14:paraId="2032AD72" w14:textId="35AE2B14" w:rsidR="00F457A5" w:rsidRPr="00F457A5" w:rsidRDefault="00F457A5" w:rsidP="00F457A5">
            <w:pPr>
              <w:spacing w:before="40" w:after="40"/>
              <w:rPr>
                <w:sz w:val="20"/>
              </w:rPr>
            </w:pPr>
            <w:r>
              <w:rPr>
                <w:sz w:val="20"/>
              </w:rPr>
              <w:t>draw.io (UML, ERD and architecture diagrams)</w:t>
            </w:r>
          </w:p>
        </w:tc>
      </w:tr>
      <w:tr w:rsidR="00F457A5" w:rsidRPr="00F457A5" w14:paraId="01CB60B0" w14:textId="77777777" w:rsidTr="00F457A5">
        <w:trPr>
          <w:cantSplit/>
        </w:trPr>
        <w:tc>
          <w:tcPr>
            <w:tcW w:w="2630" w:type="dxa"/>
          </w:tcPr>
          <w:p w14:paraId="2963A943" w14:textId="75B76B37" w:rsidR="00F457A5" w:rsidRPr="00F457A5" w:rsidRDefault="00F457A5" w:rsidP="00F457A5">
            <w:pPr>
              <w:spacing w:before="40" w:after="40"/>
              <w:rPr>
                <w:sz w:val="20"/>
              </w:rPr>
            </w:pPr>
            <w:r>
              <w:rPr>
                <w:sz w:val="20"/>
              </w:rPr>
              <w:t>Version control</w:t>
            </w:r>
          </w:p>
        </w:tc>
        <w:tc>
          <w:tcPr>
            <w:tcW w:w="7350" w:type="dxa"/>
          </w:tcPr>
          <w:p w14:paraId="6F61461B" w14:textId="18990BBA" w:rsidR="00F457A5" w:rsidRPr="00F457A5" w:rsidRDefault="00F457A5" w:rsidP="00F457A5">
            <w:pPr>
              <w:spacing w:before="40" w:after="40"/>
              <w:rPr>
                <w:sz w:val="20"/>
              </w:rPr>
            </w:pPr>
            <w:r>
              <w:rPr>
                <w:sz w:val="20"/>
              </w:rPr>
              <w:t>Git and GitHub (https://github.com/Noobey32/TrackWIL)</w:t>
            </w:r>
          </w:p>
        </w:tc>
      </w:tr>
      <w:tr w:rsidR="00F457A5" w:rsidRPr="00F457A5" w14:paraId="1E769218" w14:textId="77777777" w:rsidTr="00F457A5">
        <w:trPr>
          <w:cantSplit/>
        </w:trPr>
        <w:tc>
          <w:tcPr>
            <w:tcW w:w="2630" w:type="dxa"/>
          </w:tcPr>
          <w:p w14:paraId="7249028C" w14:textId="4263A407" w:rsidR="00F457A5" w:rsidRPr="00F457A5" w:rsidRDefault="00F457A5" w:rsidP="00F457A5">
            <w:pPr>
              <w:spacing w:before="40" w:after="40"/>
              <w:rPr>
                <w:sz w:val="20"/>
              </w:rPr>
            </w:pPr>
            <w:r>
              <w:rPr>
                <w:sz w:val="20"/>
              </w:rPr>
              <w:t>Cloud services</w:t>
            </w:r>
          </w:p>
        </w:tc>
        <w:tc>
          <w:tcPr>
            <w:tcW w:w="7350" w:type="dxa"/>
          </w:tcPr>
          <w:p w14:paraId="75F3A10E" w14:textId="039888FF" w:rsidR="00F457A5" w:rsidRPr="00F457A5" w:rsidRDefault="00F457A5" w:rsidP="00F457A5">
            <w:pPr>
              <w:spacing w:before="40" w:after="40"/>
              <w:rPr>
                <w:sz w:val="20"/>
              </w:rPr>
            </w:pPr>
            <w:r>
              <w:rPr>
                <w:sz w:val="20"/>
              </w:rPr>
              <w:t>None; the prototype runs locally</w:t>
            </w:r>
          </w:p>
        </w:tc>
      </w:tr>
      <w:tr w:rsidR="00F457A5" w:rsidRPr="00F457A5" w14:paraId="207AD995" w14:textId="77777777" w:rsidTr="00F457A5">
        <w:trPr>
          <w:cantSplit/>
        </w:trPr>
        <w:tc>
          <w:tcPr>
            <w:tcW w:w="2630" w:type="dxa"/>
          </w:tcPr>
          <w:p w14:paraId="45CF6DDF" w14:textId="0DCC5A0F" w:rsidR="00F457A5" w:rsidRPr="00F457A5" w:rsidRDefault="00F457A5" w:rsidP="00F457A5">
            <w:pPr>
              <w:spacing w:before="40" w:after="40"/>
              <w:rPr>
                <w:sz w:val="20"/>
              </w:rPr>
            </w:pPr>
            <w:r>
              <w:rPr>
                <w:sz w:val="20"/>
              </w:rPr>
              <w:t>Operating system</w:t>
            </w:r>
          </w:p>
        </w:tc>
        <w:tc>
          <w:tcPr>
            <w:tcW w:w="7350" w:type="dxa"/>
          </w:tcPr>
          <w:p w14:paraId="41B6E4F8" w14:textId="73A7A67F" w:rsidR="00F457A5" w:rsidRPr="00F457A5" w:rsidRDefault="00F457A5" w:rsidP="00F457A5">
            <w:pPr>
              <w:spacing w:before="40" w:after="40"/>
              <w:rPr>
                <w:sz w:val="20"/>
              </w:rPr>
            </w:pPr>
            <w:r>
              <w:rPr>
                <w:sz w:val="20"/>
              </w:rPr>
              <w:t>Microsoft Windows 11</w:t>
            </w:r>
          </w:p>
        </w:tc>
      </w:tr>
    </w:tbl>
    <w:p w14:paraId="756A7643" w14:textId="77777777" w:rsidR="00F457A5" w:rsidRDefault="00F457A5" w:rsidP="00054B0C"/>
    <w:p w14:paraId="22D1B3BD" w14:textId="45257AD4" w:rsidR="00F457A5" w:rsidRDefault="00F457A5" w:rsidP="00054B0C">
      <w:pPr>
        <w:keepLines/>
      </w:pPr>
      <w:r>
        <w:lastRenderedPageBreak/>
        <w:t>To run the application, install Node.js 22.13 or newer and run npm install and npm run dev in 05_Source_Code/trackwil, then open http://localhost:3000. The README lists the demonstration accounts. The command npm run db:reset restores the demonstration data.</w:t>
      </w:r>
    </w:p>
    <w:p w14:paraId="16194A70" w14:textId="63497863" w:rsidR="00F457A5" w:rsidRDefault="00F457A5" w:rsidP="00054B0C">
      <w:pPr>
        <w:pStyle w:val="Heading2"/>
      </w:pPr>
      <w:r>
        <w:t>4.7 Implementation</w:t>
      </w:r>
    </w:p>
    <w:p w14:paraId="4C8F4395" w14:textId="2F208964" w:rsidR="00F457A5" w:rsidRDefault="00F457A5" w:rsidP="00054B0C">
      <w:pPr>
        <w:keepLines/>
      </w:pPr>
      <w:r>
        <w:t>This section explains the most important modules. Short code excerpts are included only where they show how a requirement or security rule is enforced.</w:t>
      </w:r>
    </w:p>
    <w:p w14:paraId="4FCA7324" w14:textId="24B01069" w:rsidR="00F457A5" w:rsidRDefault="00F457A5" w:rsidP="00054B0C">
      <w:pPr>
        <w:pStyle w:val="Heading3"/>
      </w:pPr>
      <w:r>
        <w:t>Project Structure</w:t>
      </w:r>
    </w:p>
    <w:p w14:paraId="683E9A14" w14:textId="781796AC"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B0708">
        <w:rPr>
          <w:b w:val="0"/>
          <w:noProof/>
        </w:rPr>
        <w:t>5</w:t>
      </w:r>
      <w:r>
        <w:rPr>
          <w:b w:val="0"/>
        </w:rPr>
        <w:fldChar w:fldCharType="end"/>
      </w:r>
      <w:r>
        <w:rPr>
          <w:b w:val="0"/>
        </w:rPr>
        <w:t>: Source code structure (05_Source_Code/trackwil)</w:t>
      </w:r>
    </w:p>
    <w:tbl>
      <w:tblPr>
        <w:tblStyle w:val="TableGrid"/>
        <w:tblW w:w="9980" w:type="dxa"/>
        <w:tblLayout w:type="fixed"/>
        <w:tblLook w:val="04A0" w:firstRow="1" w:lastRow="0" w:firstColumn="1" w:lastColumn="0" w:noHBand="0" w:noVBand="1"/>
      </w:tblPr>
      <w:tblGrid>
        <w:gridCol w:w="3750"/>
        <w:gridCol w:w="6230"/>
      </w:tblGrid>
      <w:tr w:rsidR="00F457A5" w:rsidRPr="00F457A5" w14:paraId="68304732" w14:textId="77777777" w:rsidTr="00F457A5">
        <w:trPr>
          <w:cantSplit/>
          <w:tblHeader/>
        </w:trPr>
        <w:tc>
          <w:tcPr>
            <w:tcW w:w="3750" w:type="dxa"/>
            <w:shd w:val="clear" w:color="auto" w:fill="E6E6E6"/>
          </w:tcPr>
          <w:p w14:paraId="382AFE20" w14:textId="67CF32F1" w:rsidR="00F457A5" w:rsidRPr="00F457A5" w:rsidRDefault="00F457A5" w:rsidP="00F457A5">
            <w:pPr>
              <w:spacing w:before="40" w:after="40"/>
              <w:rPr>
                <w:b/>
                <w:sz w:val="20"/>
              </w:rPr>
            </w:pPr>
            <w:r w:rsidRPr="00F457A5">
              <w:rPr>
                <w:b/>
                <w:sz w:val="20"/>
              </w:rPr>
              <w:t>Folder or file</w:t>
            </w:r>
          </w:p>
        </w:tc>
        <w:tc>
          <w:tcPr>
            <w:tcW w:w="6230" w:type="dxa"/>
            <w:shd w:val="clear" w:color="auto" w:fill="E6E6E6"/>
          </w:tcPr>
          <w:p w14:paraId="6463EAB6" w14:textId="12E24895" w:rsidR="00F457A5" w:rsidRPr="00F457A5" w:rsidRDefault="00F457A5" w:rsidP="00F457A5">
            <w:pPr>
              <w:spacing w:before="40" w:after="40"/>
              <w:rPr>
                <w:b/>
                <w:sz w:val="20"/>
              </w:rPr>
            </w:pPr>
            <w:r w:rsidRPr="00F457A5">
              <w:rPr>
                <w:b/>
                <w:sz w:val="20"/>
              </w:rPr>
              <w:t>Contents</w:t>
            </w:r>
          </w:p>
        </w:tc>
      </w:tr>
      <w:tr w:rsidR="00F457A5" w:rsidRPr="00F457A5" w14:paraId="59BC0229" w14:textId="77777777" w:rsidTr="00F457A5">
        <w:trPr>
          <w:cantSplit/>
        </w:trPr>
        <w:tc>
          <w:tcPr>
            <w:tcW w:w="3750" w:type="dxa"/>
          </w:tcPr>
          <w:p w14:paraId="1F282567" w14:textId="0E07275E" w:rsidR="00F457A5" w:rsidRPr="00F457A5" w:rsidRDefault="00F457A5" w:rsidP="00F457A5">
            <w:pPr>
              <w:spacing w:before="40" w:after="40"/>
              <w:rPr>
                <w:sz w:val="20"/>
              </w:rPr>
            </w:pPr>
            <w:r>
              <w:rPr>
                <w:sz w:val="20"/>
              </w:rPr>
              <w:t>database/</w:t>
            </w:r>
          </w:p>
        </w:tc>
        <w:tc>
          <w:tcPr>
            <w:tcW w:w="6230" w:type="dxa"/>
          </w:tcPr>
          <w:p w14:paraId="622FAAE5" w14:textId="482F322D" w:rsidR="00F457A5" w:rsidRPr="00F457A5" w:rsidRDefault="00B922A2" w:rsidP="00F457A5">
            <w:pPr>
              <w:spacing w:before="40" w:after="40"/>
              <w:rPr>
                <w:sz w:val="20"/>
              </w:rPr>
            </w:pPr>
            <w:r>
              <w:rPr>
                <w:sz w:val="20"/>
              </w:rPr>
              <w:t>schema.sql (tables, keys, constraints), seed.sql (synthetic data) and demo-documents/ (synthetic PDFs for the seed data)</w:t>
            </w:r>
          </w:p>
        </w:tc>
      </w:tr>
      <w:tr w:rsidR="00F457A5" w:rsidRPr="00F457A5" w14:paraId="47AF75F0" w14:textId="77777777" w:rsidTr="00F457A5">
        <w:trPr>
          <w:cantSplit/>
        </w:trPr>
        <w:tc>
          <w:tcPr>
            <w:tcW w:w="3750" w:type="dxa"/>
          </w:tcPr>
          <w:p w14:paraId="1CABB91C" w14:textId="5101DC99" w:rsidR="00F457A5" w:rsidRPr="00F457A5" w:rsidRDefault="00F457A5" w:rsidP="00F457A5">
            <w:pPr>
              <w:spacing w:before="40" w:after="40"/>
              <w:rPr>
                <w:sz w:val="20"/>
              </w:rPr>
            </w:pPr>
            <w:r>
              <w:rPr>
                <w:sz w:val="20"/>
              </w:rPr>
              <w:t>scripts/reset-db.mjs</w:t>
            </w:r>
          </w:p>
        </w:tc>
        <w:tc>
          <w:tcPr>
            <w:tcW w:w="6230" w:type="dxa"/>
          </w:tcPr>
          <w:p w14:paraId="02E93553" w14:textId="4F78CB53" w:rsidR="00F457A5" w:rsidRPr="00F457A5" w:rsidRDefault="00F457A5" w:rsidP="00F457A5">
            <w:pPr>
              <w:spacing w:before="40" w:after="40"/>
              <w:rPr>
                <w:sz w:val="20"/>
              </w:rPr>
            </w:pPr>
            <w:r>
              <w:rPr>
                <w:sz w:val="20"/>
              </w:rPr>
              <w:t>Rebuilds the database from the SQL scripts</w:t>
            </w:r>
          </w:p>
        </w:tc>
      </w:tr>
      <w:tr w:rsidR="00F457A5" w:rsidRPr="00F457A5" w14:paraId="3D39D1E2" w14:textId="77777777" w:rsidTr="00F457A5">
        <w:trPr>
          <w:cantSplit/>
        </w:trPr>
        <w:tc>
          <w:tcPr>
            <w:tcW w:w="3750" w:type="dxa"/>
          </w:tcPr>
          <w:p w14:paraId="314C484A" w14:textId="681CFEA6" w:rsidR="00F457A5" w:rsidRPr="00F457A5" w:rsidRDefault="00F457A5" w:rsidP="00F457A5">
            <w:pPr>
              <w:spacing w:before="40" w:after="40"/>
              <w:rPr>
                <w:sz w:val="20"/>
              </w:rPr>
            </w:pPr>
            <w:r>
              <w:rPr>
                <w:sz w:val="20"/>
              </w:rPr>
              <w:t>src/app/</w:t>
            </w:r>
          </w:p>
        </w:tc>
        <w:tc>
          <w:tcPr>
            <w:tcW w:w="6230" w:type="dxa"/>
          </w:tcPr>
          <w:p w14:paraId="567E1007" w14:textId="2CFF7A02" w:rsidR="00F457A5" w:rsidRPr="00F457A5" w:rsidRDefault="00B922A2" w:rsidP="00F457A5">
            <w:pPr>
              <w:spacing w:before="40" w:after="40"/>
              <w:rPr>
                <w:sz w:val="20"/>
              </w:rPr>
            </w:pPr>
            <w:r>
              <w:rPr>
                <w:sz w:val="20"/>
              </w:rPr>
              <w:t>Pages and routes: sign-in, signup, student (placements, entries), coordinator (dashboard, student profiles), verify, api/evidence, api/documents</w:t>
            </w:r>
          </w:p>
        </w:tc>
      </w:tr>
      <w:tr w:rsidR="00F457A5" w:rsidRPr="00F457A5" w14:paraId="43F755EE" w14:textId="77777777" w:rsidTr="00F457A5">
        <w:trPr>
          <w:cantSplit/>
        </w:trPr>
        <w:tc>
          <w:tcPr>
            <w:tcW w:w="3750" w:type="dxa"/>
          </w:tcPr>
          <w:p w14:paraId="6E358FCF" w14:textId="3DD10D64" w:rsidR="00F457A5" w:rsidRPr="00F457A5" w:rsidRDefault="00F457A5" w:rsidP="00F457A5">
            <w:pPr>
              <w:spacing w:before="40" w:after="40"/>
              <w:rPr>
                <w:sz w:val="20"/>
              </w:rPr>
            </w:pPr>
            <w:r>
              <w:rPr>
                <w:sz w:val="20"/>
              </w:rPr>
              <w:t>src/app/actions/</w:t>
            </w:r>
          </w:p>
        </w:tc>
        <w:tc>
          <w:tcPr>
            <w:tcW w:w="6230" w:type="dxa"/>
          </w:tcPr>
          <w:p w14:paraId="17DAE7B2" w14:textId="56D20B67" w:rsidR="00F457A5" w:rsidRPr="00F457A5" w:rsidRDefault="00B922A2" w:rsidP="00F457A5">
            <w:pPr>
              <w:spacing w:before="40" w:after="40"/>
              <w:rPr>
                <w:sz w:val="20"/>
              </w:rPr>
            </w:pPr>
            <w:r>
              <w:rPr>
                <w:sz w:val="20"/>
              </w:rPr>
              <w:t>Server Actions: auth.ts, placements.ts, logbook.ts, documents.ts, verify.ts</w:t>
            </w:r>
          </w:p>
        </w:tc>
      </w:tr>
      <w:tr w:rsidR="00F457A5" w:rsidRPr="00F457A5" w14:paraId="564EF081" w14:textId="77777777" w:rsidTr="00F457A5">
        <w:trPr>
          <w:cantSplit/>
        </w:trPr>
        <w:tc>
          <w:tcPr>
            <w:tcW w:w="3750" w:type="dxa"/>
          </w:tcPr>
          <w:p w14:paraId="02A86322" w14:textId="2AB2BF25" w:rsidR="00F457A5" w:rsidRPr="00F457A5" w:rsidRDefault="00F457A5" w:rsidP="00F457A5">
            <w:pPr>
              <w:spacing w:before="40" w:after="40"/>
              <w:rPr>
                <w:sz w:val="20"/>
              </w:rPr>
            </w:pPr>
            <w:r>
              <w:rPr>
                <w:sz w:val="20"/>
              </w:rPr>
              <w:t>src/components/</w:t>
            </w:r>
          </w:p>
        </w:tc>
        <w:tc>
          <w:tcPr>
            <w:tcW w:w="6230" w:type="dxa"/>
          </w:tcPr>
          <w:p w14:paraId="10EFB066" w14:textId="1BB54133" w:rsidR="00F457A5" w:rsidRPr="00F457A5" w:rsidRDefault="00B922A2" w:rsidP="00F457A5">
            <w:pPr>
              <w:spacing w:before="40" w:after="40"/>
              <w:rPr>
                <w:sz w:val="20"/>
              </w:rPr>
            </w:pPr>
            <w:r>
              <w:rPr>
                <w:sz w:val="20"/>
              </w:rPr>
              <w:t>Forms (placement, entry, document upload), status badges, hours progress bar, documents section, header, copy-link button</w:t>
            </w:r>
          </w:p>
        </w:tc>
      </w:tr>
      <w:tr w:rsidR="00F457A5" w:rsidRPr="00F457A5" w14:paraId="6FD7B16F" w14:textId="77777777" w:rsidTr="00F457A5">
        <w:trPr>
          <w:cantSplit/>
        </w:trPr>
        <w:tc>
          <w:tcPr>
            <w:tcW w:w="3750" w:type="dxa"/>
          </w:tcPr>
          <w:p w14:paraId="2D6D5F3A" w14:textId="28BDB3BD" w:rsidR="00F457A5" w:rsidRPr="00F457A5" w:rsidRDefault="00F457A5" w:rsidP="00F457A5">
            <w:pPr>
              <w:spacing w:before="40" w:after="40"/>
              <w:rPr>
                <w:sz w:val="20"/>
              </w:rPr>
            </w:pPr>
            <w:r>
              <w:rPr>
                <w:sz w:val="20"/>
              </w:rPr>
              <w:t>src/lib/</w:t>
            </w:r>
          </w:p>
        </w:tc>
        <w:tc>
          <w:tcPr>
            <w:tcW w:w="6230" w:type="dxa"/>
          </w:tcPr>
          <w:p w14:paraId="57EB1028" w14:textId="09D92180" w:rsidR="00F457A5" w:rsidRPr="00F457A5" w:rsidRDefault="00B922A2" w:rsidP="00F457A5">
            <w:pPr>
              <w:spacing w:before="40" w:after="40"/>
              <w:rPr>
                <w:sz w:val="20"/>
              </w:rPr>
            </w:pPr>
            <w:r>
              <w:rPr>
                <w:sz w:val="20"/>
              </w:rPr>
              <w:t>db.ts, repository.ts, session.ts, password.ts, signup-validation.ts, logbook-metrics.ts, documents.ts, types.ts</w:t>
            </w:r>
          </w:p>
        </w:tc>
      </w:tr>
      <w:tr w:rsidR="00F457A5" w:rsidRPr="00F457A5" w14:paraId="4A4F85DC" w14:textId="77777777" w:rsidTr="00F457A5">
        <w:trPr>
          <w:cantSplit/>
        </w:trPr>
        <w:tc>
          <w:tcPr>
            <w:tcW w:w="3750" w:type="dxa"/>
          </w:tcPr>
          <w:p w14:paraId="40BEE689" w14:textId="281DDC11" w:rsidR="00F457A5" w:rsidRPr="00F457A5" w:rsidRDefault="00F457A5" w:rsidP="00F457A5">
            <w:pPr>
              <w:spacing w:before="40" w:after="40"/>
              <w:rPr>
                <w:sz w:val="20"/>
              </w:rPr>
            </w:pPr>
            <w:r>
              <w:rPr>
                <w:sz w:val="20"/>
              </w:rPr>
              <w:t>src/proxy.ts</w:t>
            </w:r>
          </w:p>
        </w:tc>
        <w:tc>
          <w:tcPr>
            <w:tcW w:w="6230" w:type="dxa"/>
          </w:tcPr>
          <w:p w14:paraId="769EEF4E" w14:textId="1C904F18" w:rsidR="00F457A5" w:rsidRPr="00F457A5" w:rsidRDefault="00F457A5" w:rsidP="00F457A5">
            <w:pPr>
              <w:spacing w:before="40" w:after="40"/>
              <w:rPr>
                <w:sz w:val="20"/>
              </w:rPr>
            </w:pPr>
            <w:r>
              <w:rPr>
                <w:sz w:val="20"/>
              </w:rPr>
              <w:t>Redirects signed-out visitors away from protected areas</w:t>
            </w:r>
          </w:p>
        </w:tc>
      </w:tr>
    </w:tbl>
    <w:p w14:paraId="5CBC3AB9" w14:textId="77777777" w:rsidR="00F457A5" w:rsidRDefault="00F457A5" w:rsidP="00054B0C"/>
    <w:p w14:paraId="47F3C447" w14:textId="6DBDBDC5" w:rsidR="00F457A5" w:rsidRDefault="00F457A5" w:rsidP="00054B0C">
      <w:pPr>
        <w:pStyle w:val="Heading3"/>
      </w:pPr>
      <w:r>
        <w:t>Authentication and Passwords</w:t>
      </w:r>
    </w:p>
    <w:p w14:paraId="0656A15C" w14:textId="71B2CBBB" w:rsidR="00F457A5" w:rsidRDefault="00F457A5" w:rsidP="00054B0C">
      <w:pPr>
        <w:keepLines/>
      </w:pPr>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47F89A16" w14:textId="273C2B50"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720A0FAF" w14:textId="07088F7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212064DF" w14:textId="72CA945A"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7DE4B0BF" w14:textId="495D7B6F"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7FE4096" w14:textId="30008ECA"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67DC28B3" w14:textId="77777777" w:rsidR="00F457A5" w:rsidRDefault="00F457A5" w:rsidP="00054B0C"/>
    <w:p w14:paraId="4F1D59C9" w14:textId="340A5C9F" w:rsidR="00F457A5" w:rsidRDefault="00F457A5" w:rsidP="00054B0C">
      <w:pPr>
        <w:keepLines/>
      </w:pPr>
      <w:r>
        <w:t>After a successful sign-in the server sets an HttpOnly session cookie and redirects the user to /student or /coordinator, depending on their role.</w:t>
      </w:r>
    </w:p>
    <w:p w14:paraId="0CBA9713" w14:textId="6D4258D7" w:rsidR="00F457A5" w:rsidRDefault="00F457A5" w:rsidP="00054B0C">
      <w:pPr>
        <w:pStyle w:val="Heading3"/>
      </w:pPr>
      <w:r>
        <w:lastRenderedPageBreak/>
        <w:t>Role-Based Access</w:t>
      </w:r>
    </w:p>
    <w:p w14:paraId="1A4D163F" w14:textId="2ADAD8AC" w:rsidR="00F457A5" w:rsidRDefault="00F457A5" w:rsidP="00054B0C">
      <w:pPr>
        <w:keepNext/>
        <w:keepLines/>
      </w:pPr>
      <w:r>
        <w:t xml:space="preserve">Access is checked on the server at two levels. The proxy redirects any visitor without a session away from /student and /coordinator. </w:t>
      </w:r>
      <w:r w:rsidR="00B922A2">
        <w:t>Each protected page then checks the user's role itself, through requireRole in session.ts, before it loads any data, so that a coordinator cannot open the student area and a student cannot open the dashboard. A check in the area's layout alone is not enough, because Next.js renders a layout and its page at the same time: during testing this let page data be sent in the body of the redirect response (DEF-07).</w:t>
      </w:r>
      <w:r>
        <w:t xml:space="preserve"> Every Server Action also checks the role and ownership again before changing data, for example:</w:t>
      </w:r>
    </w:p>
    <w:p w14:paraId="06F952C2" w14:textId="25E88C48"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5B4672CF" w14:textId="38AF516E"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if (!entry || entry.studentId !== user.id) {</w:t>
      </w:r>
    </w:p>
    <w:p w14:paraId="2FA59B7B" w14:textId="7F4A8F80"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6CCF30DB" w14:textId="63923B64"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4058BD04" w14:textId="77777777" w:rsidR="00F457A5" w:rsidRDefault="00F457A5" w:rsidP="00054B0C"/>
    <w:p w14:paraId="784851AD" w14:textId="09725602" w:rsidR="00F457A5" w:rsidRDefault="00F457A5" w:rsidP="00054B0C">
      <w:pPr>
        <w:pStyle w:val="Heading3"/>
      </w:pPr>
      <w:r>
        <w:t>Logbook Entries and Evidence Upload</w:t>
      </w:r>
    </w:p>
    <w:p w14:paraId="5AF463DB" w14:textId="766A0797" w:rsidR="00F457A5" w:rsidRDefault="00F457A5" w:rsidP="00054B0C">
      <w:pPr>
        <w:keepLines/>
      </w:pPr>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12836175" w14:textId="553E857E" w:rsidR="00B922A2" w:rsidRDefault="00B922A2" w:rsidP="00B922A2">
      <w:pPr>
        <w:pStyle w:val="Heading3"/>
      </w:pPr>
      <w:r>
        <w:t>WIL Placements, Documents and Completion</w:t>
      </w:r>
    </w:p>
    <w:p w14:paraId="7D66ECAF" w14:textId="38B21740" w:rsidR="00B922A2" w:rsidRDefault="00B922A2" w:rsidP="00B922A2">
      <w:r>
        <w:t>Every logbook entry belongs to one of the student's WIL placements, and each placement stores its own required hours (FR-15); createLogbookEntryAction checks that the chosen placement belongs to the signed-in student. Documents are uploaded with uploadDocumentAction (FR-16). A file must be a PDF, PNG or JPG of at most 10 MB, and its first bytes must match its type, so a renamed program is refused. It is saved under a random name, and the database allows only one document of each type per placement and one attendance register per semester, so uploading again replaces the previous file. Documents are served by /api/documents/[id] with the same access rules as evidence. placementCompletion in logbook-metrics.ts adds up a placement's verified hours in the order they were approved and marks the placement WIL completed once they reach its required hours (FR-18). Every action that changes a placement (a new entry, a submission, a document upload or removal, or an edit) checks this first and refuses a completed placement.</w:t>
      </w:r>
    </w:p>
    <w:p w14:paraId="3662FA76" w14:textId="5A941142" w:rsidR="00F457A5" w:rsidRDefault="00F457A5" w:rsidP="00054B0C">
      <w:pPr>
        <w:pStyle w:val="Heading3"/>
      </w:pPr>
      <w:r>
        <w:t>Mentor Verification Tokens</w:t>
      </w:r>
    </w:p>
    <w:p w14:paraId="624A2CFF" w14:textId="56D8128E" w:rsidR="00F457A5" w:rsidRDefault="00F457A5" w:rsidP="00054B0C">
      <w:pPr>
        <w:keepNext/>
        <w:keepLines/>
      </w:pPr>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2D89A18B" w14:textId="14071768"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const tokenUpdate = database</w:t>
      </w:r>
    </w:p>
    <w:p w14:paraId="48740A7B" w14:textId="26C2EE6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2A4B2067" w14:textId="1F26CAC3"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5E31233" w14:textId="733DD75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79F6002E" w14:textId="6D71F0D3"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if (tokenUpdate.changes === 0) {</w:t>
      </w:r>
    </w:p>
    <w:p w14:paraId="34998F08" w14:textId="02110811"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5D0646B4" w14:textId="54D34FD7"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3882FBE1" w14:textId="77777777" w:rsidR="00F457A5" w:rsidRDefault="00F457A5" w:rsidP="00054B0C"/>
    <w:p w14:paraId="396F59D2" w14:textId="7FD5A361" w:rsidR="00F457A5" w:rsidRDefault="00F457A5" w:rsidP="00054B0C">
      <w:pPr>
        <w:pStyle w:val="Heading3"/>
      </w:pPr>
      <w:r>
        <w:lastRenderedPageBreak/>
        <w:t>Monitoring Dashboard</w:t>
      </w:r>
    </w:p>
    <w:p w14:paraId="3DD67440" w14:textId="082179D8" w:rsidR="00F457A5" w:rsidRDefault="00B922A2" w:rsidP="00054B0C">
      <w:pPr>
        <w:keepLines/>
      </w:pPr>
      <w:r>
        <w:t>The dashboard calculates each student's status each time it is displayed, from their current placement (the one that started most recently). A student with no placement is shown as No placement, and one whose current placement is completed as WIL completed. Otherwise, a student with an entry awaiting verification is shown as Awaiting verification; a student whose latest verification, or the placement start if nothing is verified yet, is more than 14 days ago is shown as Overdue; all other students are On track. Selecting a student opens their profile (FR-17), which shows every placement with its hours, documents and logbook.</w:t>
      </w:r>
      <w:r w:rsidR="00F457A5">
        <w:t xml:space="preserve"> Verified hours are the sum of the hours of Verified entries only.</w:t>
      </w:r>
    </w:p>
    <w:p w14:paraId="5592A2BF" w14:textId="757A4C08" w:rsidR="00F457A5" w:rsidRDefault="00F457A5" w:rsidP="00054B0C">
      <w:pPr>
        <w:pStyle w:val="Heading3"/>
      </w:pPr>
      <w:r>
        <w:t>Database Layer</w:t>
      </w:r>
    </w:p>
    <w:p w14:paraId="4230020F" w14:textId="152D8748" w:rsidR="00F457A5" w:rsidRDefault="00F457A5" w:rsidP="00054B0C">
      <w:pPr>
        <w:keepLines/>
      </w:pPr>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64C3905" w14:textId="15346BBB" w:rsidR="00F457A5" w:rsidRDefault="00F457A5" w:rsidP="00054B0C">
      <w:pPr>
        <w:pStyle w:val="Heading3"/>
      </w:pPr>
      <w:r>
        <w:t>Known Security Limitation</w:t>
      </w:r>
    </w:p>
    <w:p w14:paraId="3408D45C" w14:textId="70748906" w:rsidR="00F457A5" w:rsidRDefault="00F457A5" w:rsidP="00054B0C">
      <w:pPr>
        <w:keepLines/>
      </w:pPr>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069272BC" w14:textId="3B484F18" w:rsidR="00F457A5" w:rsidRDefault="00F457A5" w:rsidP="00054B0C">
      <w:pPr>
        <w:pStyle w:val="Heading2"/>
      </w:pPr>
      <w:r>
        <w:t>4.8 Version Control</w:t>
      </w:r>
    </w:p>
    <w:p w14:paraId="3E4F0593" w14:textId="1E62EE8C" w:rsidR="00F457A5" w:rsidRDefault="00F457A5" w:rsidP="00054B0C">
      <w:pPr>
        <w:keepLines/>
      </w:pPr>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70782749" w14:textId="4C881DF8" w:rsidR="00F457A5" w:rsidRDefault="00F457A5" w:rsidP="00054B0C">
      <w:pPr>
        <w:pStyle w:val="Heading3"/>
      </w:pPr>
      <w:r>
        <w:t>Branching and Pull Requests</w:t>
      </w:r>
    </w:p>
    <w:p w14:paraId="21742EB8" w14:textId="545FED01" w:rsidR="00F457A5" w:rsidRDefault="00F457A5" w:rsidP="00054B0C">
      <w:pPr>
        <w:keepLines/>
      </w:pPr>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4395E051" w14:textId="2BA96164"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B0708">
        <w:rPr>
          <w:b w:val="0"/>
          <w:noProof/>
        </w:rPr>
        <w:t>6</w:t>
      </w:r>
      <w:r>
        <w:rPr>
          <w:b w:val="0"/>
        </w:rPr>
        <w:fldChar w:fldCharType="end"/>
      </w:r>
      <w:r>
        <w:rPr>
          <w:b w:val="0"/>
        </w:rPr>
        <w:t>: Branches in the repository</w:t>
      </w:r>
    </w:p>
    <w:tbl>
      <w:tblPr>
        <w:tblStyle w:val="TableGrid"/>
        <w:tblW w:w="9980" w:type="dxa"/>
        <w:tblLayout w:type="fixed"/>
        <w:tblLook w:val="04A0" w:firstRow="1" w:lastRow="0" w:firstColumn="1" w:lastColumn="0" w:noHBand="0" w:noVBand="1"/>
      </w:tblPr>
      <w:tblGrid>
        <w:gridCol w:w="4258"/>
        <w:gridCol w:w="3762"/>
        <w:gridCol w:w="1960"/>
      </w:tblGrid>
      <w:tr w:rsidR="00F457A5" w:rsidRPr="00F457A5" w14:paraId="59B21295" w14:textId="77777777" w:rsidTr="00F457A5">
        <w:trPr>
          <w:cantSplit/>
          <w:tblHeader/>
        </w:trPr>
        <w:tc>
          <w:tcPr>
            <w:tcW w:w="4258" w:type="dxa"/>
            <w:shd w:val="clear" w:color="auto" w:fill="E6E6E6"/>
          </w:tcPr>
          <w:p w14:paraId="0ABD7DD9" w14:textId="133A6B48" w:rsidR="00F457A5" w:rsidRPr="00F457A5" w:rsidRDefault="00F457A5" w:rsidP="00F457A5">
            <w:pPr>
              <w:spacing w:before="40" w:after="40"/>
              <w:rPr>
                <w:b/>
                <w:sz w:val="20"/>
              </w:rPr>
            </w:pPr>
            <w:r w:rsidRPr="00F457A5">
              <w:rPr>
                <w:b/>
                <w:sz w:val="20"/>
              </w:rPr>
              <w:t>Branch</w:t>
            </w:r>
          </w:p>
        </w:tc>
        <w:tc>
          <w:tcPr>
            <w:tcW w:w="3762" w:type="dxa"/>
            <w:shd w:val="clear" w:color="auto" w:fill="E6E6E6"/>
          </w:tcPr>
          <w:p w14:paraId="229193D3" w14:textId="43325870" w:rsidR="00F457A5" w:rsidRPr="00F457A5" w:rsidRDefault="00F457A5" w:rsidP="00F457A5">
            <w:pPr>
              <w:spacing w:before="40" w:after="40"/>
              <w:rPr>
                <w:b/>
                <w:sz w:val="20"/>
              </w:rPr>
            </w:pPr>
            <w:r w:rsidRPr="00F457A5">
              <w:rPr>
                <w:b/>
                <w:sz w:val="20"/>
              </w:rPr>
              <w:t>Purpose</w:t>
            </w:r>
          </w:p>
        </w:tc>
        <w:tc>
          <w:tcPr>
            <w:tcW w:w="1960" w:type="dxa"/>
            <w:shd w:val="clear" w:color="auto" w:fill="E6E6E6"/>
          </w:tcPr>
          <w:p w14:paraId="45E0BCA6" w14:textId="7D778BC3" w:rsidR="00F457A5" w:rsidRPr="00F457A5" w:rsidRDefault="00F457A5" w:rsidP="00F457A5">
            <w:pPr>
              <w:spacing w:before="40" w:after="40"/>
              <w:rPr>
                <w:b/>
                <w:sz w:val="20"/>
              </w:rPr>
            </w:pPr>
            <w:r w:rsidRPr="00F457A5">
              <w:rPr>
                <w:b/>
                <w:sz w:val="20"/>
              </w:rPr>
              <w:t>Merged into main</w:t>
            </w:r>
          </w:p>
        </w:tc>
      </w:tr>
      <w:tr w:rsidR="00F457A5" w:rsidRPr="00F457A5" w14:paraId="168FDD2A" w14:textId="77777777" w:rsidTr="00F457A5">
        <w:trPr>
          <w:cantSplit/>
        </w:trPr>
        <w:tc>
          <w:tcPr>
            <w:tcW w:w="4258" w:type="dxa"/>
          </w:tcPr>
          <w:p w14:paraId="1F7FB5A6" w14:textId="6E39B831" w:rsidR="00F457A5" w:rsidRPr="00F457A5" w:rsidRDefault="00F457A5" w:rsidP="00F457A5">
            <w:pPr>
              <w:spacing w:before="40" w:after="40"/>
              <w:rPr>
                <w:sz w:val="20"/>
              </w:rPr>
            </w:pPr>
            <w:r>
              <w:rPr>
                <w:sz w:val="20"/>
              </w:rPr>
              <w:t>main</w:t>
            </w:r>
          </w:p>
        </w:tc>
        <w:tc>
          <w:tcPr>
            <w:tcW w:w="3762" w:type="dxa"/>
          </w:tcPr>
          <w:p w14:paraId="01685AC7" w14:textId="375C0F7C" w:rsidR="00F457A5" w:rsidRPr="00F457A5" w:rsidRDefault="00F457A5" w:rsidP="00F457A5">
            <w:pPr>
              <w:spacing w:before="40" w:after="40"/>
              <w:rPr>
                <w:sz w:val="20"/>
              </w:rPr>
            </w:pPr>
            <w:r>
              <w:rPr>
                <w:sz w:val="20"/>
              </w:rPr>
              <w:t>Stable, reviewed work</w:t>
            </w:r>
          </w:p>
        </w:tc>
        <w:tc>
          <w:tcPr>
            <w:tcW w:w="1960" w:type="dxa"/>
          </w:tcPr>
          <w:p w14:paraId="1B6F43FC" w14:textId="61CAE03C" w:rsidR="00F457A5" w:rsidRPr="00F457A5" w:rsidRDefault="00F457A5" w:rsidP="00F457A5">
            <w:pPr>
              <w:spacing w:before="40" w:after="40"/>
              <w:rPr>
                <w:sz w:val="20"/>
              </w:rPr>
            </w:pPr>
            <w:r>
              <w:rPr>
                <w:sz w:val="20"/>
              </w:rPr>
              <w:t>(base branch)</w:t>
            </w:r>
          </w:p>
        </w:tc>
      </w:tr>
      <w:tr w:rsidR="00F457A5" w:rsidRPr="00F457A5" w14:paraId="308BF342" w14:textId="77777777" w:rsidTr="00F457A5">
        <w:trPr>
          <w:cantSplit/>
        </w:trPr>
        <w:tc>
          <w:tcPr>
            <w:tcW w:w="4258" w:type="dxa"/>
          </w:tcPr>
          <w:p w14:paraId="28243F3B" w14:textId="3F0955FB" w:rsidR="00F457A5" w:rsidRPr="00F457A5" w:rsidRDefault="00F457A5" w:rsidP="00F457A5">
            <w:pPr>
              <w:spacing w:before="40" w:after="40"/>
              <w:rPr>
                <w:sz w:val="20"/>
              </w:rPr>
            </w:pPr>
            <w:r>
              <w:rPr>
                <w:sz w:val="20"/>
              </w:rPr>
              <w:t>app-dev</w:t>
            </w:r>
          </w:p>
        </w:tc>
        <w:tc>
          <w:tcPr>
            <w:tcW w:w="3762" w:type="dxa"/>
          </w:tcPr>
          <w:p w14:paraId="119A87A6" w14:textId="64346582" w:rsidR="00F457A5" w:rsidRPr="00F457A5" w:rsidRDefault="00F457A5" w:rsidP="00F457A5">
            <w:pPr>
              <w:spacing w:before="40" w:after="40"/>
              <w:rPr>
                <w:sz w:val="20"/>
              </w:rPr>
            </w:pPr>
            <w:r>
              <w:rPr>
                <w:sz w:val="20"/>
              </w:rPr>
              <w:t>First application development (Next.js scaffold and MVP)</w:t>
            </w:r>
          </w:p>
        </w:tc>
        <w:tc>
          <w:tcPr>
            <w:tcW w:w="1960" w:type="dxa"/>
          </w:tcPr>
          <w:p w14:paraId="7052B8E4" w14:textId="49271893" w:rsidR="00F457A5" w:rsidRPr="00F457A5" w:rsidRDefault="00F457A5" w:rsidP="00F457A5">
            <w:pPr>
              <w:spacing w:before="40" w:after="40"/>
              <w:rPr>
                <w:sz w:val="20"/>
              </w:rPr>
            </w:pPr>
            <w:r>
              <w:rPr>
                <w:sz w:val="20"/>
              </w:rPr>
              <w:t>Yes</w:t>
            </w:r>
          </w:p>
        </w:tc>
      </w:tr>
      <w:tr w:rsidR="00F457A5" w:rsidRPr="00F457A5" w14:paraId="0E8C615D" w14:textId="77777777" w:rsidTr="00F457A5">
        <w:trPr>
          <w:cantSplit/>
        </w:trPr>
        <w:tc>
          <w:tcPr>
            <w:tcW w:w="4258" w:type="dxa"/>
          </w:tcPr>
          <w:p w14:paraId="040006EB" w14:textId="7BE68BE7" w:rsidR="00F457A5" w:rsidRPr="00F457A5" w:rsidRDefault="00F457A5" w:rsidP="00F457A5">
            <w:pPr>
              <w:spacing w:before="40" w:after="40"/>
              <w:rPr>
                <w:sz w:val="20"/>
              </w:rPr>
            </w:pPr>
            <w:r>
              <w:rPr>
                <w:sz w:val="20"/>
              </w:rPr>
              <w:t>moe/system-design</w:t>
            </w:r>
          </w:p>
        </w:tc>
        <w:tc>
          <w:tcPr>
            <w:tcW w:w="3762" w:type="dxa"/>
          </w:tcPr>
          <w:p w14:paraId="101613FB" w14:textId="56920837" w:rsidR="00F457A5" w:rsidRPr="00F457A5" w:rsidRDefault="00F457A5" w:rsidP="00F457A5">
            <w:pPr>
              <w:spacing w:before="40" w:after="40"/>
              <w:rPr>
                <w:sz w:val="20"/>
              </w:rPr>
            </w:pPr>
            <w:r>
              <w:rPr>
                <w:sz w:val="20"/>
              </w:rPr>
              <w:t>UML, ERD and architecture diagrams and the Chapter 4 draft</w:t>
            </w:r>
          </w:p>
        </w:tc>
        <w:tc>
          <w:tcPr>
            <w:tcW w:w="1960" w:type="dxa"/>
          </w:tcPr>
          <w:p w14:paraId="3A0936E9" w14:textId="3B520404" w:rsidR="00F457A5" w:rsidRPr="00F457A5" w:rsidRDefault="00F457A5" w:rsidP="00F457A5">
            <w:pPr>
              <w:spacing w:before="40" w:after="40"/>
              <w:rPr>
                <w:sz w:val="20"/>
              </w:rPr>
            </w:pPr>
            <w:r>
              <w:rPr>
                <w:sz w:val="20"/>
              </w:rPr>
              <w:t>Yes</w:t>
            </w:r>
          </w:p>
        </w:tc>
      </w:tr>
      <w:tr w:rsidR="00F457A5" w:rsidRPr="00F457A5" w14:paraId="46A3FB66" w14:textId="77777777" w:rsidTr="00F457A5">
        <w:trPr>
          <w:cantSplit/>
        </w:trPr>
        <w:tc>
          <w:tcPr>
            <w:tcW w:w="4258" w:type="dxa"/>
          </w:tcPr>
          <w:p w14:paraId="3A7FE2A9" w14:textId="5470E5B8" w:rsidR="00F457A5" w:rsidRPr="00F457A5" w:rsidRDefault="00F457A5" w:rsidP="00F457A5">
            <w:pPr>
              <w:spacing w:before="40" w:after="40"/>
              <w:rPr>
                <w:sz w:val="20"/>
              </w:rPr>
            </w:pPr>
            <w:r>
              <w:rPr>
                <w:sz w:val="20"/>
              </w:rPr>
              <w:t>gedion/SRS_Documents_Chapter_3</w:t>
            </w:r>
          </w:p>
        </w:tc>
        <w:tc>
          <w:tcPr>
            <w:tcW w:w="3762" w:type="dxa"/>
          </w:tcPr>
          <w:p w14:paraId="572737DF" w14:textId="0A299CA3" w:rsidR="00F457A5" w:rsidRPr="00F457A5" w:rsidRDefault="00F457A5" w:rsidP="00F457A5">
            <w:pPr>
              <w:spacing w:before="40" w:after="40"/>
              <w:rPr>
                <w:sz w:val="20"/>
              </w:rPr>
            </w:pPr>
            <w:r>
              <w:rPr>
                <w:sz w:val="20"/>
              </w:rPr>
              <w:t>Software Requirements Specification and Chapter 3</w:t>
            </w:r>
          </w:p>
        </w:tc>
        <w:tc>
          <w:tcPr>
            <w:tcW w:w="1960" w:type="dxa"/>
          </w:tcPr>
          <w:p w14:paraId="169754FC" w14:textId="796AD60E" w:rsidR="00F457A5" w:rsidRPr="00F457A5" w:rsidRDefault="00F457A5" w:rsidP="00F457A5">
            <w:pPr>
              <w:spacing w:before="40" w:after="40"/>
              <w:rPr>
                <w:sz w:val="20"/>
              </w:rPr>
            </w:pPr>
            <w:r>
              <w:rPr>
                <w:sz w:val="20"/>
              </w:rPr>
              <w:t>Pull request #2</w:t>
            </w:r>
          </w:p>
        </w:tc>
      </w:tr>
      <w:tr w:rsidR="00F457A5" w:rsidRPr="00F457A5" w14:paraId="5B17DD84" w14:textId="77777777" w:rsidTr="00F457A5">
        <w:trPr>
          <w:cantSplit/>
        </w:trPr>
        <w:tc>
          <w:tcPr>
            <w:tcW w:w="4258" w:type="dxa"/>
          </w:tcPr>
          <w:p w14:paraId="1BF04635" w14:textId="12A2C3CF" w:rsidR="00F457A5" w:rsidRPr="00F457A5" w:rsidRDefault="00F457A5" w:rsidP="00F457A5">
            <w:pPr>
              <w:spacing w:before="40" w:after="40"/>
              <w:rPr>
                <w:sz w:val="20"/>
              </w:rPr>
            </w:pPr>
            <w:r>
              <w:rPr>
                <w:sz w:val="20"/>
              </w:rPr>
              <w:t>Dylan/Revise-chapters-1-and-2</w:t>
            </w:r>
          </w:p>
        </w:tc>
        <w:tc>
          <w:tcPr>
            <w:tcW w:w="3762" w:type="dxa"/>
          </w:tcPr>
          <w:p w14:paraId="6BC22409" w14:textId="093EA542" w:rsidR="00F457A5" w:rsidRPr="00F457A5" w:rsidRDefault="00F457A5" w:rsidP="00F457A5">
            <w:pPr>
              <w:spacing w:before="40" w:after="40"/>
              <w:rPr>
                <w:sz w:val="20"/>
              </w:rPr>
            </w:pPr>
            <w:r>
              <w:rPr>
                <w:sz w:val="20"/>
              </w:rPr>
              <w:t>Revisions to Chapters 1 and 2 after Week 2 feedback</w:t>
            </w:r>
          </w:p>
        </w:tc>
        <w:tc>
          <w:tcPr>
            <w:tcW w:w="1960" w:type="dxa"/>
          </w:tcPr>
          <w:p w14:paraId="11ED63BC" w14:textId="43568C46" w:rsidR="00F457A5" w:rsidRPr="00F457A5" w:rsidRDefault="00F457A5" w:rsidP="00F457A5">
            <w:pPr>
              <w:spacing w:before="40" w:after="40"/>
              <w:rPr>
                <w:sz w:val="20"/>
              </w:rPr>
            </w:pPr>
            <w:r>
              <w:rPr>
                <w:sz w:val="20"/>
              </w:rPr>
              <w:t>Yes</w:t>
            </w:r>
          </w:p>
        </w:tc>
      </w:tr>
      <w:tr w:rsidR="00F457A5" w:rsidRPr="00F457A5" w14:paraId="3680078F" w14:textId="77777777" w:rsidTr="00F457A5">
        <w:trPr>
          <w:cantSplit/>
        </w:trPr>
        <w:tc>
          <w:tcPr>
            <w:tcW w:w="4258" w:type="dxa"/>
          </w:tcPr>
          <w:p w14:paraId="3D99EFF6" w14:textId="6A503537" w:rsidR="00F457A5" w:rsidRPr="00F457A5" w:rsidRDefault="00F457A5" w:rsidP="00F457A5">
            <w:pPr>
              <w:spacing w:before="40" w:after="40"/>
              <w:rPr>
                <w:sz w:val="20"/>
              </w:rPr>
            </w:pPr>
            <w:r>
              <w:rPr>
                <w:sz w:val="20"/>
              </w:rPr>
              <w:t>gedion/Final_Changes_Week_3_Submission</w:t>
            </w:r>
          </w:p>
        </w:tc>
        <w:tc>
          <w:tcPr>
            <w:tcW w:w="3762" w:type="dxa"/>
          </w:tcPr>
          <w:p w14:paraId="5597967E" w14:textId="22166C61" w:rsidR="00F457A5" w:rsidRPr="00F457A5" w:rsidRDefault="00F457A5" w:rsidP="00F457A5">
            <w:pPr>
              <w:spacing w:before="40" w:after="40"/>
              <w:rPr>
                <w:sz w:val="20"/>
              </w:rPr>
            </w:pPr>
            <w:r>
              <w:rPr>
                <w:sz w:val="20"/>
              </w:rPr>
              <w:t>Week 3 submission compilation</w:t>
            </w:r>
          </w:p>
        </w:tc>
        <w:tc>
          <w:tcPr>
            <w:tcW w:w="1960" w:type="dxa"/>
          </w:tcPr>
          <w:p w14:paraId="33754FB8" w14:textId="51488035" w:rsidR="00F457A5" w:rsidRPr="00F457A5" w:rsidRDefault="00F457A5" w:rsidP="00F457A5">
            <w:pPr>
              <w:spacing w:before="40" w:after="40"/>
              <w:rPr>
                <w:sz w:val="20"/>
              </w:rPr>
            </w:pPr>
            <w:r>
              <w:rPr>
                <w:sz w:val="20"/>
              </w:rPr>
              <w:t>Pull request #3</w:t>
            </w:r>
          </w:p>
        </w:tc>
      </w:tr>
      <w:tr w:rsidR="00F457A5" w:rsidRPr="00F457A5" w14:paraId="0ABEB0C2" w14:textId="77777777" w:rsidTr="00F457A5">
        <w:trPr>
          <w:cantSplit/>
        </w:trPr>
        <w:tc>
          <w:tcPr>
            <w:tcW w:w="4258" w:type="dxa"/>
          </w:tcPr>
          <w:p w14:paraId="68AEB7E3" w14:textId="656B4938" w:rsidR="00F457A5" w:rsidRPr="00F457A5" w:rsidRDefault="00F457A5" w:rsidP="00F457A5">
            <w:pPr>
              <w:spacing w:before="40" w:after="40"/>
              <w:rPr>
                <w:sz w:val="20"/>
              </w:rPr>
            </w:pPr>
            <w:r>
              <w:rPr>
                <w:sz w:val="20"/>
              </w:rPr>
              <w:t>sihle-trackwil</w:t>
            </w:r>
          </w:p>
        </w:tc>
        <w:tc>
          <w:tcPr>
            <w:tcW w:w="3762" w:type="dxa"/>
          </w:tcPr>
          <w:p w14:paraId="11D16F7C" w14:textId="5FE4CC9F" w:rsidR="00F457A5" w:rsidRPr="00F457A5" w:rsidRDefault="00F457A5" w:rsidP="00F457A5">
            <w:pPr>
              <w:spacing w:before="40" w:after="40"/>
              <w:rPr>
                <w:sz w:val="20"/>
              </w:rPr>
            </w:pPr>
            <w:r>
              <w:rPr>
                <w:sz w:val="20"/>
              </w:rPr>
              <w:t>Chapter 5, test plan and test cases</w:t>
            </w:r>
          </w:p>
        </w:tc>
        <w:tc>
          <w:tcPr>
            <w:tcW w:w="1960" w:type="dxa"/>
          </w:tcPr>
          <w:p w14:paraId="2AAEB0BB" w14:textId="678AE373" w:rsidR="00F457A5" w:rsidRPr="00F457A5" w:rsidRDefault="00F457A5" w:rsidP="00F457A5">
            <w:pPr>
              <w:spacing w:before="40" w:after="40"/>
              <w:rPr>
                <w:sz w:val="20"/>
              </w:rPr>
            </w:pPr>
            <w:r>
              <w:rPr>
                <w:sz w:val="20"/>
              </w:rPr>
              <w:t>Pull request #4</w:t>
            </w:r>
          </w:p>
        </w:tc>
      </w:tr>
      <w:tr w:rsidR="00F457A5" w:rsidRPr="00F457A5" w14:paraId="5F584E95" w14:textId="77777777" w:rsidTr="00F457A5">
        <w:trPr>
          <w:cantSplit/>
        </w:trPr>
        <w:tc>
          <w:tcPr>
            <w:tcW w:w="4258" w:type="dxa"/>
          </w:tcPr>
          <w:p w14:paraId="508FA624" w14:textId="56449E00" w:rsidR="00F457A5" w:rsidRPr="00F457A5" w:rsidRDefault="00F457A5" w:rsidP="00F457A5">
            <w:pPr>
              <w:spacing w:before="40" w:after="40"/>
              <w:rPr>
                <w:sz w:val="20"/>
              </w:rPr>
            </w:pPr>
            <w:r>
              <w:rPr>
                <w:sz w:val="20"/>
              </w:rPr>
              <w:lastRenderedPageBreak/>
              <w:t>gedion/sqlite-database</w:t>
            </w:r>
          </w:p>
        </w:tc>
        <w:tc>
          <w:tcPr>
            <w:tcW w:w="3762" w:type="dxa"/>
          </w:tcPr>
          <w:p w14:paraId="31E59E9A" w14:textId="216E3D12" w:rsidR="00F457A5" w:rsidRPr="00F457A5" w:rsidRDefault="00F457A5" w:rsidP="00F457A5">
            <w:pPr>
              <w:spacing w:before="40" w:after="40"/>
              <w:rPr>
                <w:sz w:val="20"/>
              </w:rPr>
            </w:pPr>
            <w:r>
              <w:rPr>
                <w:sz w:val="20"/>
              </w:rPr>
              <w:t>Replace JSON storage with the SQLite database</w:t>
            </w:r>
          </w:p>
        </w:tc>
        <w:tc>
          <w:tcPr>
            <w:tcW w:w="1960" w:type="dxa"/>
          </w:tcPr>
          <w:p w14:paraId="51024685" w14:textId="1D299191" w:rsidR="00F457A5" w:rsidRPr="00F457A5" w:rsidRDefault="00F457A5" w:rsidP="00F457A5">
            <w:pPr>
              <w:spacing w:before="40" w:after="40"/>
              <w:rPr>
                <w:sz w:val="20"/>
              </w:rPr>
            </w:pPr>
            <w:r>
              <w:rPr>
                <w:sz w:val="20"/>
              </w:rPr>
              <w:t>Pull request #5</w:t>
            </w:r>
          </w:p>
        </w:tc>
      </w:tr>
      <w:tr w:rsidR="00F457A5" w:rsidRPr="00F457A5" w14:paraId="7EF4DFCB" w14:textId="77777777" w:rsidTr="00F457A5">
        <w:trPr>
          <w:cantSplit/>
        </w:trPr>
        <w:tc>
          <w:tcPr>
            <w:tcW w:w="4258" w:type="dxa"/>
          </w:tcPr>
          <w:p w14:paraId="59CB840B" w14:textId="5EC219BA" w:rsidR="00F457A5" w:rsidRPr="00F457A5" w:rsidRDefault="00F457A5" w:rsidP="00F457A5">
            <w:pPr>
              <w:spacing w:before="40" w:after="40"/>
              <w:rPr>
                <w:sz w:val="20"/>
              </w:rPr>
            </w:pPr>
            <w:r>
              <w:rPr>
                <w:sz w:val="20"/>
              </w:rPr>
              <w:t>gedion/docs-match-build</w:t>
            </w:r>
          </w:p>
        </w:tc>
        <w:tc>
          <w:tcPr>
            <w:tcW w:w="3762" w:type="dxa"/>
          </w:tcPr>
          <w:p w14:paraId="6F9572A2" w14:textId="5761DB4C" w:rsidR="00F457A5" w:rsidRPr="00F457A5" w:rsidRDefault="00F457A5" w:rsidP="00F457A5">
            <w:pPr>
              <w:spacing w:before="40" w:after="40"/>
              <w:rPr>
                <w:sz w:val="20"/>
              </w:rPr>
            </w:pPr>
            <w:r>
              <w:rPr>
                <w:sz w:val="20"/>
              </w:rPr>
              <w:t>Update the documentation to match the final build</w:t>
            </w:r>
          </w:p>
        </w:tc>
        <w:tc>
          <w:tcPr>
            <w:tcW w:w="1960" w:type="dxa"/>
          </w:tcPr>
          <w:p w14:paraId="535BAC7B" w14:textId="6026CD92" w:rsidR="00F457A5" w:rsidRPr="00F457A5" w:rsidRDefault="00F457A5" w:rsidP="00F457A5">
            <w:pPr>
              <w:spacing w:before="40" w:after="40"/>
              <w:rPr>
                <w:sz w:val="20"/>
              </w:rPr>
            </w:pPr>
            <w:r>
              <w:rPr>
                <w:sz w:val="20"/>
              </w:rPr>
              <w:t>Pull request (Week 4)</w:t>
            </w:r>
          </w:p>
        </w:tc>
      </w:tr>
      <w:tr w:rsidR="00B922A2" w:rsidRPr="00B922A2" w14:paraId="04A9D3C0" w14:textId="77777777" w:rsidTr="00F457A5">
        <w:trPr>
          <w:cantSplit/>
        </w:trPr>
        <w:tc>
          <w:tcPr>
            <w:tcW w:w="4258" w:type="dxa"/>
          </w:tcPr>
          <w:p w14:paraId="73984EB6" w14:textId="022D2447" w:rsidR="00B922A2" w:rsidRPr="00B922A2" w:rsidRDefault="00B922A2" w:rsidP="00F457A5">
            <w:pPr>
              <w:spacing w:before="40" w:after="40"/>
              <w:rPr>
                <w:sz w:val="20"/>
              </w:rPr>
            </w:pPr>
            <w:r w:rsidRPr="00B922A2">
              <w:rPr>
                <w:sz w:val="20"/>
              </w:rPr>
              <w:t>gedion/wil-placements</w:t>
            </w:r>
          </w:p>
        </w:tc>
        <w:tc>
          <w:tcPr>
            <w:tcW w:w="3762" w:type="dxa"/>
          </w:tcPr>
          <w:p w14:paraId="351090EE" w14:textId="18D55BC3" w:rsidR="00B922A2" w:rsidRPr="00B922A2" w:rsidRDefault="00B922A2" w:rsidP="00F457A5">
            <w:pPr>
              <w:spacing w:before="40" w:after="40"/>
              <w:rPr>
                <w:sz w:val="20"/>
              </w:rPr>
            </w:pPr>
            <w:r w:rsidRPr="00B922A2">
              <w:rPr>
                <w:sz w:val="20"/>
              </w:rPr>
              <w:t>WIL placements with their own required hours</w:t>
            </w:r>
          </w:p>
        </w:tc>
        <w:tc>
          <w:tcPr>
            <w:tcW w:w="1960" w:type="dxa"/>
          </w:tcPr>
          <w:p w14:paraId="5794DB31" w14:textId="4C2E0283" w:rsidR="00B922A2" w:rsidRPr="00B922A2" w:rsidRDefault="00B922A2" w:rsidP="00F457A5">
            <w:pPr>
              <w:spacing w:before="40" w:after="40"/>
              <w:rPr>
                <w:sz w:val="20"/>
              </w:rPr>
            </w:pPr>
            <w:r w:rsidRPr="00B922A2">
              <w:rPr>
                <w:sz w:val="20"/>
              </w:rPr>
              <w:t>Pull request #11</w:t>
            </w:r>
          </w:p>
        </w:tc>
      </w:tr>
      <w:tr w:rsidR="00B922A2" w:rsidRPr="00B922A2" w14:paraId="2B89F1F5" w14:textId="77777777" w:rsidTr="00F457A5">
        <w:trPr>
          <w:cantSplit/>
        </w:trPr>
        <w:tc>
          <w:tcPr>
            <w:tcW w:w="4258" w:type="dxa"/>
          </w:tcPr>
          <w:p w14:paraId="6D71047F" w14:textId="6614203D" w:rsidR="00B922A2" w:rsidRPr="00B922A2" w:rsidRDefault="00B922A2" w:rsidP="00F457A5">
            <w:pPr>
              <w:spacing w:before="40" w:after="40"/>
              <w:rPr>
                <w:sz w:val="20"/>
              </w:rPr>
            </w:pPr>
            <w:r w:rsidRPr="00B922A2">
              <w:rPr>
                <w:sz w:val="20"/>
              </w:rPr>
              <w:t>gedion/fix-new-entry-page</w:t>
            </w:r>
          </w:p>
        </w:tc>
        <w:tc>
          <w:tcPr>
            <w:tcW w:w="3762" w:type="dxa"/>
          </w:tcPr>
          <w:p w14:paraId="23C6784C" w14:textId="2D25B501" w:rsidR="00B922A2" w:rsidRPr="00B922A2" w:rsidRDefault="00B922A2" w:rsidP="00F457A5">
            <w:pPr>
              <w:spacing w:before="40" w:after="40"/>
              <w:rPr>
                <w:sz w:val="20"/>
              </w:rPr>
            </w:pPr>
            <w:r w:rsidRPr="00B922A2">
              <w:rPr>
                <w:sz w:val="20"/>
              </w:rPr>
              <w:t>Fix the error on the new entry page (DEF-06)</w:t>
            </w:r>
          </w:p>
        </w:tc>
        <w:tc>
          <w:tcPr>
            <w:tcW w:w="1960" w:type="dxa"/>
          </w:tcPr>
          <w:p w14:paraId="1001AE57" w14:textId="1A9DAFF9" w:rsidR="00B922A2" w:rsidRPr="00B922A2" w:rsidRDefault="00B922A2" w:rsidP="00F457A5">
            <w:pPr>
              <w:spacing w:before="40" w:after="40"/>
              <w:rPr>
                <w:sz w:val="20"/>
              </w:rPr>
            </w:pPr>
            <w:r w:rsidRPr="00B922A2">
              <w:rPr>
                <w:sz w:val="20"/>
              </w:rPr>
              <w:t>Pull request #12</w:t>
            </w:r>
          </w:p>
        </w:tc>
      </w:tr>
      <w:tr w:rsidR="00B922A2" w:rsidRPr="00B922A2" w14:paraId="356AB65C" w14:textId="77777777" w:rsidTr="00F457A5">
        <w:trPr>
          <w:cantSplit/>
        </w:trPr>
        <w:tc>
          <w:tcPr>
            <w:tcW w:w="4258" w:type="dxa"/>
          </w:tcPr>
          <w:p w14:paraId="7FD97747" w14:textId="59E2B0A0" w:rsidR="00B922A2" w:rsidRPr="00B922A2" w:rsidRDefault="00B922A2" w:rsidP="00F457A5">
            <w:pPr>
              <w:spacing w:before="40" w:after="40"/>
              <w:rPr>
                <w:sz w:val="20"/>
              </w:rPr>
            </w:pPr>
            <w:r w:rsidRPr="00B922A2">
              <w:rPr>
                <w:sz w:val="20"/>
              </w:rPr>
              <w:t>gedion/student-documents</w:t>
            </w:r>
          </w:p>
        </w:tc>
        <w:tc>
          <w:tcPr>
            <w:tcW w:w="3762" w:type="dxa"/>
          </w:tcPr>
          <w:p w14:paraId="54C1E5AA" w14:textId="689ED5B8" w:rsidR="00B922A2" w:rsidRPr="00B922A2" w:rsidRDefault="00B922A2" w:rsidP="00F457A5">
            <w:pPr>
              <w:spacing w:before="40" w:after="40"/>
              <w:rPr>
                <w:sz w:val="20"/>
              </w:rPr>
            </w:pPr>
            <w:r w:rsidRPr="00B922A2">
              <w:rPr>
                <w:sz w:val="20"/>
              </w:rPr>
              <w:t>Upload of WIL documents for each placement</w:t>
            </w:r>
          </w:p>
        </w:tc>
        <w:tc>
          <w:tcPr>
            <w:tcW w:w="1960" w:type="dxa"/>
          </w:tcPr>
          <w:p w14:paraId="2D9482CD" w14:textId="3079EDC1" w:rsidR="00B922A2" w:rsidRPr="00B922A2" w:rsidRDefault="00B922A2" w:rsidP="00F457A5">
            <w:pPr>
              <w:spacing w:before="40" w:after="40"/>
              <w:rPr>
                <w:sz w:val="20"/>
              </w:rPr>
            </w:pPr>
            <w:r w:rsidRPr="00B922A2">
              <w:rPr>
                <w:sz w:val="20"/>
              </w:rPr>
              <w:t>Pull request #13</w:t>
            </w:r>
          </w:p>
        </w:tc>
      </w:tr>
      <w:tr w:rsidR="00B922A2" w:rsidRPr="00B922A2" w14:paraId="471C28ED" w14:textId="77777777" w:rsidTr="00F457A5">
        <w:trPr>
          <w:cantSplit/>
        </w:trPr>
        <w:tc>
          <w:tcPr>
            <w:tcW w:w="4258" w:type="dxa"/>
          </w:tcPr>
          <w:p w14:paraId="3FCEB580" w14:textId="1E5AD8E7" w:rsidR="00B922A2" w:rsidRPr="00B922A2" w:rsidRDefault="00B922A2" w:rsidP="00F457A5">
            <w:pPr>
              <w:spacing w:before="40" w:after="40"/>
              <w:rPr>
                <w:sz w:val="20"/>
              </w:rPr>
            </w:pPr>
            <w:r w:rsidRPr="00B922A2">
              <w:rPr>
                <w:sz w:val="20"/>
              </w:rPr>
              <w:t>gedion/coordinator-student-profile</w:t>
            </w:r>
          </w:p>
        </w:tc>
        <w:tc>
          <w:tcPr>
            <w:tcW w:w="3762" w:type="dxa"/>
          </w:tcPr>
          <w:p w14:paraId="7815BFF8" w14:textId="1E3FD05D" w:rsidR="00B922A2" w:rsidRPr="00B922A2" w:rsidRDefault="00B922A2" w:rsidP="00F457A5">
            <w:pPr>
              <w:spacing w:before="40" w:after="40"/>
              <w:rPr>
                <w:sz w:val="20"/>
              </w:rPr>
            </w:pPr>
            <w:r w:rsidRPr="00B922A2">
              <w:rPr>
                <w:sz w:val="20"/>
              </w:rPr>
              <w:t>Student profile for staff; fix for page data sent in redirects (DEF-07)</w:t>
            </w:r>
          </w:p>
        </w:tc>
        <w:tc>
          <w:tcPr>
            <w:tcW w:w="1960" w:type="dxa"/>
          </w:tcPr>
          <w:p w14:paraId="75729071" w14:textId="11294D57" w:rsidR="00B922A2" w:rsidRPr="00B922A2" w:rsidRDefault="00B922A2" w:rsidP="00F457A5">
            <w:pPr>
              <w:spacing w:before="40" w:after="40"/>
              <w:rPr>
                <w:sz w:val="20"/>
              </w:rPr>
            </w:pPr>
            <w:r w:rsidRPr="00B922A2">
              <w:rPr>
                <w:sz w:val="20"/>
              </w:rPr>
              <w:t>Pull request #14</w:t>
            </w:r>
          </w:p>
        </w:tc>
      </w:tr>
      <w:tr w:rsidR="00B922A2" w:rsidRPr="00B922A2" w14:paraId="6592F782" w14:textId="77777777" w:rsidTr="00F457A5">
        <w:trPr>
          <w:cantSplit/>
        </w:trPr>
        <w:tc>
          <w:tcPr>
            <w:tcW w:w="4258" w:type="dxa"/>
          </w:tcPr>
          <w:p w14:paraId="0B1EC1AF" w14:textId="522E2E1C" w:rsidR="00B922A2" w:rsidRPr="00B922A2" w:rsidRDefault="00B922A2" w:rsidP="00F457A5">
            <w:pPr>
              <w:spacing w:before="40" w:after="40"/>
              <w:rPr>
                <w:sz w:val="20"/>
              </w:rPr>
            </w:pPr>
            <w:r w:rsidRPr="00B922A2">
              <w:rPr>
                <w:sz w:val="20"/>
              </w:rPr>
              <w:t>gedion/wil-completion</w:t>
            </w:r>
          </w:p>
        </w:tc>
        <w:tc>
          <w:tcPr>
            <w:tcW w:w="3762" w:type="dxa"/>
          </w:tcPr>
          <w:p w14:paraId="35F8FB5D" w14:textId="50ABD9FD" w:rsidR="00B922A2" w:rsidRPr="00B922A2" w:rsidRDefault="00B922A2" w:rsidP="00F457A5">
            <w:pPr>
              <w:spacing w:before="40" w:after="40"/>
              <w:rPr>
                <w:sz w:val="20"/>
              </w:rPr>
            </w:pPr>
            <w:r w:rsidRPr="00B922A2">
              <w:rPr>
                <w:sz w:val="20"/>
              </w:rPr>
              <w:t>Mark placements WIL completed and lock them</w:t>
            </w:r>
          </w:p>
        </w:tc>
        <w:tc>
          <w:tcPr>
            <w:tcW w:w="1960" w:type="dxa"/>
          </w:tcPr>
          <w:p w14:paraId="2BCFFFBE" w14:textId="6BD69560" w:rsidR="00B922A2" w:rsidRPr="00B922A2" w:rsidRDefault="00B922A2" w:rsidP="00F457A5">
            <w:pPr>
              <w:spacing w:before="40" w:after="40"/>
              <w:rPr>
                <w:sz w:val="20"/>
              </w:rPr>
            </w:pPr>
            <w:r w:rsidRPr="00B922A2">
              <w:rPr>
                <w:sz w:val="20"/>
              </w:rPr>
              <w:t>Pull request #15</w:t>
            </w:r>
          </w:p>
        </w:tc>
      </w:tr>
      <w:tr w:rsidR="00B922A2" w:rsidRPr="00B922A2" w14:paraId="2252D286" w14:textId="77777777" w:rsidTr="00F457A5">
        <w:trPr>
          <w:cantSplit/>
        </w:trPr>
        <w:tc>
          <w:tcPr>
            <w:tcW w:w="4258" w:type="dxa"/>
          </w:tcPr>
          <w:p w14:paraId="3DFCD1BC" w14:textId="5E63306D" w:rsidR="00B922A2" w:rsidRPr="00B922A2" w:rsidRDefault="00B922A2" w:rsidP="00F457A5">
            <w:pPr>
              <w:spacing w:before="40" w:after="40"/>
              <w:rPr>
                <w:sz w:val="20"/>
              </w:rPr>
            </w:pPr>
            <w:r w:rsidRPr="00B922A2">
              <w:rPr>
                <w:sz w:val="20"/>
              </w:rPr>
              <w:t>gedion/nextjs-security-upgrade</w:t>
            </w:r>
          </w:p>
        </w:tc>
        <w:tc>
          <w:tcPr>
            <w:tcW w:w="3762" w:type="dxa"/>
          </w:tcPr>
          <w:p w14:paraId="2706EC2B" w14:textId="1E45A5F5" w:rsidR="00B922A2" w:rsidRPr="00B922A2" w:rsidRDefault="00B922A2" w:rsidP="00F457A5">
            <w:pPr>
              <w:spacing w:before="40" w:after="40"/>
              <w:rPr>
                <w:sz w:val="20"/>
              </w:rPr>
            </w:pPr>
            <w:r w:rsidRPr="00B922A2">
              <w:rPr>
                <w:sz w:val="20"/>
              </w:rPr>
              <w:t>Upgrade Next.js to 16.4.3 (DEF-04)</w:t>
            </w:r>
          </w:p>
        </w:tc>
        <w:tc>
          <w:tcPr>
            <w:tcW w:w="1960" w:type="dxa"/>
          </w:tcPr>
          <w:p w14:paraId="4F9F036A" w14:textId="70FC721B" w:rsidR="00B922A2" w:rsidRPr="00B922A2" w:rsidRDefault="00B922A2" w:rsidP="00F457A5">
            <w:pPr>
              <w:spacing w:before="40" w:after="40"/>
              <w:rPr>
                <w:sz w:val="20"/>
              </w:rPr>
            </w:pPr>
            <w:r w:rsidRPr="00B922A2">
              <w:rPr>
                <w:sz w:val="20"/>
              </w:rPr>
              <w:t>Pull request #16</w:t>
            </w:r>
          </w:p>
        </w:tc>
      </w:tr>
      <w:tr w:rsidR="00B922A2" w:rsidRPr="00B922A2" w14:paraId="7BDCA245" w14:textId="77777777" w:rsidTr="00F457A5">
        <w:trPr>
          <w:cantSplit/>
        </w:trPr>
        <w:tc>
          <w:tcPr>
            <w:tcW w:w="4258" w:type="dxa"/>
          </w:tcPr>
          <w:p w14:paraId="6DC78C8D" w14:textId="5A4A2BDF" w:rsidR="00B922A2" w:rsidRPr="00B922A2" w:rsidRDefault="00B922A2" w:rsidP="00F457A5">
            <w:pPr>
              <w:spacing w:before="40" w:after="40"/>
              <w:rPr>
                <w:sz w:val="20"/>
              </w:rPr>
            </w:pPr>
            <w:r w:rsidRPr="00B922A2">
              <w:rPr>
                <w:sz w:val="20"/>
              </w:rPr>
              <w:t>gedion/documents-docs-update</w:t>
            </w:r>
          </w:p>
        </w:tc>
        <w:tc>
          <w:tcPr>
            <w:tcW w:w="3762" w:type="dxa"/>
          </w:tcPr>
          <w:p w14:paraId="1B67E7A0" w14:textId="6A81FF1F" w:rsidR="00B922A2" w:rsidRPr="00B922A2" w:rsidRDefault="00B922A2" w:rsidP="00F457A5">
            <w:pPr>
              <w:spacing w:before="40" w:after="40"/>
              <w:rPr>
                <w:sz w:val="20"/>
              </w:rPr>
            </w:pPr>
            <w:r w:rsidRPr="00B922A2">
              <w:rPr>
                <w:sz w:val="20"/>
              </w:rPr>
              <w:t>Update the documentation for the new features</w:t>
            </w:r>
          </w:p>
        </w:tc>
        <w:tc>
          <w:tcPr>
            <w:tcW w:w="1960" w:type="dxa"/>
          </w:tcPr>
          <w:p w14:paraId="7C2D95E6" w14:textId="182544CC" w:rsidR="00B922A2" w:rsidRPr="00B922A2" w:rsidRDefault="00B922A2" w:rsidP="00F457A5">
            <w:pPr>
              <w:spacing w:before="40" w:after="40"/>
              <w:rPr>
                <w:sz w:val="20"/>
              </w:rPr>
            </w:pPr>
            <w:r w:rsidRPr="00B922A2">
              <w:rPr>
                <w:sz w:val="20"/>
              </w:rPr>
              <w:t>Pull request (final submission)</w:t>
            </w:r>
          </w:p>
        </w:tc>
      </w:tr>
    </w:tbl>
    <w:p w14:paraId="5E9AB5E9" w14:textId="77777777" w:rsidR="00F457A5" w:rsidRDefault="00F457A5" w:rsidP="00054B0C"/>
    <w:p w14:paraId="38292E87" w14:textId="1EEAC4E4" w:rsidR="00F457A5" w:rsidRDefault="00F457A5" w:rsidP="00054B0C">
      <w:pPr>
        <w:pStyle w:val="Heading3"/>
      </w:pPr>
      <w:r>
        <w:t>Contribution by Member</w:t>
      </w:r>
    </w:p>
    <w:p w14:paraId="46939B11" w14:textId="1541BC4F"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1B0708">
        <w:rPr>
          <w:b w:val="0"/>
          <w:noProof/>
        </w:rPr>
        <w:t>7</w:t>
      </w:r>
      <w:r>
        <w:rPr>
          <w:b w:val="0"/>
        </w:rPr>
        <w:fldChar w:fldCharType="end"/>
      </w:r>
      <w:r>
        <w:rPr>
          <w:b w:val="0"/>
        </w:rPr>
        <w:t>: Commits and main contributions by member (at the time of writing)</w:t>
      </w:r>
    </w:p>
    <w:tbl>
      <w:tblPr>
        <w:tblStyle w:val="TableGrid"/>
        <w:tblW w:w="9980" w:type="dxa"/>
        <w:tblLayout w:type="fixed"/>
        <w:tblLook w:val="04A0" w:firstRow="1" w:lastRow="0" w:firstColumn="1" w:lastColumn="0" w:noHBand="0" w:noVBand="1"/>
      </w:tblPr>
      <w:tblGrid>
        <w:gridCol w:w="2062"/>
        <w:gridCol w:w="2417"/>
        <w:gridCol w:w="1427"/>
        <w:gridCol w:w="4074"/>
      </w:tblGrid>
      <w:tr w:rsidR="00F457A5" w:rsidRPr="00F457A5" w14:paraId="625776DB" w14:textId="77777777" w:rsidTr="00F457A5">
        <w:trPr>
          <w:cantSplit/>
          <w:tblHeader/>
        </w:trPr>
        <w:tc>
          <w:tcPr>
            <w:tcW w:w="2062" w:type="dxa"/>
            <w:shd w:val="clear" w:color="auto" w:fill="E6E6E6"/>
          </w:tcPr>
          <w:p w14:paraId="2D83640E" w14:textId="254B7F5B" w:rsidR="00F457A5" w:rsidRPr="00F457A5" w:rsidRDefault="00F457A5" w:rsidP="00F457A5">
            <w:pPr>
              <w:keepNext/>
              <w:spacing w:before="40" w:after="40"/>
              <w:rPr>
                <w:b/>
                <w:sz w:val="20"/>
              </w:rPr>
            </w:pPr>
            <w:r w:rsidRPr="00F457A5">
              <w:rPr>
                <w:b/>
                <w:sz w:val="20"/>
              </w:rPr>
              <w:t>Member</w:t>
            </w:r>
          </w:p>
        </w:tc>
        <w:tc>
          <w:tcPr>
            <w:tcW w:w="2417" w:type="dxa"/>
            <w:shd w:val="clear" w:color="auto" w:fill="E6E6E6"/>
          </w:tcPr>
          <w:p w14:paraId="24A23565" w14:textId="5C618DD7" w:rsidR="00F457A5" w:rsidRPr="00F457A5" w:rsidRDefault="00F457A5" w:rsidP="00F457A5">
            <w:pPr>
              <w:keepNext/>
              <w:spacing w:before="40" w:after="40"/>
              <w:rPr>
                <w:b/>
                <w:sz w:val="20"/>
              </w:rPr>
            </w:pPr>
            <w:r w:rsidRPr="00F457A5">
              <w:rPr>
                <w:b/>
                <w:sz w:val="20"/>
              </w:rPr>
              <w:t>GitHub account</w:t>
            </w:r>
          </w:p>
        </w:tc>
        <w:tc>
          <w:tcPr>
            <w:tcW w:w="1427" w:type="dxa"/>
            <w:shd w:val="clear" w:color="auto" w:fill="E6E6E6"/>
          </w:tcPr>
          <w:p w14:paraId="7DE72207" w14:textId="258B4B65" w:rsidR="00F457A5" w:rsidRPr="00F457A5" w:rsidRDefault="00F457A5" w:rsidP="00F457A5">
            <w:pPr>
              <w:keepNext/>
              <w:spacing w:before="40" w:after="40"/>
              <w:rPr>
                <w:b/>
                <w:sz w:val="20"/>
              </w:rPr>
            </w:pPr>
            <w:r w:rsidRPr="00F457A5">
              <w:rPr>
                <w:b/>
                <w:sz w:val="20"/>
              </w:rPr>
              <w:t>Commits</w:t>
            </w:r>
          </w:p>
        </w:tc>
        <w:tc>
          <w:tcPr>
            <w:tcW w:w="4074" w:type="dxa"/>
            <w:shd w:val="clear" w:color="auto" w:fill="E6E6E6"/>
          </w:tcPr>
          <w:p w14:paraId="27116B8B" w14:textId="6BD836CF" w:rsidR="00F457A5" w:rsidRPr="00F457A5" w:rsidRDefault="00F457A5" w:rsidP="00F457A5">
            <w:pPr>
              <w:keepNext/>
              <w:spacing w:before="40" w:after="40"/>
              <w:rPr>
                <w:b/>
                <w:sz w:val="20"/>
              </w:rPr>
            </w:pPr>
            <w:r w:rsidRPr="00F457A5">
              <w:rPr>
                <w:b/>
                <w:sz w:val="20"/>
              </w:rPr>
              <w:t>Main contributions shown in the history</w:t>
            </w:r>
          </w:p>
        </w:tc>
      </w:tr>
      <w:tr w:rsidR="00F457A5" w:rsidRPr="00F457A5" w14:paraId="42D28DB1" w14:textId="77777777" w:rsidTr="00F457A5">
        <w:trPr>
          <w:cantSplit/>
        </w:trPr>
        <w:tc>
          <w:tcPr>
            <w:tcW w:w="2062" w:type="dxa"/>
          </w:tcPr>
          <w:p w14:paraId="507794B6" w14:textId="60BB8A39" w:rsidR="00F457A5" w:rsidRPr="00F457A5" w:rsidRDefault="00F457A5" w:rsidP="00F457A5">
            <w:pPr>
              <w:keepNext/>
              <w:spacing w:before="40" w:after="40"/>
              <w:rPr>
                <w:sz w:val="20"/>
              </w:rPr>
            </w:pPr>
            <w:r>
              <w:rPr>
                <w:sz w:val="20"/>
              </w:rPr>
              <w:t>Willem (Gedion) Basson</w:t>
            </w:r>
          </w:p>
        </w:tc>
        <w:tc>
          <w:tcPr>
            <w:tcW w:w="2417" w:type="dxa"/>
          </w:tcPr>
          <w:p w14:paraId="1690EC34" w14:textId="15B2A39F" w:rsidR="00F457A5" w:rsidRPr="00F457A5" w:rsidRDefault="00F457A5" w:rsidP="00F457A5">
            <w:pPr>
              <w:keepNext/>
              <w:spacing w:before="40" w:after="40"/>
              <w:rPr>
                <w:sz w:val="20"/>
              </w:rPr>
            </w:pPr>
            <w:r>
              <w:rPr>
                <w:sz w:val="20"/>
              </w:rPr>
              <w:t>Cyber-4</w:t>
            </w:r>
          </w:p>
        </w:tc>
        <w:tc>
          <w:tcPr>
            <w:tcW w:w="1427" w:type="dxa"/>
          </w:tcPr>
          <w:p w14:paraId="50C23173" w14:textId="013BC85B" w:rsidR="00F457A5" w:rsidRPr="00F457A5" w:rsidRDefault="00F457A5" w:rsidP="00F457A5">
            <w:pPr>
              <w:keepNext/>
              <w:spacing w:before="40" w:after="40"/>
              <w:rPr>
                <w:sz w:val="20"/>
              </w:rPr>
            </w:pPr>
            <w:r>
              <w:rPr>
                <w:sz w:val="20"/>
              </w:rPr>
              <w:t>20</w:t>
            </w:r>
          </w:p>
        </w:tc>
        <w:tc>
          <w:tcPr>
            <w:tcW w:w="4074" w:type="dxa"/>
          </w:tcPr>
          <w:p w14:paraId="44EFE936" w14:textId="6D820A5F" w:rsidR="00F457A5" w:rsidRPr="00F457A5" w:rsidRDefault="00F457A5" w:rsidP="00F457A5">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F457A5" w:rsidRPr="00F457A5" w14:paraId="42989745" w14:textId="77777777" w:rsidTr="00F457A5">
        <w:trPr>
          <w:cantSplit/>
        </w:trPr>
        <w:tc>
          <w:tcPr>
            <w:tcW w:w="2062" w:type="dxa"/>
          </w:tcPr>
          <w:p w14:paraId="2292874F" w14:textId="30D4CB03" w:rsidR="00F457A5" w:rsidRPr="00F457A5" w:rsidRDefault="00F457A5" w:rsidP="00F457A5">
            <w:pPr>
              <w:keepNext/>
              <w:spacing w:before="40" w:after="40"/>
              <w:rPr>
                <w:sz w:val="20"/>
              </w:rPr>
            </w:pPr>
            <w:r>
              <w:rPr>
                <w:sz w:val="20"/>
              </w:rPr>
              <w:t>Moegammad Green</w:t>
            </w:r>
          </w:p>
        </w:tc>
        <w:tc>
          <w:tcPr>
            <w:tcW w:w="2417" w:type="dxa"/>
          </w:tcPr>
          <w:p w14:paraId="6A5DAA87" w14:textId="6E7CF1B4" w:rsidR="00F457A5" w:rsidRPr="00F457A5" w:rsidRDefault="00F457A5" w:rsidP="00F457A5">
            <w:pPr>
              <w:keepNext/>
              <w:spacing w:before="40" w:after="40"/>
              <w:rPr>
                <w:sz w:val="20"/>
              </w:rPr>
            </w:pPr>
            <w:r>
              <w:rPr>
                <w:sz w:val="20"/>
              </w:rPr>
              <w:t>Noobey32 (repository owner)</w:t>
            </w:r>
          </w:p>
        </w:tc>
        <w:tc>
          <w:tcPr>
            <w:tcW w:w="1427" w:type="dxa"/>
          </w:tcPr>
          <w:p w14:paraId="2663EC2A" w14:textId="4A516866" w:rsidR="00F457A5" w:rsidRPr="00F457A5" w:rsidRDefault="00F457A5" w:rsidP="00F457A5">
            <w:pPr>
              <w:keepNext/>
              <w:spacing w:before="40" w:after="40"/>
              <w:rPr>
                <w:sz w:val="20"/>
              </w:rPr>
            </w:pPr>
            <w:r>
              <w:rPr>
                <w:sz w:val="20"/>
              </w:rPr>
              <w:t>16</w:t>
            </w:r>
          </w:p>
        </w:tc>
        <w:tc>
          <w:tcPr>
            <w:tcW w:w="4074" w:type="dxa"/>
          </w:tcPr>
          <w:p w14:paraId="6267C90B" w14:textId="301EDB03" w:rsidR="00F457A5" w:rsidRPr="00F457A5" w:rsidRDefault="00F457A5" w:rsidP="00F457A5">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F457A5" w:rsidRPr="00F457A5" w14:paraId="261DABF2" w14:textId="77777777" w:rsidTr="00F457A5">
        <w:trPr>
          <w:cantSplit/>
        </w:trPr>
        <w:tc>
          <w:tcPr>
            <w:tcW w:w="2062" w:type="dxa"/>
          </w:tcPr>
          <w:p w14:paraId="72EFF799" w14:textId="2AC4C048" w:rsidR="00F457A5" w:rsidRPr="00F457A5" w:rsidRDefault="00F457A5" w:rsidP="00F457A5">
            <w:pPr>
              <w:keepNext/>
              <w:spacing w:before="40" w:after="40"/>
              <w:rPr>
                <w:sz w:val="20"/>
              </w:rPr>
            </w:pPr>
            <w:r>
              <w:rPr>
                <w:sz w:val="20"/>
              </w:rPr>
              <w:t>Dylan Shepard</w:t>
            </w:r>
          </w:p>
        </w:tc>
        <w:tc>
          <w:tcPr>
            <w:tcW w:w="2417" w:type="dxa"/>
          </w:tcPr>
          <w:p w14:paraId="7AFA97FF" w14:textId="59115ADA" w:rsidR="00F457A5" w:rsidRPr="00F457A5" w:rsidRDefault="00F457A5" w:rsidP="00F457A5">
            <w:pPr>
              <w:keepNext/>
              <w:spacing w:before="40" w:after="40"/>
              <w:rPr>
                <w:sz w:val="20"/>
              </w:rPr>
            </w:pPr>
            <w:r>
              <w:rPr>
                <w:sz w:val="20"/>
              </w:rPr>
              <w:t>FyreGH</w:t>
            </w:r>
          </w:p>
        </w:tc>
        <w:tc>
          <w:tcPr>
            <w:tcW w:w="1427" w:type="dxa"/>
          </w:tcPr>
          <w:p w14:paraId="7AA615BB" w14:textId="09D74F17" w:rsidR="00F457A5" w:rsidRPr="00F457A5" w:rsidRDefault="00F457A5" w:rsidP="00F457A5">
            <w:pPr>
              <w:keepNext/>
              <w:spacing w:before="40" w:after="40"/>
              <w:rPr>
                <w:sz w:val="20"/>
              </w:rPr>
            </w:pPr>
            <w:r>
              <w:rPr>
                <w:sz w:val="20"/>
              </w:rPr>
              <w:t>12</w:t>
            </w:r>
          </w:p>
        </w:tc>
        <w:tc>
          <w:tcPr>
            <w:tcW w:w="4074" w:type="dxa"/>
          </w:tcPr>
          <w:p w14:paraId="509CB020" w14:textId="2401DC6E" w:rsidR="00F457A5" w:rsidRPr="00F457A5" w:rsidRDefault="00F457A5" w:rsidP="00F457A5">
            <w:pPr>
              <w:keepNext/>
              <w:spacing w:before="40" w:after="40"/>
              <w:rPr>
                <w:sz w:val="20"/>
              </w:rPr>
            </w:pPr>
            <w:r>
              <w:rPr>
                <w:sz w:val="20"/>
              </w:rPr>
              <w:t>Chapter 2 literature review and review matrix; reference list; formatting of Chapters 1–3; revised Chapters 1 and 2 table; Week 3 submission folder</w:t>
            </w:r>
          </w:p>
        </w:tc>
      </w:tr>
      <w:tr w:rsidR="00F457A5" w:rsidRPr="00F457A5" w14:paraId="063B201C" w14:textId="77777777" w:rsidTr="00F457A5">
        <w:trPr>
          <w:cantSplit/>
        </w:trPr>
        <w:tc>
          <w:tcPr>
            <w:tcW w:w="2062" w:type="dxa"/>
          </w:tcPr>
          <w:p w14:paraId="5B5A211A" w14:textId="76722ED7" w:rsidR="00F457A5" w:rsidRPr="00F457A5" w:rsidRDefault="00F457A5" w:rsidP="00F457A5">
            <w:pPr>
              <w:spacing w:before="40" w:after="40"/>
              <w:rPr>
                <w:sz w:val="20"/>
              </w:rPr>
            </w:pPr>
            <w:r>
              <w:rPr>
                <w:sz w:val="20"/>
              </w:rPr>
              <w:t>Sihle Kayise</w:t>
            </w:r>
          </w:p>
        </w:tc>
        <w:tc>
          <w:tcPr>
            <w:tcW w:w="2417" w:type="dxa"/>
          </w:tcPr>
          <w:p w14:paraId="2BB4D982" w14:textId="157BE7DE" w:rsidR="00F457A5" w:rsidRPr="00F457A5" w:rsidRDefault="00F457A5" w:rsidP="00F457A5">
            <w:pPr>
              <w:spacing w:before="40" w:after="40"/>
              <w:rPr>
                <w:sz w:val="20"/>
              </w:rPr>
            </w:pPr>
            <w:r>
              <w:rPr>
                <w:sz w:val="20"/>
              </w:rPr>
              <w:t>sihle588</w:t>
            </w:r>
          </w:p>
        </w:tc>
        <w:tc>
          <w:tcPr>
            <w:tcW w:w="1427" w:type="dxa"/>
          </w:tcPr>
          <w:p w14:paraId="54091BC1" w14:textId="4D7AE991" w:rsidR="00F457A5" w:rsidRPr="00F457A5" w:rsidRDefault="00F457A5" w:rsidP="00F457A5">
            <w:pPr>
              <w:spacing w:before="40" w:after="40"/>
              <w:rPr>
                <w:sz w:val="20"/>
              </w:rPr>
            </w:pPr>
            <w:r>
              <w:rPr>
                <w:sz w:val="20"/>
              </w:rPr>
              <w:t>4</w:t>
            </w:r>
          </w:p>
        </w:tc>
        <w:tc>
          <w:tcPr>
            <w:tcW w:w="4074" w:type="dxa"/>
          </w:tcPr>
          <w:p w14:paraId="7C7A988C" w14:textId="7F5F492C" w:rsidR="00F457A5" w:rsidRPr="00F457A5" w:rsidRDefault="00F457A5" w:rsidP="00F457A5">
            <w:pPr>
              <w:spacing w:before="40" w:after="40"/>
              <w:rPr>
                <w:sz w:val="20"/>
              </w:rPr>
            </w:pPr>
            <w:r>
              <w:rPr>
                <w:sz w:val="20"/>
              </w:rPr>
              <w:t>Chapter 1 and Chapter 3 uploads; Chapter 5 draft, test plan and test cases; pull request #4</w:t>
            </w:r>
          </w:p>
        </w:tc>
      </w:tr>
    </w:tbl>
    <w:p w14:paraId="29B4A04A" w14:textId="77777777" w:rsidR="00F457A5" w:rsidRDefault="00F457A5" w:rsidP="00054B0C"/>
    <w:p w14:paraId="2A079CBD" w14:textId="174C9D7A" w:rsidR="00F457A5" w:rsidRDefault="00F457A5" w:rsidP="00054B0C">
      <w:pPr>
        <w:keepNext/>
        <w:keepLines/>
        <w:jc w:val="center"/>
      </w:pPr>
      <w:r>
        <w:rPr>
          <w:noProof/>
        </w:rPr>
        <w:lastRenderedPageBreak/>
        <w:drawing>
          <wp:inline distT="0" distB="0" distL="0" distR="0" wp14:anchorId="714213DB" wp14:editId="03B48069">
            <wp:extent cx="6332220" cy="1897380"/>
            <wp:effectExtent l="19050" t="19050" r="11430" b="26670"/>
            <wp:docPr id="893277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742" name=""/>
                    <pic:cNvPicPr/>
                  </pic:nvPicPr>
                  <pic:blipFill>
                    <a:blip r:embed="rId23"/>
                    <a:stretch>
                      <a:fillRect/>
                    </a:stretch>
                  </pic:blipFill>
                  <pic:spPr>
                    <a:xfrm>
                      <a:off x="0" y="0"/>
                      <a:ext cx="6332220" cy="1897380"/>
                    </a:xfrm>
                    <a:prstGeom prst="rect">
                      <a:avLst/>
                    </a:prstGeom>
                    <a:ln w="9525">
                      <a:solidFill>
                        <a:srgbClr val="BFBFBF"/>
                      </a:solidFill>
                    </a:ln>
                  </pic:spPr>
                </pic:pic>
              </a:graphicData>
            </a:graphic>
          </wp:inline>
        </w:drawing>
      </w:r>
    </w:p>
    <w:p w14:paraId="56FDA603" w14:textId="245CA6C7"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1B0708">
        <w:rPr>
          <w:b w:val="0"/>
          <w:noProof/>
        </w:rPr>
        <w:t>16</w:t>
      </w:r>
      <w:r>
        <w:rPr>
          <w:b w:val="0"/>
        </w:rPr>
        <w:fldChar w:fldCharType="end"/>
      </w:r>
      <w:r>
        <w:rPr>
          <w:b w:val="0"/>
        </w:rPr>
        <w:t>: Collaborators on the GitHub repository</w:t>
      </w:r>
    </w:p>
    <w:p w14:paraId="16A354D4" w14:textId="19E908AB" w:rsidR="00F457A5" w:rsidRDefault="00B922A2" w:rsidP="00054B0C">
      <w:pPr>
        <w:keepLines/>
      </w:pPr>
      <w:r>
        <w:t>The commit history shows work on 7, 8, 9, 12, 14, 15, 22, 23 and 26 October 2026,</w:t>
      </w:r>
      <w:r w:rsidR="00F457A5">
        <w:t xml:space="preserve"> spread across the project rather than in one final upload. The team recognises that the number of commits differs between members, and the Individual Contribution Forms explain each member's work in more detail, with references to specific commits and files.</w:t>
      </w:r>
    </w:p>
    <w:p w14:paraId="63F00837" w14:textId="0A781B19" w:rsidR="00F457A5" w:rsidRDefault="00F457A5" w:rsidP="00054B0C">
      <w:pPr>
        <w:pStyle w:val="Heading2"/>
      </w:pPr>
      <w:r>
        <w:t>4.9 Chapter Summary</w:t>
      </w:r>
    </w:p>
    <w:p w14:paraId="69B702F5" w14:textId="04831FC6" w:rsidR="00F457A5" w:rsidRDefault="00F457A5" w:rsidP="00054B0C">
      <w:pPr>
        <w:keepLines/>
      </w:pPr>
      <w:r>
        <w:t xml:space="preserve">This chapter presented TrackWIL's three-layer Next.js architecture, the use case, class, activity and sequence diagrams, the normalised SQLite database design and the user interface with its usability decisions. It described the development environment and </w:t>
      </w:r>
      <w:r w:rsidR="00B922A2">
        <w:t>the implementation of authentication, role-based access, evidence upload, WIL placements, documents and completion, one-time verification tokens, the monitoring dashboard and student profiles, and the database layer,</w:t>
      </w:r>
      <w:r>
        <w:t xml:space="preserve"> and it recorded one known security limitation that will be fixed and retested. Finally, it summarised the repository structure, branches, pull requests and each member's contribution.</w:t>
      </w:r>
    </w:p>
    <w:p w14:paraId="03099763" w14:textId="0338C32D" w:rsidR="00F457A5" w:rsidRDefault="00F457A5" w:rsidP="00054B0C">
      <w:pPr>
        <w:keepLines/>
      </w:pPr>
      <w:r>
        <w:t xml:space="preserve">The core features implemented are: student sign-up and sign-in; </w:t>
      </w:r>
      <w:r w:rsidR="00B922A2">
        <w:t>WIL placements with their own required hours; logbook entries with optional evidence; upload of the WIL documents for each placement; verified hours against each placement's required hours, with automatic WIL completion;</w:t>
      </w:r>
      <w:r>
        <w:t xml:space="preserve"> submission for verification with a 7-day one-time link; mentor approval or rejection without an account; </w:t>
      </w:r>
      <w:r w:rsidR="00B922A2">
        <w:t>and the coordinator and lecturer dashboard with a profile for each student. Chapter 5 tests these features against the requirements.</w:t>
      </w:r>
    </w:p>
    <w:p w14:paraId="1CB880B5" w14:textId="6D2E54F3" w:rsidR="00F457A5" w:rsidRDefault="00F457A5" w:rsidP="00054B0C">
      <w:pPr>
        <w:pStyle w:val="Heading2"/>
      </w:pPr>
      <w:r>
        <w:t>References</w:t>
      </w:r>
    </w:p>
    <w:p w14:paraId="6AFEF8C2" w14:textId="529A0849" w:rsidR="00F457A5" w:rsidRDefault="00F457A5" w:rsidP="00054B0C">
      <w:pPr>
        <w:keepLines/>
      </w:pPr>
      <w:r>
        <w:t>OWASP Foundation (n.d.a) Password Storage Cheat Sheet. Available at: https://cheatsheetseries.owasp.org/cheatsheets/Password_Storage_Cheat_Sheet.html (Accessed: 22 October 2026).</w:t>
      </w:r>
    </w:p>
    <w:p w14:paraId="07F4A9AE" w14:textId="501E3414" w:rsidR="00F457A5" w:rsidRDefault="00F457A5" w:rsidP="00054B0C">
      <w:pPr>
        <w:keepLines/>
      </w:pPr>
      <w:r>
        <w:t>OWASP Foundation (n.d.c) File Upload Cheat Sheet. Available at: https://cheatsheetseries.owasp.org/cheatsheets/File_Upload_Cheat_Sheet.html (Accessed: 9 October 2026).</w:t>
      </w:r>
    </w:p>
    <w:sectPr w:rsidR="00F457A5" w:rsidSect="00054B0C">
      <w:headerReference w:type="default" r:id="rId24"/>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E41B" w14:textId="77777777" w:rsidR="00345C54" w:rsidRDefault="00345C54">
      <w:pPr>
        <w:spacing w:after="0" w:line="240" w:lineRule="auto"/>
      </w:pPr>
      <w:r>
        <w:separator/>
      </w:r>
    </w:p>
  </w:endnote>
  <w:endnote w:type="continuationSeparator" w:id="0">
    <w:p w14:paraId="28EA8DC7" w14:textId="77777777" w:rsidR="00345C54" w:rsidRDefault="0034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422B" w14:textId="77777777" w:rsidR="00345C54" w:rsidRDefault="00345C54">
      <w:pPr>
        <w:spacing w:after="0" w:line="240" w:lineRule="auto"/>
      </w:pPr>
      <w:r>
        <w:separator/>
      </w:r>
    </w:p>
  </w:footnote>
  <w:footnote w:type="continuationSeparator" w:id="0">
    <w:p w14:paraId="07057EEB" w14:textId="77777777" w:rsidR="00345C54" w:rsidRDefault="0034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3EAAED69" w:rsidR="003D33F6" w:rsidRDefault="003D33F6">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23F7D"/>
    <w:multiLevelType w:val="hybridMultilevel"/>
    <w:tmpl w:val="CB6449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14B58DE"/>
    <w:multiLevelType w:val="hybridMultilevel"/>
    <w:tmpl w:val="F0547E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EAC1AC8"/>
    <w:multiLevelType w:val="hybridMultilevel"/>
    <w:tmpl w:val="5CAA3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BA95F47"/>
    <w:multiLevelType w:val="hybridMultilevel"/>
    <w:tmpl w:val="E8BC0B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 w:numId="10" w16cid:durableId="166139304">
    <w:abstractNumId w:val="12"/>
  </w:num>
  <w:num w:numId="11" w16cid:durableId="2090539787">
    <w:abstractNumId w:val="10"/>
  </w:num>
  <w:num w:numId="12" w16cid:durableId="265355977">
    <w:abstractNumId w:val="9"/>
  </w:num>
  <w:num w:numId="13" w16cid:durableId="7056369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252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D14"/>
    <w:rsid w:val="00034616"/>
    <w:rsid w:val="00054B0C"/>
    <w:rsid w:val="0006063C"/>
    <w:rsid w:val="0015074B"/>
    <w:rsid w:val="001B0708"/>
    <w:rsid w:val="001B3797"/>
    <w:rsid w:val="001C2522"/>
    <w:rsid w:val="001C669D"/>
    <w:rsid w:val="001C66F6"/>
    <w:rsid w:val="002906A5"/>
    <w:rsid w:val="0029639D"/>
    <w:rsid w:val="002F726B"/>
    <w:rsid w:val="00316F6E"/>
    <w:rsid w:val="00326F90"/>
    <w:rsid w:val="00345C54"/>
    <w:rsid w:val="003B60BE"/>
    <w:rsid w:val="003D33F6"/>
    <w:rsid w:val="00403205"/>
    <w:rsid w:val="006329D8"/>
    <w:rsid w:val="00686F70"/>
    <w:rsid w:val="00782233"/>
    <w:rsid w:val="0079071D"/>
    <w:rsid w:val="00833D11"/>
    <w:rsid w:val="009C2D5E"/>
    <w:rsid w:val="00A152C2"/>
    <w:rsid w:val="00A328B1"/>
    <w:rsid w:val="00AA1D8D"/>
    <w:rsid w:val="00B43100"/>
    <w:rsid w:val="00B47730"/>
    <w:rsid w:val="00B922A2"/>
    <w:rsid w:val="00BF09B0"/>
    <w:rsid w:val="00C5751E"/>
    <w:rsid w:val="00C6744A"/>
    <w:rsid w:val="00C6788F"/>
    <w:rsid w:val="00CB0664"/>
    <w:rsid w:val="00D25509"/>
    <w:rsid w:val="00D34D98"/>
    <w:rsid w:val="00D9484D"/>
    <w:rsid w:val="00E1195F"/>
    <w:rsid w:val="00EB7C3A"/>
    <w:rsid w:val="00F1048D"/>
    <w:rsid w:val="00F457A5"/>
    <w:rsid w:val="00F507A9"/>
    <w:rsid w:val="00FA5F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2529"/>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34D98"/>
    <w:rPr>
      <w:color w:val="0000FF" w:themeColor="hyperlink"/>
      <w:u w:val="single"/>
    </w:rPr>
  </w:style>
  <w:style w:type="character" w:styleId="UnresolvedMention">
    <w:name w:val="Unresolved Mention"/>
    <w:basedOn w:val="DefaultParagraphFont"/>
    <w:uiPriority w:val="99"/>
    <w:semiHidden/>
    <w:unhideWhenUsed/>
    <w:rsid w:val="00D34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22</Pages>
  <Words>4126</Words>
  <Characters>23524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18</cp:revision>
  <dcterms:created xsi:type="dcterms:W3CDTF">2026-10-06T07:15:00Z</dcterms:created>
  <dcterms:modified xsi:type="dcterms:W3CDTF">2026-10-26T12:15:00Z</dcterms:modified>
  <cp:category/>
</cp:coreProperties>
</file>