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6EE4" w14:textId="2402F4B6" w:rsidR="00086282" w:rsidRDefault="00A31553" w:rsidP="00732F5D">
      <w:pPr>
        <w:pStyle w:val="Heading1"/>
      </w:pPr>
      <w:r>
        <w:t>FINAL SYSTEM DEMONSTRATION SCRIPT AND SLIDE OUTLINE</w:t>
      </w:r>
    </w:p>
    <w:p w14:paraId="697ED198" w14:textId="2760891F" w:rsidR="00A31553" w:rsidRDefault="00A31553" w:rsidP="00732F5D">
      <w:pPr>
        <w:keepLines/>
      </w:pPr>
      <w:r>
        <w:t>This plan tells the story from the problem to the results and then demonstrates the key user journey live. Every member presents a part and answers questions on their own work. Planned length: about 15 minutes, followed by questions. Dress code: formal business attire for all members.</w:t>
      </w:r>
    </w:p>
    <w:p w14:paraId="6AD868EF" w14:textId="0B3E7F8E" w:rsidR="00A31553" w:rsidRDefault="00A31553" w:rsidP="00732F5D">
      <w:pPr>
        <w:pStyle w:val="Heading2"/>
      </w:pPr>
      <w:r>
        <w:t>1. Slide Outline</w:t>
      </w:r>
    </w:p>
    <w:p w14:paraId="3AAC1B6A" w14:textId="1E1C8F9D" w:rsidR="00A31553" w:rsidRDefault="00A31553" w:rsidP="00732F5D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43709D">
        <w:rPr>
          <w:b w:val="0"/>
          <w:noProof/>
        </w:rPr>
        <w:t>1</w:t>
      </w:r>
      <w:r>
        <w:rPr>
          <w:b w:val="0"/>
        </w:rPr>
        <w:fldChar w:fldCharType="end"/>
      </w:r>
      <w:r>
        <w:rPr>
          <w:b w:val="0"/>
        </w:rPr>
        <w:t>: Slide outline and presenters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800"/>
        <w:gridCol w:w="2450"/>
        <w:gridCol w:w="3749"/>
        <w:gridCol w:w="2061"/>
        <w:gridCol w:w="920"/>
      </w:tblGrid>
      <w:tr w:rsidR="00A31553" w:rsidRPr="00A31553" w14:paraId="705EAB72" w14:textId="77777777" w:rsidTr="00A31553">
        <w:trPr>
          <w:cantSplit/>
          <w:tblHeader/>
        </w:trPr>
        <w:tc>
          <w:tcPr>
            <w:tcW w:w="800" w:type="dxa"/>
            <w:shd w:val="clear" w:color="auto" w:fill="E6E6E6"/>
          </w:tcPr>
          <w:p w14:paraId="0C11B25D" w14:textId="1644AB7D" w:rsidR="00A31553" w:rsidRPr="00A31553" w:rsidRDefault="00A31553" w:rsidP="00A31553">
            <w:pPr>
              <w:spacing w:before="40" w:after="40"/>
              <w:rPr>
                <w:b/>
                <w:sz w:val="20"/>
              </w:rPr>
            </w:pPr>
            <w:r w:rsidRPr="00A31553">
              <w:rPr>
                <w:b/>
                <w:sz w:val="20"/>
              </w:rPr>
              <w:t>No.</w:t>
            </w:r>
          </w:p>
        </w:tc>
        <w:tc>
          <w:tcPr>
            <w:tcW w:w="2450" w:type="dxa"/>
            <w:shd w:val="clear" w:color="auto" w:fill="E6E6E6"/>
          </w:tcPr>
          <w:p w14:paraId="1DF45E0D" w14:textId="63739BF8" w:rsidR="00A31553" w:rsidRPr="00A31553" w:rsidRDefault="00A31553" w:rsidP="00A31553">
            <w:pPr>
              <w:spacing w:before="40" w:after="40"/>
              <w:rPr>
                <w:b/>
                <w:sz w:val="20"/>
              </w:rPr>
            </w:pPr>
            <w:r w:rsidRPr="00A31553">
              <w:rPr>
                <w:b/>
                <w:sz w:val="20"/>
              </w:rPr>
              <w:t>Slide</w:t>
            </w:r>
          </w:p>
        </w:tc>
        <w:tc>
          <w:tcPr>
            <w:tcW w:w="3749" w:type="dxa"/>
            <w:shd w:val="clear" w:color="auto" w:fill="E6E6E6"/>
          </w:tcPr>
          <w:p w14:paraId="42C8CF09" w14:textId="653376D2" w:rsidR="00A31553" w:rsidRPr="00A31553" w:rsidRDefault="00A31553" w:rsidP="00A31553">
            <w:pPr>
              <w:spacing w:before="40" w:after="40"/>
              <w:rPr>
                <w:b/>
                <w:sz w:val="20"/>
              </w:rPr>
            </w:pPr>
            <w:r w:rsidRPr="00A31553">
              <w:rPr>
                <w:b/>
                <w:sz w:val="20"/>
              </w:rPr>
              <w:t>Content</w:t>
            </w:r>
          </w:p>
        </w:tc>
        <w:tc>
          <w:tcPr>
            <w:tcW w:w="2061" w:type="dxa"/>
            <w:shd w:val="clear" w:color="auto" w:fill="E6E6E6"/>
          </w:tcPr>
          <w:p w14:paraId="2CBB7150" w14:textId="02624E8E" w:rsidR="00A31553" w:rsidRPr="00A31553" w:rsidRDefault="00A31553" w:rsidP="00A31553">
            <w:pPr>
              <w:spacing w:before="40" w:after="40"/>
              <w:rPr>
                <w:b/>
                <w:sz w:val="20"/>
              </w:rPr>
            </w:pPr>
            <w:r w:rsidRPr="00A31553">
              <w:rPr>
                <w:b/>
                <w:sz w:val="20"/>
              </w:rPr>
              <w:t>Presenter</w:t>
            </w:r>
          </w:p>
        </w:tc>
        <w:tc>
          <w:tcPr>
            <w:tcW w:w="920" w:type="dxa"/>
            <w:shd w:val="clear" w:color="auto" w:fill="E6E6E6"/>
          </w:tcPr>
          <w:p w14:paraId="2DF6CE8C" w14:textId="106C3F28" w:rsidR="00A31553" w:rsidRPr="00A31553" w:rsidRDefault="00A31553" w:rsidP="00A31553">
            <w:pPr>
              <w:spacing w:before="40" w:after="40"/>
              <w:rPr>
                <w:b/>
                <w:sz w:val="20"/>
              </w:rPr>
            </w:pPr>
            <w:r w:rsidRPr="00A31553">
              <w:rPr>
                <w:b/>
                <w:sz w:val="20"/>
              </w:rPr>
              <w:t>Time</w:t>
            </w:r>
          </w:p>
        </w:tc>
      </w:tr>
      <w:tr w:rsidR="00A31553" w:rsidRPr="00A31553" w14:paraId="34DDF579" w14:textId="77777777" w:rsidTr="00A31553">
        <w:trPr>
          <w:cantSplit/>
        </w:trPr>
        <w:tc>
          <w:tcPr>
            <w:tcW w:w="800" w:type="dxa"/>
          </w:tcPr>
          <w:p w14:paraId="7AE42567" w14:textId="23BFA366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450" w:type="dxa"/>
          </w:tcPr>
          <w:p w14:paraId="1D7BDD53" w14:textId="09EC3D93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Title</w:t>
            </w:r>
          </w:p>
        </w:tc>
        <w:tc>
          <w:tcPr>
            <w:tcW w:w="3749" w:type="dxa"/>
          </w:tcPr>
          <w:p w14:paraId="33E68B33" w14:textId="4702E8C0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TrackWIL: Work-Integrated Learning logbook tracking; Group 3; team names; GitHub link</w:t>
            </w:r>
          </w:p>
        </w:tc>
        <w:tc>
          <w:tcPr>
            <w:tcW w:w="2061" w:type="dxa"/>
          </w:tcPr>
          <w:p w14:paraId="2E76F966" w14:textId="55A7D801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 Basson</w:t>
            </w:r>
          </w:p>
        </w:tc>
        <w:tc>
          <w:tcPr>
            <w:tcW w:w="920" w:type="dxa"/>
          </w:tcPr>
          <w:p w14:paraId="254A77AD" w14:textId="2316786E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0:30</w:t>
            </w:r>
          </w:p>
        </w:tc>
      </w:tr>
      <w:tr w:rsidR="00A31553" w:rsidRPr="00A31553" w14:paraId="7919D954" w14:textId="77777777" w:rsidTr="00A31553">
        <w:trPr>
          <w:cantSplit/>
        </w:trPr>
        <w:tc>
          <w:tcPr>
            <w:tcW w:w="800" w:type="dxa"/>
          </w:tcPr>
          <w:p w14:paraId="421F03B1" w14:textId="3016D42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450" w:type="dxa"/>
          </w:tcPr>
          <w:p w14:paraId="3ADD63E2" w14:textId="76D68F5F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The problem</w:t>
            </w:r>
          </w:p>
        </w:tc>
        <w:tc>
          <w:tcPr>
            <w:tcW w:w="3749" w:type="dxa"/>
          </w:tcPr>
          <w:p w14:paraId="5A4DB2FC" w14:textId="2047253A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Paper, PDF and email logbooks: lost documents, slow sign-offs, no live view of who is behind; who is affected</w:t>
            </w:r>
          </w:p>
        </w:tc>
        <w:tc>
          <w:tcPr>
            <w:tcW w:w="2061" w:type="dxa"/>
          </w:tcPr>
          <w:p w14:paraId="71D85E3C" w14:textId="646BE355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 Basson</w:t>
            </w:r>
          </w:p>
        </w:tc>
        <w:tc>
          <w:tcPr>
            <w:tcW w:w="920" w:type="dxa"/>
          </w:tcPr>
          <w:p w14:paraId="14A42B32" w14:textId="19FD15B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1:00</w:t>
            </w:r>
          </w:p>
        </w:tc>
      </w:tr>
      <w:tr w:rsidR="00A31553" w:rsidRPr="00A31553" w14:paraId="6406B91E" w14:textId="77777777" w:rsidTr="00A31553">
        <w:trPr>
          <w:cantSplit/>
        </w:trPr>
        <w:tc>
          <w:tcPr>
            <w:tcW w:w="800" w:type="dxa"/>
          </w:tcPr>
          <w:p w14:paraId="6FB3663F" w14:textId="1D37AFAE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450" w:type="dxa"/>
          </w:tcPr>
          <w:p w14:paraId="50666D1B" w14:textId="7C5B6CA4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Aim and objectives</w:t>
            </w:r>
          </w:p>
        </w:tc>
        <w:tc>
          <w:tcPr>
            <w:tcW w:w="3749" w:type="dxa"/>
          </w:tcPr>
          <w:p w14:paraId="04748625" w14:textId="5A63C5E3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One aim and five objectives; research questions linked to them</w:t>
            </w:r>
          </w:p>
        </w:tc>
        <w:tc>
          <w:tcPr>
            <w:tcW w:w="2061" w:type="dxa"/>
          </w:tcPr>
          <w:p w14:paraId="054AEB0C" w14:textId="40AB8E79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 Basson</w:t>
            </w:r>
          </w:p>
        </w:tc>
        <w:tc>
          <w:tcPr>
            <w:tcW w:w="920" w:type="dxa"/>
          </w:tcPr>
          <w:p w14:paraId="2627E847" w14:textId="10859F36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1:00</w:t>
            </w:r>
          </w:p>
        </w:tc>
      </w:tr>
      <w:tr w:rsidR="00A31553" w:rsidRPr="00A31553" w14:paraId="72493BAD" w14:textId="77777777" w:rsidTr="00A31553">
        <w:trPr>
          <w:cantSplit/>
        </w:trPr>
        <w:tc>
          <w:tcPr>
            <w:tcW w:w="800" w:type="dxa"/>
          </w:tcPr>
          <w:p w14:paraId="70F89F1E" w14:textId="713999A1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450" w:type="dxa"/>
          </w:tcPr>
          <w:p w14:paraId="0CFD3F55" w14:textId="49C7AC79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What exists already</w:t>
            </w:r>
          </w:p>
        </w:tc>
        <w:tc>
          <w:tcPr>
            <w:tcW w:w="3749" w:type="dxa"/>
          </w:tcPr>
          <w:p w14:paraId="6A73560D" w14:textId="0C3088E2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InPlace, Sonia Online, Mahara/PebblePad compared; the gap: account-free mentor verification plus monitoring</w:t>
            </w:r>
          </w:p>
        </w:tc>
        <w:tc>
          <w:tcPr>
            <w:tcW w:w="2061" w:type="dxa"/>
          </w:tcPr>
          <w:p w14:paraId="65B91713" w14:textId="3D00014C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Dylan Shepard</w:t>
            </w:r>
          </w:p>
        </w:tc>
        <w:tc>
          <w:tcPr>
            <w:tcW w:w="920" w:type="dxa"/>
          </w:tcPr>
          <w:p w14:paraId="08B71264" w14:textId="443E871E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1:00</w:t>
            </w:r>
          </w:p>
        </w:tc>
      </w:tr>
      <w:tr w:rsidR="00A31553" w:rsidRPr="00A31553" w14:paraId="12EAF8CD" w14:textId="77777777" w:rsidTr="00A31553">
        <w:trPr>
          <w:cantSplit/>
        </w:trPr>
        <w:tc>
          <w:tcPr>
            <w:tcW w:w="800" w:type="dxa"/>
          </w:tcPr>
          <w:p w14:paraId="7E834245" w14:textId="2DD260D1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450" w:type="dxa"/>
          </w:tcPr>
          <w:p w14:paraId="0C925CF6" w14:textId="7AD9005F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Requirements and method</w:t>
            </w:r>
          </w:p>
        </w:tc>
        <w:tc>
          <w:tcPr>
            <w:tcW w:w="3749" w:type="dxa"/>
          </w:tcPr>
          <w:p w14:paraId="660501A3" w14:textId="2075A973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18 functional and 7 measurable non-functional requirements; Agile sprints aligned with the weekly submissions</w:t>
            </w:r>
          </w:p>
        </w:tc>
        <w:tc>
          <w:tcPr>
            <w:tcW w:w="2061" w:type="dxa"/>
          </w:tcPr>
          <w:p w14:paraId="691CB3DD" w14:textId="295B9E89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Sihle Kayise</w:t>
            </w:r>
          </w:p>
        </w:tc>
        <w:tc>
          <w:tcPr>
            <w:tcW w:w="920" w:type="dxa"/>
          </w:tcPr>
          <w:p w14:paraId="0D2D0379" w14:textId="3ADDB76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1:00</w:t>
            </w:r>
          </w:p>
        </w:tc>
      </w:tr>
      <w:tr w:rsidR="00A31553" w:rsidRPr="00A31553" w14:paraId="02E92893" w14:textId="77777777" w:rsidTr="00A31553">
        <w:trPr>
          <w:cantSplit/>
        </w:trPr>
        <w:tc>
          <w:tcPr>
            <w:tcW w:w="800" w:type="dxa"/>
          </w:tcPr>
          <w:p w14:paraId="5B577AA8" w14:textId="66D29947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450" w:type="dxa"/>
          </w:tcPr>
          <w:p w14:paraId="460962FC" w14:textId="384F19FA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Design</w:t>
            </w:r>
          </w:p>
        </w:tc>
        <w:tc>
          <w:tcPr>
            <w:tcW w:w="3749" w:type="dxa"/>
          </w:tcPr>
          <w:p w14:paraId="71274339" w14:textId="5729D833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Architecture diagram; ERD (5 tables); verification sequence diagram</w:t>
            </w:r>
          </w:p>
        </w:tc>
        <w:tc>
          <w:tcPr>
            <w:tcW w:w="2061" w:type="dxa"/>
          </w:tcPr>
          <w:p w14:paraId="0A4ACE35" w14:textId="347E515B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Moegammad Green</w:t>
            </w:r>
          </w:p>
        </w:tc>
        <w:tc>
          <w:tcPr>
            <w:tcW w:w="920" w:type="dxa"/>
          </w:tcPr>
          <w:p w14:paraId="72D57B54" w14:textId="6D03DCA2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1:30</w:t>
            </w:r>
          </w:p>
        </w:tc>
      </w:tr>
      <w:tr w:rsidR="00A31553" w:rsidRPr="00A31553" w14:paraId="54A10F31" w14:textId="77777777" w:rsidTr="00A31553">
        <w:trPr>
          <w:cantSplit/>
        </w:trPr>
        <w:tc>
          <w:tcPr>
            <w:tcW w:w="800" w:type="dxa"/>
          </w:tcPr>
          <w:p w14:paraId="45C647F9" w14:textId="4834251E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450" w:type="dxa"/>
          </w:tcPr>
          <w:p w14:paraId="62C3FA9E" w14:textId="1380C9E4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Live demonstration</w:t>
            </w:r>
          </w:p>
        </w:tc>
        <w:tc>
          <w:tcPr>
            <w:tcW w:w="3749" w:type="dxa"/>
          </w:tcPr>
          <w:p w14:paraId="1372641B" w14:textId="4ECDE913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Switch to the browser (Section 4 below)</w:t>
            </w:r>
          </w:p>
        </w:tc>
        <w:tc>
          <w:tcPr>
            <w:tcW w:w="2061" w:type="dxa"/>
          </w:tcPr>
          <w:p w14:paraId="26771815" w14:textId="4C734F0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Moegammad Green and Gedion Basson</w:t>
            </w:r>
          </w:p>
        </w:tc>
        <w:tc>
          <w:tcPr>
            <w:tcW w:w="920" w:type="dxa"/>
          </w:tcPr>
          <w:p w14:paraId="41E3A0EA" w14:textId="7EAC74B2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5:00</w:t>
            </w:r>
          </w:p>
        </w:tc>
      </w:tr>
      <w:tr w:rsidR="00A31553" w:rsidRPr="00A31553" w14:paraId="165AC42E" w14:textId="77777777" w:rsidTr="00A31553">
        <w:trPr>
          <w:cantSplit/>
        </w:trPr>
        <w:tc>
          <w:tcPr>
            <w:tcW w:w="800" w:type="dxa"/>
          </w:tcPr>
          <w:p w14:paraId="41D0B101" w14:textId="3905BBB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450" w:type="dxa"/>
          </w:tcPr>
          <w:p w14:paraId="7E2343E8" w14:textId="2C000ADE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Testing and results</w:t>
            </w:r>
          </w:p>
        </w:tc>
        <w:tc>
          <w:tcPr>
            <w:tcW w:w="3749" w:type="dxa"/>
          </w:tcPr>
          <w:p w14:paraId="29F1259A" w14:textId="78FAC129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81 test cases, 80 passed, 1 blocked; automated suite; response times</w:t>
            </w:r>
          </w:p>
        </w:tc>
        <w:tc>
          <w:tcPr>
            <w:tcW w:w="2061" w:type="dxa"/>
          </w:tcPr>
          <w:p w14:paraId="233C4469" w14:textId="59A7D0A5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Dylan Shepard</w:t>
            </w:r>
          </w:p>
        </w:tc>
        <w:tc>
          <w:tcPr>
            <w:tcW w:w="920" w:type="dxa"/>
          </w:tcPr>
          <w:p w14:paraId="5A194436" w14:textId="15FC3817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1:30</w:t>
            </w:r>
          </w:p>
        </w:tc>
      </w:tr>
      <w:tr w:rsidR="00A31553" w:rsidRPr="00A31553" w14:paraId="5220FFFF" w14:textId="77777777" w:rsidTr="00A31553">
        <w:trPr>
          <w:cantSplit/>
        </w:trPr>
        <w:tc>
          <w:tcPr>
            <w:tcW w:w="800" w:type="dxa"/>
          </w:tcPr>
          <w:p w14:paraId="3324D627" w14:textId="08007E49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450" w:type="dxa"/>
          </w:tcPr>
          <w:p w14:paraId="27386DE9" w14:textId="15F96547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Defects found and fixed</w:t>
            </w:r>
          </w:p>
        </w:tc>
        <w:tc>
          <w:tcPr>
            <w:tcW w:w="3749" w:type="dxa"/>
          </w:tcPr>
          <w:p w14:paraId="3ADD5205" w14:textId="6599828D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DEF-01 forged session cookie and DEF-07 data in redirect responses (both critical), DEF-02 expired links, DEF-03 mobile layout: found, fixed, retested</w:t>
            </w:r>
          </w:p>
        </w:tc>
        <w:tc>
          <w:tcPr>
            <w:tcW w:w="2061" w:type="dxa"/>
          </w:tcPr>
          <w:p w14:paraId="57A06381" w14:textId="26D6F9FB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Dylan Shepard</w:t>
            </w:r>
          </w:p>
        </w:tc>
        <w:tc>
          <w:tcPr>
            <w:tcW w:w="920" w:type="dxa"/>
          </w:tcPr>
          <w:p w14:paraId="3F1635F6" w14:textId="2040C8CF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1:00</w:t>
            </w:r>
          </w:p>
        </w:tc>
      </w:tr>
      <w:tr w:rsidR="00A31553" w:rsidRPr="00A31553" w14:paraId="2AAD657D" w14:textId="77777777" w:rsidTr="00A31553">
        <w:trPr>
          <w:cantSplit/>
        </w:trPr>
        <w:tc>
          <w:tcPr>
            <w:tcW w:w="800" w:type="dxa"/>
          </w:tcPr>
          <w:p w14:paraId="5709CD7A" w14:textId="706470A2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450" w:type="dxa"/>
          </w:tcPr>
          <w:p w14:paraId="2E1C941E" w14:textId="5841E2F9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Conclusion and future work</w:t>
            </w:r>
          </w:p>
        </w:tc>
        <w:tc>
          <w:tcPr>
            <w:tcW w:w="3749" w:type="dxa"/>
          </w:tcPr>
          <w:p w14:paraId="196B11BA" w14:textId="72AD487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Objectives achieved; limitations (synthetic data, usability not yet measured); future work</w:t>
            </w:r>
          </w:p>
        </w:tc>
        <w:tc>
          <w:tcPr>
            <w:tcW w:w="2061" w:type="dxa"/>
          </w:tcPr>
          <w:p w14:paraId="3B93C358" w14:textId="7CC2E209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Sihle Kayise</w:t>
            </w:r>
          </w:p>
        </w:tc>
        <w:tc>
          <w:tcPr>
            <w:tcW w:w="920" w:type="dxa"/>
          </w:tcPr>
          <w:p w14:paraId="2EB9D858" w14:textId="5B667292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1:00</w:t>
            </w:r>
          </w:p>
        </w:tc>
      </w:tr>
      <w:tr w:rsidR="00A31553" w:rsidRPr="00A31553" w14:paraId="79DD6739" w14:textId="77777777" w:rsidTr="00A31553">
        <w:trPr>
          <w:cantSplit/>
        </w:trPr>
        <w:tc>
          <w:tcPr>
            <w:tcW w:w="800" w:type="dxa"/>
          </w:tcPr>
          <w:p w14:paraId="591B24C1" w14:textId="04463C42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450" w:type="dxa"/>
          </w:tcPr>
          <w:p w14:paraId="015DF0BC" w14:textId="15827510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Team and Git evidence</w:t>
            </w:r>
          </w:p>
        </w:tc>
        <w:tc>
          <w:tcPr>
            <w:tcW w:w="3749" w:type="dxa"/>
          </w:tcPr>
          <w:p w14:paraId="0BE91000" w14:textId="48D1AC6C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Each member's role and contribution; branches and pull requests</w:t>
            </w:r>
          </w:p>
        </w:tc>
        <w:tc>
          <w:tcPr>
            <w:tcW w:w="2061" w:type="dxa"/>
          </w:tcPr>
          <w:p w14:paraId="07179038" w14:textId="2ED07B42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All members</w:t>
            </w:r>
          </w:p>
        </w:tc>
        <w:tc>
          <w:tcPr>
            <w:tcW w:w="920" w:type="dxa"/>
          </w:tcPr>
          <w:p w14:paraId="2E046682" w14:textId="0F156C85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0:30</w:t>
            </w:r>
          </w:p>
        </w:tc>
      </w:tr>
      <w:tr w:rsidR="00A31553" w:rsidRPr="00A31553" w14:paraId="2914992A" w14:textId="77777777" w:rsidTr="00A31553">
        <w:trPr>
          <w:cantSplit/>
        </w:trPr>
        <w:tc>
          <w:tcPr>
            <w:tcW w:w="800" w:type="dxa"/>
          </w:tcPr>
          <w:p w14:paraId="3DCDDDAC" w14:textId="43F0E01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450" w:type="dxa"/>
          </w:tcPr>
          <w:p w14:paraId="1DBDD731" w14:textId="0AD2A26A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Questions</w:t>
            </w:r>
          </w:p>
        </w:tc>
        <w:tc>
          <w:tcPr>
            <w:tcW w:w="3749" w:type="dxa"/>
          </w:tcPr>
          <w:p w14:paraId="16F54620" w14:textId="4DAD62DF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Thank you; questions</w:t>
            </w:r>
          </w:p>
        </w:tc>
        <w:tc>
          <w:tcPr>
            <w:tcW w:w="2061" w:type="dxa"/>
          </w:tcPr>
          <w:p w14:paraId="5A8FEC80" w14:textId="0FB6DEDB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All members</w:t>
            </w:r>
          </w:p>
        </w:tc>
        <w:tc>
          <w:tcPr>
            <w:tcW w:w="920" w:type="dxa"/>
          </w:tcPr>
          <w:p w14:paraId="5E70D126" w14:textId="759022D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</w:tbl>
    <w:p w14:paraId="109B8967" w14:textId="77777777" w:rsidR="00A31553" w:rsidRDefault="00A31553" w:rsidP="00732F5D"/>
    <w:p w14:paraId="6887E5EE" w14:textId="408CD48C" w:rsidR="00A31553" w:rsidRDefault="00A31553" w:rsidP="00732F5D">
      <w:pPr>
        <w:pStyle w:val="Heading2"/>
      </w:pPr>
      <w:r>
        <w:lastRenderedPageBreak/>
        <w:t>2. Opening</w:t>
      </w:r>
    </w:p>
    <w:p w14:paraId="4C4E3BBD" w14:textId="1BDC84F5" w:rsidR="00A31553" w:rsidRDefault="00A31553" w:rsidP="00732F5D">
      <w:pPr>
        <w:keepLines/>
      </w:pPr>
      <w:r>
        <w:t xml:space="preserve">Gedion Basson introduces the team and the project: "We are Group 3 and we built TrackWIL, a web application that replaces paper and email WIL logbooks. </w:t>
      </w:r>
      <w:r w:rsidR="0043709D">
        <w:t>Students record their daily work and keep their WIL documents for each placement, workplace mentors verify it from a link</w:t>
      </w:r>
      <w:r>
        <w:t xml:space="preserve"> without needing an account, and coordinators and lecturers can see straight away who is on track and who is falling behind."</w:t>
      </w:r>
    </w:p>
    <w:p w14:paraId="5D4BAD52" w14:textId="3B44FF2D" w:rsidR="00A31553" w:rsidRDefault="00A31553" w:rsidP="00732F5D">
      <w:pPr>
        <w:pStyle w:val="Heading2"/>
      </w:pPr>
      <w:r>
        <w:t>3. Problem, Objectives and Design</w:t>
      </w:r>
    </w:p>
    <w:p w14:paraId="13FAD492" w14:textId="6C642066" w:rsidR="00A31553" w:rsidRDefault="00A31553" w:rsidP="00732F5D">
      <w:pPr>
        <w:pStyle w:val="ListParagraph"/>
        <w:keepLines/>
        <w:numPr>
          <w:ilvl w:val="0"/>
          <w:numId w:val="10"/>
        </w:numPr>
        <w:ind w:left="1080"/>
      </w:pPr>
      <w:r>
        <w:rPr>
          <w:b/>
        </w:rPr>
        <w:t>Problem (Gedion):</w:t>
      </w:r>
      <w:r>
        <w:t xml:space="preserve"> students wait for signed documents, documents are lost in email, and staff cannot see progress without chasing students.</w:t>
      </w:r>
    </w:p>
    <w:p w14:paraId="0CBE22BF" w14:textId="38CE70A5" w:rsidR="00A31553" w:rsidRDefault="00A31553" w:rsidP="00732F5D">
      <w:pPr>
        <w:pStyle w:val="ListParagraph"/>
        <w:keepLines/>
        <w:numPr>
          <w:ilvl w:val="0"/>
          <w:numId w:val="10"/>
        </w:numPr>
        <w:ind w:left="1080"/>
      </w:pPr>
      <w:r>
        <w:rPr>
          <w:b/>
        </w:rPr>
        <w:t>Gap (Dylan):</w:t>
      </w:r>
      <w:r>
        <w:t xml:space="preserve"> existing placement and portfolio systems are broad and institution-configured; mentors usually need accounts.</w:t>
      </w:r>
    </w:p>
    <w:p w14:paraId="1FB0D296" w14:textId="4A81E1C1" w:rsidR="00A31553" w:rsidRDefault="00A31553" w:rsidP="00732F5D">
      <w:pPr>
        <w:pStyle w:val="ListParagraph"/>
        <w:keepLines/>
        <w:numPr>
          <w:ilvl w:val="0"/>
          <w:numId w:val="10"/>
        </w:numPr>
        <w:ind w:left="1080"/>
      </w:pPr>
      <w:r>
        <w:rPr>
          <w:b/>
        </w:rPr>
        <w:t>Requirements and method (Sihle):</w:t>
      </w:r>
      <w:r>
        <w:t xml:space="preserve"> prioritised, testable requirements; four one-week sprints ending on each submission date.</w:t>
      </w:r>
    </w:p>
    <w:p w14:paraId="70AF656B" w14:textId="7FD01387" w:rsidR="00A31553" w:rsidRDefault="00A31553" w:rsidP="00732F5D">
      <w:pPr>
        <w:pStyle w:val="ListParagraph"/>
        <w:keepLines/>
        <w:numPr>
          <w:ilvl w:val="0"/>
          <w:numId w:val="10"/>
        </w:numPr>
        <w:ind w:left="1080"/>
      </w:pPr>
      <w:r>
        <w:rPr>
          <w:b/>
        </w:rPr>
        <w:t>Design (Moe):</w:t>
      </w:r>
      <w:r>
        <w:t xml:space="preserve"> a single Next.js application in three layers; </w:t>
      </w:r>
      <w:r w:rsidR="0043709D">
        <w:t>SQLite database with five tables;</w:t>
      </w:r>
      <w:r>
        <w:t xml:space="preserve"> the verification sequence with one-time tokens and transactions.</w:t>
      </w:r>
    </w:p>
    <w:p w14:paraId="73661822" w14:textId="0D8213A7" w:rsidR="00A31553" w:rsidRDefault="00A31553" w:rsidP="00732F5D">
      <w:pPr>
        <w:pStyle w:val="Heading2"/>
      </w:pPr>
      <w:r>
        <w:t>4. Live Demonstration Flow</w:t>
      </w:r>
    </w:p>
    <w:p w14:paraId="63E39F15" w14:textId="2E5AD713" w:rsidR="00A31553" w:rsidRDefault="00A31553" w:rsidP="00732F5D">
      <w:pPr>
        <w:keepLines/>
      </w:pPr>
      <w:r>
        <w:t>Before the presentation: run npm run db:reset, start the application (npm run build, then npm start), open http://localhost:3000 in one normal window and one private window, and close every other application.</w:t>
      </w:r>
    </w:p>
    <w:p w14:paraId="21D59507" w14:textId="39A9C288" w:rsidR="00A31553" w:rsidRDefault="00A31553" w:rsidP="00732F5D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43709D">
        <w:rPr>
          <w:b w:val="0"/>
          <w:noProof/>
        </w:rPr>
        <w:t>2</w:t>
      </w:r>
      <w:r>
        <w:rPr>
          <w:b w:val="0"/>
        </w:rPr>
        <w:fldChar w:fldCharType="end"/>
      </w:r>
      <w:r>
        <w:rPr>
          <w:b w:val="0"/>
        </w:rPr>
        <w:t>: Live demonstration steps and expected results</w:t>
      </w:r>
    </w:p>
    <w:tbl>
      <w:tblPr>
        <w:tblStyle w:val="TableGrid"/>
        <w:tblW w:w="9981" w:type="dxa"/>
        <w:tblLayout w:type="fixed"/>
        <w:tblLook w:val="04A0" w:firstRow="1" w:lastRow="0" w:firstColumn="1" w:lastColumn="0" w:noHBand="0" w:noVBand="1"/>
      </w:tblPr>
      <w:tblGrid>
        <w:gridCol w:w="908"/>
        <w:gridCol w:w="4239"/>
        <w:gridCol w:w="3199"/>
        <w:gridCol w:w="1635"/>
      </w:tblGrid>
      <w:tr w:rsidR="00A31553" w:rsidRPr="00A31553" w14:paraId="62D8AFD8" w14:textId="77777777" w:rsidTr="00A31553">
        <w:trPr>
          <w:cantSplit/>
          <w:tblHeader/>
        </w:trPr>
        <w:tc>
          <w:tcPr>
            <w:tcW w:w="908" w:type="dxa"/>
            <w:shd w:val="clear" w:color="auto" w:fill="E6E6E6"/>
          </w:tcPr>
          <w:p w14:paraId="35C40F58" w14:textId="6E6B6B62" w:rsidR="00A31553" w:rsidRPr="00A31553" w:rsidRDefault="00A31553" w:rsidP="00A31553">
            <w:pPr>
              <w:spacing w:before="40" w:after="40"/>
              <w:rPr>
                <w:b/>
                <w:sz w:val="20"/>
              </w:rPr>
            </w:pPr>
            <w:r w:rsidRPr="00A31553">
              <w:rPr>
                <w:b/>
                <w:sz w:val="20"/>
              </w:rPr>
              <w:t>Step</w:t>
            </w:r>
          </w:p>
        </w:tc>
        <w:tc>
          <w:tcPr>
            <w:tcW w:w="4239" w:type="dxa"/>
            <w:shd w:val="clear" w:color="auto" w:fill="E6E6E6"/>
          </w:tcPr>
          <w:p w14:paraId="3D8D7577" w14:textId="2A03831E" w:rsidR="00A31553" w:rsidRPr="00A31553" w:rsidRDefault="00A31553" w:rsidP="00A31553">
            <w:pPr>
              <w:spacing w:before="40" w:after="40"/>
              <w:rPr>
                <w:b/>
                <w:sz w:val="20"/>
              </w:rPr>
            </w:pPr>
            <w:r w:rsidRPr="00A31553">
              <w:rPr>
                <w:b/>
                <w:sz w:val="20"/>
              </w:rPr>
              <w:t>Action</w:t>
            </w:r>
          </w:p>
        </w:tc>
        <w:tc>
          <w:tcPr>
            <w:tcW w:w="3199" w:type="dxa"/>
            <w:shd w:val="clear" w:color="auto" w:fill="E6E6E6"/>
          </w:tcPr>
          <w:p w14:paraId="76E02F8B" w14:textId="63C9DAC1" w:rsidR="00A31553" w:rsidRPr="00A31553" w:rsidRDefault="00A31553" w:rsidP="00A31553">
            <w:pPr>
              <w:spacing w:before="40" w:after="40"/>
              <w:rPr>
                <w:b/>
                <w:sz w:val="20"/>
              </w:rPr>
            </w:pPr>
            <w:r w:rsidRPr="00A31553">
              <w:rPr>
                <w:b/>
                <w:sz w:val="20"/>
              </w:rPr>
              <w:t>Expected result</w:t>
            </w:r>
          </w:p>
        </w:tc>
        <w:tc>
          <w:tcPr>
            <w:tcW w:w="1635" w:type="dxa"/>
            <w:shd w:val="clear" w:color="auto" w:fill="E6E6E6"/>
          </w:tcPr>
          <w:p w14:paraId="118CD51F" w14:textId="51DA1B8B" w:rsidR="00A31553" w:rsidRPr="00A31553" w:rsidRDefault="00A31553" w:rsidP="00A31553">
            <w:pPr>
              <w:spacing w:before="40" w:after="40"/>
              <w:rPr>
                <w:b/>
                <w:sz w:val="20"/>
              </w:rPr>
            </w:pPr>
            <w:r w:rsidRPr="00A31553">
              <w:rPr>
                <w:b/>
                <w:sz w:val="20"/>
              </w:rPr>
              <w:t>Presenter</w:t>
            </w:r>
          </w:p>
        </w:tc>
      </w:tr>
      <w:tr w:rsidR="00A31553" w:rsidRPr="00A31553" w14:paraId="6F223553" w14:textId="77777777" w:rsidTr="00A31553">
        <w:trPr>
          <w:cantSplit/>
        </w:trPr>
        <w:tc>
          <w:tcPr>
            <w:tcW w:w="908" w:type="dxa"/>
          </w:tcPr>
          <w:p w14:paraId="2DDEEA68" w14:textId="375F7FE2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239" w:type="dxa"/>
          </w:tcPr>
          <w:p w14:paraId="5BD351B3" w14:textId="09032BA4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Sign in as student2@ctucareer.co.za / student123 and open WIL 1</w:t>
            </w:r>
          </w:p>
        </w:tc>
        <w:tc>
          <w:tcPr>
            <w:tcW w:w="3199" w:type="dxa"/>
          </w:tcPr>
          <w:p w14:paraId="54F22987" w14:textId="7D431111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Sihle's WIL 1 logbook opens: "6 of 200 verified hours completed", the MOU uploaded and the other documents Missing, one entry Pending verification</w:t>
            </w:r>
          </w:p>
        </w:tc>
        <w:tc>
          <w:tcPr>
            <w:tcW w:w="1635" w:type="dxa"/>
          </w:tcPr>
          <w:p w14:paraId="692FF04A" w14:textId="4AFA852C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Moe</w:t>
            </w:r>
          </w:p>
        </w:tc>
      </w:tr>
      <w:tr w:rsidR="0043709D" w:rsidRPr="0043709D" w14:paraId="0B0D6777" w14:textId="77777777" w:rsidTr="00A31553">
        <w:trPr>
          <w:cantSplit/>
        </w:trPr>
        <w:tc>
          <w:tcPr>
            <w:tcW w:w="908" w:type="dxa"/>
          </w:tcPr>
          <w:p w14:paraId="62DABEAE" w14:textId="1C46FBF3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2</w:t>
            </w:r>
          </w:p>
        </w:tc>
        <w:tc>
          <w:tcPr>
            <w:tcW w:w="4239" w:type="dxa"/>
          </w:tcPr>
          <w:p w14:paraId="7CD1F4D8" w14:textId="6A3C6A33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Upload a PDF as the Commencement Letter</w:t>
            </w:r>
          </w:p>
        </w:tc>
        <w:tc>
          <w:tcPr>
            <w:tcW w:w="3199" w:type="dxa"/>
          </w:tcPr>
          <w:p w14:paraId="1DAB084B" w14:textId="2AC306F6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The Commencement Letter shows Uploaded; uploading a file that is not a PDF or image is refused</w:t>
            </w:r>
          </w:p>
        </w:tc>
        <w:tc>
          <w:tcPr>
            <w:tcW w:w="1635" w:type="dxa"/>
          </w:tcPr>
          <w:p w14:paraId="4569E89B" w14:textId="16EEDC71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Moe</w:t>
            </w:r>
          </w:p>
        </w:tc>
      </w:tr>
      <w:tr w:rsidR="00A31553" w:rsidRPr="00A31553" w14:paraId="4FE04BBF" w14:textId="77777777" w:rsidTr="00A31553">
        <w:trPr>
          <w:cantSplit/>
        </w:trPr>
        <w:tc>
          <w:tcPr>
            <w:tcW w:w="908" w:type="dxa"/>
          </w:tcPr>
          <w:p w14:paraId="0E64A751" w14:textId="2F13C8A2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239" w:type="dxa"/>
          </w:tcPr>
          <w:p w14:paraId="46739323" w14:textId="64D70870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Click New entry; enter today's date, a short description, 6 hours, mentor@host.co.za and attach a PDF</w:t>
            </w:r>
          </w:p>
        </w:tc>
        <w:tc>
          <w:tcPr>
            <w:tcW w:w="3199" w:type="dxa"/>
          </w:tcPr>
          <w:p w14:paraId="5AE06ED8" w14:textId="286BAAE6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Entry is saved as Draft and opens</w:t>
            </w:r>
          </w:p>
        </w:tc>
        <w:tc>
          <w:tcPr>
            <w:tcW w:w="1635" w:type="dxa"/>
          </w:tcPr>
          <w:p w14:paraId="6F093918" w14:textId="4587F6D9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Moe</w:t>
            </w:r>
          </w:p>
        </w:tc>
      </w:tr>
      <w:tr w:rsidR="00A31553" w:rsidRPr="00A31553" w14:paraId="21DE56B9" w14:textId="77777777" w:rsidTr="00A31553">
        <w:trPr>
          <w:cantSplit/>
        </w:trPr>
        <w:tc>
          <w:tcPr>
            <w:tcW w:w="908" w:type="dxa"/>
          </w:tcPr>
          <w:p w14:paraId="6AC6CC4E" w14:textId="2E2032F8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239" w:type="dxa"/>
          </w:tcPr>
          <w:p w14:paraId="6798B815" w14:textId="368CBFD5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Try 30 hours on a second entry</w:t>
            </w:r>
          </w:p>
        </w:tc>
        <w:tc>
          <w:tcPr>
            <w:tcW w:w="3199" w:type="dxa"/>
          </w:tcPr>
          <w:p w14:paraId="68DADF42" w14:textId="50A82751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Message: "Hours for one day cannot be more than 24."</w:t>
            </w:r>
          </w:p>
        </w:tc>
        <w:tc>
          <w:tcPr>
            <w:tcW w:w="1635" w:type="dxa"/>
          </w:tcPr>
          <w:p w14:paraId="2FB3DAD1" w14:textId="5DF93F91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Moe</w:t>
            </w:r>
          </w:p>
        </w:tc>
      </w:tr>
      <w:tr w:rsidR="00A31553" w:rsidRPr="00A31553" w14:paraId="6EC02253" w14:textId="77777777" w:rsidTr="00A31553">
        <w:trPr>
          <w:cantSplit/>
        </w:trPr>
        <w:tc>
          <w:tcPr>
            <w:tcW w:w="908" w:type="dxa"/>
          </w:tcPr>
          <w:p w14:paraId="69B1C608" w14:textId="03DE6DBF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239" w:type="dxa"/>
          </w:tcPr>
          <w:p w14:paraId="6406FE0A" w14:textId="67760242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On the saved entry, click Submit for verification, then Copy link</w:t>
            </w:r>
          </w:p>
        </w:tc>
        <w:tc>
          <w:tcPr>
            <w:tcW w:w="3199" w:type="dxa"/>
          </w:tcPr>
          <w:p w14:paraId="7B4CBD5D" w14:textId="354193F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Status becomes Pending verification; the 7-day link is shown</w:t>
            </w:r>
          </w:p>
        </w:tc>
        <w:tc>
          <w:tcPr>
            <w:tcW w:w="1635" w:type="dxa"/>
          </w:tcPr>
          <w:p w14:paraId="4A09A307" w14:textId="2FD72DF9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Moe</w:t>
            </w:r>
          </w:p>
        </w:tc>
      </w:tr>
      <w:tr w:rsidR="00A31553" w:rsidRPr="00A31553" w14:paraId="7FC4608D" w14:textId="77777777" w:rsidTr="00A31553">
        <w:trPr>
          <w:cantSplit/>
        </w:trPr>
        <w:tc>
          <w:tcPr>
            <w:tcW w:w="908" w:type="dxa"/>
          </w:tcPr>
          <w:p w14:paraId="5BF1C1BD" w14:textId="16BC7634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239" w:type="dxa"/>
          </w:tcPr>
          <w:p w14:paraId="64A2459A" w14:textId="6B68A6EC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Paste the link into the private window (no sign-in)</w:t>
            </w:r>
          </w:p>
        </w:tc>
        <w:tc>
          <w:tcPr>
            <w:tcW w:w="3199" w:type="dxa"/>
          </w:tcPr>
          <w:p w14:paraId="40550BE6" w14:textId="28D88A12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Mentor page shows the student, date, hours and description with Approve and Reject</w:t>
            </w:r>
          </w:p>
        </w:tc>
        <w:tc>
          <w:tcPr>
            <w:tcW w:w="1635" w:type="dxa"/>
          </w:tcPr>
          <w:p w14:paraId="19B64010" w14:textId="1635A264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</w:t>
            </w:r>
          </w:p>
        </w:tc>
      </w:tr>
      <w:tr w:rsidR="00A31553" w:rsidRPr="00A31553" w14:paraId="44126062" w14:textId="77777777" w:rsidTr="00A31553">
        <w:trPr>
          <w:cantSplit/>
        </w:trPr>
        <w:tc>
          <w:tcPr>
            <w:tcW w:w="908" w:type="dxa"/>
          </w:tcPr>
          <w:p w14:paraId="2BB91103" w14:textId="6EB16B86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239" w:type="dxa"/>
          </w:tcPr>
          <w:p w14:paraId="75CE6971" w14:textId="7B14E586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Click Approve</w:t>
            </w:r>
          </w:p>
        </w:tc>
        <w:tc>
          <w:tcPr>
            <w:tcW w:w="3199" w:type="dxa"/>
          </w:tcPr>
          <w:p w14:paraId="0AB00D97" w14:textId="6BB64B0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Confirmation; the entry is Verified</w:t>
            </w:r>
          </w:p>
        </w:tc>
        <w:tc>
          <w:tcPr>
            <w:tcW w:w="1635" w:type="dxa"/>
          </w:tcPr>
          <w:p w14:paraId="1F05FEF3" w14:textId="4B6A17D9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</w:t>
            </w:r>
          </w:p>
        </w:tc>
      </w:tr>
      <w:tr w:rsidR="00A31553" w:rsidRPr="00A31553" w14:paraId="77D847E3" w14:textId="77777777" w:rsidTr="00A31553">
        <w:trPr>
          <w:cantSplit/>
        </w:trPr>
        <w:tc>
          <w:tcPr>
            <w:tcW w:w="908" w:type="dxa"/>
          </w:tcPr>
          <w:p w14:paraId="10085A9C" w14:textId="69649049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239" w:type="dxa"/>
          </w:tcPr>
          <w:p w14:paraId="2B88BF55" w14:textId="6C2FA6E0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Refresh the mentor link</w:t>
            </w:r>
          </w:p>
        </w:tc>
        <w:tc>
          <w:tcPr>
            <w:tcW w:w="3199" w:type="dxa"/>
          </w:tcPr>
          <w:p w14:paraId="3820DD3F" w14:textId="7B21C08E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"This link was already used (approved)."</w:t>
            </w:r>
          </w:p>
        </w:tc>
        <w:tc>
          <w:tcPr>
            <w:tcW w:w="1635" w:type="dxa"/>
          </w:tcPr>
          <w:p w14:paraId="5FD48AA8" w14:textId="58E4F80D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</w:t>
            </w:r>
          </w:p>
        </w:tc>
      </w:tr>
      <w:tr w:rsidR="00A31553" w:rsidRPr="00A31553" w14:paraId="0A6FC2B9" w14:textId="77777777" w:rsidTr="00A31553">
        <w:trPr>
          <w:cantSplit/>
        </w:trPr>
        <w:tc>
          <w:tcPr>
            <w:tcW w:w="908" w:type="dxa"/>
          </w:tcPr>
          <w:p w14:paraId="3F4ACF25" w14:textId="0B503862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4239" w:type="dxa"/>
          </w:tcPr>
          <w:p w14:paraId="33F985B3" w14:textId="5BFB3F47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Back in the student window, open WIL 1</w:t>
            </w:r>
          </w:p>
        </w:tc>
        <w:tc>
          <w:tcPr>
            <w:tcW w:w="3199" w:type="dxa"/>
          </w:tcPr>
          <w:p w14:paraId="068AF3E8" w14:textId="1DE6D1DC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The entry shows Verified and the hours have increased to 12 of 200</w:t>
            </w:r>
          </w:p>
        </w:tc>
        <w:tc>
          <w:tcPr>
            <w:tcW w:w="1635" w:type="dxa"/>
          </w:tcPr>
          <w:p w14:paraId="1BBBB086" w14:textId="3B0D9554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Moe</w:t>
            </w:r>
          </w:p>
        </w:tc>
      </w:tr>
      <w:tr w:rsidR="00A31553" w:rsidRPr="00A31553" w14:paraId="22195F80" w14:textId="77777777" w:rsidTr="00A31553">
        <w:trPr>
          <w:cantSplit/>
        </w:trPr>
        <w:tc>
          <w:tcPr>
            <w:tcW w:w="908" w:type="dxa"/>
          </w:tcPr>
          <w:p w14:paraId="7C8DF5F7" w14:textId="46FD7F72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4239" w:type="dxa"/>
          </w:tcPr>
          <w:p w14:paraId="6D21FEDC" w14:textId="45D78D71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Sign out; sign in as lecturer@ctucareer.co.za / lecturer123</w:t>
            </w:r>
          </w:p>
        </w:tc>
        <w:tc>
          <w:tcPr>
            <w:tcW w:w="3199" w:type="dxa"/>
          </w:tcPr>
          <w:p w14:paraId="4C3B411F" w14:textId="293353CC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Dashboard: Dylan On track, Moe Overdue, Sihle and Gedion Awaiting verification, Lerato WIL completed, with hours, pending counts and missing documents</w:t>
            </w:r>
          </w:p>
        </w:tc>
        <w:tc>
          <w:tcPr>
            <w:tcW w:w="1635" w:type="dxa"/>
          </w:tcPr>
          <w:p w14:paraId="183E1E34" w14:textId="0EBC45D9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</w:t>
            </w:r>
          </w:p>
        </w:tc>
      </w:tr>
      <w:tr w:rsidR="0043709D" w:rsidRPr="0043709D" w14:paraId="33BA7107" w14:textId="77777777" w:rsidTr="00A31553">
        <w:trPr>
          <w:cantSplit/>
        </w:trPr>
        <w:tc>
          <w:tcPr>
            <w:tcW w:w="908" w:type="dxa"/>
          </w:tcPr>
          <w:p w14:paraId="636E43EE" w14:textId="128EE6F2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11</w:t>
            </w:r>
          </w:p>
        </w:tc>
        <w:tc>
          <w:tcPr>
            <w:tcW w:w="4239" w:type="dxa"/>
          </w:tcPr>
          <w:p w14:paraId="1830EEDC" w14:textId="0F3E9DBF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Click Sihle Kayise on the dashboard</w:t>
            </w:r>
          </w:p>
        </w:tc>
        <w:tc>
          <w:tcPr>
            <w:tcW w:w="3199" w:type="dxa"/>
          </w:tcPr>
          <w:p w14:paraId="284828E4" w14:textId="703654F7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Sihle's profile: WIL 1 with 12 of 200 verified hours, the documents (view only) and the logbook</w:t>
            </w:r>
          </w:p>
        </w:tc>
        <w:tc>
          <w:tcPr>
            <w:tcW w:w="1635" w:type="dxa"/>
          </w:tcPr>
          <w:p w14:paraId="73558ACB" w14:textId="6F668ADA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Gedion</w:t>
            </w:r>
          </w:p>
        </w:tc>
      </w:tr>
      <w:tr w:rsidR="00A31553" w:rsidRPr="00A31553" w14:paraId="487FEB1C" w14:textId="77777777" w:rsidTr="00A31553">
        <w:trPr>
          <w:cantSplit/>
        </w:trPr>
        <w:tc>
          <w:tcPr>
            <w:tcW w:w="908" w:type="dxa"/>
          </w:tcPr>
          <w:p w14:paraId="4271643A" w14:textId="4BCCC3D4" w:rsidR="00A31553" w:rsidRPr="00A31553" w:rsidRDefault="0043709D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4239" w:type="dxa"/>
          </w:tcPr>
          <w:p w14:paraId="131EDDCA" w14:textId="3AAAC39E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(If time) Open a student URL as the lecturer</w:t>
            </w:r>
          </w:p>
        </w:tc>
        <w:tc>
          <w:tcPr>
            <w:tcW w:w="3199" w:type="dxa"/>
          </w:tcPr>
          <w:p w14:paraId="222F4442" w14:textId="441F49B5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Redirected back to the dashboard: access is role-based</w:t>
            </w:r>
          </w:p>
        </w:tc>
        <w:tc>
          <w:tcPr>
            <w:tcW w:w="1635" w:type="dxa"/>
          </w:tcPr>
          <w:p w14:paraId="0A5A6275" w14:textId="7F5B7F44" w:rsidR="00A31553" w:rsidRPr="00A31553" w:rsidRDefault="00A31553" w:rsidP="00A3155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Gedion</w:t>
            </w:r>
          </w:p>
        </w:tc>
      </w:tr>
      <w:tr w:rsidR="0043709D" w:rsidRPr="0043709D" w14:paraId="55F5A553" w14:textId="77777777" w:rsidTr="00A31553">
        <w:trPr>
          <w:cantSplit/>
        </w:trPr>
        <w:tc>
          <w:tcPr>
            <w:tcW w:w="908" w:type="dxa"/>
          </w:tcPr>
          <w:p w14:paraId="76AF818E" w14:textId="4BD44721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13</w:t>
            </w:r>
          </w:p>
        </w:tc>
        <w:tc>
          <w:tcPr>
            <w:tcW w:w="4239" w:type="dxa"/>
          </w:tcPr>
          <w:p w14:paraId="460A21CB" w14:textId="29B99EFF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Sign out; sign in as student3@ctucareer.co.za / student123</w:t>
            </w:r>
          </w:p>
        </w:tc>
        <w:tc>
          <w:tcPr>
            <w:tcW w:w="3199" w:type="dxa"/>
          </w:tcPr>
          <w:p w14:paraId="0DBF304E" w14:textId="51156697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Lerato's WIL 1 shows WIL completed (200 of 200) and is locked; the student is asked to add the next WIL placement</w:t>
            </w:r>
          </w:p>
        </w:tc>
        <w:tc>
          <w:tcPr>
            <w:tcW w:w="1635" w:type="dxa"/>
          </w:tcPr>
          <w:p w14:paraId="7AACE5B7" w14:textId="3D0D9369" w:rsidR="0043709D" w:rsidRPr="0043709D" w:rsidRDefault="0043709D" w:rsidP="00A31553">
            <w:pPr>
              <w:spacing w:before="40" w:after="40"/>
              <w:rPr>
                <w:sz w:val="20"/>
              </w:rPr>
            </w:pPr>
            <w:r w:rsidRPr="0043709D">
              <w:rPr>
                <w:sz w:val="20"/>
              </w:rPr>
              <w:t>Moe</w:t>
            </w:r>
          </w:p>
        </w:tc>
      </w:tr>
    </w:tbl>
    <w:p w14:paraId="150681A1" w14:textId="77777777" w:rsidR="00A31553" w:rsidRDefault="00A31553" w:rsidP="00732F5D"/>
    <w:p w14:paraId="2D02E34F" w14:textId="62D72656" w:rsidR="00A31553" w:rsidRDefault="00A31553" w:rsidP="00732F5D">
      <w:pPr>
        <w:pStyle w:val="Heading2"/>
      </w:pPr>
      <w:r>
        <w:t>5. Testing Evidence</w:t>
      </w:r>
    </w:p>
    <w:p w14:paraId="1682DBFA" w14:textId="538370FF" w:rsidR="00A31553" w:rsidRDefault="00A31553" w:rsidP="00732F5D">
      <w:pPr>
        <w:keepLines/>
      </w:pPr>
      <w:r>
        <w:t xml:space="preserve">Dylan shows the Test Cases and Results workbook and the automated run </w:t>
      </w:r>
      <w:r w:rsidR="0043709D">
        <w:t>(npm run test:system: 62 of 62 passed), explains the fixed defects</w:t>
      </w:r>
      <w:r>
        <w:t xml:space="preserve"> with the before-and-after evidence, and shows the response-time table and the 375-pixel phone screenshots.</w:t>
      </w:r>
    </w:p>
    <w:p w14:paraId="31432327" w14:textId="77A85273" w:rsidR="00A31553" w:rsidRDefault="00A31553" w:rsidP="00732F5D">
      <w:pPr>
        <w:pStyle w:val="Heading2"/>
      </w:pPr>
      <w:r>
        <w:t>6. Conclusion</w:t>
      </w:r>
    </w:p>
    <w:p w14:paraId="5848F86E" w14:textId="3E4D1775" w:rsidR="00A31553" w:rsidRDefault="00A31553" w:rsidP="00732F5D">
      <w:pPr>
        <w:keepLines/>
      </w:pPr>
      <w:r>
        <w:t xml:space="preserve">Sihle summarises: </w:t>
      </w:r>
      <w:r w:rsidR="0043709D">
        <w:t>all eighteen functional requirements are met</w:t>
      </w:r>
      <w:r>
        <w:t xml:space="preserve">; six of the seven non-functional requirements are met; usability with real users still has to be measured once ethical permission is granted. </w:t>
      </w:r>
      <w:r w:rsidR="0043709D">
        <w:t>Future work: mentor feedback, coordinator review of documents, notifications, mentor access to evidence and a hosted deployment.</w:t>
      </w:r>
    </w:p>
    <w:p w14:paraId="25DBE950" w14:textId="009275F3" w:rsidR="00A31553" w:rsidRDefault="00A31553" w:rsidP="00732F5D">
      <w:pPr>
        <w:pStyle w:val="Heading2"/>
      </w:pPr>
      <w:r>
        <w:t>7. Backup Plan</w:t>
      </w:r>
    </w:p>
    <w:p w14:paraId="23CC7DF1" w14:textId="2B03D536" w:rsidR="00A31553" w:rsidRDefault="00A31553" w:rsidP="00732F5D">
      <w:pPr>
        <w:pStyle w:val="ListParagraph"/>
        <w:keepLines/>
        <w:numPr>
          <w:ilvl w:val="0"/>
          <w:numId w:val="11"/>
        </w:numPr>
        <w:ind w:left="1080"/>
      </w:pPr>
      <w:r>
        <w:rPr>
          <w:b/>
        </w:rPr>
        <w:t>Recorded walkthrough:</w:t>
      </w:r>
      <w:r>
        <w:t xml:space="preserve"> the 3 to 5 minute screen recording submitted in Week 4 is downloaded to the laptop and to a USB drive.</w:t>
      </w:r>
    </w:p>
    <w:p w14:paraId="0EF78FE4" w14:textId="74F75D9D" w:rsidR="00A31553" w:rsidRDefault="00A31553" w:rsidP="00732F5D">
      <w:pPr>
        <w:pStyle w:val="ListParagraph"/>
        <w:keepLines/>
        <w:numPr>
          <w:ilvl w:val="0"/>
          <w:numId w:val="11"/>
        </w:numPr>
        <w:ind w:left="1080"/>
      </w:pPr>
      <w:r>
        <w:rPr>
          <w:b/>
        </w:rPr>
        <w:t>Screenshots:</w:t>
      </w:r>
      <w:r>
        <w:t xml:space="preserve"> every demonstration screen is in 04_System_Design_and_Development/screenshots and in the slides.</w:t>
      </w:r>
    </w:p>
    <w:p w14:paraId="3999E4B0" w14:textId="204FCDE5" w:rsidR="00A31553" w:rsidRDefault="00A31553" w:rsidP="00732F5D">
      <w:pPr>
        <w:pStyle w:val="ListParagraph"/>
        <w:keepLines/>
        <w:numPr>
          <w:ilvl w:val="0"/>
          <w:numId w:val="11"/>
        </w:numPr>
        <w:ind w:left="1080"/>
      </w:pPr>
      <w:r>
        <w:rPr>
          <w:b/>
        </w:rPr>
        <w:t>Second laptop:</w:t>
      </w:r>
      <w:r>
        <w:t xml:space="preserve"> a second member's laptop has the repository cloned, npm install done and the build ready.</w:t>
      </w:r>
    </w:p>
    <w:p w14:paraId="363D9378" w14:textId="1DE2AC1D" w:rsidR="00A31553" w:rsidRDefault="00A31553" w:rsidP="00732F5D">
      <w:pPr>
        <w:pStyle w:val="ListParagraph"/>
        <w:keepLines/>
        <w:numPr>
          <w:ilvl w:val="0"/>
          <w:numId w:val="11"/>
        </w:numPr>
        <w:ind w:left="1080"/>
      </w:pPr>
      <w:r>
        <w:rPr>
          <w:b/>
        </w:rPr>
        <w:t>Data problems:</w:t>
      </w:r>
      <w:r>
        <w:t xml:space="preserve"> npm run db:reset restores the demonstration data in seconds.</w:t>
      </w:r>
    </w:p>
    <w:p w14:paraId="1F45E6DF" w14:textId="64917400" w:rsidR="00A31553" w:rsidRDefault="00A31553" w:rsidP="00732F5D">
      <w:pPr>
        <w:pStyle w:val="ListParagraph"/>
        <w:keepLines/>
        <w:numPr>
          <w:ilvl w:val="0"/>
          <w:numId w:val="11"/>
        </w:numPr>
        <w:ind w:left="1080"/>
      </w:pPr>
      <w:r>
        <w:rPr>
          <w:b/>
        </w:rPr>
        <w:t>No network needed:</w:t>
      </w:r>
      <w:r>
        <w:t xml:space="preserve"> the application and database run locally, so the demonstration does not depend on Wi-Fi.</w:t>
      </w:r>
    </w:p>
    <w:sectPr w:rsidR="00A31553" w:rsidSect="00732F5D">
      <w:head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4624C" w14:textId="77777777" w:rsidR="004E6175" w:rsidRDefault="004E6175">
      <w:pPr>
        <w:spacing w:after="0" w:line="240" w:lineRule="auto"/>
      </w:pPr>
      <w:r>
        <w:separator/>
      </w:r>
    </w:p>
  </w:endnote>
  <w:endnote w:type="continuationSeparator" w:id="0">
    <w:p w14:paraId="1CC5F5B3" w14:textId="77777777" w:rsidR="004E6175" w:rsidRDefault="004E6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2BBC" w14:textId="77777777" w:rsidR="004E6175" w:rsidRDefault="004E6175">
      <w:pPr>
        <w:spacing w:after="0" w:line="240" w:lineRule="auto"/>
      </w:pPr>
      <w:r>
        <w:separator/>
      </w:r>
    </w:p>
  </w:footnote>
  <w:footnote w:type="continuationSeparator" w:id="0">
    <w:p w14:paraId="6F3345AB" w14:textId="77777777" w:rsidR="004E6175" w:rsidRDefault="004E6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2DD3" w14:textId="0A597ECC" w:rsidR="00086282" w:rsidRDefault="00086282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9C52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5EFA5B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01407851">
    <w:abstractNumId w:val="8"/>
  </w:num>
  <w:num w:numId="2" w16cid:durableId="668290319">
    <w:abstractNumId w:val="6"/>
  </w:num>
  <w:num w:numId="3" w16cid:durableId="993342179">
    <w:abstractNumId w:val="5"/>
  </w:num>
  <w:num w:numId="4" w16cid:durableId="687027190">
    <w:abstractNumId w:val="4"/>
  </w:num>
  <w:num w:numId="5" w16cid:durableId="287047823">
    <w:abstractNumId w:val="7"/>
  </w:num>
  <w:num w:numId="6" w16cid:durableId="1007633176">
    <w:abstractNumId w:val="3"/>
  </w:num>
  <w:num w:numId="7" w16cid:durableId="1396322401">
    <w:abstractNumId w:val="2"/>
  </w:num>
  <w:num w:numId="8" w16cid:durableId="1124420466">
    <w:abstractNumId w:val="1"/>
  </w:num>
  <w:num w:numId="9" w16cid:durableId="106430985">
    <w:abstractNumId w:val="0"/>
  </w:num>
  <w:num w:numId="10" w16cid:durableId="1916475775">
    <w:abstractNumId w:val="10"/>
  </w:num>
  <w:num w:numId="11" w16cid:durableId="3410543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DAA"/>
    <w:rsid w:val="0006063C"/>
    <w:rsid w:val="00086282"/>
    <w:rsid w:val="0013751B"/>
    <w:rsid w:val="0015074B"/>
    <w:rsid w:val="0029639D"/>
    <w:rsid w:val="00326F90"/>
    <w:rsid w:val="0043709D"/>
    <w:rsid w:val="004E6175"/>
    <w:rsid w:val="005966EB"/>
    <w:rsid w:val="00732F5D"/>
    <w:rsid w:val="009B66EB"/>
    <w:rsid w:val="00A31553"/>
    <w:rsid w:val="00AA1D8D"/>
    <w:rsid w:val="00AE69CA"/>
    <w:rsid w:val="00B47730"/>
    <w:rsid w:val="00CB0664"/>
    <w:rsid w:val="00FC693F"/>
    <w:rsid w:val="00FF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,"/>
  <w14:docId w14:val="24062061"/>
  <w14:defaultImageDpi w14:val="300"/>
  <w15:docId w15:val="{EC7BCB9D-EAAC-4552-A9DC-7B20FD0C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Gedion</cp:lastModifiedBy>
  <cp:revision>5</cp:revision>
  <dcterms:created xsi:type="dcterms:W3CDTF">2026-10-06T07:27:00Z</dcterms:created>
  <dcterms:modified xsi:type="dcterms:W3CDTF">2026-10-26T12:19:00Z</dcterms:modified>
  <cp:category/>
</cp:coreProperties>
</file>