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5EA1F" w14:textId="7DFC8DAE" w:rsidR="00A03C47" w:rsidRDefault="00715D77" w:rsidP="007845E1">
      <w:pPr>
        <w:pStyle w:val="Heading1"/>
      </w:pPr>
      <w:r>
        <w:t>CHAPTER 3 - REQUIREMENTS &amp; METHODOLOGY</w:t>
      </w:r>
    </w:p>
    <w:p w14:paraId="580E4A0C" w14:textId="373B88B9" w:rsidR="00715D77" w:rsidRDefault="00715D77" w:rsidP="007845E1">
      <w:pPr>
        <w:pStyle w:val="Heading2"/>
      </w:pPr>
      <w:r>
        <w:t>3.1 Introduction</w:t>
      </w:r>
    </w:p>
    <w:p w14:paraId="481A0927" w14:textId="29DDEE05" w:rsidR="00715D77" w:rsidRDefault="00715D77" w:rsidP="007845E1">
      <w:pPr>
        <w:keepLines/>
      </w:pPr>
      <w:r>
        <w:t>This chapter explains what TrackWIL must do, how those requirements were identified and how the system was developed. TrackWIL is a web-based system that replaces the paper, PDF and email process for Work-Integrated Learning (WIL) logbooks.</w:t>
      </w:r>
    </w:p>
    <w:p w14:paraId="3B66CCDD" w14:textId="074BFF4E" w:rsidR="00715D77" w:rsidRDefault="00715D77" w:rsidP="007845E1">
      <w:pPr>
        <w:keepLines/>
      </w:pPr>
      <w:r>
        <w:t>In the current process students complete and sign daily WIL documents, send them to workplace mentors for verification and wait for the signed documents to be returned. This manual process can lead to delays, lost documents and difficulty tracking student progress. TrackWIL provides a central platform where students record daily work, workplace mentors verify entries through a secure link, and coordinators and lecturers monitor student progress.</w:t>
      </w:r>
    </w:p>
    <w:p w14:paraId="2829B0ED" w14:textId="479814BE" w:rsidR="00715D77" w:rsidRDefault="00715D77" w:rsidP="007845E1">
      <w:pPr>
        <w:keepLines/>
      </w:pPr>
      <w:r>
        <w:t>The chapter describes the stakeholders, the functional and non-functional requirements, the requirements-gathering process, the development methodology, the use cases and user stories, the system architecture, and the ethical, privacy and security considerations. The complete requirements are specified in the Software Requirements Specification (SRS), and Chapter 5 traces every requirement to its test cases.</w:t>
      </w:r>
    </w:p>
    <w:p w14:paraId="02A583B0" w14:textId="22B9ABC4" w:rsidR="00715D77" w:rsidRDefault="00715D77" w:rsidP="007845E1">
      <w:pPr>
        <w:pStyle w:val="Heading2"/>
      </w:pPr>
      <w:r>
        <w:t>3.2 Stakeholders and Users</w:t>
      </w:r>
    </w:p>
    <w:p w14:paraId="24752523" w14:textId="3D1E7B9E" w:rsidR="00715D77" w:rsidRDefault="00715D77" w:rsidP="007845E1">
      <w:pPr>
        <w:keepLines/>
      </w:pPr>
      <w:r>
        <w:t>Stakeholders are people or organisations affected by TrackWIL, while users are the people who interact directly with the system.</w:t>
      </w:r>
    </w:p>
    <w:p w14:paraId="262573B4" w14:textId="14B695E8" w:rsidR="00715D77" w:rsidRDefault="00715D77" w:rsidP="007845E1">
      <w:pPr>
        <w:pStyle w:val="Caption"/>
        <w:keepNext/>
        <w:keepLines/>
      </w:pPr>
      <w:r>
        <w:t xml:space="preserve">Table </w:t>
      </w:r>
      <w:fldSimple w:instr=" SEQ Table \* ARABIC ">
        <w:r w:rsidR="007845E1">
          <w:rPr>
            <w:noProof/>
          </w:rPr>
          <w:t>1</w:t>
        </w:r>
      </w:fldSimple>
      <w:r>
        <w:t>: Stakeholders, their needs and how they use TrackWIL</w:t>
      </w:r>
    </w:p>
    <w:tbl>
      <w:tblPr>
        <w:tblStyle w:val="TableGrid0"/>
        <w:tblW w:w="9961" w:type="dxa"/>
        <w:tblLayout w:type="fixed"/>
        <w:tblLook w:val="04A0" w:firstRow="1" w:lastRow="0" w:firstColumn="1" w:lastColumn="0" w:noHBand="0" w:noVBand="1"/>
      </w:tblPr>
      <w:tblGrid>
        <w:gridCol w:w="2072"/>
        <w:gridCol w:w="2566"/>
        <w:gridCol w:w="2881"/>
        <w:gridCol w:w="2442"/>
      </w:tblGrid>
      <w:tr w:rsidR="00715D77" w:rsidRPr="00715D77" w14:paraId="0CE04ADC" w14:textId="77777777" w:rsidTr="00715D77">
        <w:trPr>
          <w:cantSplit/>
          <w:tblHeader/>
        </w:trPr>
        <w:tc>
          <w:tcPr>
            <w:tcW w:w="2072" w:type="dxa"/>
            <w:shd w:val="clear" w:color="auto" w:fill="E6E6E6"/>
          </w:tcPr>
          <w:p w14:paraId="4BEDF64F" w14:textId="3266D51F" w:rsidR="00715D77" w:rsidRPr="00715D77" w:rsidRDefault="00715D77" w:rsidP="00715D77">
            <w:pPr>
              <w:spacing w:before="40" w:after="40"/>
              <w:rPr>
                <w:b/>
                <w:sz w:val="20"/>
              </w:rPr>
            </w:pPr>
            <w:r w:rsidRPr="00715D77">
              <w:rPr>
                <w:b/>
                <w:sz w:val="20"/>
              </w:rPr>
              <w:t>Stakeholder</w:t>
            </w:r>
          </w:p>
        </w:tc>
        <w:tc>
          <w:tcPr>
            <w:tcW w:w="2566" w:type="dxa"/>
            <w:shd w:val="clear" w:color="auto" w:fill="E6E6E6"/>
          </w:tcPr>
          <w:p w14:paraId="030F028E" w14:textId="2E0AE127" w:rsidR="00715D77" w:rsidRPr="00715D77" w:rsidRDefault="00715D77" w:rsidP="00715D77">
            <w:pPr>
              <w:spacing w:before="40" w:after="40"/>
              <w:rPr>
                <w:b/>
                <w:sz w:val="20"/>
              </w:rPr>
            </w:pPr>
            <w:r w:rsidRPr="00715D77">
              <w:rPr>
                <w:b/>
                <w:sz w:val="20"/>
              </w:rPr>
              <w:t>Main need</w:t>
            </w:r>
          </w:p>
        </w:tc>
        <w:tc>
          <w:tcPr>
            <w:tcW w:w="2881" w:type="dxa"/>
            <w:shd w:val="clear" w:color="auto" w:fill="E6E6E6"/>
          </w:tcPr>
          <w:p w14:paraId="71E1AA7E" w14:textId="726C554E" w:rsidR="00715D77" w:rsidRPr="00715D77" w:rsidRDefault="00715D77" w:rsidP="00715D77">
            <w:pPr>
              <w:spacing w:before="40" w:after="40"/>
              <w:rPr>
                <w:b/>
                <w:sz w:val="20"/>
              </w:rPr>
            </w:pPr>
            <w:r w:rsidRPr="00715D77">
              <w:rPr>
                <w:b/>
                <w:sz w:val="20"/>
              </w:rPr>
              <w:t>How they use TrackWIL</w:t>
            </w:r>
          </w:p>
        </w:tc>
        <w:tc>
          <w:tcPr>
            <w:tcW w:w="2442" w:type="dxa"/>
            <w:shd w:val="clear" w:color="auto" w:fill="E6E6E6"/>
          </w:tcPr>
          <w:p w14:paraId="7956AAB8" w14:textId="41117DC2" w:rsidR="00715D77" w:rsidRPr="00715D77" w:rsidRDefault="00715D77" w:rsidP="00715D77">
            <w:pPr>
              <w:spacing w:before="40" w:after="40"/>
              <w:rPr>
                <w:b/>
                <w:sz w:val="20"/>
              </w:rPr>
            </w:pPr>
            <w:r w:rsidRPr="00715D77">
              <w:rPr>
                <w:b/>
                <w:sz w:val="20"/>
              </w:rPr>
              <w:t>Access</w:t>
            </w:r>
          </w:p>
        </w:tc>
      </w:tr>
      <w:tr w:rsidR="00715D77" w:rsidRPr="00715D77" w14:paraId="71F4CD34" w14:textId="77777777" w:rsidTr="00715D77">
        <w:trPr>
          <w:cantSplit/>
        </w:trPr>
        <w:tc>
          <w:tcPr>
            <w:tcW w:w="2072" w:type="dxa"/>
          </w:tcPr>
          <w:p w14:paraId="13A490B3" w14:textId="57124F05" w:rsidR="00715D77" w:rsidRPr="00715D77" w:rsidRDefault="00715D77" w:rsidP="00715D77">
            <w:pPr>
              <w:spacing w:before="40" w:after="40"/>
              <w:rPr>
                <w:sz w:val="20"/>
              </w:rPr>
            </w:pPr>
            <w:r>
              <w:rPr>
                <w:sz w:val="20"/>
              </w:rPr>
              <w:t>Student (primary user)</w:t>
            </w:r>
          </w:p>
        </w:tc>
        <w:tc>
          <w:tcPr>
            <w:tcW w:w="2566" w:type="dxa"/>
          </w:tcPr>
          <w:p w14:paraId="2B4FCE0A" w14:textId="746E60F5" w:rsidR="00715D77" w:rsidRPr="00715D77" w:rsidRDefault="00715D77" w:rsidP="00715D77">
            <w:pPr>
              <w:spacing w:before="40" w:after="40"/>
              <w:rPr>
                <w:sz w:val="20"/>
              </w:rPr>
            </w:pPr>
            <w:r>
              <w:rPr>
                <w:sz w:val="20"/>
              </w:rPr>
              <w:t>Record daily work and get it verified without chasing paper or email</w:t>
            </w:r>
          </w:p>
        </w:tc>
        <w:tc>
          <w:tcPr>
            <w:tcW w:w="2881" w:type="dxa"/>
          </w:tcPr>
          <w:p w14:paraId="2FA01326" w14:textId="498A97A8" w:rsidR="00715D77" w:rsidRPr="00715D77" w:rsidRDefault="00715D77" w:rsidP="00715D77">
            <w:pPr>
              <w:spacing w:before="40" w:after="40"/>
              <w:rPr>
                <w:sz w:val="20"/>
              </w:rPr>
            </w:pPr>
            <w:r>
              <w:rPr>
                <w:sz w:val="20"/>
              </w:rPr>
              <w:t>Signs up, creates logbook entries, uploads evidence, submits entries for verification, tracks verified hours</w:t>
            </w:r>
          </w:p>
        </w:tc>
        <w:tc>
          <w:tcPr>
            <w:tcW w:w="2442" w:type="dxa"/>
          </w:tcPr>
          <w:p w14:paraId="2B0B7784" w14:textId="64E8DD39" w:rsidR="00715D77" w:rsidRPr="00715D77" w:rsidRDefault="00715D77" w:rsidP="00715D77">
            <w:pPr>
              <w:spacing w:before="40" w:after="40"/>
              <w:rPr>
                <w:sz w:val="20"/>
              </w:rPr>
            </w:pPr>
            <w:r>
              <w:rPr>
                <w:sz w:val="20"/>
              </w:rPr>
              <w:t>Account (student role)</w:t>
            </w:r>
          </w:p>
        </w:tc>
      </w:tr>
      <w:tr w:rsidR="00715D77" w:rsidRPr="00715D77" w14:paraId="7FADB4CD" w14:textId="77777777" w:rsidTr="00715D77">
        <w:trPr>
          <w:cantSplit/>
        </w:trPr>
        <w:tc>
          <w:tcPr>
            <w:tcW w:w="2072" w:type="dxa"/>
          </w:tcPr>
          <w:p w14:paraId="57714451" w14:textId="547BC1B3" w:rsidR="00715D77" w:rsidRPr="00715D77" w:rsidRDefault="00715D77" w:rsidP="00715D77">
            <w:pPr>
              <w:spacing w:before="40" w:after="40"/>
              <w:rPr>
                <w:sz w:val="20"/>
              </w:rPr>
            </w:pPr>
            <w:r>
              <w:rPr>
                <w:sz w:val="20"/>
              </w:rPr>
              <w:t>Workplace mentor (primary user)</w:t>
            </w:r>
          </w:p>
        </w:tc>
        <w:tc>
          <w:tcPr>
            <w:tcW w:w="2566" w:type="dxa"/>
          </w:tcPr>
          <w:p w14:paraId="2F56BE27" w14:textId="2AC2E2BF" w:rsidR="00715D77" w:rsidRPr="00715D77" w:rsidRDefault="00715D77" w:rsidP="00715D77">
            <w:pPr>
              <w:spacing w:before="40" w:after="40"/>
              <w:rPr>
                <w:sz w:val="20"/>
              </w:rPr>
            </w:pPr>
            <w:r>
              <w:rPr>
                <w:sz w:val="20"/>
              </w:rPr>
              <w:t>Confirm a student's work quickly, without another account to manage</w:t>
            </w:r>
          </w:p>
        </w:tc>
        <w:tc>
          <w:tcPr>
            <w:tcW w:w="2881" w:type="dxa"/>
          </w:tcPr>
          <w:p w14:paraId="2DC9B922" w14:textId="11817063" w:rsidR="00715D77" w:rsidRPr="00715D77" w:rsidRDefault="00715D77" w:rsidP="00715D77">
            <w:pPr>
              <w:spacing w:before="40" w:after="40"/>
              <w:rPr>
                <w:sz w:val="20"/>
              </w:rPr>
            </w:pPr>
            <w:r>
              <w:rPr>
                <w:sz w:val="20"/>
              </w:rPr>
              <w:t>Opens the link sent by the student and approves or rejects the entry</w:t>
            </w:r>
          </w:p>
        </w:tc>
        <w:tc>
          <w:tcPr>
            <w:tcW w:w="2442" w:type="dxa"/>
          </w:tcPr>
          <w:p w14:paraId="2ED01476" w14:textId="2DC145E1" w:rsidR="00715D77" w:rsidRPr="00715D77" w:rsidRDefault="00715D77" w:rsidP="00715D77">
            <w:pPr>
              <w:spacing w:before="40" w:after="40"/>
              <w:rPr>
                <w:sz w:val="20"/>
              </w:rPr>
            </w:pPr>
            <w:r>
              <w:rPr>
                <w:sz w:val="20"/>
              </w:rPr>
              <w:t>No account; one-time link valid for 7 days</w:t>
            </w:r>
          </w:p>
        </w:tc>
      </w:tr>
      <w:tr w:rsidR="00715D77" w:rsidRPr="00715D77" w14:paraId="177C559F" w14:textId="77777777" w:rsidTr="00715D77">
        <w:trPr>
          <w:cantSplit/>
        </w:trPr>
        <w:tc>
          <w:tcPr>
            <w:tcW w:w="2072" w:type="dxa"/>
          </w:tcPr>
          <w:p w14:paraId="45FE16AE" w14:textId="6AA2A041" w:rsidR="00715D77" w:rsidRPr="00715D77" w:rsidRDefault="00715D77" w:rsidP="00715D77">
            <w:pPr>
              <w:spacing w:before="40" w:after="40"/>
              <w:rPr>
                <w:sz w:val="20"/>
              </w:rPr>
            </w:pPr>
            <w:r>
              <w:rPr>
                <w:sz w:val="20"/>
              </w:rPr>
              <w:t>WIL coordinator (primary user)</w:t>
            </w:r>
          </w:p>
        </w:tc>
        <w:tc>
          <w:tcPr>
            <w:tcW w:w="2566" w:type="dxa"/>
          </w:tcPr>
          <w:p w14:paraId="3FB8F4F1" w14:textId="7BEABD71" w:rsidR="00715D77" w:rsidRPr="00715D77" w:rsidRDefault="00715D77" w:rsidP="00715D77">
            <w:pPr>
              <w:spacing w:before="40" w:after="40"/>
              <w:rPr>
                <w:sz w:val="20"/>
              </w:rPr>
            </w:pPr>
            <w:r>
              <w:rPr>
                <w:sz w:val="20"/>
              </w:rPr>
              <w:t>Know which students are behind or waiting on a mentor</w:t>
            </w:r>
          </w:p>
        </w:tc>
        <w:tc>
          <w:tcPr>
            <w:tcW w:w="2881" w:type="dxa"/>
          </w:tcPr>
          <w:p w14:paraId="35999253" w14:textId="7772A477" w:rsidR="00715D77" w:rsidRPr="00715D77" w:rsidRDefault="00715D77" w:rsidP="00715D77">
            <w:pPr>
              <w:spacing w:before="40" w:after="40"/>
              <w:rPr>
                <w:sz w:val="20"/>
              </w:rPr>
            </w:pPr>
            <w:r>
              <w:rPr>
                <w:sz w:val="20"/>
              </w:rPr>
              <w:t>Monitors every student's status, verified hours and pending verifications</w:t>
            </w:r>
          </w:p>
        </w:tc>
        <w:tc>
          <w:tcPr>
            <w:tcW w:w="2442" w:type="dxa"/>
          </w:tcPr>
          <w:p w14:paraId="5F8F4CA6" w14:textId="041C525C" w:rsidR="00715D77" w:rsidRPr="00715D77" w:rsidRDefault="00715D77" w:rsidP="00715D77">
            <w:pPr>
              <w:spacing w:before="40" w:after="40"/>
              <w:rPr>
                <w:sz w:val="20"/>
              </w:rPr>
            </w:pPr>
            <w:r>
              <w:rPr>
                <w:sz w:val="20"/>
              </w:rPr>
              <w:t>Account (coordinator role)</w:t>
            </w:r>
          </w:p>
        </w:tc>
      </w:tr>
      <w:tr w:rsidR="00715D77" w:rsidRPr="00715D77" w14:paraId="62150CE9" w14:textId="77777777" w:rsidTr="00715D77">
        <w:trPr>
          <w:cantSplit/>
        </w:trPr>
        <w:tc>
          <w:tcPr>
            <w:tcW w:w="2072" w:type="dxa"/>
          </w:tcPr>
          <w:p w14:paraId="17ED7C05" w14:textId="4D9040E7" w:rsidR="00715D77" w:rsidRPr="00715D77" w:rsidRDefault="00715D77" w:rsidP="00715D77">
            <w:pPr>
              <w:spacing w:before="40" w:after="40"/>
              <w:rPr>
                <w:sz w:val="20"/>
              </w:rPr>
            </w:pPr>
            <w:r>
              <w:rPr>
                <w:sz w:val="20"/>
              </w:rPr>
              <w:t>Lecturer (primary user)</w:t>
            </w:r>
          </w:p>
        </w:tc>
        <w:tc>
          <w:tcPr>
            <w:tcW w:w="2566" w:type="dxa"/>
          </w:tcPr>
          <w:p w14:paraId="0CBB9BB2" w14:textId="3216C193" w:rsidR="00715D77" w:rsidRPr="00715D77" w:rsidRDefault="00715D77" w:rsidP="00715D77">
            <w:pPr>
              <w:spacing w:before="40" w:after="40"/>
              <w:rPr>
                <w:sz w:val="20"/>
              </w:rPr>
            </w:pPr>
            <w:r>
              <w:rPr>
                <w:sz w:val="20"/>
              </w:rPr>
              <w:t>Identify students falling behind so that support can be given</w:t>
            </w:r>
          </w:p>
        </w:tc>
        <w:tc>
          <w:tcPr>
            <w:tcW w:w="2881" w:type="dxa"/>
          </w:tcPr>
          <w:p w14:paraId="1450A0E8" w14:textId="2E0CEE35" w:rsidR="00715D77" w:rsidRPr="00715D77" w:rsidRDefault="00715D77" w:rsidP="00715D77">
            <w:pPr>
              <w:spacing w:before="40" w:after="40"/>
              <w:rPr>
                <w:sz w:val="20"/>
              </w:rPr>
            </w:pPr>
            <w:r>
              <w:rPr>
                <w:sz w:val="20"/>
              </w:rPr>
              <w:t>Uses the same monitoring dashboard as the coordinator</w:t>
            </w:r>
          </w:p>
        </w:tc>
        <w:tc>
          <w:tcPr>
            <w:tcW w:w="2442" w:type="dxa"/>
          </w:tcPr>
          <w:p w14:paraId="7439A252" w14:textId="411B3DDF" w:rsidR="00715D77" w:rsidRPr="00715D77" w:rsidRDefault="00715D77" w:rsidP="00715D77">
            <w:pPr>
              <w:spacing w:before="40" w:after="40"/>
              <w:rPr>
                <w:sz w:val="20"/>
              </w:rPr>
            </w:pPr>
            <w:r>
              <w:rPr>
                <w:sz w:val="20"/>
              </w:rPr>
              <w:t>Account (lecturer role)</w:t>
            </w:r>
          </w:p>
        </w:tc>
      </w:tr>
      <w:tr w:rsidR="00715D77" w:rsidRPr="00715D77" w14:paraId="11992757" w14:textId="77777777" w:rsidTr="00715D77">
        <w:trPr>
          <w:cantSplit/>
        </w:trPr>
        <w:tc>
          <w:tcPr>
            <w:tcW w:w="2072" w:type="dxa"/>
          </w:tcPr>
          <w:p w14:paraId="5C9D40DA" w14:textId="4D216CF3" w:rsidR="00715D77" w:rsidRPr="00715D77" w:rsidRDefault="00715D77" w:rsidP="00715D77">
            <w:pPr>
              <w:spacing w:before="40" w:after="40"/>
              <w:rPr>
                <w:sz w:val="20"/>
              </w:rPr>
            </w:pPr>
            <w:r>
              <w:rPr>
                <w:sz w:val="20"/>
              </w:rPr>
              <w:t>Training institution (CTU)</w:t>
            </w:r>
          </w:p>
        </w:tc>
        <w:tc>
          <w:tcPr>
            <w:tcW w:w="2566" w:type="dxa"/>
          </w:tcPr>
          <w:p w14:paraId="17CDCEDA" w14:textId="165D976C" w:rsidR="00715D77" w:rsidRPr="00715D77" w:rsidRDefault="00715D77" w:rsidP="00715D77">
            <w:pPr>
              <w:spacing w:before="40" w:after="40"/>
              <w:rPr>
                <w:sz w:val="20"/>
              </w:rPr>
            </w:pPr>
            <w:r>
              <w:rPr>
                <w:sz w:val="20"/>
              </w:rPr>
              <w:t>Reliable WIL records and protection of personal information</w:t>
            </w:r>
          </w:p>
        </w:tc>
        <w:tc>
          <w:tcPr>
            <w:tcW w:w="2881" w:type="dxa"/>
          </w:tcPr>
          <w:p w14:paraId="4D854B00" w14:textId="1F86C85A" w:rsidR="00715D77" w:rsidRPr="00715D77" w:rsidRDefault="00715D77" w:rsidP="00715D77">
            <w:pPr>
              <w:spacing w:before="40" w:after="40"/>
              <w:rPr>
                <w:sz w:val="20"/>
              </w:rPr>
            </w:pPr>
            <w:r>
              <w:rPr>
                <w:sz w:val="20"/>
              </w:rPr>
              <w:t>Benefits from central records; sets data and consent rules</w:t>
            </w:r>
          </w:p>
        </w:tc>
        <w:tc>
          <w:tcPr>
            <w:tcW w:w="2442" w:type="dxa"/>
          </w:tcPr>
          <w:p w14:paraId="0D9B159F" w14:textId="10C0EE6E" w:rsidR="00715D77" w:rsidRPr="00715D77" w:rsidRDefault="00715D77" w:rsidP="00715D77">
            <w:pPr>
              <w:spacing w:before="40" w:after="40"/>
              <w:rPr>
                <w:sz w:val="20"/>
              </w:rPr>
            </w:pPr>
            <w:r>
              <w:rPr>
                <w:sz w:val="20"/>
              </w:rPr>
              <w:t>None</w:t>
            </w:r>
          </w:p>
        </w:tc>
      </w:tr>
      <w:tr w:rsidR="00715D77" w:rsidRPr="00715D77" w14:paraId="135DDE9A" w14:textId="77777777" w:rsidTr="00715D77">
        <w:trPr>
          <w:cantSplit/>
        </w:trPr>
        <w:tc>
          <w:tcPr>
            <w:tcW w:w="2072" w:type="dxa"/>
          </w:tcPr>
          <w:p w14:paraId="3B86FF62" w14:textId="54879B3F" w:rsidR="00715D77" w:rsidRPr="00715D77" w:rsidRDefault="00715D77" w:rsidP="00715D77">
            <w:pPr>
              <w:spacing w:before="40" w:after="40"/>
              <w:rPr>
                <w:sz w:val="20"/>
              </w:rPr>
            </w:pPr>
            <w:r>
              <w:rPr>
                <w:sz w:val="20"/>
              </w:rPr>
              <w:lastRenderedPageBreak/>
              <w:t>Development team</w:t>
            </w:r>
          </w:p>
        </w:tc>
        <w:tc>
          <w:tcPr>
            <w:tcW w:w="2566" w:type="dxa"/>
          </w:tcPr>
          <w:p w14:paraId="45003715" w14:textId="715B9CF2" w:rsidR="00715D77" w:rsidRPr="00715D77" w:rsidRDefault="00715D77" w:rsidP="00715D77">
            <w:pPr>
              <w:spacing w:before="40" w:after="40"/>
              <w:rPr>
                <w:sz w:val="20"/>
              </w:rPr>
            </w:pPr>
            <w:r>
              <w:rPr>
                <w:sz w:val="20"/>
              </w:rPr>
              <w:t>Clear, testable requirements</w:t>
            </w:r>
          </w:p>
        </w:tc>
        <w:tc>
          <w:tcPr>
            <w:tcW w:w="2881" w:type="dxa"/>
          </w:tcPr>
          <w:p w14:paraId="344DEA5C" w14:textId="62A0E0AE" w:rsidR="00715D77" w:rsidRPr="00715D77" w:rsidRDefault="00715D77" w:rsidP="00715D77">
            <w:pPr>
              <w:spacing w:before="40" w:after="40"/>
              <w:rPr>
                <w:sz w:val="20"/>
              </w:rPr>
            </w:pPr>
            <w:r>
              <w:rPr>
                <w:sz w:val="20"/>
              </w:rPr>
              <w:t>Builds, tests and maintains the system</w:t>
            </w:r>
          </w:p>
        </w:tc>
        <w:tc>
          <w:tcPr>
            <w:tcW w:w="2442" w:type="dxa"/>
          </w:tcPr>
          <w:p w14:paraId="2C249B12" w14:textId="50D85B49" w:rsidR="00715D77" w:rsidRPr="00715D77" w:rsidRDefault="00715D77" w:rsidP="00715D77">
            <w:pPr>
              <w:spacing w:before="40" w:after="40"/>
              <w:rPr>
                <w:sz w:val="20"/>
              </w:rPr>
            </w:pPr>
            <w:r>
              <w:rPr>
                <w:sz w:val="20"/>
              </w:rPr>
              <w:t>Repository and development data</w:t>
            </w:r>
          </w:p>
        </w:tc>
      </w:tr>
      <w:tr w:rsidR="00715D77" w:rsidRPr="00715D77" w14:paraId="1E7966BB" w14:textId="77777777" w:rsidTr="00715D77">
        <w:trPr>
          <w:cantSplit/>
        </w:trPr>
        <w:tc>
          <w:tcPr>
            <w:tcW w:w="2072" w:type="dxa"/>
          </w:tcPr>
          <w:p w14:paraId="1331845A" w14:textId="1732E4D3" w:rsidR="00715D77" w:rsidRPr="00715D77" w:rsidRDefault="00715D77" w:rsidP="00715D77">
            <w:pPr>
              <w:spacing w:before="40" w:after="40"/>
              <w:rPr>
                <w:sz w:val="20"/>
              </w:rPr>
            </w:pPr>
            <w:r>
              <w:rPr>
                <w:sz w:val="20"/>
              </w:rPr>
              <w:t>Project supervisor (client)</w:t>
            </w:r>
          </w:p>
        </w:tc>
        <w:tc>
          <w:tcPr>
            <w:tcW w:w="2566" w:type="dxa"/>
          </w:tcPr>
          <w:p w14:paraId="6DAF3254" w14:textId="16813C4F" w:rsidR="00715D77" w:rsidRPr="00715D77" w:rsidRDefault="00715D77" w:rsidP="00715D77">
            <w:pPr>
              <w:spacing w:before="40" w:after="40"/>
              <w:rPr>
                <w:sz w:val="20"/>
              </w:rPr>
            </w:pPr>
            <w:r>
              <w:rPr>
                <w:sz w:val="20"/>
              </w:rPr>
              <w:t>A project that meets its objectives and the assessment rubric</w:t>
            </w:r>
          </w:p>
        </w:tc>
        <w:tc>
          <w:tcPr>
            <w:tcW w:w="2881" w:type="dxa"/>
          </w:tcPr>
          <w:p w14:paraId="752AC536" w14:textId="76F36B60" w:rsidR="00715D77" w:rsidRPr="00715D77" w:rsidRDefault="00715D77" w:rsidP="00715D77">
            <w:pPr>
              <w:spacing w:before="40" w:after="40"/>
              <w:rPr>
                <w:sz w:val="20"/>
              </w:rPr>
            </w:pPr>
            <w:r>
              <w:rPr>
                <w:sz w:val="20"/>
              </w:rPr>
              <w:t>Reviews weekly submissions and gives feedback</w:t>
            </w:r>
          </w:p>
        </w:tc>
        <w:tc>
          <w:tcPr>
            <w:tcW w:w="2442" w:type="dxa"/>
          </w:tcPr>
          <w:p w14:paraId="04DC9CD6" w14:textId="736B496B" w:rsidR="00715D77" w:rsidRPr="00715D77" w:rsidRDefault="00715D77" w:rsidP="00715D77">
            <w:pPr>
              <w:spacing w:before="40" w:after="40"/>
              <w:rPr>
                <w:sz w:val="20"/>
              </w:rPr>
            </w:pPr>
            <w:r>
              <w:rPr>
                <w:sz w:val="20"/>
              </w:rPr>
              <w:t>Repository and demonstration</w:t>
            </w:r>
          </w:p>
        </w:tc>
      </w:tr>
    </w:tbl>
    <w:p w14:paraId="73410E64" w14:textId="77777777" w:rsidR="00715D77" w:rsidRDefault="00715D77" w:rsidP="007845E1"/>
    <w:p w14:paraId="0CB79BD0" w14:textId="7AE123B2" w:rsidR="00715D77" w:rsidRDefault="00715D77" w:rsidP="007845E1">
      <w:pPr>
        <w:pStyle w:val="Heading2"/>
      </w:pPr>
      <w:r>
        <w:t>3.3 Functional Requirements</w:t>
      </w:r>
    </w:p>
    <w:p w14:paraId="291FFFD1" w14:textId="142AD2D7" w:rsidR="00715D77" w:rsidRDefault="00715D77" w:rsidP="007845E1">
      <w:pPr>
        <w:keepLines/>
      </w:pPr>
      <w:r>
        <w:t xml:space="preserve">Each functional requirement has an ID, a description and a priority. </w:t>
      </w:r>
      <w:r>
        <w:rPr>
          <w:b/>
        </w:rPr>
        <w:t>High</w:t>
      </w:r>
      <w:r>
        <w:t xml:space="preserve"> means the requirement is part of the core product that must work for the demonstration; </w:t>
      </w:r>
      <w:r>
        <w:rPr>
          <w:b/>
        </w:rPr>
        <w:t>Medium</w:t>
      </w:r>
      <w:r>
        <w:t xml:space="preserve"> means it adds important value but the core workflow can be shown without it. Each requirement is testable and traced to test cases in Chapter 5.</w:t>
      </w:r>
    </w:p>
    <w:p w14:paraId="48D985F4" w14:textId="06B60360" w:rsidR="00715D77" w:rsidRDefault="00715D77" w:rsidP="007845E1">
      <w:pPr>
        <w:pStyle w:val="Caption"/>
        <w:keepNext/>
        <w:keepLines/>
      </w:pPr>
      <w:r>
        <w:t xml:space="preserve">Table </w:t>
      </w:r>
      <w:fldSimple w:instr=" SEQ Table \* ARABIC ">
        <w:r w:rsidR="007845E1">
          <w:rPr>
            <w:noProof/>
          </w:rPr>
          <w:t>2</w:t>
        </w:r>
      </w:fldSimple>
      <w:r>
        <w:t>: Functional requirements</w:t>
      </w:r>
    </w:p>
    <w:tbl>
      <w:tblPr>
        <w:tblStyle w:val="TableGrid0"/>
        <w:tblW w:w="9961" w:type="dxa"/>
        <w:tblLayout w:type="fixed"/>
        <w:tblLook w:val="04A0" w:firstRow="1" w:lastRow="0" w:firstColumn="1" w:lastColumn="0" w:noHBand="0" w:noVBand="1"/>
      </w:tblPr>
      <w:tblGrid>
        <w:gridCol w:w="1329"/>
        <w:gridCol w:w="6762"/>
        <w:gridCol w:w="1870"/>
      </w:tblGrid>
      <w:tr w:rsidR="00715D77" w:rsidRPr="00715D77" w14:paraId="0D6D013D" w14:textId="77777777" w:rsidTr="00715D77">
        <w:trPr>
          <w:cantSplit/>
          <w:tblHeader/>
        </w:trPr>
        <w:tc>
          <w:tcPr>
            <w:tcW w:w="1329" w:type="dxa"/>
            <w:shd w:val="clear" w:color="auto" w:fill="E6E6E6"/>
          </w:tcPr>
          <w:p w14:paraId="1E82D0C2" w14:textId="3751671C" w:rsidR="00715D77" w:rsidRPr="00715D77" w:rsidRDefault="00715D77" w:rsidP="00715D77">
            <w:pPr>
              <w:spacing w:before="40" w:after="40"/>
              <w:rPr>
                <w:b/>
                <w:sz w:val="20"/>
              </w:rPr>
            </w:pPr>
            <w:r w:rsidRPr="00715D77">
              <w:rPr>
                <w:b/>
                <w:sz w:val="20"/>
              </w:rPr>
              <w:t>ID</w:t>
            </w:r>
          </w:p>
        </w:tc>
        <w:tc>
          <w:tcPr>
            <w:tcW w:w="6762" w:type="dxa"/>
            <w:shd w:val="clear" w:color="auto" w:fill="E6E6E6"/>
          </w:tcPr>
          <w:p w14:paraId="1B8F561B" w14:textId="48ED7882" w:rsidR="00715D77" w:rsidRPr="00715D77" w:rsidRDefault="00715D77" w:rsidP="00715D77">
            <w:pPr>
              <w:spacing w:before="40" w:after="40"/>
              <w:rPr>
                <w:b/>
                <w:sz w:val="20"/>
              </w:rPr>
            </w:pPr>
            <w:r w:rsidRPr="00715D77">
              <w:rPr>
                <w:b/>
                <w:sz w:val="20"/>
              </w:rPr>
              <w:t>Requirement</w:t>
            </w:r>
          </w:p>
        </w:tc>
        <w:tc>
          <w:tcPr>
            <w:tcW w:w="1870" w:type="dxa"/>
            <w:shd w:val="clear" w:color="auto" w:fill="E6E6E6"/>
          </w:tcPr>
          <w:p w14:paraId="64E7030D" w14:textId="5934FD2D" w:rsidR="00715D77" w:rsidRPr="00715D77" w:rsidRDefault="00715D77" w:rsidP="00715D77">
            <w:pPr>
              <w:spacing w:before="40" w:after="40"/>
              <w:rPr>
                <w:b/>
                <w:sz w:val="20"/>
              </w:rPr>
            </w:pPr>
            <w:r w:rsidRPr="00715D77">
              <w:rPr>
                <w:b/>
                <w:sz w:val="20"/>
              </w:rPr>
              <w:t>Priority</w:t>
            </w:r>
          </w:p>
        </w:tc>
      </w:tr>
      <w:tr w:rsidR="00715D77" w:rsidRPr="00715D77" w14:paraId="60962D62" w14:textId="77777777" w:rsidTr="00715D77">
        <w:trPr>
          <w:cantSplit/>
        </w:trPr>
        <w:tc>
          <w:tcPr>
            <w:tcW w:w="1329" w:type="dxa"/>
          </w:tcPr>
          <w:p w14:paraId="29D529C6" w14:textId="60E17B0A" w:rsidR="00715D77" w:rsidRPr="00715D77" w:rsidRDefault="00715D77" w:rsidP="00715D77">
            <w:pPr>
              <w:spacing w:before="40" w:after="40"/>
              <w:rPr>
                <w:sz w:val="20"/>
              </w:rPr>
            </w:pPr>
            <w:r>
              <w:rPr>
                <w:sz w:val="20"/>
              </w:rPr>
              <w:t>FR-01</w:t>
            </w:r>
          </w:p>
        </w:tc>
        <w:tc>
          <w:tcPr>
            <w:tcW w:w="6762" w:type="dxa"/>
          </w:tcPr>
          <w:p w14:paraId="71B055A3" w14:textId="453A2AB7" w:rsidR="00715D77" w:rsidRPr="00715D77" w:rsidRDefault="00715D77" w:rsidP="00715D77">
            <w:pPr>
              <w:spacing w:before="40" w:after="40"/>
              <w:rPr>
                <w:sz w:val="20"/>
              </w:rPr>
            </w:pPr>
            <w:r>
              <w:rPr>
                <w:sz w:val="20"/>
              </w:rPr>
              <w:t>The system must allow a registered user to sign in with an email address and password and must send them to the dashboard for their role.</w:t>
            </w:r>
          </w:p>
        </w:tc>
        <w:tc>
          <w:tcPr>
            <w:tcW w:w="1870" w:type="dxa"/>
          </w:tcPr>
          <w:p w14:paraId="14D23DB6" w14:textId="63858086" w:rsidR="00715D77" w:rsidRPr="00715D77" w:rsidRDefault="00715D77" w:rsidP="00715D77">
            <w:pPr>
              <w:spacing w:before="40" w:after="40"/>
              <w:rPr>
                <w:sz w:val="20"/>
              </w:rPr>
            </w:pPr>
            <w:r>
              <w:rPr>
                <w:sz w:val="20"/>
              </w:rPr>
              <w:t>High</w:t>
            </w:r>
          </w:p>
        </w:tc>
      </w:tr>
      <w:tr w:rsidR="00715D77" w:rsidRPr="00715D77" w14:paraId="7C4DB9CB" w14:textId="77777777" w:rsidTr="00715D77">
        <w:trPr>
          <w:cantSplit/>
        </w:trPr>
        <w:tc>
          <w:tcPr>
            <w:tcW w:w="1329" w:type="dxa"/>
          </w:tcPr>
          <w:p w14:paraId="7C57E044" w14:textId="13A090EA" w:rsidR="00715D77" w:rsidRPr="00715D77" w:rsidRDefault="00715D77" w:rsidP="00715D77">
            <w:pPr>
              <w:spacing w:before="40" w:after="40"/>
              <w:rPr>
                <w:sz w:val="20"/>
              </w:rPr>
            </w:pPr>
            <w:r>
              <w:rPr>
                <w:sz w:val="20"/>
              </w:rPr>
              <w:t>FR-02</w:t>
            </w:r>
          </w:p>
        </w:tc>
        <w:tc>
          <w:tcPr>
            <w:tcW w:w="6762" w:type="dxa"/>
          </w:tcPr>
          <w:p w14:paraId="52437E79" w14:textId="11E41AA1" w:rsidR="00715D77" w:rsidRPr="00715D77" w:rsidRDefault="00715D77" w:rsidP="00715D77">
            <w:pPr>
              <w:spacing w:before="40" w:after="40"/>
              <w:rPr>
                <w:sz w:val="20"/>
              </w:rPr>
            </w:pPr>
            <w:r>
              <w:rPr>
                <w:sz w:val="20"/>
              </w:rPr>
              <w:t>The system must allow a student to create an account with a CTU student email address (eight-digit student number @ctucareer.co.za) and a password of at least 8 characters with an uppercase letter, a lowercase letter, a number and a special character.</w:t>
            </w:r>
          </w:p>
        </w:tc>
        <w:tc>
          <w:tcPr>
            <w:tcW w:w="1870" w:type="dxa"/>
          </w:tcPr>
          <w:p w14:paraId="0257C5D9" w14:textId="76DE601C" w:rsidR="00715D77" w:rsidRPr="00715D77" w:rsidRDefault="00715D77" w:rsidP="00715D77">
            <w:pPr>
              <w:spacing w:before="40" w:after="40"/>
              <w:rPr>
                <w:sz w:val="20"/>
              </w:rPr>
            </w:pPr>
            <w:r>
              <w:rPr>
                <w:sz w:val="20"/>
              </w:rPr>
              <w:t>Medium</w:t>
            </w:r>
          </w:p>
        </w:tc>
      </w:tr>
      <w:tr w:rsidR="00715D77" w:rsidRPr="00715D77" w14:paraId="03974840" w14:textId="77777777" w:rsidTr="00715D77">
        <w:trPr>
          <w:cantSplit/>
        </w:trPr>
        <w:tc>
          <w:tcPr>
            <w:tcW w:w="1329" w:type="dxa"/>
          </w:tcPr>
          <w:p w14:paraId="4CDDA825" w14:textId="4C1A1944" w:rsidR="00715D77" w:rsidRPr="00715D77" w:rsidRDefault="00715D77" w:rsidP="00715D77">
            <w:pPr>
              <w:spacing w:before="40" w:after="40"/>
              <w:rPr>
                <w:sz w:val="20"/>
              </w:rPr>
            </w:pPr>
            <w:r>
              <w:rPr>
                <w:sz w:val="20"/>
              </w:rPr>
              <w:t>FR-03</w:t>
            </w:r>
          </w:p>
        </w:tc>
        <w:tc>
          <w:tcPr>
            <w:tcW w:w="6762" w:type="dxa"/>
          </w:tcPr>
          <w:p w14:paraId="6E886689" w14:textId="204832BA" w:rsidR="00715D77" w:rsidRPr="00715D77" w:rsidRDefault="00715D77" w:rsidP="00715D77">
            <w:pPr>
              <w:spacing w:before="40" w:after="40"/>
              <w:rPr>
                <w:sz w:val="20"/>
              </w:rPr>
            </w:pPr>
            <w:r>
              <w:rPr>
                <w:sz w:val="20"/>
              </w:rPr>
              <w:t>The system must restrict each page and action to the roles allowed to use it: the student area to students, the monitoring dashboard to coordinators and lecturers, and the verification page to holders of a valid link.</w:t>
            </w:r>
          </w:p>
        </w:tc>
        <w:tc>
          <w:tcPr>
            <w:tcW w:w="1870" w:type="dxa"/>
          </w:tcPr>
          <w:p w14:paraId="01D28079" w14:textId="0CCEC810" w:rsidR="00715D77" w:rsidRPr="00715D77" w:rsidRDefault="00715D77" w:rsidP="00715D77">
            <w:pPr>
              <w:spacing w:before="40" w:after="40"/>
              <w:rPr>
                <w:sz w:val="20"/>
              </w:rPr>
            </w:pPr>
            <w:r>
              <w:rPr>
                <w:sz w:val="20"/>
              </w:rPr>
              <w:t>High</w:t>
            </w:r>
          </w:p>
        </w:tc>
      </w:tr>
      <w:tr w:rsidR="00715D77" w:rsidRPr="00715D77" w14:paraId="61B3C1B2" w14:textId="77777777" w:rsidTr="00715D77">
        <w:trPr>
          <w:cantSplit/>
        </w:trPr>
        <w:tc>
          <w:tcPr>
            <w:tcW w:w="1329" w:type="dxa"/>
          </w:tcPr>
          <w:p w14:paraId="5DBB6BC2" w14:textId="73DDD404" w:rsidR="00715D77" w:rsidRPr="00715D77" w:rsidRDefault="00715D77" w:rsidP="00715D77">
            <w:pPr>
              <w:spacing w:before="40" w:after="40"/>
              <w:rPr>
                <w:sz w:val="20"/>
              </w:rPr>
            </w:pPr>
            <w:r>
              <w:rPr>
                <w:sz w:val="20"/>
              </w:rPr>
              <w:t>FR-04</w:t>
            </w:r>
          </w:p>
        </w:tc>
        <w:tc>
          <w:tcPr>
            <w:tcW w:w="6762" w:type="dxa"/>
          </w:tcPr>
          <w:p w14:paraId="7A21DE43" w14:textId="201BA53A" w:rsidR="00715D77" w:rsidRPr="00715D77" w:rsidRDefault="00715D77" w:rsidP="00715D77">
            <w:pPr>
              <w:spacing w:before="40" w:after="40"/>
              <w:rPr>
                <w:sz w:val="20"/>
              </w:rPr>
            </w:pPr>
            <w:r>
              <w:rPr>
                <w:sz w:val="20"/>
              </w:rPr>
              <w:t>A student must be able to create a daily logbook entry with a work date, a description, the hours worked (more than 0 and at most 24) and the workplace mentor's email address.</w:t>
            </w:r>
          </w:p>
        </w:tc>
        <w:tc>
          <w:tcPr>
            <w:tcW w:w="1870" w:type="dxa"/>
          </w:tcPr>
          <w:p w14:paraId="0058975F" w14:textId="5F9E5AA4" w:rsidR="00715D77" w:rsidRPr="00715D77" w:rsidRDefault="00715D77" w:rsidP="00715D77">
            <w:pPr>
              <w:spacing w:before="40" w:after="40"/>
              <w:rPr>
                <w:sz w:val="20"/>
              </w:rPr>
            </w:pPr>
            <w:r>
              <w:rPr>
                <w:sz w:val="20"/>
              </w:rPr>
              <w:t>High</w:t>
            </w:r>
          </w:p>
        </w:tc>
      </w:tr>
      <w:tr w:rsidR="00715D77" w:rsidRPr="00715D77" w14:paraId="4FCFEB80" w14:textId="77777777" w:rsidTr="00715D77">
        <w:trPr>
          <w:cantSplit/>
        </w:trPr>
        <w:tc>
          <w:tcPr>
            <w:tcW w:w="1329" w:type="dxa"/>
          </w:tcPr>
          <w:p w14:paraId="481AAD9F" w14:textId="590824BC" w:rsidR="00715D77" w:rsidRPr="00715D77" w:rsidRDefault="00715D77" w:rsidP="00715D77">
            <w:pPr>
              <w:spacing w:before="40" w:after="40"/>
              <w:rPr>
                <w:sz w:val="20"/>
              </w:rPr>
            </w:pPr>
            <w:r>
              <w:rPr>
                <w:sz w:val="20"/>
              </w:rPr>
              <w:t>FR-05</w:t>
            </w:r>
          </w:p>
        </w:tc>
        <w:tc>
          <w:tcPr>
            <w:tcW w:w="6762" w:type="dxa"/>
          </w:tcPr>
          <w:p w14:paraId="42837A76" w14:textId="2876345D" w:rsidR="00715D77" w:rsidRPr="00715D77" w:rsidRDefault="00715D77" w:rsidP="00715D77">
            <w:pPr>
              <w:spacing w:before="40" w:after="40"/>
              <w:rPr>
                <w:sz w:val="20"/>
              </w:rPr>
            </w:pPr>
            <w:r>
              <w:rPr>
                <w:sz w:val="20"/>
              </w:rPr>
              <w:t>A student must be able to attach one optional evidence file (PDF, PNG, JPG or WEBP) to an entry.</w:t>
            </w:r>
          </w:p>
        </w:tc>
        <w:tc>
          <w:tcPr>
            <w:tcW w:w="1870" w:type="dxa"/>
          </w:tcPr>
          <w:p w14:paraId="48FDE891" w14:textId="59C3951F" w:rsidR="00715D77" w:rsidRPr="00715D77" w:rsidRDefault="00715D77" w:rsidP="00715D77">
            <w:pPr>
              <w:spacing w:before="40" w:after="40"/>
              <w:rPr>
                <w:sz w:val="20"/>
              </w:rPr>
            </w:pPr>
            <w:r>
              <w:rPr>
                <w:sz w:val="20"/>
              </w:rPr>
              <w:t>Medium</w:t>
            </w:r>
          </w:p>
        </w:tc>
      </w:tr>
      <w:tr w:rsidR="00715D77" w:rsidRPr="00715D77" w14:paraId="4AEB9422" w14:textId="77777777" w:rsidTr="00715D77">
        <w:trPr>
          <w:cantSplit/>
        </w:trPr>
        <w:tc>
          <w:tcPr>
            <w:tcW w:w="1329" w:type="dxa"/>
          </w:tcPr>
          <w:p w14:paraId="768A6BC2" w14:textId="3F3CAF16" w:rsidR="00715D77" w:rsidRPr="00715D77" w:rsidRDefault="00715D77" w:rsidP="00715D77">
            <w:pPr>
              <w:spacing w:before="40" w:after="40"/>
              <w:rPr>
                <w:sz w:val="20"/>
              </w:rPr>
            </w:pPr>
            <w:r>
              <w:rPr>
                <w:sz w:val="20"/>
              </w:rPr>
              <w:t>FR-06</w:t>
            </w:r>
          </w:p>
        </w:tc>
        <w:tc>
          <w:tcPr>
            <w:tcW w:w="6762" w:type="dxa"/>
          </w:tcPr>
          <w:p w14:paraId="3754DEA6" w14:textId="1615BD41" w:rsidR="00715D77" w:rsidRPr="00715D77" w:rsidRDefault="00715D77" w:rsidP="00715D77">
            <w:pPr>
              <w:spacing w:before="40" w:after="40"/>
              <w:rPr>
                <w:sz w:val="20"/>
              </w:rPr>
            </w:pPr>
            <w:r>
              <w:rPr>
                <w:sz w:val="20"/>
              </w:rPr>
              <w:t>A student must be able to submit a Draft or Rejected entry for verification; the system must create a unique link that expires after 7 days and set the entry to Pending verification.</w:t>
            </w:r>
          </w:p>
        </w:tc>
        <w:tc>
          <w:tcPr>
            <w:tcW w:w="1870" w:type="dxa"/>
          </w:tcPr>
          <w:p w14:paraId="4DEE52CE" w14:textId="5B0A2D6B" w:rsidR="00715D77" w:rsidRPr="00715D77" w:rsidRDefault="00715D77" w:rsidP="00715D77">
            <w:pPr>
              <w:spacing w:before="40" w:after="40"/>
              <w:rPr>
                <w:sz w:val="20"/>
              </w:rPr>
            </w:pPr>
            <w:r>
              <w:rPr>
                <w:sz w:val="20"/>
              </w:rPr>
              <w:t>High</w:t>
            </w:r>
          </w:p>
        </w:tc>
      </w:tr>
      <w:tr w:rsidR="00715D77" w:rsidRPr="00715D77" w14:paraId="78B19DE9" w14:textId="77777777" w:rsidTr="00715D77">
        <w:trPr>
          <w:cantSplit/>
        </w:trPr>
        <w:tc>
          <w:tcPr>
            <w:tcW w:w="1329" w:type="dxa"/>
          </w:tcPr>
          <w:p w14:paraId="4A9EBA63" w14:textId="307D54AA" w:rsidR="00715D77" w:rsidRPr="00715D77" w:rsidRDefault="00715D77" w:rsidP="00715D77">
            <w:pPr>
              <w:spacing w:before="40" w:after="40"/>
              <w:rPr>
                <w:sz w:val="20"/>
              </w:rPr>
            </w:pPr>
            <w:r>
              <w:rPr>
                <w:sz w:val="20"/>
              </w:rPr>
              <w:t>FR-07</w:t>
            </w:r>
          </w:p>
        </w:tc>
        <w:tc>
          <w:tcPr>
            <w:tcW w:w="6762" w:type="dxa"/>
          </w:tcPr>
          <w:p w14:paraId="4661403B" w14:textId="5325BBB9" w:rsidR="00715D77" w:rsidRPr="00715D77" w:rsidRDefault="00715D77" w:rsidP="00715D77">
            <w:pPr>
              <w:spacing w:before="40" w:after="40"/>
              <w:rPr>
                <w:sz w:val="20"/>
              </w:rPr>
            </w:pPr>
            <w:r>
              <w:rPr>
                <w:sz w:val="20"/>
              </w:rPr>
              <w:t>A workplace mentor must be able to open the link without an account, see the student's name, date, hours and description, and approve or reject the entry.</w:t>
            </w:r>
          </w:p>
        </w:tc>
        <w:tc>
          <w:tcPr>
            <w:tcW w:w="1870" w:type="dxa"/>
          </w:tcPr>
          <w:p w14:paraId="1BE9F03A" w14:textId="699F8A5C" w:rsidR="00715D77" w:rsidRPr="00715D77" w:rsidRDefault="00715D77" w:rsidP="00715D77">
            <w:pPr>
              <w:spacing w:before="40" w:after="40"/>
              <w:rPr>
                <w:sz w:val="20"/>
              </w:rPr>
            </w:pPr>
            <w:r>
              <w:rPr>
                <w:sz w:val="20"/>
              </w:rPr>
              <w:t>High</w:t>
            </w:r>
          </w:p>
        </w:tc>
      </w:tr>
      <w:tr w:rsidR="00715D77" w:rsidRPr="00715D77" w14:paraId="3E627C03" w14:textId="77777777" w:rsidTr="00715D77">
        <w:trPr>
          <w:cantSplit/>
        </w:trPr>
        <w:tc>
          <w:tcPr>
            <w:tcW w:w="1329" w:type="dxa"/>
          </w:tcPr>
          <w:p w14:paraId="5103E05D" w14:textId="288BE9AE" w:rsidR="00715D77" w:rsidRPr="00715D77" w:rsidRDefault="00715D77" w:rsidP="00715D77">
            <w:pPr>
              <w:spacing w:before="40" w:after="40"/>
              <w:rPr>
                <w:sz w:val="20"/>
              </w:rPr>
            </w:pPr>
            <w:r>
              <w:rPr>
                <w:sz w:val="20"/>
              </w:rPr>
              <w:t>FR-08</w:t>
            </w:r>
          </w:p>
        </w:tc>
        <w:tc>
          <w:tcPr>
            <w:tcW w:w="6762" w:type="dxa"/>
          </w:tcPr>
          <w:p w14:paraId="1CC33F35" w14:textId="1A906E29" w:rsidR="00715D77" w:rsidRPr="00715D77" w:rsidRDefault="00715D77" w:rsidP="00715D77">
            <w:pPr>
              <w:spacing w:before="40" w:after="40"/>
              <w:rPr>
                <w:sz w:val="20"/>
              </w:rPr>
            </w:pPr>
            <w:r>
              <w:rPr>
                <w:sz w:val="20"/>
              </w:rPr>
              <w:t>A verification link must work only once and only before it expires; an invalid, used or expired link must show a message and must not change the entry.</w:t>
            </w:r>
          </w:p>
        </w:tc>
        <w:tc>
          <w:tcPr>
            <w:tcW w:w="1870" w:type="dxa"/>
          </w:tcPr>
          <w:p w14:paraId="095C8B8E" w14:textId="31DEEC58" w:rsidR="00715D77" w:rsidRPr="00715D77" w:rsidRDefault="00715D77" w:rsidP="00715D77">
            <w:pPr>
              <w:spacing w:before="40" w:after="40"/>
              <w:rPr>
                <w:sz w:val="20"/>
              </w:rPr>
            </w:pPr>
            <w:r>
              <w:rPr>
                <w:sz w:val="20"/>
              </w:rPr>
              <w:t>High</w:t>
            </w:r>
          </w:p>
        </w:tc>
      </w:tr>
      <w:tr w:rsidR="00715D77" w:rsidRPr="00715D77" w14:paraId="242C455B" w14:textId="77777777" w:rsidTr="00715D77">
        <w:trPr>
          <w:cantSplit/>
        </w:trPr>
        <w:tc>
          <w:tcPr>
            <w:tcW w:w="1329" w:type="dxa"/>
          </w:tcPr>
          <w:p w14:paraId="633C461F" w14:textId="501DB074" w:rsidR="00715D77" w:rsidRPr="00715D77" w:rsidRDefault="00715D77" w:rsidP="00715D77">
            <w:pPr>
              <w:spacing w:before="40" w:after="40"/>
              <w:rPr>
                <w:sz w:val="20"/>
              </w:rPr>
            </w:pPr>
            <w:r>
              <w:rPr>
                <w:sz w:val="20"/>
              </w:rPr>
              <w:t>FR-09</w:t>
            </w:r>
          </w:p>
        </w:tc>
        <w:tc>
          <w:tcPr>
            <w:tcW w:w="6762" w:type="dxa"/>
          </w:tcPr>
          <w:p w14:paraId="1A5AF499" w14:textId="1E072CBB" w:rsidR="00715D77" w:rsidRPr="00715D77" w:rsidRDefault="00715D77" w:rsidP="00715D77">
            <w:pPr>
              <w:spacing w:before="40" w:after="40"/>
              <w:rPr>
                <w:sz w:val="20"/>
              </w:rPr>
            </w:pPr>
            <w:r>
              <w:rPr>
                <w:sz w:val="20"/>
              </w:rPr>
              <w:t>The system must show each entry's status as Draft, Pending verification, Verified or Rejected.</w:t>
            </w:r>
          </w:p>
        </w:tc>
        <w:tc>
          <w:tcPr>
            <w:tcW w:w="1870" w:type="dxa"/>
          </w:tcPr>
          <w:p w14:paraId="2E664330" w14:textId="144BCC91" w:rsidR="00715D77" w:rsidRPr="00715D77" w:rsidRDefault="00715D77" w:rsidP="00715D77">
            <w:pPr>
              <w:spacing w:before="40" w:after="40"/>
              <w:rPr>
                <w:sz w:val="20"/>
              </w:rPr>
            </w:pPr>
            <w:r>
              <w:rPr>
                <w:sz w:val="20"/>
              </w:rPr>
              <w:t>High</w:t>
            </w:r>
          </w:p>
        </w:tc>
      </w:tr>
      <w:tr w:rsidR="00715D77" w:rsidRPr="00715D77" w14:paraId="19F65F62" w14:textId="77777777" w:rsidTr="00715D77">
        <w:trPr>
          <w:cantSplit/>
        </w:trPr>
        <w:tc>
          <w:tcPr>
            <w:tcW w:w="1329" w:type="dxa"/>
          </w:tcPr>
          <w:p w14:paraId="516D8162" w14:textId="3AF386DB" w:rsidR="00715D77" w:rsidRPr="00715D77" w:rsidRDefault="00715D77" w:rsidP="00715D77">
            <w:pPr>
              <w:spacing w:before="40" w:after="40"/>
              <w:rPr>
                <w:sz w:val="20"/>
              </w:rPr>
            </w:pPr>
            <w:r>
              <w:rPr>
                <w:sz w:val="20"/>
              </w:rPr>
              <w:t>FR-10</w:t>
            </w:r>
          </w:p>
        </w:tc>
        <w:tc>
          <w:tcPr>
            <w:tcW w:w="6762" w:type="dxa"/>
          </w:tcPr>
          <w:p w14:paraId="710977D2" w14:textId="2B895188" w:rsidR="00715D77" w:rsidRPr="00715D77" w:rsidRDefault="00715D77" w:rsidP="00715D77">
            <w:pPr>
              <w:spacing w:before="40" w:after="40"/>
              <w:rPr>
                <w:sz w:val="20"/>
              </w:rPr>
            </w:pPr>
            <w:r>
              <w:rPr>
                <w:sz w:val="20"/>
              </w:rPr>
              <w:t>A student must be able to view all of their entries, newest first, and their verified hours against their required hours.</w:t>
            </w:r>
          </w:p>
        </w:tc>
        <w:tc>
          <w:tcPr>
            <w:tcW w:w="1870" w:type="dxa"/>
          </w:tcPr>
          <w:p w14:paraId="1346B0B9" w14:textId="4E099D4E" w:rsidR="00715D77" w:rsidRPr="00715D77" w:rsidRDefault="00715D77" w:rsidP="00715D77">
            <w:pPr>
              <w:spacing w:before="40" w:after="40"/>
              <w:rPr>
                <w:sz w:val="20"/>
              </w:rPr>
            </w:pPr>
            <w:r>
              <w:rPr>
                <w:sz w:val="20"/>
              </w:rPr>
              <w:t>High</w:t>
            </w:r>
          </w:p>
        </w:tc>
      </w:tr>
      <w:tr w:rsidR="00715D77" w:rsidRPr="00715D77" w14:paraId="35BEABDB" w14:textId="77777777" w:rsidTr="00715D77">
        <w:trPr>
          <w:cantSplit/>
        </w:trPr>
        <w:tc>
          <w:tcPr>
            <w:tcW w:w="1329" w:type="dxa"/>
          </w:tcPr>
          <w:p w14:paraId="1BB5F298" w14:textId="61E49D70" w:rsidR="00715D77" w:rsidRPr="00715D77" w:rsidRDefault="00715D77" w:rsidP="00715D77">
            <w:pPr>
              <w:spacing w:before="40" w:after="40"/>
              <w:rPr>
                <w:sz w:val="20"/>
              </w:rPr>
            </w:pPr>
            <w:r>
              <w:rPr>
                <w:sz w:val="20"/>
              </w:rPr>
              <w:lastRenderedPageBreak/>
              <w:t>FR-11</w:t>
            </w:r>
          </w:p>
        </w:tc>
        <w:tc>
          <w:tcPr>
            <w:tcW w:w="6762" w:type="dxa"/>
          </w:tcPr>
          <w:p w14:paraId="2E286957" w14:textId="2635FF3B" w:rsidR="00715D77" w:rsidRPr="00715D77" w:rsidRDefault="00715D77" w:rsidP="00715D77">
            <w:pPr>
              <w:spacing w:before="40" w:after="40"/>
              <w:rPr>
                <w:sz w:val="20"/>
              </w:rPr>
            </w:pPr>
            <w:r>
              <w:rPr>
                <w:sz w:val="20"/>
              </w:rPr>
              <w:t>Coordinators and lecturers must be able to see every student with their status (On track, Awaiting verification or Overdue), verified hours, number of entries and number of pending verifications. A student is Overdue when they have no verified entry in the last 14 days.</w:t>
            </w:r>
          </w:p>
        </w:tc>
        <w:tc>
          <w:tcPr>
            <w:tcW w:w="1870" w:type="dxa"/>
          </w:tcPr>
          <w:p w14:paraId="5F5E0A51" w14:textId="008D2F43" w:rsidR="00715D77" w:rsidRPr="00715D77" w:rsidRDefault="00715D77" w:rsidP="00715D77">
            <w:pPr>
              <w:spacing w:before="40" w:after="40"/>
              <w:rPr>
                <w:sz w:val="20"/>
              </w:rPr>
            </w:pPr>
            <w:r>
              <w:rPr>
                <w:sz w:val="20"/>
              </w:rPr>
              <w:t>High</w:t>
            </w:r>
          </w:p>
        </w:tc>
      </w:tr>
      <w:tr w:rsidR="00715D77" w:rsidRPr="00715D77" w14:paraId="7718E713" w14:textId="77777777" w:rsidTr="00715D77">
        <w:trPr>
          <w:cantSplit/>
        </w:trPr>
        <w:tc>
          <w:tcPr>
            <w:tcW w:w="1329" w:type="dxa"/>
          </w:tcPr>
          <w:p w14:paraId="6ED3AFA5" w14:textId="435AD2FD" w:rsidR="00715D77" w:rsidRPr="00715D77" w:rsidRDefault="00715D77" w:rsidP="00715D77">
            <w:pPr>
              <w:spacing w:before="40" w:after="40"/>
              <w:rPr>
                <w:sz w:val="20"/>
              </w:rPr>
            </w:pPr>
            <w:r>
              <w:rPr>
                <w:sz w:val="20"/>
              </w:rPr>
              <w:t>FR-12</w:t>
            </w:r>
          </w:p>
        </w:tc>
        <w:tc>
          <w:tcPr>
            <w:tcW w:w="6762" w:type="dxa"/>
          </w:tcPr>
          <w:p w14:paraId="4A064AE5" w14:textId="0E5D0FDA" w:rsidR="00715D77" w:rsidRPr="00715D77" w:rsidRDefault="00715D77" w:rsidP="00715D77">
            <w:pPr>
              <w:spacing w:before="40" w:after="40"/>
              <w:rPr>
                <w:sz w:val="20"/>
              </w:rPr>
            </w:pPr>
            <w:r>
              <w:rPr>
                <w:sz w:val="20"/>
              </w:rPr>
              <w:t>The system must automatically record when each entry is created, updated and verified, and when each link is used and with what decision.</w:t>
            </w:r>
          </w:p>
        </w:tc>
        <w:tc>
          <w:tcPr>
            <w:tcW w:w="1870" w:type="dxa"/>
          </w:tcPr>
          <w:p w14:paraId="6E741A11" w14:textId="2335D844" w:rsidR="00715D77" w:rsidRPr="00715D77" w:rsidRDefault="00715D77" w:rsidP="00715D77">
            <w:pPr>
              <w:spacing w:before="40" w:after="40"/>
              <w:rPr>
                <w:sz w:val="20"/>
              </w:rPr>
            </w:pPr>
            <w:r>
              <w:rPr>
                <w:sz w:val="20"/>
              </w:rPr>
              <w:t>Medium</w:t>
            </w:r>
          </w:p>
        </w:tc>
      </w:tr>
      <w:tr w:rsidR="00715D77" w:rsidRPr="00715D77" w14:paraId="5F95C905" w14:textId="77777777" w:rsidTr="00715D77">
        <w:trPr>
          <w:cantSplit/>
        </w:trPr>
        <w:tc>
          <w:tcPr>
            <w:tcW w:w="1329" w:type="dxa"/>
          </w:tcPr>
          <w:p w14:paraId="1165A922" w14:textId="63B679C6" w:rsidR="00715D77" w:rsidRPr="00715D77" w:rsidRDefault="00715D77" w:rsidP="00715D77">
            <w:pPr>
              <w:spacing w:before="40" w:after="40"/>
              <w:rPr>
                <w:sz w:val="20"/>
              </w:rPr>
            </w:pPr>
            <w:r>
              <w:rPr>
                <w:sz w:val="20"/>
              </w:rPr>
              <w:t>FR-13</w:t>
            </w:r>
          </w:p>
        </w:tc>
        <w:tc>
          <w:tcPr>
            <w:tcW w:w="6762" w:type="dxa"/>
          </w:tcPr>
          <w:p w14:paraId="0416401E" w14:textId="6A6A8F4C" w:rsidR="00715D77" w:rsidRPr="00715D77" w:rsidRDefault="00715D77" w:rsidP="00715D77">
            <w:pPr>
              <w:spacing w:before="40" w:after="40"/>
              <w:rPr>
                <w:sz w:val="20"/>
              </w:rPr>
            </w:pPr>
            <w:r>
              <w:rPr>
                <w:sz w:val="20"/>
              </w:rPr>
              <w:t>Evidence files must be downloadable only by the student who uploaded them, coordinators and lecturers.</w:t>
            </w:r>
          </w:p>
        </w:tc>
        <w:tc>
          <w:tcPr>
            <w:tcW w:w="1870" w:type="dxa"/>
          </w:tcPr>
          <w:p w14:paraId="64A66C4E" w14:textId="150845CE" w:rsidR="00715D77" w:rsidRPr="00715D77" w:rsidRDefault="00715D77" w:rsidP="00715D77">
            <w:pPr>
              <w:spacing w:before="40" w:after="40"/>
              <w:rPr>
                <w:sz w:val="20"/>
              </w:rPr>
            </w:pPr>
            <w:r>
              <w:rPr>
                <w:sz w:val="20"/>
              </w:rPr>
              <w:t>High</w:t>
            </w:r>
          </w:p>
        </w:tc>
      </w:tr>
      <w:tr w:rsidR="00715D77" w:rsidRPr="00715D77" w14:paraId="7C572C74" w14:textId="77777777" w:rsidTr="00715D77">
        <w:trPr>
          <w:cantSplit/>
        </w:trPr>
        <w:tc>
          <w:tcPr>
            <w:tcW w:w="1329" w:type="dxa"/>
          </w:tcPr>
          <w:p w14:paraId="104DB91C" w14:textId="796AB897" w:rsidR="00715D77" w:rsidRPr="00715D77" w:rsidRDefault="00715D77" w:rsidP="00715D77">
            <w:pPr>
              <w:spacing w:before="40" w:after="40"/>
              <w:rPr>
                <w:sz w:val="20"/>
              </w:rPr>
            </w:pPr>
            <w:r>
              <w:rPr>
                <w:sz w:val="20"/>
              </w:rPr>
              <w:t>FR-14</w:t>
            </w:r>
          </w:p>
        </w:tc>
        <w:tc>
          <w:tcPr>
            <w:tcW w:w="6762" w:type="dxa"/>
          </w:tcPr>
          <w:p w14:paraId="10C3170E" w14:textId="0E386102" w:rsidR="00715D77" w:rsidRPr="00715D77" w:rsidRDefault="00715D77" w:rsidP="00715D77">
            <w:pPr>
              <w:spacing w:before="40" w:after="40"/>
              <w:rPr>
                <w:sz w:val="20"/>
              </w:rPr>
            </w:pPr>
            <w:r>
              <w:rPr>
                <w:sz w:val="20"/>
              </w:rPr>
              <w:t>A signed-in user must be able to sign out, which ends their session.</w:t>
            </w:r>
          </w:p>
        </w:tc>
        <w:tc>
          <w:tcPr>
            <w:tcW w:w="1870" w:type="dxa"/>
          </w:tcPr>
          <w:p w14:paraId="27582A30" w14:textId="23EE4FC9" w:rsidR="00715D77" w:rsidRPr="00715D77" w:rsidRDefault="00715D77" w:rsidP="00715D77">
            <w:pPr>
              <w:spacing w:before="40" w:after="40"/>
              <w:rPr>
                <w:sz w:val="20"/>
              </w:rPr>
            </w:pPr>
            <w:r>
              <w:rPr>
                <w:sz w:val="20"/>
              </w:rPr>
              <w:t>High</w:t>
            </w:r>
          </w:p>
        </w:tc>
      </w:tr>
    </w:tbl>
    <w:p w14:paraId="72D09AB7" w14:textId="77777777" w:rsidR="00715D77" w:rsidRDefault="00715D77" w:rsidP="007845E1"/>
    <w:p w14:paraId="71149395" w14:textId="5CC4D5A9" w:rsidR="00715D77" w:rsidRDefault="00715D77" w:rsidP="007845E1">
      <w:pPr>
        <w:keepLines/>
      </w:pPr>
      <w:r>
        <w:t>During development the team reviewed the original requirements against the time available. The following requirements from the Week 3 draft were deferred and are recorded as future work, so that the core workflow could be completed and tested to a good standard.</w:t>
      </w:r>
    </w:p>
    <w:p w14:paraId="37EF68A1" w14:textId="05C8CAB6" w:rsidR="00715D77" w:rsidRDefault="00715D77" w:rsidP="007845E1">
      <w:pPr>
        <w:pStyle w:val="Caption"/>
        <w:keepNext/>
        <w:keepLines/>
      </w:pPr>
      <w:r>
        <w:t xml:space="preserve">Table </w:t>
      </w:r>
      <w:fldSimple w:instr=" SEQ Table \* ARABIC ">
        <w:r w:rsidR="007845E1">
          <w:rPr>
            <w:noProof/>
          </w:rPr>
          <w:t>3</w:t>
        </w:r>
      </w:fldSimple>
      <w:r>
        <w:t>: Requirements deferred to future versions</w:t>
      </w:r>
    </w:p>
    <w:tbl>
      <w:tblPr>
        <w:tblStyle w:val="TableGrid0"/>
        <w:tblW w:w="9960" w:type="dxa"/>
        <w:tblLayout w:type="fixed"/>
        <w:tblLook w:val="04A0" w:firstRow="1" w:lastRow="0" w:firstColumn="1" w:lastColumn="0" w:noHBand="0" w:noVBand="1"/>
      </w:tblPr>
      <w:tblGrid>
        <w:gridCol w:w="3007"/>
        <w:gridCol w:w="3708"/>
        <w:gridCol w:w="3245"/>
      </w:tblGrid>
      <w:tr w:rsidR="00715D77" w:rsidRPr="00715D77" w14:paraId="0389AB22" w14:textId="77777777" w:rsidTr="00715D77">
        <w:trPr>
          <w:cantSplit/>
          <w:tblHeader/>
        </w:trPr>
        <w:tc>
          <w:tcPr>
            <w:tcW w:w="3007" w:type="dxa"/>
            <w:shd w:val="clear" w:color="auto" w:fill="E6E6E6"/>
          </w:tcPr>
          <w:p w14:paraId="38A0BC8A" w14:textId="333C2424" w:rsidR="00715D77" w:rsidRPr="00715D77" w:rsidRDefault="00715D77" w:rsidP="00715D77">
            <w:pPr>
              <w:keepNext/>
              <w:spacing w:before="40" w:after="40"/>
              <w:rPr>
                <w:b/>
                <w:sz w:val="20"/>
              </w:rPr>
            </w:pPr>
            <w:r w:rsidRPr="00715D77">
              <w:rPr>
                <w:b/>
                <w:sz w:val="20"/>
              </w:rPr>
              <w:t>Deferred requirement</w:t>
            </w:r>
          </w:p>
        </w:tc>
        <w:tc>
          <w:tcPr>
            <w:tcW w:w="3708" w:type="dxa"/>
            <w:shd w:val="clear" w:color="auto" w:fill="E6E6E6"/>
          </w:tcPr>
          <w:p w14:paraId="096DD792" w14:textId="25434069" w:rsidR="00715D77" w:rsidRPr="00715D77" w:rsidRDefault="00715D77" w:rsidP="00715D77">
            <w:pPr>
              <w:keepNext/>
              <w:spacing w:before="40" w:after="40"/>
              <w:rPr>
                <w:b/>
                <w:sz w:val="20"/>
              </w:rPr>
            </w:pPr>
            <w:r w:rsidRPr="00715D77">
              <w:rPr>
                <w:b/>
                <w:sz w:val="20"/>
              </w:rPr>
              <w:t>Reason</w:t>
            </w:r>
          </w:p>
        </w:tc>
        <w:tc>
          <w:tcPr>
            <w:tcW w:w="3245" w:type="dxa"/>
            <w:shd w:val="clear" w:color="auto" w:fill="E6E6E6"/>
          </w:tcPr>
          <w:p w14:paraId="55F3C2EC" w14:textId="200AD2FD" w:rsidR="00715D77" w:rsidRPr="00715D77" w:rsidRDefault="00715D77" w:rsidP="00715D77">
            <w:pPr>
              <w:keepNext/>
              <w:spacing w:before="40" w:after="40"/>
              <w:rPr>
                <w:b/>
                <w:sz w:val="20"/>
              </w:rPr>
            </w:pPr>
            <w:r w:rsidRPr="00715D77">
              <w:rPr>
                <w:b/>
                <w:sz w:val="20"/>
              </w:rPr>
              <w:t>Current behaviour</w:t>
            </w:r>
          </w:p>
        </w:tc>
      </w:tr>
      <w:tr w:rsidR="00715D77" w:rsidRPr="00715D77" w14:paraId="740812F9" w14:textId="77777777" w:rsidTr="00715D77">
        <w:trPr>
          <w:cantSplit/>
        </w:trPr>
        <w:tc>
          <w:tcPr>
            <w:tcW w:w="3007" w:type="dxa"/>
          </w:tcPr>
          <w:p w14:paraId="5376F132" w14:textId="5A4CFB64" w:rsidR="00715D77" w:rsidRPr="00715D77" w:rsidRDefault="00715D77" w:rsidP="00715D77">
            <w:pPr>
              <w:keepNext/>
              <w:spacing w:before="40" w:after="40"/>
              <w:rPr>
                <w:sz w:val="20"/>
              </w:rPr>
            </w:pPr>
            <w:r>
              <w:rPr>
                <w:sz w:val="20"/>
              </w:rPr>
              <w:t>Mentor accounts and a mentor dashboard</w:t>
            </w:r>
          </w:p>
        </w:tc>
        <w:tc>
          <w:tcPr>
            <w:tcW w:w="3708" w:type="dxa"/>
          </w:tcPr>
          <w:p w14:paraId="150FEDB3" w14:textId="5655101B" w:rsidR="00715D77" w:rsidRPr="00715D77" w:rsidRDefault="00715D77" w:rsidP="00715D77">
            <w:pPr>
              <w:keepNext/>
              <w:spacing w:before="40" w:after="40"/>
              <w:rPr>
                <w:sz w:val="20"/>
              </w:rPr>
            </w:pPr>
            <w:r>
              <w:rPr>
                <w:sz w:val="20"/>
              </w:rPr>
              <w:t>Mentors are external, verify occasionally and should not need another account</w:t>
            </w:r>
          </w:p>
        </w:tc>
        <w:tc>
          <w:tcPr>
            <w:tcW w:w="3245" w:type="dxa"/>
          </w:tcPr>
          <w:p w14:paraId="1F1E9A09" w14:textId="1857C16A" w:rsidR="00715D77" w:rsidRPr="00715D77" w:rsidRDefault="00715D77" w:rsidP="00715D77">
            <w:pPr>
              <w:keepNext/>
              <w:spacing w:before="40" w:after="40"/>
              <w:rPr>
                <w:sz w:val="20"/>
              </w:rPr>
            </w:pPr>
            <w:r>
              <w:rPr>
                <w:sz w:val="20"/>
              </w:rPr>
              <w:t>Mentors verify through the one-time link</w:t>
            </w:r>
          </w:p>
        </w:tc>
      </w:tr>
      <w:tr w:rsidR="00715D77" w:rsidRPr="00715D77" w14:paraId="2F602735" w14:textId="77777777" w:rsidTr="00715D77">
        <w:trPr>
          <w:cantSplit/>
        </w:trPr>
        <w:tc>
          <w:tcPr>
            <w:tcW w:w="3007" w:type="dxa"/>
          </w:tcPr>
          <w:p w14:paraId="74CCD423" w14:textId="79A3BEAB" w:rsidR="00715D77" w:rsidRPr="00715D77" w:rsidRDefault="00715D77" w:rsidP="00715D77">
            <w:pPr>
              <w:keepNext/>
              <w:spacing w:before="40" w:after="40"/>
              <w:rPr>
                <w:sz w:val="20"/>
              </w:rPr>
            </w:pPr>
            <w:r>
              <w:rPr>
                <w:sz w:val="20"/>
              </w:rPr>
              <w:t>Written mentor feedback on rejected entries</w:t>
            </w:r>
          </w:p>
        </w:tc>
        <w:tc>
          <w:tcPr>
            <w:tcW w:w="3708" w:type="dxa"/>
          </w:tcPr>
          <w:p w14:paraId="70F34251" w14:textId="19D6AB0C" w:rsidR="00715D77" w:rsidRPr="00715D77" w:rsidRDefault="00715D77" w:rsidP="00715D77">
            <w:pPr>
              <w:keepNext/>
              <w:spacing w:before="40" w:after="40"/>
              <w:rPr>
                <w:sz w:val="20"/>
              </w:rPr>
            </w:pPr>
            <w:r>
              <w:rPr>
                <w:sz w:val="20"/>
              </w:rPr>
              <w:t>Time; the core decision (approve or reject) was prioritised</w:t>
            </w:r>
          </w:p>
        </w:tc>
        <w:tc>
          <w:tcPr>
            <w:tcW w:w="3245" w:type="dxa"/>
          </w:tcPr>
          <w:p w14:paraId="3F440427" w14:textId="5B6CA7D3" w:rsidR="00715D77" w:rsidRPr="00715D77" w:rsidRDefault="00715D77" w:rsidP="00715D77">
            <w:pPr>
              <w:keepNext/>
              <w:spacing w:before="40" w:after="40"/>
              <w:rPr>
                <w:sz w:val="20"/>
              </w:rPr>
            </w:pPr>
            <w:r>
              <w:rPr>
                <w:sz w:val="20"/>
              </w:rPr>
              <w:t>The mentor approves or rejects; the student sees the Rejected status</w:t>
            </w:r>
          </w:p>
        </w:tc>
      </w:tr>
      <w:tr w:rsidR="00715D77" w:rsidRPr="00715D77" w14:paraId="586B9A3C" w14:textId="77777777" w:rsidTr="00715D77">
        <w:trPr>
          <w:cantSplit/>
        </w:trPr>
        <w:tc>
          <w:tcPr>
            <w:tcW w:w="3007" w:type="dxa"/>
          </w:tcPr>
          <w:p w14:paraId="16CCEA55" w14:textId="726F39E4" w:rsidR="00715D77" w:rsidRPr="00715D77" w:rsidRDefault="00715D77" w:rsidP="00715D77">
            <w:pPr>
              <w:keepNext/>
              <w:spacing w:before="40" w:after="40"/>
              <w:rPr>
                <w:sz w:val="20"/>
              </w:rPr>
            </w:pPr>
            <w:r>
              <w:rPr>
                <w:sz w:val="20"/>
              </w:rPr>
              <w:t>Mentor access to evidence files</w:t>
            </w:r>
          </w:p>
        </w:tc>
        <w:tc>
          <w:tcPr>
            <w:tcW w:w="3708" w:type="dxa"/>
          </w:tcPr>
          <w:p w14:paraId="4E467CB2" w14:textId="300CE3C7" w:rsidR="00715D77" w:rsidRPr="00715D77" w:rsidRDefault="00715D77" w:rsidP="00715D77">
            <w:pPr>
              <w:keepNext/>
              <w:spacing w:before="40" w:after="40"/>
              <w:rPr>
                <w:sz w:val="20"/>
              </w:rPr>
            </w:pPr>
            <w:r>
              <w:rPr>
                <w:sz w:val="20"/>
              </w:rPr>
              <w:t>Evidence is protected by sign-in; a link-based download needs its own security design</w:t>
            </w:r>
          </w:p>
        </w:tc>
        <w:tc>
          <w:tcPr>
            <w:tcW w:w="3245" w:type="dxa"/>
          </w:tcPr>
          <w:p w14:paraId="012A8CE3" w14:textId="798B1E2F" w:rsidR="00715D77" w:rsidRPr="00715D77" w:rsidRDefault="00715D77" w:rsidP="00715D77">
            <w:pPr>
              <w:keepNext/>
              <w:spacing w:before="40" w:after="40"/>
              <w:rPr>
                <w:sz w:val="20"/>
              </w:rPr>
            </w:pPr>
            <w:r>
              <w:rPr>
                <w:sz w:val="20"/>
              </w:rPr>
              <w:t>Evidence is visible to the student and to staff</w:t>
            </w:r>
          </w:p>
        </w:tc>
      </w:tr>
      <w:tr w:rsidR="00715D77" w:rsidRPr="00715D77" w14:paraId="3C2A01CB" w14:textId="77777777" w:rsidTr="00715D77">
        <w:trPr>
          <w:cantSplit/>
        </w:trPr>
        <w:tc>
          <w:tcPr>
            <w:tcW w:w="3007" w:type="dxa"/>
          </w:tcPr>
          <w:p w14:paraId="3308CB5D" w14:textId="6911E98F" w:rsidR="00715D77" w:rsidRPr="00715D77" w:rsidRDefault="00715D77" w:rsidP="00715D77">
            <w:pPr>
              <w:keepNext/>
              <w:spacing w:before="40" w:after="40"/>
              <w:rPr>
                <w:sz w:val="20"/>
              </w:rPr>
            </w:pPr>
            <w:r>
              <w:rPr>
                <w:sz w:val="20"/>
              </w:rPr>
              <w:t>Separate lecturer dashboard</w:t>
            </w:r>
          </w:p>
        </w:tc>
        <w:tc>
          <w:tcPr>
            <w:tcW w:w="3708" w:type="dxa"/>
          </w:tcPr>
          <w:p w14:paraId="736E6C60" w14:textId="6F39EFC8" w:rsidR="00715D77" w:rsidRPr="00715D77" w:rsidRDefault="00715D77" w:rsidP="00715D77">
            <w:pPr>
              <w:keepNext/>
              <w:spacing w:before="40" w:after="40"/>
              <w:rPr>
                <w:sz w:val="20"/>
              </w:rPr>
            </w:pPr>
            <w:r>
              <w:rPr>
                <w:sz w:val="20"/>
              </w:rPr>
              <w:t>Coordinators and lecturers need the same information</w:t>
            </w:r>
          </w:p>
        </w:tc>
        <w:tc>
          <w:tcPr>
            <w:tcW w:w="3245" w:type="dxa"/>
          </w:tcPr>
          <w:p w14:paraId="6E40848D" w14:textId="1CB0CDE2" w:rsidR="00715D77" w:rsidRPr="00715D77" w:rsidRDefault="00715D77" w:rsidP="00715D77">
            <w:pPr>
              <w:keepNext/>
              <w:spacing w:before="40" w:after="40"/>
              <w:rPr>
                <w:sz w:val="20"/>
              </w:rPr>
            </w:pPr>
            <w:r>
              <w:rPr>
                <w:sz w:val="20"/>
              </w:rPr>
              <w:t>Lecturers use the coordinator dashboard</w:t>
            </w:r>
          </w:p>
        </w:tc>
      </w:tr>
      <w:tr w:rsidR="00715D77" w:rsidRPr="00715D77" w14:paraId="041E8D37" w14:textId="77777777" w:rsidTr="00715D77">
        <w:trPr>
          <w:cantSplit/>
        </w:trPr>
        <w:tc>
          <w:tcPr>
            <w:tcW w:w="3007" w:type="dxa"/>
          </w:tcPr>
          <w:p w14:paraId="3293AA3B" w14:textId="45D72540" w:rsidR="00715D77" w:rsidRPr="00715D77" w:rsidRDefault="00715D77" w:rsidP="00715D77">
            <w:pPr>
              <w:keepNext/>
              <w:spacing w:before="40" w:after="40"/>
              <w:rPr>
                <w:sz w:val="20"/>
              </w:rPr>
            </w:pPr>
            <w:r>
              <w:rPr>
                <w:sz w:val="20"/>
              </w:rPr>
              <w:t>Automatic email notifications</w:t>
            </w:r>
          </w:p>
        </w:tc>
        <w:tc>
          <w:tcPr>
            <w:tcW w:w="3708" w:type="dxa"/>
          </w:tcPr>
          <w:p w14:paraId="65F658F9" w14:textId="69BCF365" w:rsidR="00715D77" w:rsidRPr="00715D77" w:rsidRDefault="00715D77" w:rsidP="00715D77">
            <w:pPr>
              <w:keepNext/>
              <w:spacing w:before="40" w:after="40"/>
              <w:rPr>
                <w:sz w:val="20"/>
              </w:rPr>
            </w:pPr>
            <w:r>
              <w:rPr>
                <w:sz w:val="20"/>
              </w:rPr>
              <w:t>Requires an email service and consent for contact details</w:t>
            </w:r>
          </w:p>
        </w:tc>
        <w:tc>
          <w:tcPr>
            <w:tcW w:w="3245" w:type="dxa"/>
          </w:tcPr>
          <w:p w14:paraId="36C0237F" w14:textId="10D26028" w:rsidR="00715D77" w:rsidRPr="00715D77" w:rsidRDefault="00715D77" w:rsidP="00715D77">
            <w:pPr>
              <w:keepNext/>
              <w:spacing w:before="40" w:after="40"/>
              <w:rPr>
                <w:sz w:val="20"/>
              </w:rPr>
            </w:pPr>
            <w:r>
              <w:rPr>
                <w:sz w:val="20"/>
              </w:rPr>
              <w:t>The student copies the link and sends it to the mentor</w:t>
            </w:r>
          </w:p>
        </w:tc>
      </w:tr>
      <w:tr w:rsidR="00715D77" w:rsidRPr="00715D77" w14:paraId="4877B3DE" w14:textId="77777777" w:rsidTr="00715D77">
        <w:trPr>
          <w:cantSplit/>
        </w:trPr>
        <w:tc>
          <w:tcPr>
            <w:tcW w:w="3007" w:type="dxa"/>
          </w:tcPr>
          <w:p w14:paraId="231C34CC" w14:textId="71BF98AC" w:rsidR="00715D77" w:rsidRPr="00715D77" w:rsidRDefault="00715D77" w:rsidP="00715D77">
            <w:pPr>
              <w:spacing w:before="40" w:after="40"/>
              <w:rPr>
                <w:sz w:val="20"/>
              </w:rPr>
            </w:pPr>
            <w:r>
              <w:rPr>
                <w:sz w:val="20"/>
              </w:rPr>
              <w:t>Reports and data export</w:t>
            </w:r>
          </w:p>
        </w:tc>
        <w:tc>
          <w:tcPr>
            <w:tcW w:w="3708" w:type="dxa"/>
          </w:tcPr>
          <w:p w14:paraId="0C224A55" w14:textId="5E50FCE3" w:rsidR="00715D77" w:rsidRPr="00715D77" w:rsidRDefault="00715D77" w:rsidP="00715D77">
            <w:pPr>
              <w:spacing w:before="40" w:after="40"/>
              <w:rPr>
                <w:sz w:val="20"/>
              </w:rPr>
            </w:pPr>
            <w:r>
              <w:rPr>
                <w:sz w:val="20"/>
              </w:rPr>
              <w:t>Stretch goal in the proposal</w:t>
            </w:r>
          </w:p>
        </w:tc>
        <w:tc>
          <w:tcPr>
            <w:tcW w:w="3245" w:type="dxa"/>
          </w:tcPr>
          <w:p w14:paraId="1A8A58A7" w14:textId="64027AC9" w:rsidR="00715D77" w:rsidRPr="00715D77" w:rsidRDefault="00715D77" w:rsidP="00715D77">
            <w:pPr>
              <w:spacing w:before="40" w:after="40"/>
              <w:rPr>
                <w:sz w:val="20"/>
              </w:rPr>
            </w:pPr>
            <w:r>
              <w:rPr>
                <w:sz w:val="20"/>
              </w:rPr>
              <w:t>Not implemented</w:t>
            </w:r>
          </w:p>
        </w:tc>
      </w:tr>
    </w:tbl>
    <w:p w14:paraId="36DD0F9A" w14:textId="77777777" w:rsidR="00715D77" w:rsidRDefault="00715D77" w:rsidP="007845E1"/>
    <w:p w14:paraId="3EEA9A10" w14:textId="49252BBB" w:rsidR="00715D77" w:rsidRDefault="00715D77" w:rsidP="007845E1">
      <w:pPr>
        <w:pStyle w:val="Heading2"/>
      </w:pPr>
      <w:r>
        <w:t>3.4 Non-Functional Requirements</w:t>
      </w:r>
    </w:p>
    <w:p w14:paraId="008F26A3" w14:textId="0EC9EBD9" w:rsidR="00715D77" w:rsidRDefault="00715D77" w:rsidP="007845E1">
      <w:pPr>
        <w:keepLines/>
      </w:pPr>
      <w:r>
        <w:t>Each non-functional requirement states how it will be measured, so that it can be tested rather than judged by opinion.</w:t>
      </w:r>
    </w:p>
    <w:p w14:paraId="3434F681" w14:textId="14F49A2E" w:rsidR="00715D77" w:rsidRDefault="00715D77" w:rsidP="007845E1">
      <w:pPr>
        <w:pStyle w:val="Caption"/>
        <w:keepNext/>
        <w:keepLines/>
      </w:pPr>
      <w:r>
        <w:lastRenderedPageBreak/>
        <w:t xml:space="preserve">Table </w:t>
      </w:r>
      <w:fldSimple w:instr=" SEQ Table \* ARABIC ">
        <w:r w:rsidR="007845E1">
          <w:rPr>
            <w:noProof/>
          </w:rPr>
          <w:t>4</w:t>
        </w:r>
      </w:fldSimple>
      <w:r>
        <w:t>: Non-functional requirements</w:t>
      </w:r>
    </w:p>
    <w:tbl>
      <w:tblPr>
        <w:tblStyle w:val="TableGrid0"/>
        <w:tblW w:w="9960" w:type="dxa"/>
        <w:tblLayout w:type="fixed"/>
        <w:tblLook w:val="04A0" w:firstRow="1" w:lastRow="0" w:firstColumn="1" w:lastColumn="0" w:noHBand="0" w:noVBand="1"/>
      </w:tblPr>
      <w:tblGrid>
        <w:gridCol w:w="1203"/>
        <w:gridCol w:w="2685"/>
        <w:gridCol w:w="3313"/>
        <w:gridCol w:w="2759"/>
      </w:tblGrid>
      <w:tr w:rsidR="00715D77" w:rsidRPr="00715D77" w14:paraId="229C314E" w14:textId="77777777" w:rsidTr="00715D77">
        <w:trPr>
          <w:cantSplit/>
          <w:tblHeader/>
        </w:trPr>
        <w:tc>
          <w:tcPr>
            <w:tcW w:w="1203" w:type="dxa"/>
            <w:shd w:val="clear" w:color="auto" w:fill="E6E6E6"/>
          </w:tcPr>
          <w:p w14:paraId="7FCF14B2" w14:textId="0CB82DFE" w:rsidR="00715D77" w:rsidRPr="00715D77" w:rsidRDefault="00715D77" w:rsidP="00715D77">
            <w:pPr>
              <w:spacing w:before="40" w:after="40"/>
              <w:rPr>
                <w:b/>
                <w:sz w:val="20"/>
              </w:rPr>
            </w:pPr>
            <w:r w:rsidRPr="00715D77">
              <w:rPr>
                <w:b/>
                <w:sz w:val="20"/>
              </w:rPr>
              <w:t>ID</w:t>
            </w:r>
          </w:p>
        </w:tc>
        <w:tc>
          <w:tcPr>
            <w:tcW w:w="2685" w:type="dxa"/>
            <w:shd w:val="clear" w:color="auto" w:fill="E6E6E6"/>
          </w:tcPr>
          <w:p w14:paraId="4659F5E3" w14:textId="10C926A5" w:rsidR="00715D77" w:rsidRPr="00715D77" w:rsidRDefault="00715D77" w:rsidP="00715D77">
            <w:pPr>
              <w:spacing w:before="40" w:after="40"/>
              <w:rPr>
                <w:b/>
                <w:sz w:val="20"/>
              </w:rPr>
            </w:pPr>
            <w:r w:rsidRPr="00715D77">
              <w:rPr>
                <w:b/>
                <w:sz w:val="20"/>
              </w:rPr>
              <w:t>Category</w:t>
            </w:r>
          </w:p>
        </w:tc>
        <w:tc>
          <w:tcPr>
            <w:tcW w:w="3313" w:type="dxa"/>
            <w:shd w:val="clear" w:color="auto" w:fill="E6E6E6"/>
          </w:tcPr>
          <w:p w14:paraId="043ADDCF" w14:textId="0FDC325B" w:rsidR="00715D77" w:rsidRPr="00715D77" w:rsidRDefault="00715D77" w:rsidP="00715D77">
            <w:pPr>
              <w:spacing w:before="40" w:after="40"/>
              <w:rPr>
                <w:b/>
                <w:sz w:val="20"/>
              </w:rPr>
            </w:pPr>
            <w:r w:rsidRPr="00715D77">
              <w:rPr>
                <w:b/>
                <w:sz w:val="20"/>
              </w:rPr>
              <w:t>Requirement</w:t>
            </w:r>
          </w:p>
        </w:tc>
        <w:tc>
          <w:tcPr>
            <w:tcW w:w="2759" w:type="dxa"/>
            <w:shd w:val="clear" w:color="auto" w:fill="E6E6E6"/>
          </w:tcPr>
          <w:p w14:paraId="615C0798" w14:textId="0D847932" w:rsidR="00715D77" w:rsidRPr="00715D77" w:rsidRDefault="00715D77" w:rsidP="00715D77">
            <w:pPr>
              <w:spacing w:before="40" w:after="40"/>
              <w:rPr>
                <w:b/>
                <w:sz w:val="20"/>
              </w:rPr>
            </w:pPr>
            <w:r w:rsidRPr="00715D77">
              <w:rPr>
                <w:b/>
                <w:sz w:val="20"/>
              </w:rPr>
              <w:t>How it is measured</w:t>
            </w:r>
          </w:p>
        </w:tc>
      </w:tr>
      <w:tr w:rsidR="00715D77" w:rsidRPr="00715D77" w14:paraId="25740E6B" w14:textId="77777777" w:rsidTr="00715D77">
        <w:trPr>
          <w:cantSplit/>
        </w:trPr>
        <w:tc>
          <w:tcPr>
            <w:tcW w:w="1203" w:type="dxa"/>
          </w:tcPr>
          <w:p w14:paraId="5D1C4411" w14:textId="2E2A261E" w:rsidR="00715D77" w:rsidRPr="00715D77" w:rsidRDefault="00715D77" w:rsidP="00715D77">
            <w:pPr>
              <w:spacing w:before="40" w:after="40"/>
              <w:rPr>
                <w:sz w:val="20"/>
              </w:rPr>
            </w:pPr>
            <w:r>
              <w:rPr>
                <w:sz w:val="20"/>
              </w:rPr>
              <w:t>NFR-01</w:t>
            </w:r>
          </w:p>
        </w:tc>
        <w:tc>
          <w:tcPr>
            <w:tcW w:w="2685" w:type="dxa"/>
          </w:tcPr>
          <w:p w14:paraId="206C2C00" w14:textId="22051428" w:rsidR="00715D77" w:rsidRPr="00715D77" w:rsidRDefault="00715D77" w:rsidP="00715D77">
            <w:pPr>
              <w:spacing w:before="40" w:after="40"/>
              <w:rPr>
                <w:sz w:val="20"/>
              </w:rPr>
            </w:pPr>
            <w:r>
              <w:rPr>
                <w:sz w:val="20"/>
              </w:rPr>
              <w:t>Usability</w:t>
            </w:r>
          </w:p>
        </w:tc>
        <w:tc>
          <w:tcPr>
            <w:tcW w:w="3313" w:type="dxa"/>
          </w:tcPr>
          <w:p w14:paraId="70E0BE16" w14:textId="37E31268" w:rsidR="00715D77" w:rsidRPr="00715D77" w:rsidRDefault="00715D77" w:rsidP="00715D77">
            <w:pPr>
              <w:spacing w:before="40" w:after="40"/>
              <w:rPr>
                <w:sz w:val="20"/>
              </w:rPr>
            </w:pPr>
            <w:r>
              <w:rPr>
                <w:sz w:val="20"/>
              </w:rPr>
              <w:t>A first-time student can create and submit an entry for verification in under 3 minutes without help.</w:t>
            </w:r>
          </w:p>
        </w:tc>
        <w:tc>
          <w:tcPr>
            <w:tcW w:w="2759" w:type="dxa"/>
          </w:tcPr>
          <w:p w14:paraId="78E933C5" w14:textId="1D45EB63" w:rsidR="00715D77" w:rsidRPr="00715D77" w:rsidRDefault="00715D77" w:rsidP="00715D77">
            <w:pPr>
              <w:spacing w:before="40" w:after="40"/>
              <w:rPr>
                <w:sz w:val="20"/>
              </w:rPr>
            </w:pPr>
            <w:r>
              <w:rPr>
                <w:sz w:val="20"/>
              </w:rPr>
              <w:t>Timed task with test users (Chapter 5)</w:t>
            </w:r>
          </w:p>
        </w:tc>
      </w:tr>
      <w:tr w:rsidR="00715D77" w:rsidRPr="00715D77" w14:paraId="357D0AB2" w14:textId="77777777" w:rsidTr="00715D77">
        <w:trPr>
          <w:cantSplit/>
        </w:trPr>
        <w:tc>
          <w:tcPr>
            <w:tcW w:w="1203" w:type="dxa"/>
          </w:tcPr>
          <w:p w14:paraId="7059F077" w14:textId="1E63F302" w:rsidR="00715D77" w:rsidRPr="00715D77" w:rsidRDefault="00715D77" w:rsidP="00715D77">
            <w:pPr>
              <w:spacing w:before="40" w:after="40"/>
              <w:rPr>
                <w:sz w:val="20"/>
              </w:rPr>
            </w:pPr>
            <w:r>
              <w:rPr>
                <w:sz w:val="20"/>
              </w:rPr>
              <w:t>NFR-02</w:t>
            </w:r>
          </w:p>
        </w:tc>
        <w:tc>
          <w:tcPr>
            <w:tcW w:w="2685" w:type="dxa"/>
          </w:tcPr>
          <w:p w14:paraId="456AFE04" w14:textId="7B6E567C" w:rsidR="00715D77" w:rsidRPr="00715D77" w:rsidRDefault="00715D77" w:rsidP="00715D77">
            <w:pPr>
              <w:spacing w:before="40" w:after="40"/>
              <w:rPr>
                <w:sz w:val="20"/>
              </w:rPr>
            </w:pPr>
            <w:r>
              <w:rPr>
                <w:sz w:val="20"/>
              </w:rPr>
              <w:t>Performance</w:t>
            </w:r>
          </w:p>
        </w:tc>
        <w:tc>
          <w:tcPr>
            <w:tcW w:w="3313" w:type="dxa"/>
          </w:tcPr>
          <w:p w14:paraId="349FB1CD" w14:textId="52F8CD2E" w:rsidR="00715D77" w:rsidRPr="00715D77" w:rsidRDefault="00715D77" w:rsidP="00715D77">
            <w:pPr>
              <w:spacing w:before="40" w:after="40"/>
              <w:rPr>
                <w:sz w:val="20"/>
              </w:rPr>
            </w:pPr>
            <w:r>
              <w:rPr>
                <w:sz w:val="20"/>
              </w:rPr>
              <w:t>Each page loads and each action completes within 2 seconds on the test computer with the demonstration data.</w:t>
            </w:r>
          </w:p>
        </w:tc>
        <w:tc>
          <w:tcPr>
            <w:tcW w:w="2759" w:type="dxa"/>
          </w:tcPr>
          <w:p w14:paraId="6D74D0D9" w14:textId="2DE43A8C" w:rsidR="00715D77" w:rsidRPr="00715D77" w:rsidRDefault="00715D77" w:rsidP="00715D77">
            <w:pPr>
              <w:spacing w:before="40" w:after="40"/>
              <w:rPr>
                <w:sz w:val="20"/>
              </w:rPr>
            </w:pPr>
            <w:r>
              <w:rPr>
                <w:sz w:val="20"/>
              </w:rPr>
              <w:t>Browser timing during system tests</w:t>
            </w:r>
          </w:p>
        </w:tc>
      </w:tr>
      <w:tr w:rsidR="00715D77" w:rsidRPr="00715D77" w14:paraId="5239D09E" w14:textId="77777777" w:rsidTr="00715D77">
        <w:trPr>
          <w:cantSplit/>
        </w:trPr>
        <w:tc>
          <w:tcPr>
            <w:tcW w:w="1203" w:type="dxa"/>
          </w:tcPr>
          <w:p w14:paraId="19101DDE" w14:textId="27A6E8B9" w:rsidR="00715D77" w:rsidRPr="00715D77" w:rsidRDefault="00715D77" w:rsidP="00715D77">
            <w:pPr>
              <w:spacing w:before="40" w:after="40"/>
              <w:rPr>
                <w:sz w:val="20"/>
              </w:rPr>
            </w:pPr>
            <w:r>
              <w:rPr>
                <w:sz w:val="20"/>
              </w:rPr>
              <w:t>NFR-03</w:t>
            </w:r>
          </w:p>
        </w:tc>
        <w:tc>
          <w:tcPr>
            <w:tcW w:w="2685" w:type="dxa"/>
          </w:tcPr>
          <w:p w14:paraId="1A5680E7" w14:textId="493ACF35" w:rsidR="00715D77" w:rsidRPr="00715D77" w:rsidRDefault="00715D77" w:rsidP="00715D77">
            <w:pPr>
              <w:spacing w:before="40" w:after="40"/>
              <w:rPr>
                <w:sz w:val="20"/>
              </w:rPr>
            </w:pPr>
            <w:r>
              <w:rPr>
                <w:sz w:val="20"/>
              </w:rPr>
              <w:t>Security</w:t>
            </w:r>
          </w:p>
        </w:tc>
        <w:tc>
          <w:tcPr>
            <w:tcW w:w="3313" w:type="dxa"/>
          </w:tcPr>
          <w:p w14:paraId="039BDAB0" w14:textId="702C0176" w:rsidR="00715D77" w:rsidRPr="00715D77" w:rsidRDefault="00715D77" w:rsidP="00715D77">
            <w:pPr>
              <w:spacing w:before="40" w:after="40"/>
              <w:rPr>
                <w:sz w:val="20"/>
              </w:rPr>
            </w:pPr>
            <w:r>
              <w:rPr>
                <w:sz w:val="20"/>
              </w:rPr>
              <w:t>Passwords are stored only as salted scrypt hashes; the session cookie is HttpOnly; verification tokens contain at least 128 bits of randomness; all role checks run on the server.</w:t>
            </w:r>
          </w:p>
        </w:tc>
        <w:tc>
          <w:tcPr>
            <w:tcW w:w="2759" w:type="dxa"/>
          </w:tcPr>
          <w:p w14:paraId="0D215155" w14:textId="63410A92" w:rsidR="00715D77" w:rsidRPr="00715D77" w:rsidRDefault="00715D77" w:rsidP="00715D77">
            <w:pPr>
              <w:spacing w:before="40" w:after="40"/>
              <w:rPr>
                <w:sz w:val="20"/>
              </w:rPr>
            </w:pPr>
            <w:r>
              <w:rPr>
                <w:sz w:val="20"/>
              </w:rPr>
              <w:t>Code review and security test cases</w:t>
            </w:r>
          </w:p>
        </w:tc>
      </w:tr>
      <w:tr w:rsidR="00715D77" w:rsidRPr="00715D77" w14:paraId="766E4827" w14:textId="77777777" w:rsidTr="00715D77">
        <w:trPr>
          <w:cantSplit/>
        </w:trPr>
        <w:tc>
          <w:tcPr>
            <w:tcW w:w="1203" w:type="dxa"/>
          </w:tcPr>
          <w:p w14:paraId="0F0513B8" w14:textId="513F62DF" w:rsidR="00715D77" w:rsidRPr="00715D77" w:rsidRDefault="00715D77" w:rsidP="00715D77">
            <w:pPr>
              <w:spacing w:before="40" w:after="40"/>
              <w:rPr>
                <w:sz w:val="20"/>
              </w:rPr>
            </w:pPr>
            <w:r>
              <w:rPr>
                <w:sz w:val="20"/>
              </w:rPr>
              <w:t>NFR-04</w:t>
            </w:r>
          </w:p>
        </w:tc>
        <w:tc>
          <w:tcPr>
            <w:tcW w:w="2685" w:type="dxa"/>
          </w:tcPr>
          <w:p w14:paraId="50D236E9" w14:textId="07C0EB11" w:rsidR="00715D77" w:rsidRPr="00715D77" w:rsidRDefault="00715D77" w:rsidP="00715D77">
            <w:pPr>
              <w:spacing w:before="40" w:after="40"/>
              <w:rPr>
                <w:sz w:val="20"/>
              </w:rPr>
            </w:pPr>
            <w:r>
              <w:rPr>
                <w:sz w:val="20"/>
              </w:rPr>
              <w:t>Reliability and data integrity</w:t>
            </w:r>
          </w:p>
        </w:tc>
        <w:tc>
          <w:tcPr>
            <w:tcW w:w="3313" w:type="dxa"/>
          </w:tcPr>
          <w:p w14:paraId="2B9163E9" w14:textId="0F06ADCA" w:rsidR="00715D77" w:rsidRPr="00715D77" w:rsidRDefault="00715D77" w:rsidP="00715D77">
            <w:pPr>
              <w:spacing w:before="40" w:after="40"/>
              <w:rPr>
                <w:sz w:val="20"/>
              </w:rPr>
            </w:pPr>
            <w:r>
              <w:rPr>
                <w:sz w:val="20"/>
              </w:rPr>
              <w:t>Database constraints reject invalid data (unknown status, hours outside 0–24, entries without a student), and multi-step updates run in a transaction so that no partial update is saved.</w:t>
            </w:r>
          </w:p>
        </w:tc>
        <w:tc>
          <w:tcPr>
            <w:tcW w:w="2759" w:type="dxa"/>
          </w:tcPr>
          <w:p w14:paraId="03B29E44" w14:textId="0E45E438" w:rsidR="00715D77" w:rsidRPr="00715D77" w:rsidRDefault="00715D77" w:rsidP="00715D77">
            <w:pPr>
              <w:spacing w:before="40" w:after="40"/>
              <w:rPr>
                <w:sz w:val="20"/>
              </w:rPr>
            </w:pPr>
            <w:r>
              <w:rPr>
                <w:sz w:val="20"/>
              </w:rPr>
              <w:t>Database constraint tests</w:t>
            </w:r>
          </w:p>
        </w:tc>
      </w:tr>
      <w:tr w:rsidR="00715D77" w:rsidRPr="00715D77" w14:paraId="67FE1535" w14:textId="77777777" w:rsidTr="00715D77">
        <w:trPr>
          <w:cantSplit/>
        </w:trPr>
        <w:tc>
          <w:tcPr>
            <w:tcW w:w="1203" w:type="dxa"/>
          </w:tcPr>
          <w:p w14:paraId="7FD2FBDF" w14:textId="2A50F6E9" w:rsidR="00715D77" w:rsidRPr="00715D77" w:rsidRDefault="00715D77" w:rsidP="00715D77">
            <w:pPr>
              <w:spacing w:before="40" w:after="40"/>
              <w:rPr>
                <w:sz w:val="20"/>
              </w:rPr>
            </w:pPr>
            <w:r>
              <w:rPr>
                <w:sz w:val="20"/>
              </w:rPr>
              <w:t>NFR-05</w:t>
            </w:r>
          </w:p>
        </w:tc>
        <w:tc>
          <w:tcPr>
            <w:tcW w:w="2685" w:type="dxa"/>
          </w:tcPr>
          <w:p w14:paraId="5C159604" w14:textId="7F1D15D1" w:rsidR="00715D77" w:rsidRPr="00715D77" w:rsidRDefault="00715D77" w:rsidP="00715D77">
            <w:pPr>
              <w:spacing w:before="40" w:after="40"/>
              <w:rPr>
                <w:sz w:val="20"/>
              </w:rPr>
            </w:pPr>
            <w:r>
              <w:rPr>
                <w:sz w:val="20"/>
              </w:rPr>
              <w:t>Maintainability</w:t>
            </w:r>
          </w:p>
        </w:tc>
        <w:tc>
          <w:tcPr>
            <w:tcW w:w="3313" w:type="dxa"/>
          </w:tcPr>
          <w:p w14:paraId="432908F8" w14:textId="19DAF694" w:rsidR="00715D77" w:rsidRPr="00715D77" w:rsidRDefault="00715D77" w:rsidP="00715D77">
            <w:pPr>
              <w:spacing w:before="40" w:after="40"/>
              <w:rPr>
                <w:sz w:val="20"/>
              </w:rPr>
            </w:pPr>
            <w:r>
              <w:rPr>
                <w:sz w:val="20"/>
              </w:rPr>
              <w:t>The code is written in TypeScript in separate layers (pages, actions, repository, database), passes the linter, and the README explains how to run it in no more than five commands.</w:t>
            </w:r>
          </w:p>
        </w:tc>
        <w:tc>
          <w:tcPr>
            <w:tcW w:w="2759" w:type="dxa"/>
          </w:tcPr>
          <w:p w14:paraId="1849F30E" w14:textId="003244CA" w:rsidR="00715D77" w:rsidRPr="00715D77" w:rsidRDefault="00715D77" w:rsidP="00715D77">
            <w:pPr>
              <w:spacing w:before="40" w:after="40"/>
              <w:rPr>
                <w:sz w:val="20"/>
              </w:rPr>
            </w:pPr>
            <w:r>
              <w:rPr>
                <w:sz w:val="20"/>
              </w:rPr>
              <w:t>Lint run and README walkthrough</w:t>
            </w:r>
          </w:p>
        </w:tc>
      </w:tr>
      <w:tr w:rsidR="00715D77" w:rsidRPr="00715D77" w14:paraId="4EA15100" w14:textId="77777777" w:rsidTr="00715D77">
        <w:trPr>
          <w:cantSplit/>
        </w:trPr>
        <w:tc>
          <w:tcPr>
            <w:tcW w:w="1203" w:type="dxa"/>
          </w:tcPr>
          <w:p w14:paraId="19808A24" w14:textId="2385B5A1" w:rsidR="00715D77" w:rsidRPr="00715D77" w:rsidRDefault="00715D77" w:rsidP="00715D77">
            <w:pPr>
              <w:spacing w:before="40" w:after="40"/>
              <w:rPr>
                <w:sz w:val="20"/>
              </w:rPr>
            </w:pPr>
            <w:r>
              <w:rPr>
                <w:sz w:val="20"/>
              </w:rPr>
              <w:t>NFR-06</w:t>
            </w:r>
          </w:p>
        </w:tc>
        <w:tc>
          <w:tcPr>
            <w:tcW w:w="2685" w:type="dxa"/>
          </w:tcPr>
          <w:p w14:paraId="73405287" w14:textId="5B959676" w:rsidR="00715D77" w:rsidRPr="00715D77" w:rsidRDefault="00715D77" w:rsidP="00715D77">
            <w:pPr>
              <w:spacing w:before="40" w:after="40"/>
              <w:rPr>
                <w:sz w:val="20"/>
              </w:rPr>
            </w:pPr>
            <w:r>
              <w:rPr>
                <w:sz w:val="20"/>
              </w:rPr>
              <w:t>Compatibility</w:t>
            </w:r>
          </w:p>
        </w:tc>
        <w:tc>
          <w:tcPr>
            <w:tcW w:w="3313" w:type="dxa"/>
          </w:tcPr>
          <w:p w14:paraId="05AB01E1" w14:textId="14BA2534" w:rsidR="00715D77" w:rsidRPr="00715D77" w:rsidRDefault="00715D77" w:rsidP="00715D77">
            <w:pPr>
              <w:spacing w:before="40" w:after="40"/>
              <w:rPr>
                <w:sz w:val="20"/>
              </w:rPr>
            </w:pPr>
            <w:r>
              <w:rPr>
                <w:sz w:val="20"/>
              </w:rPr>
              <w:t>The application works in current versions of Google Chrome and Microsoft Edge and is usable on a 375-pixel-wide mobile screen and a 1280-pixel desktop screen.</w:t>
            </w:r>
          </w:p>
        </w:tc>
        <w:tc>
          <w:tcPr>
            <w:tcW w:w="2759" w:type="dxa"/>
          </w:tcPr>
          <w:p w14:paraId="0C73B988" w14:textId="44320ACA" w:rsidR="00715D77" w:rsidRPr="00715D77" w:rsidRDefault="00715D77" w:rsidP="00715D77">
            <w:pPr>
              <w:spacing w:before="40" w:after="40"/>
              <w:rPr>
                <w:sz w:val="20"/>
              </w:rPr>
            </w:pPr>
            <w:r>
              <w:rPr>
                <w:sz w:val="20"/>
              </w:rPr>
              <w:t>Cross-browser and responsive tests</w:t>
            </w:r>
          </w:p>
        </w:tc>
      </w:tr>
      <w:tr w:rsidR="00715D77" w:rsidRPr="00715D77" w14:paraId="127E2759" w14:textId="77777777" w:rsidTr="00715D77">
        <w:trPr>
          <w:cantSplit/>
        </w:trPr>
        <w:tc>
          <w:tcPr>
            <w:tcW w:w="1203" w:type="dxa"/>
          </w:tcPr>
          <w:p w14:paraId="1DAD487D" w14:textId="4ED4CB7D" w:rsidR="00715D77" w:rsidRPr="00715D77" w:rsidRDefault="00715D77" w:rsidP="00715D77">
            <w:pPr>
              <w:spacing w:before="40" w:after="40"/>
              <w:rPr>
                <w:sz w:val="20"/>
              </w:rPr>
            </w:pPr>
            <w:r>
              <w:rPr>
                <w:sz w:val="20"/>
              </w:rPr>
              <w:t>NFR-07</w:t>
            </w:r>
          </w:p>
        </w:tc>
        <w:tc>
          <w:tcPr>
            <w:tcW w:w="2685" w:type="dxa"/>
          </w:tcPr>
          <w:p w14:paraId="1BC2B4EF" w14:textId="548F47A9" w:rsidR="00715D77" w:rsidRPr="00715D77" w:rsidRDefault="00715D77" w:rsidP="00715D77">
            <w:pPr>
              <w:spacing w:before="40" w:after="40"/>
              <w:rPr>
                <w:sz w:val="20"/>
              </w:rPr>
            </w:pPr>
            <w:r>
              <w:rPr>
                <w:sz w:val="20"/>
              </w:rPr>
              <w:t>Privacy</w:t>
            </w:r>
          </w:p>
        </w:tc>
        <w:tc>
          <w:tcPr>
            <w:tcW w:w="3313" w:type="dxa"/>
          </w:tcPr>
          <w:p w14:paraId="17A40048" w14:textId="17BD02A7" w:rsidR="00715D77" w:rsidRPr="00715D77" w:rsidRDefault="00715D77" w:rsidP="00715D77">
            <w:pPr>
              <w:spacing w:before="40" w:after="40"/>
              <w:rPr>
                <w:sz w:val="20"/>
              </w:rPr>
            </w:pPr>
            <w:r>
              <w:rPr>
                <w:sz w:val="20"/>
              </w:rPr>
              <w:t>Only the data needed for WIL tracking is stored (name, email, entries, evidence); testing and demonstrations use synthetic data only.</w:t>
            </w:r>
          </w:p>
        </w:tc>
        <w:tc>
          <w:tcPr>
            <w:tcW w:w="2759" w:type="dxa"/>
          </w:tcPr>
          <w:p w14:paraId="09AB7A44" w14:textId="491B757E" w:rsidR="00715D77" w:rsidRPr="00715D77" w:rsidRDefault="00715D77" w:rsidP="00715D77">
            <w:pPr>
              <w:spacing w:before="40" w:after="40"/>
              <w:rPr>
                <w:sz w:val="20"/>
              </w:rPr>
            </w:pPr>
            <w:r>
              <w:rPr>
                <w:sz w:val="20"/>
              </w:rPr>
              <w:t>Data review against the Ethical Clearance Confirmation</w:t>
            </w:r>
          </w:p>
        </w:tc>
      </w:tr>
    </w:tbl>
    <w:p w14:paraId="4F81DB5C" w14:textId="77777777" w:rsidR="00715D77" w:rsidRDefault="00715D77" w:rsidP="007845E1"/>
    <w:p w14:paraId="22B080F5" w14:textId="68500BF8" w:rsidR="00715D77" w:rsidRDefault="00715D77" w:rsidP="007845E1">
      <w:pPr>
        <w:pStyle w:val="Heading2"/>
      </w:pPr>
      <w:r>
        <w:t>3.5 Requirements Gathering</w:t>
      </w:r>
    </w:p>
    <w:p w14:paraId="22685B94" w14:textId="18A2480F" w:rsidR="00715D77" w:rsidRDefault="00715D77" w:rsidP="007845E1">
      <w:pPr>
        <w:keepLines/>
      </w:pPr>
      <w:r>
        <w:t xml:space="preserve">The requirements were gathered and refined through the methods below. Interviews, questionnaires and usability tests with staff and students are planned, but, as stated in the Ethical Clearance Confirmation, no personal information may be collected before written campus permission is granted. Until then, the team relied </w:t>
      </w:r>
      <w:r>
        <w:lastRenderedPageBreak/>
        <w:t>on document analysis, comparison with existing systems, supervisor feedback and review of the working prototype, and all testing uses synthetic data.</w:t>
      </w:r>
    </w:p>
    <w:p w14:paraId="0947634E" w14:textId="17C77DEF" w:rsidR="00715D77" w:rsidRDefault="00715D77" w:rsidP="007845E1">
      <w:pPr>
        <w:pStyle w:val="Caption"/>
        <w:keepNext/>
        <w:keepLines/>
      </w:pPr>
      <w:r>
        <w:t xml:space="preserve">Table </w:t>
      </w:r>
      <w:fldSimple w:instr=" SEQ Table \* ARABIC ">
        <w:r w:rsidR="007845E1">
          <w:rPr>
            <w:noProof/>
          </w:rPr>
          <w:t>5</w:t>
        </w:r>
      </w:fldSimple>
      <w:r>
        <w:t>: Requirements-gathering methods and evidence</w:t>
      </w:r>
    </w:p>
    <w:tbl>
      <w:tblPr>
        <w:tblStyle w:val="TableGrid0"/>
        <w:tblW w:w="9960" w:type="dxa"/>
        <w:tblLayout w:type="fixed"/>
        <w:tblLook w:val="04A0" w:firstRow="1" w:lastRow="0" w:firstColumn="1" w:lastColumn="0" w:noHBand="0" w:noVBand="1"/>
      </w:tblPr>
      <w:tblGrid>
        <w:gridCol w:w="2290"/>
        <w:gridCol w:w="2983"/>
        <w:gridCol w:w="2204"/>
        <w:gridCol w:w="2483"/>
      </w:tblGrid>
      <w:tr w:rsidR="00715D77" w:rsidRPr="00715D77" w14:paraId="0E865731" w14:textId="77777777" w:rsidTr="00715D77">
        <w:trPr>
          <w:cantSplit/>
          <w:tblHeader/>
        </w:trPr>
        <w:tc>
          <w:tcPr>
            <w:tcW w:w="2290" w:type="dxa"/>
            <w:shd w:val="clear" w:color="auto" w:fill="E6E6E6"/>
          </w:tcPr>
          <w:p w14:paraId="26D69402" w14:textId="5A00A65B" w:rsidR="00715D77" w:rsidRPr="00715D77" w:rsidRDefault="00715D77" w:rsidP="00715D77">
            <w:pPr>
              <w:keepNext/>
              <w:spacing w:before="40" w:after="40"/>
              <w:rPr>
                <w:b/>
                <w:sz w:val="20"/>
              </w:rPr>
            </w:pPr>
            <w:r w:rsidRPr="00715D77">
              <w:rPr>
                <w:b/>
                <w:sz w:val="20"/>
              </w:rPr>
              <w:t>Method</w:t>
            </w:r>
          </w:p>
        </w:tc>
        <w:tc>
          <w:tcPr>
            <w:tcW w:w="2983" w:type="dxa"/>
            <w:shd w:val="clear" w:color="auto" w:fill="E6E6E6"/>
          </w:tcPr>
          <w:p w14:paraId="10F8C7F4" w14:textId="65FADB88" w:rsidR="00715D77" w:rsidRPr="00715D77" w:rsidRDefault="00715D77" w:rsidP="00715D77">
            <w:pPr>
              <w:keepNext/>
              <w:spacing w:before="40" w:after="40"/>
              <w:rPr>
                <w:b/>
                <w:sz w:val="20"/>
              </w:rPr>
            </w:pPr>
            <w:r w:rsidRPr="00715D77">
              <w:rPr>
                <w:b/>
                <w:sz w:val="20"/>
              </w:rPr>
              <w:t>What was done</w:t>
            </w:r>
          </w:p>
        </w:tc>
        <w:tc>
          <w:tcPr>
            <w:tcW w:w="2204" w:type="dxa"/>
            <w:shd w:val="clear" w:color="auto" w:fill="E6E6E6"/>
          </w:tcPr>
          <w:p w14:paraId="331BA11A" w14:textId="63C4CE84" w:rsidR="00715D77" w:rsidRPr="00715D77" w:rsidRDefault="00715D77" w:rsidP="00715D77">
            <w:pPr>
              <w:keepNext/>
              <w:spacing w:before="40" w:after="40"/>
              <w:rPr>
                <w:b/>
                <w:sz w:val="20"/>
              </w:rPr>
            </w:pPr>
            <w:r w:rsidRPr="00715D77">
              <w:rPr>
                <w:b/>
                <w:sz w:val="20"/>
              </w:rPr>
              <w:t>Evidence</w:t>
            </w:r>
          </w:p>
        </w:tc>
        <w:tc>
          <w:tcPr>
            <w:tcW w:w="2483" w:type="dxa"/>
            <w:shd w:val="clear" w:color="auto" w:fill="E6E6E6"/>
          </w:tcPr>
          <w:p w14:paraId="46002488" w14:textId="10337D31" w:rsidR="00715D77" w:rsidRPr="00715D77" w:rsidRDefault="00715D77" w:rsidP="00715D77">
            <w:pPr>
              <w:keepNext/>
              <w:spacing w:before="40" w:after="40"/>
              <w:rPr>
                <w:b/>
                <w:sz w:val="20"/>
              </w:rPr>
            </w:pPr>
            <w:r w:rsidRPr="00715D77">
              <w:rPr>
                <w:b/>
                <w:sz w:val="20"/>
              </w:rPr>
              <w:t>Effect on requirements</w:t>
            </w:r>
          </w:p>
        </w:tc>
      </w:tr>
      <w:tr w:rsidR="00715D77" w:rsidRPr="00715D77" w14:paraId="480F4A69" w14:textId="77777777" w:rsidTr="00715D77">
        <w:trPr>
          <w:cantSplit/>
        </w:trPr>
        <w:tc>
          <w:tcPr>
            <w:tcW w:w="2290" w:type="dxa"/>
          </w:tcPr>
          <w:p w14:paraId="52CBA7D9" w14:textId="22566F1C" w:rsidR="00715D77" w:rsidRPr="00715D77" w:rsidRDefault="00715D77" w:rsidP="00715D77">
            <w:pPr>
              <w:keepNext/>
              <w:spacing w:before="40" w:after="40"/>
              <w:rPr>
                <w:sz w:val="20"/>
              </w:rPr>
            </w:pPr>
            <w:r>
              <w:rPr>
                <w:sz w:val="20"/>
              </w:rPr>
              <w:t>Scenario and document analysis</w:t>
            </w:r>
          </w:p>
        </w:tc>
        <w:tc>
          <w:tcPr>
            <w:tcW w:w="2983" w:type="dxa"/>
          </w:tcPr>
          <w:p w14:paraId="69F320BF" w14:textId="68F14263" w:rsidR="00715D77" w:rsidRPr="00715D77" w:rsidRDefault="00715D77" w:rsidP="00715D77">
            <w:pPr>
              <w:keepNext/>
              <w:spacing w:before="40" w:after="40"/>
              <w:rPr>
                <w:sz w:val="20"/>
              </w:rPr>
            </w:pPr>
            <w:r>
              <w:rPr>
                <w:sz w:val="20"/>
              </w:rPr>
              <w:t>Analysed the current paper, PDF and email logbook process and the module brief</w:t>
            </w:r>
          </w:p>
        </w:tc>
        <w:tc>
          <w:tcPr>
            <w:tcW w:w="2204" w:type="dxa"/>
          </w:tcPr>
          <w:p w14:paraId="2F3C3553" w14:textId="0A8CB92B" w:rsidR="00715D77" w:rsidRPr="00715D77" w:rsidRDefault="00715D77" w:rsidP="00715D77">
            <w:pPr>
              <w:keepNext/>
              <w:spacing w:before="40" w:after="40"/>
              <w:rPr>
                <w:sz w:val="20"/>
              </w:rPr>
            </w:pPr>
            <w:r>
              <w:rPr>
                <w:sz w:val="20"/>
              </w:rPr>
              <w:t>Project proposal; Chapter 1</w:t>
            </w:r>
          </w:p>
        </w:tc>
        <w:tc>
          <w:tcPr>
            <w:tcW w:w="2483" w:type="dxa"/>
          </w:tcPr>
          <w:p w14:paraId="33D6873F" w14:textId="53A85AFF" w:rsidR="00715D77" w:rsidRPr="00715D77" w:rsidRDefault="00715D77" w:rsidP="00715D77">
            <w:pPr>
              <w:keepNext/>
              <w:spacing w:before="40" w:after="40"/>
              <w:rPr>
                <w:sz w:val="20"/>
              </w:rPr>
            </w:pPr>
            <w:r>
              <w:rPr>
                <w:sz w:val="20"/>
              </w:rPr>
              <w:t>Defined the problem, the four user groups and the core workflow</w:t>
            </w:r>
          </w:p>
        </w:tc>
      </w:tr>
      <w:tr w:rsidR="00715D77" w:rsidRPr="00715D77" w14:paraId="209D7354" w14:textId="77777777" w:rsidTr="00715D77">
        <w:trPr>
          <w:cantSplit/>
        </w:trPr>
        <w:tc>
          <w:tcPr>
            <w:tcW w:w="2290" w:type="dxa"/>
          </w:tcPr>
          <w:p w14:paraId="0DA685C6" w14:textId="7CB7C133" w:rsidR="00715D77" w:rsidRPr="00715D77" w:rsidRDefault="00715D77" w:rsidP="00715D77">
            <w:pPr>
              <w:keepNext/>
              <w:spacing w:before="40" w:after="40"/>
              <w:rPr>
                <w:sz w:val="20"/>
              </w:rPr>
            </w:pPr>
            <w:r>
              <w:rPr>
                <w:sz w:val="20"/>
              </w:rPr>
              <w:t>Review of similar systems</w:t>
            </w:r>
          </w:p>
        </w:tc>
        <w:tc>
          <w:tcPr>
            <w:tcW w:w="2983" w:type="dxa"/>
          </w:tcPr>
          <w:p w14:paraId="4866B86C" w14:textId="307BB631" w:rsidR="00715D77" w:rsidRPr="00715D77" w:rsidRDefault="00715D77" w:rsidP="00715D77">
            <w:pPr>
              <w:keepNext/>
              <w:spacing w:before="40" w:after="40"/>
              <w:rPr>
                <w:sz w:val="20"/>
              </w:rPr>
            </w:pPr>
            <w:r>
              <w:rPr>
                <w:sz w:val="20"/>
              </w:rPr>
              <w:t>Compared InPlace, Sonia Online and Mahara/PebblePad</w:t>
            </w:r>
          </w:p>
        </w:tc>
        <w:tc>
          <w:tcPr>
            <w:tcW w:w="2204" w:type="dxa"/>
          </w:tcPr>
          <w:p w14:paraId="27BDE99E" w14:textId="15094899" w:rsidR="00715D77" w:rsidRPr="00715D77" w:rsidRDefault="00715D77" w:rsidP="00715D77">
            <w:pPr>
              <w:keepNext/>
              <w:spacing w:before="40" w:after="40"/>
              <w:rPr>
                <w:sz w:val="20"/>
              </w:rPr>
            </w:pPr>
            <w:r>
              <w:rPr>
                <w:sz w:val="20"/>
              </w:rPr>
              <w:t>Chapter 2; Literature Review Matrix</w:t>
            </w:r>
          </w:p>
        </w:tc>
        <w:tc>
          <w:tcPr>
            <w:tcW w:w="2483" w:type="dxa"/>
          </w:tcPr>
          <w:p w14:paraId="3BB818D5" w14:textId="2032E469" w:rsidR="00715D77" w:rsidRPr="00715D77" w:rsidRDefault="00715D77" w:rsidP="00715D77">
            <w:pPr>
              <w:keepNext/>
              <w:spacing w:before="40" w:after="40"/>
              <w:rPr>
                <w:sz w:val="20"/>
              </w:rPr>
            </w:pPr>
            <w:r>
              <w:rPr>
                <w:sz w:val="20"/>
              </w:rPr>
              <w:t>Mentor verification without an account; status-based monitoring</w:t>
            </w:r>
          </w:p>
        </w:tc>
      </w:tr>
      <w:tr w:rsidR="00715D77" w:rsidRPr="00715D77" w14:paraId="36738233" w14:textId="77777777" w:rsidTr="00715D77">
        <w:trPr>
          <w:cantSplit/>
        </w:trPr>
        <w:tc>
          <w:tcPr>
            <w:tcW w:w="2290" w:type="dxa"/>
          </w:tcPr>
          <w:p w14:paraId="535E3016" w14:textId="5B7146EA" w:rsidR="00715D77" w:rsidRPr="00715D77" w:rsidRDefault="00715D77" w:rsidP="00715D77">
            <w:pPr>
              <w:keepNext/>
              <w:spacing w:before="40" w:after="40"/>
              <w:rPr>
                <w:sz w:val="20"/>
              </w:rPr>
            </w:pPr>
            <w:r>
              <w:rPr>
                <w:sz w:val="20"/>
              </w:rPr>
              <w:t>Supervisor (client) feedback</w:t>
            </w:r>
          </w:p>
        </w:tc>
        <w:tc>
          <w:tcPr>
            <w:tcW w:w="2983" w:type="dxa"/>
          </w:tcPr>
          <w:p w14:paraId="5F679C46" w14:textId="23BA76BF" w:rsidR="00715D77" w:rsidRPr="00715D77" w:rsidRDefault="00715D77" w:rsidP="00715D77">
            <w:pPr>
              <w:keepNext/>
              <w:spacing w:before="40" w:after="40"/>
              <w:rPr>
                <w:sz w:val="20"/>
              </w:rPr>
            </w:pPr>
            <w:r>
              <w:rPr>
                <w:sz w:val="20"/>
              </w:rPr>
              <w:t>The proposal was reviewed by the supervisor and revised on 7 October 2026</w:t>
            </w:r>
          </w:p>
        </w:tc>
        <w:tc>
          <w:tcPr>
            <w:tcW w:w="2204" w:type="dxa"/>
          </w:tcPr>
          <w:p w14:paraId="24E312EE" w14:textId="436A3AE7" w:rsidR="00715D77" w:rsidRPr="00715D77" w:rsidRDefault="00715D77" w:rsidP="00715D77">
            <w:pPr>
              <w:keepNext/>
              <w:spacing w:before="40" w:after="40"/>
              <w:rPr>
                <w:sz w:val="20"/>
              </w:rPr>
            </w:pPr>
            <w:r>
              <w:rPr>
                <w:sz w:val="20"/>
              </w:rPr>
              <w:t>Topic Acceptance form; revised proposal in Git</w:t>
            </w:r>
          </w:p>
        </w:tc>
        <w:tc>
          <w:tcPr>
            <w:tcW w:w="2483" w:type="dxa"/>
          </w:tcPr>
          <w:p w14:paraId="365A04B6" w14:textId="5D628EA0" w:rsidR="00715D77" w:rsidRPr="00715D77" w:rsidRDefault="00715D77" w:rsidP="00715D77">
            <w:pPr>
              <w:keepNext/>
              <w:spacing w:before="40" w:after="40"/>
              <w:rPr>
                <w:sz w:val="20"/>
              </w:rPr>
            </w:pPr>
            <w:r>
              <w:rPr>
                <w:sz w:val="20"/>
              </w:rPr>
              <w:t>Narrowed the scope to three core features and moved analytics, exports and audit logs to stretch goals</w:t>
            </w:r>
          </w:p>
        </w:tc>
      </w:tr>
      <w:tr w:rsidR="00715D77" w:rsidRPr="00715D77" w14:paraId="65DDF57E" w14:textId="77777777" w:rsidTr="00715D77">
        <w:trPr>
          <w:cantSplit/>
        </w:trPr>
        <w:tc>
          <w:tcPr>
            <w:tcW w:w="2290" w:type="dxa"/>
          </w:tcPr>
          <w:p w14:paraId="0856AE54" w14:textId="290680BE" w:rsidR="00715D77" w:rsidRPr="00715D77" w:rsidRDefault="00715D77" w:rsidP="00715D77">
            <w:pPr>
              <w:keepNext/>
              <w:spacing w:before="40" w:after="40"/>
              <w:rPr>
                <w:sz w:val="20"/>
              </w:rPr>
            </w:pPr>
            <w:r>
              <w:rPr>
                <w:sz w:val="20"/>
              </w:rPr>
              <w:t>Team workshops</w:t>
            </w:r>
          </w:p>
        </w:tc>
        <w:tc>
          <w:tcPr>
            <w:tcW w:w="2983" w:type="dxa"/>
          </w:tcPr>
          <w:p w14:paraId="006A9127" w14:textId="7985D316" w:rsidR="00715D77" w:rsidRPr="00715D77" w:rsidRDefault="00715D77" w:rsidP="00715D77">
            <w:pPr>
              <w:keepNext/>
              <w:spacing w:before="40" w:after="40"/>
              <w:rPr>
                <w:sz w:val="20"/>
              </w:rPr>
            </w:pPr>
            <w:r>
              <w:rPr>
                <w:sz w:val="20"/>
              </w:rPr>
              <w:t>Weekly group meetings to agree and prioritise requirements</w:t>
            </w:r>
          </w:p>
        </w:tc>
        <w:tc>
          <w:tcPr>
            <w:tcW w:w="2204" w:type="dxa"/>
          </w:tcPr>
          <w:p w14:paraId="134F4755" w14:textId="1DFFD992" w:rsidR="00715D77" w:rsidRPr="00715D77" w:rsidRDefault="00715D77" w:rsidP="00715D77">
            <w:pPr>
              <w:keepNext/>
              <w:spacing w:before="40" w:after="40"/>
              <w:rPr>
                <w:sz w:val="20"/>
              </w:rPr>
            </w:pPr>
            <w:r>
              <w:rPr>
                <w:sz w:val="20"/>
              </w:rPr>
              <w:t>Attendance register; Weekly Progress Report</w:t>
            </w:r>
          </w:p>
        </w:tc>
        <w:tc>
          <w:tcPr>
            <w:tcW w:w="2483" w:type="dxa"/>
          </w:tcPr>
          <w:p w14:paraId="63704A44" w14:textId="7B4A8323" w:rsidR="00715D77" w:rsidRPr="00715D77" w:rsidRDefault="00715D77" w:rsidP="00715D77">
            <w:pPr>
              <w:keepNext/>
              <w:spacing w:before="40" w:after="40"/>
              <w:rPr>
                <w:sz w:val="20"/>
              </w:rPr>
            </w:pPr>
            <w:r>
              <w:rPr>
                <w:sz w:val="20"/>
              </w:rPr>
              <w:t>High and Medium priorities; deferred requirements</w:t>
            </w:r>
          </w:p>
        </w:tc>
      </w:tr>
      <w:tr w:rsidR="00715D77" w:rsidRPr="00715D77" w14:paraId="060CACB2" w14:textId="77777777" w:rsidTr="00715D77">
        <w:trPr>
          <w:cantSplit/>
        </w:trPr>
        <w:tc>
          <w:tcPr>
            <w:tcW w:w="2290" w:type="dxa"/>
          </w:tcPr>
          <w:p w14:paraId="0F1FE2C1" w14:textId="7495D265" w:rsidR="00715D77" w:rsidRPr="00715D77" w:rsidRDefault="00715D77" w:rsidP="00715D77">
            <w:pPr>
              <w:keepNext/>
              <w:spacing w:before="40" w:after="40"/>
              <w:rPr>
                <w:sz w:val="20"/>
              </w:rPr>
            </w:pPr>
            <w:r>
              <w:rPr>
                <w:sz w:val="20"/>
              </w:rPr>
              <w:t>Prototype review</w:t>
            </w:r>
          </w:p>
        </w:tc>
        <w:tc>
          <w:tcPr>
            <w:tcW w:w="2983" w:type="dxa"/>
          </w:tcPr>
          <w:p w14:paraId="554AC2E1" w14:textId="32B5501F" w:rsidR="00715D77" w:rsidRPr="00715D77" w:rsidRDefault="00715D77" w:rsidP="00715D77">
            <w:pPr>
              <w:keepNext/>
              <w:spacing w:before="40" w:after="40"/>
              <w:rPr>
                <w:sz w:val="20"/>
              </w:rPr>
            </w:pPr>
            <w:r>
              <w:rPr>
                <w:sz w:val="20"/>
              </w:rPr>
              <w:t>The Sprint 1 prototype was demonstrated to the team and checked against the requirements</w:t>
            </w:r>
          </w:p>
        </w:tc>
        <w:tc>
          <w:tcPr>
            <w:tcW w:w="2204" w:type="dxa"/>
          </w:tcPr>
          <w:p w14:paraId="3023177E" w14:textId="70CF9099" w:rsidR="00715D77" w:rsidRPr="00715D77" w:rsidRDefault="00715D77" w:rsidP="00715D77">
            <w:pPr>
              <w:keepNext/>
              <w:spacing w:before="40" w:after="40"/>
              <w:rPr>
                <w:sz w:val="20"/>
              </w:rPr>
            </w:pPr>
            <w:r>
              <w:rPr>
                <w:sz w:val="20"/>
              </w:rPr>
              <w:t>Git history (12–15 October 2026)</w:t>
            </w:r>
          </w:p>
        </w:tc>
        <w:tc>
          <w:tcPr>
            <w:tcW w:w="2483" w:type="dxa"/>
          </w:tcPr>
          <w:p w14:paraId="4D4909E0" w14:textId="65EB2787" w:rsidR="00715D77" w:rsidRPr="00715D77" w:rsidRDefault="00715D77" w:rsidP="00715D77">
            <w:pPr>
              <w:keepNext/>
              <w:spacing w:before="40" w:after="40"/>
              <w:rPr>
                <w:sz w:val="20"/>
              </w:rPr>
            </w:pPr>
            <w:r>
              <w:rPr>
                <w:sz w:val="20"/>
              </w:rPr>
              <w:t>Added sign-up rules, the 24-hour limit and lecturer access</w:t>
            </w:r>
          </w:p>
        </w:tc>
      </w:tr>
      <w:tr w:rsidR="00715D77" w:rsidRPr="00715D77" w14:paraId="3A1F3352" w14:textId="77777777" w:rsidTr="00715D77">
        <w:trPr>
          <w:cantSplit/>
        </w:trPr>
        <w:tc>
          <w:tcPr>
            <w:tcW w:w="2290" w:type="dxa"/>
          </w:tcPr>
          <w:p w14:paraId="2F49E5BB" w14:textId="09586041" w:rsidR="00715D77" w:rsidRPr="00715D77" w:rsidRDefault="00715D77" w:rsidP="00715D77">
            <w:pPr>
              <w:spacing w:before="40" w:after="40"/>
              <w:rPr>
                <w:sz w:val="20"/>
              </w:rPr>
            </w:pPr>
            <w:r>
              <w:rPr>
                <w:sz w:val="20"/>
              </w:rPr>
              <w:t>Planned: questionnaire and usability test</w:t>
            </w:r>
          </w:p>
        </w:tc>
        <w:tc>
          <w:tcPr>
            <w:tcW w:w="2983" w:type="dxa"/>
          </w:tcPr>
          <w:p w14:paraId="40FF1232" w14:textId="1E715AE8" w:rsidR="00715D77" w:rsidRPr="00715D77" w:rsidRDefault="00715D77" w:rsidP="00715D77">
            <w:pPr>
              <w:spacing w:before="40" w:after="40"/>
              <w:rPr>
                <w:sz w:val="20"/>
              </w:rPr>
            </w:pPr>
            <w:r>
              <w:rPr>
                <w:sz w:val="20"/>
              </w:rPr>
              <w:t>Short task-based test and questionnaire with volunteer students and staff once permission is granted</w:t>
            </w:r>
          </w:p>
        </w:tc>
        <w:tc>
          <w:tcPr>
            <w:tcW w:w="2204" w:type="dxa"/>
          </w:tcPr>
          <w:p w14:paraId="1469EB26" w14:textId="7DB94015" w:rsidR="00715D77" w:rsidRPr="00715D77" w:rsidRDefault="00715D77" w:rsidP="00715D77">
            <w:pPr>
              <w:spacing w:before="40" w:after="40"/>
              <w:rPr>
                <w:sz w:val="20"/>
              </w:rPr>
            </w:pPr>
            <w:r>
              <w:rPr>
                <w:sz w:val="20"/>
              </w:rPr>
              <w:t>Ethical Clearance Confirmation</w:t>
            </w:r>
          </w:p>
        </w:tc>
        <w:tc>
          <w:tcPr>
            <w:tcW w:w="2483" w:type="dxa"/>
          </w:tcPr>
          <w:p w14:paraId="3E6EC242" w14:textId="46DC629C" w:rsidR="00715D77" w:rsidRPr="00715D77" w:rsidRDefault="00715D77" w:rsidP="00715D77">
            <w:pPr>
              <w:spacing w:before="40" w:after="40"/>
              <w:rPr>
                <w:sz w:val="20"/>
              </w:rPr>
            </w:pPr>
            <w:r>
              <w:rPr>
                <w:sz w:val="20"/>
              </w:rPr>
              <w:t>Will evaluate NFR-01 and overall usefulness (Chapter 5)</w:t>
            </w:r>
          </w:p>
        </w:tc>
      </w:tr>
    </w:tbl>
    <w:p w14:paraId="4DF0ECEC" w14:textId="77777777" w:rsidR="00715D77" w:rsidRDefault="00715D77" w:rsidP="007845E1"/>
    <w:p w14:paraId="4D25F8D0" w14:textId="44C7280B" w:rsidR="00715D77" w:rsidRDefault="00715D77" w:rsidP="007845E1">
      <w:pPr>
        <w:keepLines/>
      </w:pPr>
      <w:r>
        <w:t>The requirements were then reviewed to make sure that each one is clear, testable and linked to a research objective, and were recorded in the SRS.</w:t>
      </w:r>
    </w:p>
    <w:p w14:paraId="74C76A37" w14:textId="2142C368" w:rsidR="00715D77" w:rsidRDefault="00715D77" w:rsidP="007845E1">
      <w:pPr>
        <w:pStyle w:val="Heading2"/>
      </w:pPr>
      <w:r>
        <w:t>3.6 Development Methodology</w:t>
      </w:r>
    </w:p>
    <w:p w14:paraId="0F0AADD2" w14:textId="4C22EB57" w:rsidR="00715D77" w:rsidRDefault="00715D77" w:rsidP="007845E1">
      <w:pPr>
        <w:keepLines/>
      </w:pPr>
      <w:r>
        <w:t>TrackWIL was developed with a hybrid Agile approach based on Scrum, using one-week sprints that end on each Friday submission date (Schwaber and Sutherland, 2020). Each sprint followed the same cycle: plan the sprint backlog, design, build, test, and review the result with the team and the supervisor's feedback.</w:t>
      </w:r>
    </w:p>
    <w:p w14:paraId="3131C94B" w14:textId="1F184C94" w:rsidR="00715D77" w:rsidRDefault="00715D77" w:rsidP="007845E1">
      <w:pPr>
        <w:pStyle w:val="Caption"/>
        <w:keepNext/>
        <w:keepLines/>
      </w:pPr>
      <w:r>
        <w:lastRenderedPageBreak/>
        <w:t xml:space="preserve">Table </w:t>
      </w:r>
      <w:fldSimple w:instr=" SEQ Table \* ARABIC ">
        <w:r w:rsidR="007845E1">
          <w:rPr>
            <w:noProof/>
          </w:rPr>
          <w:t>6</w:t>
        </w:r>
      </w:fldSimple>
      <w:r>
        <w:t>: Sprint plan</w:t>
      </w:r>
    </w:p>
    <w:tbl>
      <w:tblPr>
        <w:tblStyle w:val="TableGrid0"/>
        <w:tblW w:w="9960" w:type="dxa"/>
        <w:tblLayout w:type="fixed"/>
        <w:tblLook w:val="04A0" w:firstRow="1" w:lastRow="0" w:firstColumn="1" w:lastColumn="0" w:noHBand="0" w:noVBand="1"/>
      </w:tblPr>
      <w:tblGrid>
        <w:gridCol w:w="1356"/>
        <w:gridCol w:w="1750"/>
        <w:gridCol w:w="2736"/>
        <w:gridCol w:w="4118"/>
      </w:tblGrid>
      <w:tr w:rsidR="00715D77" w:rsidRPr="00715D77" w14:paraId="0C20C117" w14:textId="77777777" w:rsidTr="00715D77">
        <w:trPr>
          <w:cantSplit/>
          <w:tblHeader/>
        </w:trPr>
        <w:tc>
          <w:tcPr>
            <w:tcW w:w="1356" w:type="dxa"/>
            <w:shd w:val="clear" w:color="auto" w:fill="E6E6E6"/>
          </w:tcPr>
          <w:p w14:paraId="657D3B43" w14:textId="4711B840" w:rsidR="00715D77" w:rsidRPr="00715D77" w:rsidRDefault="00715D77" w:rsidP="00715D77">
            <w:pPr>
              <w:keepNext/>
              <w:spacing w:before="40" w:after="40"/>
              <w:rPr>
                <w:b/>
                <w:sz w:val="20"/>
              </w:rPr>
            </w:pPr>
            <w:r w:rsidRPr="00715D77">
              <w:rPr>
                <w:b/>
                <w:sz w:val="20"/>
              </w:rPr>
              <w:t>Sprint</w:t>
            </w:r>
          </w:p>
        </w:tc>
        <w:tc>
          <w:tcPr>
            <w:tcW w:w="1750" w:type="dxa"/>
            <w:shd w:val="clear" w:color="auto" w:fill="E6E6E6"/>
          </w:tcPr>
          <w:p w14:paraId="105778B9" w14:textId="0DD63B61" w:rsidR="00715D77" w:rsidRPr="00715D77" w:rsidRDefault="00715D77" w:rsidP="00715D77">
            <w:pPr>
              <w:keepNext/>
              <w:spacing w:before="40" w:after="40"/>
              <w:rPr>
                <w:b/>
                <w:sz w:val="20"/>
              </w:rPr>
            </w:pPr>
            <w:r w:rsidRPr="00715D77">
              <w:rPr>
                <w:b/>
                <w:sz w:val="20"/>
              </w:rPr>
              <w:t>Dates</w:t>
            </w:r>
          </w:p>
        </w:tc>
        <w:tc>
          <w:tcPr>
            <w:tcW w:w="2736" w:type="dxa"/>
            <w:shd w:val="clear" w:color="auto" w:fill="E6E6E6"/>
          </w:tcPr>
          <w:p w14:paraId="06BEFC98" w14:textId="6EB0C0B1" w:rsidR="00715D77" w:rsidRPr="00715D77" w:rsidRDefault="00715D77" w:rsidP="00715D77">
            <w:pPr>
              <w:keepNext/>
              <w:spacing w:before="40" w:after="40"/>
              <w:rPr>
                <w:b/>
                <w:sz w:val="20"/>
              </w:rPr>
            </w:pPr>
            <w:r w:rsidRPr="00715D77">
              <w:rPr>
                <w:b/>
                <w:sz w:val="20"/>
              </w:rPr>
              <w:t>Goal</w:t>
            </w:r>
          </w:p>
        </w:tc>
        <w:tc>
          <w:tcPr>
            <w:tcW w:w="4118" w:type="dxa"/>
            <w:shd w:val="clear" w:color="auto" w:fill="E6E6E6"/>
          </w:tcPr>
          <w:p w14:paraId="67ED0D36" w14:textId="0DDD38F2" w:rsidR="00715D77" w:rsidRPr="00715D77" w:rsidRDefault="00715D77" w:rsidP="00715D77">
            <w:pPr>
              <w:keepNext/>
              <w:spacing w:before="40" w:after="40"/>
              <w:rPr>
                <w:b/>
                <w:sz w:val="20"/>
              </w:rPr>
            </w:pPr>
            <w:r w:rsidRPr="00715D77">
              <w:rPr>
                <w:b/>
                <w:sz w:val="20"/>
              </w:rPr>
              <w:t>Main deliverables</w:t>
            </w:r>
          </w:p>
        </w:tc>
      </w:tr>
      <w:tr w:rsidR="00715D77" w:rsidRPr="00715D77" w14:paraId="0DF09D25" w14:textId="77777777" w:rsidTr="00715D77">
        <w:trPr>
          <w:cantSplit/>
        </w:trPr>
        <w:tc>
          <w:tcPr>
            <w:tcW w:w="1356" w:type="dxa"/>
          </w:tcPr>
          <w:p w14:paraId="5F9C351E" w14:textId="7ADE4C17" w:rsidR="00715D77" w:rsidRPr="00715D77" w:rsidRDefault="00715D77" w:rsidP="00715D77">
            <w:pPr>
              <w:keepNext/>
              <w:spacing w:before="40" w:after="40"/>
              <w:rPr>
                <w:sz w:val="20"/>
              </w:rPr>
            </w:pPr>
            <w:r>
              <w:rPr>
                <w:sz w:val="20"/>
              </w:rPr>
              <w:t>Sprint 0</w:t>
            </w:r>
          </w:p>
        </w:tc>
        <w:tc>
          <w:tcPr>
            <w:tcW w:w="1750" w:type="dxa"/>
          </w:tcPr>
          <w:p w14:paraId="06AEAEB9" w14:textId="3D1A06B1" w:rsidR="00715D77" w:rsidRPr="00715D77" w:rsidRDefault="00715D77" w:rsidP="00715D77">
            <w:pPr>
              <w:keepNext/>
              <w:spacing w:before="40" w:after="40"/>
              <w:rPr>
                <w:sz w:val="20"/>
              </w:rPr>
            </w:pPr>
            <w:r>
              <w:rPr>
                <w:sz w:val="20"/>
              </w:rPr>
              <w:t>2–8 October 2026</w:t>
            </w:r>
          </w:p>
        </w:tc>
        <w:tc>
          <w:tcPr>
            <w:tcW w:w="2736" w:type="dxa"/>
          </w:tcPr>
          <w:p w14:paraId="7671951E" w14:textId="2A7F835A" w:rsidR="00715D77" w:rsidRPr="00715D77" w:rsidRDefault="00715D77" w:rsidP="00715D77">
            <w:pPr>
              <w:keepNext/>
              <w:spacing w:before="40" w:after="40"/>
              <w:rPr>
                <w:sz w:val="20"/>
              </w:rPr>
            </w:pPr>
            <w:r>
              <w:rPr>
                <w:sz w:val="20"/>
              </w:rPr>
              <w:t>Proposal, scope and requirements</w:t>
            </w:r>
          </w:p>
        </w:tc>
        <w:tc>
          <w:tcPr>
            <w:tcW w:w="4118" w:type="dxa"/>
          </w:tcPr>
          <w:p w14:paraId="7E729CA7" w14:textId="78DEDF5F" w:rsidR="00715D77" w:rsidRPr="00715D77" w:rsidRDefault="00715D77" w:rsidP="00715D77">
            <w:pPr>
              <w:keepNext/>
              <w:spacing w:before="40" w:after="40"/>
              <w:rPr>
                <w:sz w:val="20"/>
              </w:rPr>
            </w:pPr>
            <w:r>
              <w:rPr>
                <w:sz w:val="20"/>
              </w:rPr>
              <w:t>Approved topic; core and stretch scope; ethics form</w:t>
            </w:r>
          </w:p>
        </w:tc>
      </w:tr>
      <w:tr w:rsidR="00715D77" w:rsidRPr="00715D77" w14:paraId="3DE85DF5" w14:textId="77777777" w:rsidTr="00715D77">
        <w:trPr>
          <w:cantSplit/>
        </w:trPr>
        <w:tc>
          <w:tcPr>
            <w:tcW w:w="1356" w:type="dxa"/>
          </w:tcPr>
          <w:p w14:paraId="62C94C43" w14:textId="192C2AE3" w:rsidR="00715D77" w:rsidRPr="00715D77" w:rsidRDefault="00715D77" w:rsidP="00715D77">
            <w:pPr>
              <w:keepNext/>
              <w:spacing w:before="40" w:after="40"/>
              <w:rPr>
                <w:sz w:val="20"/>
              </w:rPr>
            </w:pPr>
            <w:r>
              <w:rPr>
                <w:sz w:val="20"/>
              </w:rPr>
              <w:t>Sprint 1</w:t>
            </w:r>
          </w:p>
        </w:tc>
        <w:tc>
          <w:tcPr>
            <w:tcW w:w="1750" w:type="dxa"/>
          </w:tcPr>
          <w:p w14:paraId="5F7F8C8A" w14:textId="4E76052E" w:rsidR="00715D77" w:rsidRPr="00715D77" w:rsidRDefault="00715D77" w:rsidP="00715D77">
            <w:pPr>
              <w:keepNext/>
              <w:spacing w:before="40" w:after="40"/>
              <w:rPr>
                <w:sz w:val="20"/>
              </w:rPr>
            </w:pPr>
            <w:r>
              <w:rPr>
                <w:sz w:val="20"/>
              </w:rPr>
              <w:t>9–15 October 2026</w:t>
            </w:r>
          </w:p>
        </w:tc>
        <w:tc>
          <w:tcPr>
            <w:tcW w:w="2736" w:type="dxa"/>
          </w:tcPr>
          <w:p w14:paraId="3B3F810B" w14:textId="20B190D3" w:rsidR="00715D77" w:rsidRPr="00715D77" w:rsidRDefault="00715D77" w:rsidP="00715D77">
            <w:pPr>
              <w:keepNext/>
              <w:spacing w:before="40" w:after="40"/>
              <w:rPr>
                <w:sz w:val="20"/>
              </w:rPr>
            </w:pPr>
            <w:r>
              <w:rPr>
                <w:sz w:val="20"/>
              </w:rPr>
              <w:t>Logbook core</w:t>
            </w:r>
          </w:p>
        </w:tc>
        <w:tc>
          <w:tcPr>
            <w:tcW w:w="4118" w:type="dxa"/>
          </w:tcPr>
          <w:p w14:paraId="0E4666F4" w14:textId="570DC3B2" w:rsidR="00715D77" w:rsidRPr="00715D77" w:rsidRDefault="00715D77" w:rsidP="00715D77">
            <w:pPr>
              <w:keepNext/>
              <w:spacing w:before="40" w:after="40"/>
              <w:rPr>
                <w:sz w:val="20"/>
              </w:rPr>
            </w:pPr>
            <w:r>
              <w:rPr>
                <w:sz w:val="20"/>
              </w:rPr>
              <w:t>Chapters 1–2; Next.js prototype with sign-in, logbook entries, evidence upload and hour progress</w:t>
            </w:r>
          </w:p>
        </w:tc>
      </w:tr>
      <w:tr w:rsidR="00715D77" w:rsidRPr="00715D77" w14:paraId="673F4DFE" w14:textId="77777777" w:rsidTr="00715D77">
        <w:trPr>
          <w:cantSplit/>
        </w:trPr>
        <w:tc>
          <w:tcPr>
            <w:tcW w:w="1356" w:type="dxa"/>
          </w:tcPr>
          <w:p w14:paraId="16694624" w14:textId="461963B9" w:rsidR="00715D77" w:rsidRPr="00715D77" w:rsidRDefault="00715D77" w:rsidP="00715D77">
            <w:pPr>
              <w:keepNext/>
              <w:spacing w:before="40" w:after="40"/>
              <w:rPr>
                <w:sz w:val="20"/>
              </w:rPr>
            </w:pPr>
            <w:r>
              <w:rPr>
                <w:sz w:val="20"/>
              </w:rPr>
              <w:t>Sprint 2</w:t>
            </w:r>
          </w:p>
        </w:tc>
        <w:tc>
          <w:tcPr>
            <w:tcW w:w="1750" w:type="dxa"/>
          </w:tcPr>
          <w:p w14:paraId="5FB48727" w14:textId="571384CD" w:rsidR="00715D77" w:rsidRPr="00715D77" w:rsidRDefault="00715D77" w:rsidP="00715D77">
            <w:pPr>
              <w:keepNext/>
              <w:spacing w:before="40" w:after="40"/>
              <w:rPr>
                <w:sz w:val="20"/>
              </w:rPr>
            </w:pPr>
            <w:r>
              <w:rPr>
                <w:sz w:val="20"/>
              </w:rPr>
              <w:t>16–22 October 2026</w:t>
            </w:r>
          </w:p>
        </w:tc>
        <w:tc>
          <w:tcPr>
            <w:tcW w:w="2736" w:type="dxa"/>
          </w:tcPr>
          <w:p w14:paraId="2BB1C63A" w14:textId="22DA8916" w:rsidR="00715D77" w:rsidRPr="00715D77" w:rsidRDefault="00715D77" w:rsidP="00715D77">
            <w:pPr>
              <w:keepNext/>
              <w:spacing w:before="40" w:after="40"/>
              <w:rPr>
                <w:sz w:val="20"/>
              </w:rPr>
            </w:pPr>
            <w:r>
              <w:rPr>
                <w:sz w:val="20"/>
              </w:rPr>
              <w:t>Verification and monitoring</w:t>
            </w:r>
          </w:p>
        </w:tc>
        <w:tc>
          <w:tcPr>
            <w:tcW w:w="4118" w:type="dxa"/>
          </w:tcPr>
          <w:p w14:paraId="5E0E577D" w14:textId="34C9D7F3" w:rsidR="00715D77" w:rsidRPr="00715D77" w:rsidRDefault="00715D77" w:rsidP="00715D77">
            <w:pPr>
              <w:keepNext/>
              <w:spacing w:before="40" w:after="40"/>
              <w:rPr>
                <w:sz w:val="20"/>
              </w:rPr>
            </w:pPr>
            <w:r>
              <w:rPr>
                <w:sz w:val="20"/>
              </w:rPr>
              <w:t>Chapters 3–4; SRS; token verification; coordinator dashboard; sign-up; SQLite database</w:t>
            </w:r>
          </w:p>
        </w:tc>
      </w:tr>
      <w:tr w:rsidR="00715D77" w:rsidRPr="00715D77" w14:paraId="2FD2DA69" w14:textId="77777777" w:rsidTr="00715D77">
        <w:trPr>
          <w:cantSplit/>
        </w:trPr>
        <w:tc>
          <w:tcPr>
            <w:tcW w:w="1356" w:type="dxa"/>
          </w:tcPr>
          <w:p w14:paraId="02A00595" w14:textId="3E6E5FA4" w:rsidR="00715D77" w:rsidRPr="00715D77" w:rsidRDefault="00715D77" w:rsidP="00715D77">
            <w:pPr>
              <w:spacing w:before="40" w:after="40"/>
              <w:rPr>
                <w:sz w:val="20"/>
              </w:rPr>
            </w:pPr>
            <w:r>
              <w:rPr>
                <w:sz w:val="20"/>
              </w:rPr>
              <w:t>Sprint 3</w:t>
            </w:r>
          </w:p>
        </w:tc>
        <w:tc>
          <w:tcPr>
            <w:tcW w:w="1750" w:type="dxa"/>
          </w:tcPr>
          <w:p w14:paraId="5002E5B7" w14:textId="2B57F2AB" w:rsidR="00715D77" w:rsidRPr="00715D77" w:rsidRDefault="00715D77" w:rsidP="00715D77">
            <w:pPr>
              <w:spacing w:before="40" w:after="40"/>
              <w:rPr>
                <w:sz w:val="20"/>
              </w:rPr>
            </w:pPr>
            <w:r>
              <w:rPr>
                <w:sz w:val="20"/>
              </w:rPr>
              <w:t>23–29 October 2026</w:t>
            </w:r>
          </w:p>
        </w:tc>
        <w:tc>
          <w:tcPr>
            <w:tcW w:w="2736" w:type="dxa"/>
          </w:tcPr>
          <w:p w14:paraId="1A338D5A" w14:textId="680546A9" w:rsidR="00715D77" w:rsidRPr="00715D77" w:rsidRDefault="00715D77" w:rsidP="00715D77">
            <w:pPr>
              <w:spacing w:before="40" w:after="40"/>
              <w:rPr>
                <w:sz w:val="20"/>
              </w:rPr>
            </w:pPr>
            <w:r>
              <w:rPr>
                <w:sz w:val="20"/>
              </w:rPr>
              <w:t>Test, evaluate and submit</w:t>
            </w:r>
          </w:p>
        </w:tc>
        <w:tc>
          <w:tcPr>
            <w:tcW w:w="4118" w:type="dxa"/>
          </w:tcPr>
          <w:p w14:paraId="46C28771" w14:textId="2D74B89B" w:rsidR="00715D77" w:rsidRPr="00715D77" w:rsidRDefault="00715D77" w:rsidP="00715D77">
            <w:pPr>
              <w:spacing w:before="40" w:after="40"/>
              <w:rPr>
                <w:sz w:val="20"/>
              </w:rPr>
            </w:pPr>
            <w:r>
              <w:rPr>
                <w:sz w:val="20"/>
              </w:rPr>
              <w:t>Chapters 5–6; testing workbooks; defect fixes; presentation and live demonstration</w:t>
            </w:r>
          </w:p>
        </w:tc>
      </w:tr>
    </w:tbl>
    <w:p w14:paraId="45576B40" w14:textId="77777777" w:rsidR="00715D77" w:rsidRDefault="00715D77" w:rsidP="007845E1"/>
    <w:p w14:paraId="7693E01F" w14:textId="2209F355" w:rsidR="00715D77" w:rsidRDefault="00715D77" w:rsidP="007845E1">
      <w:pPr>
        <w:pStyle w:val="Heading3"/>
      </w:pPr>
      <w:r>
        <w:t>Justification for Agile</w:t>
      </w:r>
    </w:p>
    <w:p w14:paraId="1DF778A4" w14:textId="407E002F" w:rsidR="00715D77" w:rsidRDefault="00715D77" w:rsidP="007845E1">
      <w:pPr>
        <w:keepLines/>
      </w:pPr>
      <w:r>
        <w:t>Agile suits TrackWIL for four reasons. First, the system has three features that can be built and tested separately (logbook, verification and dashboard), so each sprint can deliver something that works. Second, the requirements changed during the project: supervisor feedback narrowed the scope, and the prototype review added sign-up rules and lecturer access. An iterative approach accepts such changes, as described in the Agile Manifesto's preference for "responding to change over following a plan" (Beck et al., 2001). Third, the weekly submissions act as natural sprint reviews with the supervisor. Fourth, the four team members can work on different features in parallel on separate Git branches.</w:t>
      </w:r>
    </w:p>
    <w:p w14:paraId="0D35A1EF" w14:textId="5D920E1C" w:rsidR="00715D77" w:rsidRDefault="00715D77" w:rsidP="007845E1">
      <w:pPr>
        <w:pStyle w:val="Heading3"/>
      </w:pPr>
      <w:r>
        <w:t>Alternative considered: Waterfall</w:t>
      </w:r>
    </w:p>
    <w:p w14:paraId="3AE926A3" w14:textId="389D35A9" w:rsidR="00715D77" w:rsidRDefault="00715D77" w:rsidP="007845E1">
      <w:pPr>
        <w:keepLines/>
      </w:pPr>
      <w:r>
        <w:t>The Waterfall model completes each phase (requirements, design, implementation, testing) before the next starts (Sommerville, 2016). It works well when requirements are stable and well understood. It was rejected because TrackWIL's requirements were still changing, the project had only four weeks, and Waterfall would have left all testing until the end, when there would be no time to fix defects. With Agile, each feature was tested in the sprint in which it was built.</w:t>
      </w:r>
    </w:p>
    <w:p w14:paraId="3001132E" w14:textId="34498D94" w:rsidR="00715D77" w:rsidRDefault="00715D77" w:rsidP="007845E1">
      <w:pPr>
        <w:pStyle w:val="Heading2"/>
      </w:pPr>
      <w:r>
        <w:t>3.7 Use Cases / User Stories</w:t>
      </w:r>
    </w:p>
    <w:p w14:paraId="3381BCDE" w14:textId="13375AE8" w:rsidR="00715D77" w:rsidRDefault="00715D77" w:rsidP="007845E1">
      <w:pPr>
        <w:keepLines/>
      </w:pPr>
      <w:r>
        <w:t>The use cases are shown in the use case diagram in Chapter 4. Each user story has acceptance criteria that are used as the basis for the test cases in Chapter 5.</w:t>
      </w:r>
    </w:p>
    <w:p w14:paraId="210268C3" w14:textId="7C4BBF56" w:rsidR="00715D77" w:rsidRDefault="00715D77" w:rsidP="007845E1">
      <w:pPr>
        <w:pStyle w:val="Caption"/>
        <w:keepNext/>
        <w:keepLines/>
      </w:pPr>
      <w:r>
        <w:t xml:space="preserve">Table </w:t>
      </w:r>
      <w:fldSimple w:instr=" SEQ Table \* ARABIC ">
        <w:r w:rsidR="007845E1">
          <w:rPr>
            <w:noProof/>
          </w:rPr>
          <w:t>7</w:t>
        </w:r>
      </w:fldSimple>
      <w:r>
        <w:t>: User stories and acceptance criteria</w:t>
      </w:r>
    </w:p>
    <w:tbl>
      <w:tblPr>
        <w:tblStyle w:val="TableGrid0"/>
        <w:tblW w:w="9959" w:type="dxa"/>
        <w:tblLayout w:type="fixed"/>
        <w:tblLook w:val="04A0" w:firstRow="1" w:lastRow="0" w:firstColumn="1" w:lastColumn="0" w:noHBand="0" w:noVBand="1"/>
      </w:tblPr>
      <w:tblGrid>
        <w:gridCol w:w="1110"/>
        <w:gridCol w:w="3591"/>
        <w:gridCol w:w="3711"/>
        <w:gridCol w:w="1547"/>
      </w:tblGrid>
      <w:tr w:rsidR="00715D77" w:rsidRPr="00715D77" w14:paraId="2C9959A9" w14:textId="77777777" w:rsidTr="00715D77">
        <w:trPr>
          <w:cantSplit/>
          <w:tblHeader/>
        </w:trPr>
        <w:tc>
          <w:tcPr>
            <w:tcW w:w="1110" w:type="dxa"/>
            <w:shd w:val="clear" w:color="auto" w:fill="E6E6E6"/>
          </w:tcPr>
          <w:p w14:paraId="6EF1146E" w14:textId="10B47FF5" w:rsidR="00715D77" w:rsidRPr="00715D77" w:rsidRDefault="00715D77" w:rsidP="00715D77">
            <w:pPr>
              <w:spacing w:before="40" w:after="40"/>
              <w:rPr>
                <w:b/>
                <w:sz w:val="20"/>
              </w:rPr>
            </w:pPr>
            <w:r w:rsidRPr="00715D77">
              <w:rPr>
                <w:b/>
                <w:sz w:val="20"/>
              </w:rPr>
              <w:t>ID</w:t>
            </w:r>
          </w:p>
        </w:tc>
        <w:tc>
          <w:tcPr>
            <w:tcW w:w="3591" w:type="dxa"/>
            <w:shd w:val="clear" w:color="auto" w:fill="E6E6E6"/>
          </w:tcPr>
          <w:p w14:paraId="31A9AC02" w14:textId="779DA23B" w:rsidR="00715D77" w:rsidRPr="00715D77" w:rsidRDefault="00715D77" w:rsidP="00715D77">
            <w:pPr>
              <w:spacing w:before="40" w:after="40"/>
              <w:rPr>
                <w:b/>
                <w:sz w:val="20"/>
              </w:rPr>
            </w:pPr>
            <w:r w:rsidRPr="00715D77">
              <w:rPr>
                <w:b/>
                <w:sz w:val="20"/>
              </w:rPr>
              <w:t>User story</w:t>
            </w:r>
          </w:p>
        </w:tc>
        <w:tc>
          <w:tcPr>
            <w:tcW w:w="3711" w:type="dxa"/>
            <w:shd w:val="clear" w:color="auto" w:fill="E6E6E6"/>
          </w:tcPr>
          <w:p w14:paraId="55389FDE" w14:textId="7565B587" w:rsidR="00715D77" w:rsidRPr="00715D77" w:rsidRDefault="00715D77" w:rsidP="00715D77">
            <w:pPr>
              <w:spacing w:before="40" w:after="40"/>
              <w:rPr>
                <w:b/>
                <w:sz w:val="20"/>
              </w:rPr>
            </w:pPr>
            <w:r w:rsidRPr="00715D77">
              <w:rPr>
                <w:b/>
                <w:sz w:val="20"/>
              </w:rPr>
              <w:t>Acceptance criteria</w:t>
            </w:r>
          </w:p>
        </w:tc>
        <w:tc>
          <w:tcPr>
            <w:tcW w:w="1547" w:type="dxa"/>
            <w:shd w:val="clear" w:color="auto" w:fill="E6E6E6"/>
          </w:tcPr>
          <w:p w14:paraId="7859EB00" w14:textId="59F2053C" w:rsidR="00715D77" w:rsidRPr="00715D77" w:rsidRDefault="00715D77" w:rsidP="00715D77">
            <w:pPr>
              <w:spacing w:before="40" w:after="40"/>
              <w:rPr>
                <w:b/>
                <w:sz w:val="20"/>
              </w:rPr>
            </w:pPr>
            <w:r w:rsidRPr="00715D77">
              <w:rPr>
                <w:b/>
                <w:sz w:val="20"/>
              </w:rPr>
              <w:t>FRs</w:t>
            </w:r>
          </w:p>
        </w:tc>
      </w:tr>
      <w:tr w:rsidR="00715D77" w:rsidRPr="00715D77" w14:paraId="4BACC870" w14:textId="77777777" w:rsidTr="00715D77">
        <w:trPr>
          <w:cantSplit/>
        </w:trPr>
        <w:tc>
          <w:tcPr>
            <w:tcW w:w="1110" w:type="dxa"/>
          </w:tcPr>
          <w:p w14:paraId="12116936" w14:textId="34BFBF1E" w:rsidR="00715D77" w:rsidRPr="00715D77" w:rsidRDefault="00715D77" w:rsidP="00715D77">
            <w:pPr>
              <w:spacing w:before="40" w:after="40"/>
              <w:rPr>
                <w:sz w:val="20"/>
              </w:rPr>
            </w:pPr>
            <w:r>
              <w:rPr>
                <w:sz w:val="20"/>
              </w:rPr>
              <w:t>US-01</w:t>
            </w:r>
          </w:p>
        </w:tc>
        <w:tc>
          <w:tcPr>
            <w:tcW w:w="3591" w:type="dxa"/>
          </w:tcPr>
          <w:p w14:paraId="40FDF4AA" w14:textId="3B13A017" w:rsidR="00715D77" w:rsidRPr="00715D77" w:rsidRDefault="00715D77" w:rsidP="00715D77">
            <w:pPr>
              <w:spacing w:before="40" w:after="40"/>
              <w:rPr>
                <w:sz w:val="20"/>
              </w:rPr>
            </w:pPr>
            <w:r>
              <w:rPr>
                <w:sz w:val="20"/>
              </w:rPr>
              <w:t>As a student, I want to sign up and sign in securely so that I can access my own logbook.</w:t>
            </w:r>
          </w:p>
        </w:tc>
        <w:tc>
          <w:tcPr>
            <w:tcW w:w="3711" w:type="dxa"/>
          </w:tcPr>
          <w:p w14:paraId="699FF280" w14:textId="7AF1630D" w:rsidR="00715D77" w:rsidRPr="00715D77" w:rsidRDefault="00715D77" w:rsidP="00715D77">
            <w:pPr>
              <w:spacing w:before="40" w:after="40"/>
              <w:rPr>
                <w:sz w:val="20"/>
              </w:rPr>
            </w:pPr>
            <w:r>
              <w:rPr>
                <w:sz w:val="20"/>
              </w:rPr>
              <w:t>Valid CTU email and strong password create an account; wrong password shows "Invalid email or password."</w:t>
            </w:r>
          </w:p>
        </w:tc>
        <w:tc>
          <w:tcPr>
            <w:tcW w:w="1547" w:type="dxa"/>
          </w:tcPr>
          <w:p w14:paraId="3827030D" w14:textId="1971DB9E" w:rsidR="00715D77" w:rsidRPr="00715D77" w:rsidRDefault="00715D77" w:rsidP="00715D77">
            <w:pPr>
              <w:spacing w:before="40" w:after="40"/>
              <w:rPr>
                <w:sz w:val="20"/>
              </w:rPr>
            </w:pPr>
            <w:r>
              <w:rPr>
                <w:sz w:val="20"/>
              </w:rPr>
              <w:t>FR-01, FR-02, FR-14</w:t>
            </w:r>
          </w:p>
        </w:tc>
      </w:tr>
      <w:tr w:rsidR="00715D77" w:rsidRPr="00715D77" w14:paraId="3ECDC530" w14:textId="77777777" w:rsidTr="00715D77">
        <w:trPr>
          <w:cantSplit/>
        </w:trPr>
        <w:tc>
          <w:tcPr>
            <w:tcW w:w="1110" w:type="dxa"/>
          </w:tcPr>
          <w:p w14:paraId="3E924BCD" w14:textId="4002F379" w:rsidR="00715D77" w:rsidRPr="00715D77" w:rsidRDefault="00715D77" w:rsidP="00715D77">
            <w:pPr>
              <w:spacing w:before="40" w:after="40"/>
              <w:rPr>
                <w:sz w:val="20"/>
              </w:rPr>
            </w:pPr>
            <w:r>
              <w:rPr>
                <w:sz w:val="20"/>
              </w:rPr>
              <w:lastRenderedPageBreak/>
              <w:t>US-02</w:t>
            </w:r>
          </w:p>
        </w:tc>
        <w:tc>
          <w:tcPr>
            <w:tcW w:w="3591" w:type="dxa"/>
          </w:tcPr>
          <w:p w14:paraId="0D72CC85" w14:textId="4C432FD7" w:rsidR="00715D77" w:rsidRPr="00715D77" w:rsidRDefault="00715D77" w:rsidP="00715D77">
            <w:pPr>
              <w:spacing w:before="40" w:after="40"/>
              <w:rPr>
                <w:sz w:val="20"/>
              </w:rPr>
            </w:pPr>
            <w:r>
              <w:rPr>
                <w:sz w:val="20"/>
              </w:rPr>
              <w:t>As a student, I want to record a day's work so that my workplace activities are documented in one place.</w:t>
            </w:r>
          </w:p>
        </w:tc>
        <w:tc>
          <w:tcPr>
            <w:tcW w:w="3711" w:type="dxa"/>
          </w:tcPr>
          <w:p w14:paraId="081CC404" w14:textId="488F1E80" w:rsidR="00715D77" w:rsidRPr="00715D77" w:rsidRDefault="00715D77" w:rsidP="00715D77">
            <w:pPr>
              <w:spacing w:before="40" w:after="40"/>
              <w:rPr>
                <w:sz w:val="20"/>
              </w:rPr>
            </w:pPr>
            <w:r>
              <w:rPr>
                <w:sz w:val="20"/>
              </w:rPr>
              <w:t>Date, description and hours (0–24) are required; the saved entry appears as Draft.</w:t>
            </w:r>
          </w:p>
        </w:tc>
        <w:tc>
          <w:tcPr>
            <w:tcW w:w="1547" w:type="dxa"/>
          </w:tcPr>
          <w:p w14:paraId="52987BAF" w14:textId="3591F4B5" w:rsidR="00715D77" w:rsidRPr="00715D77" w:rsidRDefault="00715D77" w:rsidP="00715D77">
            <w:pPr>
              <w:spacing w:before="40" w:after="40"/>
              <w:rPr>
                <w:sz w:val="20"/>
              </w:rPr>
            </w:pPr>
            <w:r>
              <w:rPr>
                <w:sz w:val="20"/>
              </w:rPr>
              <w:t>FR-04, FR-09, FR-12</w:t>
            </w:r>
          </w:p>
        </w:tc>
      </w:tr>
      <w:tr w:rsidR="00715D77" w:rsidRPr="00715D77" w14:paraId="7DFF489A" w14:textId="77777777" w:rsidTr="00715D77">
        <w:trPr>
          <w:cantSplit/>
        </w:trPr>
        <w:tc>
          <w:tcPr>
            <w:tcW w:w="1110" w:type="dxa"/>
          </w:tcPr>
          <w:p w14:paraId="77128964" w14:textId="3B65A649" w:rsidR="00715D77" w:rsidRPr="00715D77" w:rsidRDefault="00715D77" w:rsidP="00715D77">
            <w:pPr>
              <w:spacing w:before="40" w:after="40"/>
              <w:rPr>
                <w:sz w:val="20"/>
              </w:rPr>
            </w:pPr>
            <w:r>
              <w:rPr>
                <w:sz w:val="20"/>
              </w:rPr>
              <w:t>US-03</w:t>
            </w:r>
          </w:p>
        </w:tc>
        <w:tc>
          <w:tcPr>
            <w:tcW w:w="3591" w:type="dxa"/>
          </w:tcPr>
          <w:p w14:paraId="1D2DC20F" w14:textId="45A912E4" w:rsidR="00715D77" w:rsidRPr="00715D77" w:rsidRDefault="00715D77" w:rsidP="00715D77">
            <w:pPr>
              <w:spacing w:before="40" w:after="40"/>
              <w:rPr>
                <w:sz w:val="20"/>
              </w:rPr>
            </w:pPr>
            <w:r>
              <w:rPr>
                <w:sz w:val="20"/>
              </w:rPr>
              <w:t>As a student, I want to attach evidence so that my work can be checked.</w:t>
            </w:r>
          </w:p>
        </w:tc>
        <w:tc>
          <w:tcPr>
            <w:tcW w:w="3711" w:type="dxa"/>
          </w:tcPr>
          <w:p w14:paraId="7F7A6F52" w14:textId="02467C8A" w:rsidR="00715D77" w:rsidRPr="00715D77" w:rsidRDefault="00715D77" w:rsidP="00715D77">
            <w:pPr>
              <w:spacing w:before="40" w:after="40"/>
              <w:rPr>
                <w:sz w:val="20"/>
              </w:rPr>
            </w:pPr>
            <w:r>
              <w:rPr>
                <w:sz w:val="20"/>
              </w:rPr>
              <w:t>PDF or image accepted; other file types rejected; only the student and staff can open the file.</w:t>
            </w:r>
          </w:p>
        </w:tc>
        <w:tc>
          <w:tcPr>
            <w:tcW w:w="1547" w:type="dxa"/>
          </w:tcPr>
          <w:p w14:paraId="170D8DA2" w14:textId="65246716" w:rsidR="00715D77" w:rsidRPr="00715D77" w:rsidRDefault="00715D77" w:rsidP="00715D77">
            <w:pPr>
              <w:spacing w:before="40" w:after="40"/>
              <w:rPr>
                <w:sz w:val="20"/>
              </w:rPr>
            </w:pPr>
            <w:r>
              <w:rPr>
                <w:sz w:val="20"/>
              </w:rPr>
              <w:t>FR-05, FR-13</w:t>
            </w:r>
          </w:p>
        </w:tc>
      </w:tr>
      <w:tr w:rsidR="00715D77" w:rsidRPr="00715D77" w14:paraId="7B78C358" w14:textId="77777777" w:rsidTr="00715D77">
        <w:trPr>
          <w:cantSplit/>
        </w:trPr>
        <w:tc>
          <w:tcPr>
            <w:tcW w:w="1110" w:type="dxa"/>
          </w:tcPr>
          <w:p w14:paraId="45914A75" w14:textId="4093B699" w:rsidR="00715D77" w:rsidRPr="00715D77" w:rsidRDefault="00715D77" w:rsidP="00715D77">
            <w:pPr>
              <w:spacing w:before="40" w:after="40"/>
              <w:rPr>
                <w:sz w:val="20"/>
              </w:rPr>
            </w:pPr>
            <w:r>
              <w:rPr>
                <w:sz w:val="20"/>
              </w:rPr>
              <w:t>US-04</w:t>
            </w:r>
          </w:p>
        </w:tc>
        <w:tc>
          <w:tcPr>
            <w:tcW w:w="3591" w:type="dxa"/>
          </w:tcPr>
          <w:p w14:paraId="71E256EC" w14:textId="7DD0E2DF" w:rsidR="00715D77" w:rsidRPr="00715D77" w:rsidRDefault="00715D77" w:rsidP="00715D77">
            <w:pPr>
              <w:spacing w:before="40" w:after="40"/>
              <w:rPr>
                <w:sz w:val="20"/>
              </w:rPr>
            </w:pPr>
            <w:r>
              <w:rPr>
                <w:sz w:val="20"/>
              </w:rPr>
              <w:t>As a student, I want to send my entry to my mentor for verification so that my hours count.</w:t>
            </w:r>
          </w:p>
        </w:tc>
        <w:tc>
          <w:tcPr>
            <w:tcW w:w="3711" w:type="dxa"/>
          </w:tcPr>
          <w:p w14:paraId="132D9592" w14:textId="519C764D" w:rsidR="00715D77" w:rsidRPr="00715D77" w:rsidRDefault="00715D77" w:rsidP="00715D77">
            <w:pPr>
              <w:spacing w:before="40" w:after="40"/>
              <w:rPr>
                <w:sz w:val="20"/>
              </w:rPr>
            </w:pPr>
            <w:r>
              <w:rPr>
                <w:sz w:val="20"/>
              </w:rPr>
              <w:t>A link valid for 7 days is shown; the entry becomes Pending verification.</w:t>
            </w:r>
          </w:p>
        </w:tc>
        <w:tc>
          <w:tcPr>
            <w:tcW w:w="1547" w:type="dxa"/>
          </w:tcPr>
          <w:p w14:paraId="56CFC300" w14:textId="7A735A63" w:rsidR="00715D77" w:rsidRPr="00715D77" w:rsidRDefault="00715D77" w:rsidP="00715D77">
            <w:pPr>
              <w:spacing w:before="40" w:after="40"/>
              <w:rPr>
                <w:sz w:val="20"/>
              </w:rPr>
            </w:pPr>
            <w:r>
              <w:rPr>
                <w:sz w:val="20"/>
              </w:rPr>
              <w:t>FR-06</w:t>
            </w:r>
          </w:p>
        </w:tc>
      </w:tr>
      <w:tr w:rsidR="00715D77" w:rsidRPr="00715D77" w14:paraId="750E6E23" w14:textId="77777777" w:rsidTr="00715D77">
        <w:trPr>
          <w:cantSplit/>
        </w:trPr>
        <w:tc>
          <w:tcPr>
            <w:tcW w:w="1110" w:type="dxa"/>
          </w:tcPr>
          <w:p w14:paraId="62EAF9D5" w14:textId="365F6FD1" w:rsidR="00715D77" w:rsidRPr="00715D77" w:rsidRDefault="00715D77" w:rsidP="00715D77">
            <w:pPr>
              <w:spacing w:before="40" w:after="40"/>
              <w:rPr>
                <w:sz w:val="20"/>
              </w:rPr>
            </w:pPr>
            <w:r>
              <w:rPr>
                <w:sz w:val="20"/>
              </w:rPr>
              <w:t>US-05</w:t>
            </w:r>
          </w:p>
        </w:tc>
        <w:tc>
          <w:tcPr>
            <w:tcW w:w="3591" w:type="dxa"/>
          </w:tcPr>
          <w:p w14:paraId="6B7F4BC0" w14:textId="0651757A" w:rsidR="00715D77" w:rsidRPr="00715D77" w:rsidRDefault="00715D77" w:rsidP="00715D77">
            <w:pPr>
              <w:spacing w:before="40" w:after="40"/>
              <w:rPr>
                <w:sz w:val="20"/>
              </w:rPr>
            </w:pPr>
            <w:r>
              <w:rPr>
                <w:sz w:val="20"/>
              </w:rPr>
              <w:t>As a workplace mentor, I want to approve or reject an entry from a link so that I do not need an account.</w:t>
            </w:r>
          </w:p>
        </w:tc>
        <w:tc>
          <w:tcPr>
            <w:tcW w:w="3711" w:type="dxa"/>
          </w:tcPr>
          <w:p w14:paraId="0D89E9C2" w14:textId="7E1486E8" w:rsidR="00715D77" w:rsidRPr="00715D77" w:rsidRDefault="00715D77" w:rsidP="00715D77">
            <w:pPr>
              <w:spacing w:before="40" w:after="40"/>
              <w:rPr>
                <w:sz w:val="20"/>
              </w:rPr>
            </w:pPr>
            <w:r>
              <w:rPr>
                <w:sz w:val="20"/>
              </w:rPr>
              <w:t>The link shows the entry; Approve sets Verified and Reject sets Rejected; the link cannot be used again.</w:t>
            </w:r>
          </w:p>
        </w:tc>
        <w:tc>
          <w:tcPr>
            <w:tcW w:w="1547" w:type="dxa"/>
          </w:tcPr>
          <w:p w14:paraId="7ED96541" w14:textId="74887E52" w:rsidR="00715D77" w:rsidRPr="00715D77" w:rsidRDefault="00715D77" w:rsidP="00715D77">
            <w:pPr>
              <w:spacing w:before="40" w:after="40"/>
              <w:rPr>
                <w:sz w:val="20"/>
              </w:rPr>
            </w:pPr>
            <w:r>
              <w:rPr>
                <w:sz w:val="20"/>
              </w:rPr>
              <w:t>FR-07, FR-08</w:t>
            </w:r>
          </w:p>
        </w:tc>
      </w:tr>
      <w:tr w:rsidR="00715D77" w:rsidRPr="00715D77" w14:paraId="3D1DAD47" w14:textId="77777777" w:rsidTr="00715D77">
        <w:trPr>
          <w:cantSplit/>
        </w:trPr>
        <w:tc>
          <w:tcPr>
            <w:tcW w:w="1110" w:type="dxa"/>
          </w:tcPr>
          <w:p w14:paraId="45A43AE9" w14:textId="3362FC5C" w:rsidR="00715D77" w:rsidRPr="00715D77" w:rsidRDefault="00715D77" w:rsidP="00715D77">
            <w:pPr>
              <w:spacing w:before="40" w:after="40"/>
              <w:rPr>
                <w:sz w:val="20"/>
              </w:rPr>
            </w:pPr>
            <w:r>
              <w:rPr>
                <w:sz w:val="20"/>
              </w:rPr>
              <w:t>US-06</w:t>
            </w:r>
          </w:p>
        </w:tc>
        <w:tc>
          <w:tcPr>
            <w:tcW w:w="3591" w:type="dxa"/>
          </w:tcPr>
          <w:p w14:paraId="4874E2C6" w14:textId="777836E7" w:rsidR="00715D77" w:rsidRPr="00715D77" w:rsidRDefault="00715D77" w:rsidP="00715D77">
            <w:pPr>
              <w:spacing w:before="40" w:after="40"/>
              <w:rPr>
                <w:sz w:val="20"/>
              </w:rPr>
            </w:pPr>
            <w:r>
              <w:rPr>
                <w:sz w:val="20"/>
              </w:rPr>
              <w:t>As a student, I want to see the status of my entries and my verified hours so that I know what is outstanding.</w:t>
            </w:r>
          </w:p>
        </w:tc>
        <w:tc>
          <w:tcPr>
            <w:tcW w:w="3711" w:type="dxa"/>
          </w:tcPr>
          <w:p w14:paraId="472C8F82" w14:textId="59DF21D2" w:rsidR="00715D77" w:rsidRPr="00715D77" w:rsidRDefault="00715D77" w:rsidP="00715D77">
            <w:pPr>
              <w:spacing w:before="40" w:after="40"/>
              <w:rPr>
                <w:sz w:val="20"/>
              </w:rPr>
            </w:pPr>
            <w:r>
              <w:rPr>
                <w:sz w:val="20"/>
              </w:rPr>
              <w:t>Statuses are shown on the logbook; verified hours are shown against the required hours; a rejected entry can be resubmitted.</w:t>
            </w:r>
          </w:p>
        </w:tc>
        <w:tc>
          <w:tcPr>
            <w:tcW w:w="1547" w:type="dxa"/>
          </w:tcPr>
          <w:p w14:paraId="138A564E" w14:textId="60215053" w:rsidR="00715D77" w:rsidRPr="00715D77" w:rsidRDefault="00715D77" w:rsidP="00715D77">
            <w:pPr>
              <w:spacing w:before="40" w:after="40"/>
              <w:rPr>
                <w:sz w:val="20"/>
              </w:rPr>
            </w:pPr>
            <w:r>
              <w:rPr>
                <w:sz w:val="20"/>
              </w:rPr>
              <w:t>FR-09, FR-10</w:t>
            </w:r>
          </w:p>
        </w:tc>
      </w:tr>
      <w:tr w:rsidR="00715D77" w:rsidRPr="00715D77" w14:paraId="451D7F41" w14:textId="77777777" w:rsidTr="00715D77">
        <w:trPr>
          <w:cantSplit/>
        </w:trPr>
        <w:tc>
          <w:tcPr>
            <w:tcW w:w="1110" w:type="dxa"/>
          </w:tcPr>
          <w:p w14:paraId="368D4673" w14:textId="79137496" w:rsidR="00715D77" w:rsidRPr="00715D77" w:rsidRDefault="00715D77" w:rsidP="00715D77">
            <w:pPr>
              <w:spacing w:before="40" w:after="40"/>
              <w:rPr>
                <w:sz w:val="20"/>
              </w:rPr>
            </w:pPr>
            <w:r>
              <w:rPr>
                <w:sz w:val="20"/>
              </w:rPr>
              <w:t>US-07</w:t>
            </w:r>
          </w:p>
        </w:tc>
        <w:tc>
          <w:tcPr>
            <w:tcW w:w="3591" w:type="dxa"/>
          </w:tcPr>
          <w:p w14:paraId="64D47275" w14:textId="7A6CA908" w:rsidR="00715D77" w:rsidRPr="00715D77" w:rsidRDefault="00715D77" w:rsidP="00715D77">
            <w:pPr>
              <w:spacing w:before="40" w:after="40"/>
              <w:rPr>
                <w:sz w:val="20"/>
              </w:rPr>
            </w:pPr>
            <w:r>
              <w:rPr>
                <w:sz w:val="20"/>
              </w:rPr>
              <w:t>As a coordinator, I want to see which students are on track, awaiting verification or overdue so that I can follow up.</w:t>
            </w:r>
          </w:p>
        </w:tc>
        <w:tc>
          <w:tcPr>
            <w:tcW w:w="3711" w:type="dxa"/>
          </w:tcPr>
          <w:p w14:paraId="4537D3B0" w14:textId="359D9291" w:rsidR="00715D77" w:rsidRPr="00715D77" w:rsidRDefault="00715D77" w:rsidP="00715D77">
            <w:pPr>
              <w:spacing w:before="40" w:after="40"/>
              <w:rPr>
                <w:sz w:val="20"/>
              </w:rPr>
            </w:pPr>
            <w:r>
              <w:rPr>
                <w:sz w:val="20"/>
              </w:rPr>
              <w:t>The dashboard lists every student with status, verified hours, entries and pending count.</w:t>
            </w:r>
          </w:p>
        </w:tc>
        <w:tc>
          <w:tcPr>
            <w:tcW w:w="1547" w:type="dxa"/>
          </w:tcPr>
          <w:p w14:paraId="09C0D0F8" w14:textId="790C857C" w:rsidR="00715D77" w:rsidRPr="00715D77" w:rsidRDefault="00715D77" w:rsidP="00715D77">
            <w:pPr>
              <w:spacing w:before="40" w:after="40"/>
              <w:rPr>
                <w:sz w:val="20"/>
              </w:rPr>
            </w:pPr>
            <w:r>
              <w:rPr>
                <w:sz w:val="20"/>
              </w:rPr>
              <w:t>FR-11</w:t>
            </w:r>
          </w:p>
        </w:tc>
      </w:tr>
      <w:tr w:rsidR="00715D77" w:rsidRPr="00715D77" w14:paraId="3F934B17" w14:textId="77777777" w:rsidTr="00715D77">
        <w:trPr>
          <w:cantSplit/>
        </w:trPr>
        <w:tc>
          <w:tcPr>
            <w:tcW w:w="1110" w:type="dxa"/>
          </w:tcPr>
          <w:p w14:paraId="17A7AD31" w14:textId="7069EAD1" w:rsidR="00715D77" w:rsidRPr="00715D77" w:rsidRDefault="00715D77" w:rsidP="00715D77">
            <w:pPr>
              <w:spacing w:before="40" w:after="40"/>
              <w:rPr>
                <w:sz w:val="20"/>
              </w:rPr>
            </w:pPr>
            <w:r>
              <w:rPr>
                <w:sz w:val="20"/>
              </w:rPr>
              <w:t>US-08</w:t>
            </w:r>
          </w:p>
        </w:tc>
        <w:tc>
          <w:tcPr>
            <w:tcW w:w="3591" w:type="dxa"/>
          </w:tcPr>
          <w:p w14:paraId="16ABFCB5" w14:textId="2A624F09" w:rsidR="00715D77" w:rsidRPr="00715D77" w:rsidRDefault="00715D77" w:rsidP="00715D77">
            <w:pPr>
              <w:spacing w:before="40" w:after="40"/>
              <w:rPr>
                <w:sz w:val="20"/>
              </w:rPr>
            </w:pPr>
            <w:r>
              <w:rPr>
                <w:sz w:val="20"/>
              </w:rPr>
              <w:t>As a lecturer, I want to view student progress so that I can support students who are falling behind.</w:t>
            </w:r>
          </w:p>
        </w:tc>
        <w:tc>
          <w:tcPr>
            <w:tcW w:w="3711" w:type="dxa"/>
          </w:tcPr>
          <w:p w14:paraId="5F0A5F4E" w14:textId="187ED088" w:rsidR="00715D77" w:rsidRPr="00715D77" w:rsidRDefault="00715D77" w:rsidP="00715D77">
            <w:pPr>
              <w:spacing w:before="40" w:after="40"/>
              <w:rPr>
                <w:sz w:val="20"/>
              </w:rPr>
            </w:pPr>
            <w:r>
              <w:rPr>
                <w:sz w:val="20"/>
              </w:rPr>
              <w:t>A lecturer signs in to the same dashboard and cannot open the student area.</w:t>
            </w:r>
          </w:p>
        </w:tc>
        <w:tc>
          <w:tcPr>
            <w:tcW w:w="1547" w:type="dxa"/>
          </w:tcPr>
          <w:p w14:paraId="2BF70BFA" w14:textId="5412B717" w:rsidR="00715D77" w:rsidRPr="00715D77" w:rsidRDefault="00715D77" w:rsidP="00715D77">
            <w:pPr>
              <w:spacing w:before="40" w:after="40"/>
              <w:rPr>
                <w:sz w:val="20"/>
              </w:rPr>
            </w:pPr>
            <w:r>
              <w:rPr>
                <w:sz w:val="20"/>
              </w:rPr>
              <w:t>FR-03, FR-11</w:t>
            </w:r>
          </w:p>
        </w:tc>
      </w:tr>
    </w:tbl>
    <w:p w14:paraId="1CFFD5F3" w14:textId="77777777" w:rsidR="00715D77" w:rsidRDefault="00715D77" w:rsidP="007845E1"/>
    <w:p w14:paraId="37A75FC0" w14:textId="2B11254A" w:rsidR="00715D77" w:rsidRDefault="00715D77" w:rsidP="007845E1">
      <w:pPr>
        <w:pStyle w:val="Heading3"/>
      </w:pPr>
      <w:r>
        <w:t>Main use case: verify a logbook entry (UC-05)</w:t>
      </w:r>
    </w:p>
    <w:p w14:paraId="10621480" w14:textId="649064F3" w:rsidR="00715D77" w:rsidRDefault="00715D77" w:rsidP="007845E1">
      <w:pPr>
        <w:pStyle w:val="ListParagraph"/>
        <w:keepLines/>
        <w:numPr>
          <w:ilvl w:val="0"/>
          <w:numId w:val="8"/>
        </w:numPr>
        <w:ind w:left="1070"/>
      </w:pPr>
      <w:r>
        <w:rPr>
          <w:b/>
        </w:rPr>
        <w:t>Actors:</w:t>
      </w:r>
      <w:r>
        <w:t xml:space="preserve"> Student (initiates), workplace mentor (verifies).</w:t>
      </w:r>
    </w:p>
    <w:p w14:paraId="7C8E4B86" w14:textId="4358D516" w:rsidR="00715D77" w:rsidRDefault="00715D77" w:rsidP="007845E1">
      <w:pPr>
        <w:pStyle w:val="ListParagraph"/>
        <w:keepLines/>
        <w:numPr>
          <w:ilvl w:val="0"/>
          <w:numId w:val="8"/>
        </w:numPr>
        <w:ind w:left="1070"/>
      </w:pPr>
      <w:r>
        <w:rPr>
          <w:b/>
        </w:rPr>
        <w:t>Precondition:</w:t>
      </w:r>
      <w:r>
        <w:t xml:space="preserve"> The student has a Draft or Rejected entry with a mentor email address.</w:t>
      </w:r>
    </w:p>
    <w:p w14:paraId="375D217B" w14:textId="45CE06B7" w:rsidR="00715D77" w:rsidRDefault="00715D77" w:rsidP="007845E1">
      <w:pPr>
        <w:pStyle w:val="ListParagraph"/>
        <w:keepLines/>
        <w:numPr>
          <w:ilvl w:val="0"/>
          <w:numId w:val="8"/>
        </w:numPr>
        <w:ind w:left="1070"/>
      </w:pPr>
      <w:r>
        <w:rPr>
          <w:b/>
        </w:rPr>
        <w:t>Main flow:</w:t>
      </w:r>
      <w:r>
        <w:t xml:space="preserve"> (1) The student submits the entry for verification. (2) The system creates a one-time link valid for 7 days and sets the entry to Pending verification. (3) The student sends the link to the mentor. (4) The mentor opens the link and reviews the entry. (5) The mentor selects Approve or Reject. (6) The system marks the link as used and sets the entry to Verified or Rejected.</w:t>
      </w:r>
    </w:p>
    <w:p w14:paraId="55F063BA" w14:textId="60258A32" w:rsidR="00715D77" w:rsidRDefault="00715D77" w:rsidP="007845E1">
      <w:pPr>
        <w:pStyle w:val="ListParagraph"/>
        <w:keepLines/>
        <w:numPr>
          <w:ilvl w:val="0"/>
          <w:numId w:val="8"/>
        </w:numPr>
        <w:ind w:left="1070"/>
      </w:pPr>
      <w:r>
        <w:rPr>
          <w:b/>
        </w:rPr>
        <w:t>Alternative flow:</w:t>
      </w:r>
      <w:r>
        <w:t xml:space="preserve"> If the link is invalid, already used or expired, the system shows a message and does not change the entry.</w:t>
      </w:r>
    </w:p>
    <w:p w14:paraId="22045CB7" w14:textId="1EC57FD6" w:rsidR="00715D77" w:rsidRDefault="00715D77" w:rsidP="007845E1">
      <w:pPr>
        <w:pStyle w:val="ListParagraph"/>
        <w:keepLines/>
        <w:numPr>
          <w:ilvl w:val="0"/>
          <w:numId w:val="8"/>
        </w:numPr>
        <w:ind w:left="1070"/>
      </w:pPr>
      <w:r>
        <w:rPr>
          <w:b/>
        </w:rPr>
        <w:t>Postcondition:</w:t>
      </w:r>
      <w:r>
        <w:t xml:space="preserve"> The entry's status and verification time are stored, and the coordinator dashboard reflects the change.</w:t>
      </w:r>
    </w:p>
    <w:p w14:paraId="5BF9B505" w14:textId="2048B780" w:rsidR="00715D77" w:rsidRDefault="00715D77" w:rsidP="007845E1">
      <w:pPr>
        <w:pStyle w:val="Heading2"/>
      </w:pPr>
      <w:r>
        <w:lastRenderedPageBreak/>
        <w:t>3.8 System Architecture</w:t>
      </w:r>
    </w:p>
    <w:p w14:paraId="42263714" w14:textId="4F1BD959" w:rsidR="00715D77" w:rsidRDefault="00715D77" w:rsidP="007845E1">
      <w:pPr>
        <w:keepLines/>
      </w:pPr>
      <w:r>
        <w:t>TrackWIL uses a three-layer architecture inside a single Next.js application. The detailed architecture diagram is presented in Chapter 4.</w:t>
      </w:r>
    </w:p>
    <w:p w14:paraId="6CABF96B" w14:textId="1C8C6666" w:rsidR="00715D77" w:rsidRDefault="00715D77" w:rsidP="007845E1">
      <w:pPr>
        <w:pStyle w:val="Heading3"/>
      </w:pPr>
      <w:r>
        <w:t>Presentation Layer</w:t>
      </w:r>
    </w:p>
    <w:p w14:paraId="497CBB36" w14:textId="5E6358CF" w:rsidR="00715D77" w:rsidRDefault="00715D77" w:rsidP="007845E1">
      <w:pPr>
        <w:keepLines/>
      </w:pPr>
      <w:r>
        <w:t>The presentation layer is the part of the system that users interact with through a web browser. It provides the sign-in and sign-up pages, the student logbook, the mentor verification page and the coordinator and lecturer dashboard. It is built with React components and styled with Tailwind CSS.</w:t>
      </w:r>
    </w:p>
    <w:p w14:paraId="1AA2DA34" w14:textId="7499AE6A" w:rsidR="00715D77" w:rsidRDefault="00715D77" w:rsidP="007845E1">
      <w:pPr>
        <w:pStyle w:val="Heading3"/>
      </w:pPr>
      <w:r>
        <w:t>Application Layer</w:t>
      </w:r>
    </w:p>
    <w:p w14:paraId="12B0AB86" w14:textId="062D3DDA" w:rsidR="00715D77" w:rsidRDefault="00715D77" w:rsidP="007845E1">
      <w:pPr>
        <w:keepLines/>
      </w:pPr>
      <w:r>
        <w:t>The application layer handles the business rules through Next.js Server Actions: authentication, role checks, input validation, creating entries, issuing verification links and recording mentor decisions. This layer makes sure that users can perform only the actions allowed for their role; for example, a student cannot open the coordinator dashboard and cannot verify their own entry, because verification requires the secret link.</w:t>
      </w:r>
    </w:p>
    <w:p w14:paraId="76DC1D68" w14:textId="7561171D" w:rsidR="00715D77" w:rsidRDefault="00715D77" w:rsidP="007845E1">
      <w:pPr>
        <w:pStyle w:val="Heading3"/>
      </w:pPr>
      <w:r>
        <w:t>Data Layer</w:t>
      </w:r>
    </w:p>
    <w:p w14:paraId="021E3E09" w14:textId="427CB2FD" w:rsidR="00715D77" w:rsidRDefault="00715D77" w:rsidP="007845E1">
      <w:pPr>
        <w:keepLines/>
      </w:pPr>
      <w:r>
        <w:t>The data layer stores user accounts, logbook entries and verification links in an SQLite relational database, and evidence files in a protected folder on the server. A repository module is the only part of the code that runs SQL, which keeps the database separate from the rest of the application.</w:t>
      </w:r>
    </w:p>
    <w:p w14:paraId="13C4D41E" w14:textId="010A4ECE" w:rsidR="00715D77" w:rsidRDefault="00715D77" w:rsidP="007845E1">
      <w:pPr>
        <w:pStyle w:val="Heading3"/>
      </w:pPr>
      <w:r>
        <w:t>Communication Between the Layers</w:t>
      </w:r>
    </w:p>
    <w:p w14:paraId="1048F69C" w14:textId="0416A388" w:rsidR="00715D77" w:rsidRDefault="00715D77" w:rsidP="007845E1">
      <w:pPr>
        <w:keepLines/>
      </w:pPr>
      <w:r>
        <w:t>When a student submits an entry, the presentation layer calls a Server Action in the application layer. The action checks that the user is signed in and owns the entry, validates the request and saves the change through the data layer, then returns the result so that the page can show the new status. The mentor's approval follows the same path, starting from the verification link.</w:t>
      </w:r>
    </w:p>
    <w:p w14:paraId="673F7AAB" w14:textId="0951ED88" w:rsidR="00715D77" w:rsidRDefault="00715D77" w:rsidP="007845E1">
      <w:pPr>
        <w:pStyle w:val="Heading2"/>
      </w:pPr>
      <w:r>
        <w:t>3.9 Ethical, Privacy and Security Considerations</w:t>
      </w:r>
    </w:p>
    <w:p w14:paraId="00659E0B" w14:textId="556CC23E" w:rsidR="00715D77" w:rsidRDefault="00715D77" w:rsidP="007845E1">
      <w:pPr>
        <w:pStyle w:val="Heading3"/>
      </w:pPr>
      <w:r>
        <w:t>User Authentication and Access Control</w:t>
      </w:r>
    </w:p>
    <w:p w14:paraId="5A079438" w14:textId="4CD4DB25" w:rsidR="00715D77" w:rsidRDefault="00715D77" w:rsidP="007845E1">
      <w:pPr>
        <w:keepLines/>
      </w:pPr>
      <w:r>
        <w:t>TrackWIL requires students, coordinators and lecturers to sign in. Passwords are stored only as salted hashes (OWASP Foundation, n.d.a). Role checks run on the server for every protected page and action, so that hiding a button is never the only protection (OWASP Foundation, n.d.b). Mentors use a long random link that works only once and only for seven days.</w:t>
      </w:r>
    </w:p>
    <w:p w14:paraId="078257A1" w14:textId="2E686586" w:rsidR="00715D77" w:rsidRDefault="00715D77" w:rsidP="007845E1">
      <w:pPr>
        <w:pStyle w:val="Heading3"/>
      </w:pPr>
      <w:r>
        <w:t>Data Accuracy and Accountability</w:t>
      </w:r>
    </w:p>
    <w:p w14:paraId="3660E996" w14:textId="477526BA" w:rsidR="00715D77" w:rsidRDefault="00715D77" w:rsidP="007845E1">
      <w:pPr>
        <w:keepLines/>
      </w:pPr>
      <w:r>
        <w:t>The system records when each entry is created and verified and which link was used for each decision, so the history of an entry is clear. Verification is always performed by the mentor through the link; entries are never approved automatically, and a student cannot change an entry's status themselves.</w:t>
      </w:r>
    </w:p>
    <w:p w14:paraId="77974B1B" w14:textId="02293BBB" w:rsidR="00715D77" w:rsidRDefault="00715D77" w:rsidP="007845E1">
      <w:pPr>
        <w:pStyle w:val="Heading3"/>
      </w:pPr>
      <w:r>
        <w:lastRenderedPageBreak/>
        <w:t>Consent and Responsible Data Use</w:t>
      </w:r>
    </w:p>
    <w:p w14:paraId="2AC52769" w14:textId="69ABBC5D" w:rsidR="00715D77" w:rsidRDefault="00715D77" w:rsidP="007845E1">
      <w:pPr>
        <w:keepLines/>
      </w:pPr>
      <w:r>
        <w:t>No personal information about real staff or students is collected until written campus permission is granted. Participation in any later questionnaire or usability test will be voluntary, and participants will be told the purpose of the data collection and who can see it. Until then, all development, testing and demonstrations use synthetic data.</w:t>
      </w:r>
    </w:p>
    <w:p w14:paraId="76DC2451" w14:textId="766A1F59" w:rsidR="00715D77" w:rsidRDefault="00715D77" w:rsidP="007845E1">
      <w:pPr>
        <w:pStyle w:val="Heading3"/>
      </w:pPr>
      <w:r>
        <w:t>Privacy and Protection of Personal Information</w:t>
      </w:r>
    </w:p>
    <w:p w14:paraId="4F4FF2A7" w14:textId="740FA6AD" w:rsidR="00715D77" w:rsidRDefault="00715D77" w:rsidP="007845E1">
      <w:pPr>
        <w:keepLines/>
      </w:pPr>
      <w:r>
        <w:t>The system collects only the information necessary for WIL tracking. Personal information must be handled in line with institutional policy and the Protection of Personal Information Act (POPIA) (Republic of South Africa, 2013). Evidence files are stored under random names and can be opened only by the student who uploaded them and by staff.</w:t>
      </w:r>
    </w:p>
    <w:p w14:paraId="44CE2F33" w14:textId="34F59497" w:rsidR="00715D77" w:rsidRDefault="00715D77" w:rsidP="007845E1">
      <w:pPr>
        <w:pStyle w:val="Heading3"/>
      </w:pPr>
      <w:r>
        <w:t>Security Risks Identified</w:t>
      </w:r>
    </w:p>
    <w:p w14:paraId="07EBDEFB" w14:textId="7210FB4E" w:rsidR="00715D77" w:rsidRDefault="00715D77" w:rsidP="007845E1">
      <w:pPr>
        <w:keepLines/>
      </w:pPr>
      <w:r>
        <w:t>The team identified security risks during design and testing, including the risk of uploading harmful files (reduced by allowing only PDF and image types and storing files under random names) and the risk of a session cookie being reused or altered. These risks and their treatment are recorded in the Risk Register and evaluated in Chapter 5.</w:t>
      </w:r>
    </w:p>
    <w:p w14:paraId="7842A0E1" w14:textId="2F22DB77" w:rsidR="00715D77" w:rsidRDefault="00715D77" w:rsidP="007845E1">
      <w:pPr>
        <w:pStyle w:val="Heading2"/>
      </w:pPr>
      <w:r>
        <w:t>3.10 Chapter Summary</w:t>
      </w:r>
    </w:p>
    <w:p w14:paraId="225F36B3" w14:textId="6608D275" w:rsidR="00715D77" w:rsidRDefault="00715D77" w:rsidP="007845E1">
      <w:pPr>
        <w:keepLines/>
      </w:pPr>
      <w:r>
        <w:t>This chapter identified TrackWIL's stakeholders and specified fourteen prioritised functional requirements and seven measurable non-functional requirements, together with the requirements that were deferred to future versions. It explained how the requirements were gathered within the limits of the ethical clearance, justified the use of a hybrid Agile (Scrum) approach over Waterfall, and presented eight user stories with acceptance criteria and the main verification use case. Finally, it described the three-layer architecture and the ethical, privacy and security considerations. Chapter 4 presents the detailed design and implementation.</w:t>
      </w:r>
    </w:p>
    <w:p w14:paraId="47FC62BE" w14:textId="3864DF60" w:rsidR="00715D77" w:rsidRDefault="00715D77" w:rsidP="007845E1">
      <w:pPr>
        <w:pStyle w:val="Heading2"/>
      </w:pPr>
      <w:r>
        <w:t>References</w:t>
      </w:r>
    </w:p>
    <w:p w14:paraId="20523B14" w14:textId="0DB11F6C" w:rsidR="00715D77" w:rsidRDefault="00715D77" w:rsidP="007845E1">
      <w:pPr>
        <w:keepLines/>
      </w:pPr>
      <w:r>
        <w:t>Beck, K. et al. (2001) Manifesto for Agile Software Development. Available at: https://agilemanifesto.org/ (Accessed: 22 October 2026).</w:t>
      </w:r>
    </w:p>
    <w:p w14:paraId="640C7E71" w14:textId="4E5B9E06" w:rsidR="00715D77" w:rsidRDefault="00715D77" w:rsidP="007845E1">
      <w:pPr>
        <w:keepLines/>
      </w:pPr>
      <w:r>
        <w:t>OWASP Foundation (n.d.a) Password Storage Cheat Sheet. Available at: https://cheatsheetseries.owasp.org/cheatsheets/Password_Storage_Cheat_Sheet.html (Accessed: 22 October 2026).</w:t>
      </w:r>
    </w:p>
    <w:p w14:paraId="07E19FCF" w14:textId="75BC6F02" w:rsidR="00715D77" w:rsidRDefault="00715D77" w:rsidP="007845E1">
      <w:pPr>
        <w:keepLines/>
      </w:pPr>
      <w:r>
        <w:t>OWASP Foundation (n.d.b) Authorization Cheat Sheet. Available at: https://cheatsheetseries.owasp.org/cheatsheets/Authorization_Cheat_Sheet.html (Accessed: 9 October 2026).</w:t>
      </w:r>
    </w:p>
    <w:p w14:paraId="48B77942" w14:textId="41B3BB95" w:rsidR="00715D77" w:rsidRDefault="00715D77" w:rsidP="007845E1">
      <w:pPr>
        <w:keepLines/>
      </w:pPr>
      <w:r>
        <w:t>Republic of South Africa (2013) Protection of Personal Information Act 4 of 2013. Pretoria: Government Printer.</w:t>
      </w:r>
    </w:p>
    <w:p w14:paraId="7C0DA52D" w14:textId="3286A968" w:rsidR="00715D77" w:rsidRDefault="00715D77" w:rsidP="007845E1">
      <w:pPr>
        <w:keepLines/>
      </w:pPr>
      <w:r>
        <w:t>Schwaber, K. and Sutherland, J. (2020) The Scrum Guide. Available at: https://scrumguides.org/scrum-guide.html (Accessed: 22 October 2026).</w:t>
      </w:r>
    </w:p>
    <w:p w14:paraId="59D7706A" w14:textId="39008A9E" w:rsidR="00715D77" w:rsidRDefault="00715D77" w:rsidP="007845E1">
      <w:pPr>
        <w:keepLines/>
      </w:pPr>
      <w:r>
        <w:lastRenderedPageBreak/>
        <w:t>Sommerville, I. (2016) Software Engineering. 10th edn. Harlow: Pearson.</w:t>
      </w:r>
    </w:p>
    <w:sectPr w:rsidR="00715D77" w:rsidSect="007845E1">
      <w:headerReference w:type="even" r:id="rId7"/>
      <w:headerReference w:type="default" r:id="rId8"/>
      <w:footerReference w:type="even" r:id="rId9"/>
      <w:footerReference w:type="default" r:id="rId10"/>
      <w:headerReference w:type="first" r:id="rId11"/>
      <w:footerReference w:type="first" r:id="rId12"/>
      <w:pgSz w:w="12240" w:h="15840"/>
      <w:pgMar w:top="2000" w:right="1138" w:bottom="1336" w:left="1133"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3A2F7" w14:textId="77777777" w:rsidR="00AA66B7" w:rsidRDefault="00AA66B7">
      <w:pPr>
        <w:spacing w:after="0" w:line="240" w:lineRule="auto"/>
      </w:pPr>
      <w:r>
        <w:separator/>
      </w:r>
    </w:p>
  </w:endnote>
  <w:endnote w:type="continuationSeparator" w:id="0">
    <w:p w14:paraId="3E8A720D" w14:textId="77777777" w:rsidR="00AA66B7" w:rsidRDefault="00AA66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9AF5B" w14:textId="1E4F91C0" w:rsidR="00A66A5A" w:rsidRDefault="00A66A5A">
    <w:pPr>
      <w:spacing w:after="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8AEE9" w14:textId="060CBD21" w:rsidR="00A66A5A" w:rsidRDefault="00A66A5A">
    <w:pPr>
      <w:spacing w:after="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1F22C" w14:textId="373917CE" w:rsidR="00A66A5A" w:rsidRDefault="00A66A5A">
    <w:pPr>
      <w:spacing w:after="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405CB" w14:textId="77777777" w:rsidR="00AA66B7" w:rsidRDefault="00AA66B7">
      <w:pPr>
        <w:spacing w:after="0" w:line="240" w:lineRule="auto"/>
      </w:pPr>
      <w:r>
        <w:separator/>
      </w:r>
    </w:p>
  </w:footnote>
  <w:footnote w:type="continuationSeparator" w:id="0">
    <w:p w14:paraId="4F2504AD" w14:textId="77777777" w:rsidR="00AA66B7" w:rsidRDefault="00AA66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FEBD4" w14:textId="2452FA0D" w:rsidR="00A66A5A" w:rsidRDefault="00A66A5A">
    <w:pPr>
      <w:spacing w:after="0" w:line="259" w:lineRule="auto"/>
      <w:ind w:left="65" w:firstLine="0"/>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0552B" w14:textId="7FE16C82" w:rsidR="00A66A5A" w:rsidRDefault="00A66A5A">
    <w:pPr>
      <w:spacing w:after="0" w:line="259" w:lineRule="auto"/>
      <w:ind w:left="65" w:firstLine="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A40F0" w14:textId="31C03EE1" w:rsidR="00A66A5A" w:rsidRDefault="00A66A5A">
    <w:pPr>
      <w:spacing w:after="0" w:line="259" w:lineRule="auto"/>
      <w:ind w:left="65" w:firstLine="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14B04"/>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1A347F6A"/>
    <w:multiLevelType w:val="hybridMultilevel"/>
    <w:tmpl w:val="9448001E"/>
    <w:lvl w:ilvl="0" w:tplc="CED08A9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D5C24F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978723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A5C5EA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59A7C9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806306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CB09F1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5A2812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F3C3A8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A894061"/>
    <w:multiLevelType w:val="hybridMultilevel"/>
    <w:tmpl w:val="0A9439FC"/>
    <w:lvl w:ilvl="0" w:tplc="D39E00C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8006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28284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F9AA3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7EF5A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F26C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201D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FC384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7E52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C7F5B79"/>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41440B17"/>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46C25501"/>
    <w:multiLevelType w:val="singleLevel"/>
    <w:tmpl w:val="04090001"/>
    <w:lvl w:ilvl="0">
      <w:start w:val="1"/>
      <w:numFmt w:val="bullet"/>
      <w:lvlText w:val=""/>
      <w:lvlJc w:val="left"/>
      <w:pPr>
        <w:ind w:left="720" w:hanging="360"/>
      </w:pPr>
      <w:rPr>
        <w:rFonts w:ascii="Symbol" w:hAnsi="Symbol" w:hint="default"/>
      </w:rPr>
    </w:lvl>
  </w:abstractNum>
  <w:abstractNum w:abstractNumId="6" w15:restartNumberingAfterBreak="0">
    <w:nsid w:val="6E993FAB"/>
    <w:multiLevelType w:val="singleLevel"/>
    <w:tmpl w:val="04090001"/>
    <w:lvl w:ilvl="0">
      <w:start w:val="1"/>
      <w:numFmt w:val="bullet"/>
      <w:lvlText w:val=""/>
      <w:lvlJc w:val="left"/>
      <w:pPr>
        <w:ind w:left="720" w:hanging="360"/>
      </w:pPr>
      <w:rPr>
        <w:rFonts w:ascii="Symbol" w:hAnsi="Symbol" w:hint="default"/>
      </w:rPr>
    </w:lvl>
  </w:abstractNum>
  <w:abstractNum w:abstractNumId="7" w15:restartNumberingAfterBreak="0">
    <w:nsid w:val="76765FBE"/>
    <w:multiLevelType w:val="hybridMultilevel"/>
    <w:tmpl w:val="6934864C"/>
    <w:lvl w:ilvl="0" w:tplc="7968FC6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BF8A66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A4EDBC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72C3DF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CD4326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384276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3D0CE2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ABE4EC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AFE065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893299500">
    <w:abstractNumId w:val="1"/>
  </w:num>
  <w:num w:numId="2" w16cid:durableId="1145927117">
    <w:abstractNumId w:val="2"/>
  </w:num>
  <w:num w:numId="3" w16cid:durableId="1170825233">
    <w:abstractNumId w:val="7"/>
  </w:num>
  <w:num w:numId="4" w16cid:durableId="550270390">
    <w:abstractNumId w:val="0"/>
  </w:num>
  <w:num w:numId="5" w16cid:durableId="1196428828">
    <w:abstractNumId w:val="6"/>
  </w:num>
  <w:num w:numId="6" w16cid:durableId="1981497532">
    <w:abstractNumId w:val="3"/>
  </w:num>
  <w:num w:numId="7" w16cid:durableId="862477646">
    <w:abstractNumId w:val="5"/>
  </w:num>
  <w:num w:numId="8" w16cid:durableId="734788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A5A"/>
    <w:rsid w:val="002C0CBC"/>
    <w:rsid w:val="003949E1"/>
    <w:rsid w:val="00456348"/>
    <w:rsid w:val="004E2856"/>
    <w:rsid w:val="004E7368"/>
    <w:rsid w:val="005C0653"/>
    <w:rsid w:val="00613663"/>
    <w:rsid w:val="00715D77"/>
    <w:rsid w:val="007845E1"/>
    <w:rsid w:val="00A03C47"/>
    <w:rsid w:val="00A66A5A"/>
    <w:rsid w:val="00AA66B7"/>
    <w:rsid w:val="00B40500"/>
    <w:rsid w:val="00C64B32"/>
    <w:rsid w:val="00E6135E"/>
    <w:rsid w:val="00E6598E"/>
    <w:rsid w:val="00E82186"/>
    <w:rsid w:val="00F577FC"/>
    <w:rsid w:val="00FE6B0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12BABF91"/>
  <w15:docId w15:val="{4FB4C7D7-73CA-4B02-B61F-936DA4864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9" w:line="268"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219"/>
      <w:outlineLvl w:val="0"/>
    </w:pPr>
    <w:rPr>
      <w:rFonts w:ascii="Arial" w:eastAsia="Arial" w:hAnsi="Arial" w:cs="Arial"/>
      <w:b/>
      <w:color w:val="000000"/>
      <w:sz w:val="4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365F91"/>
      <w:sz w:val="30"/>
    </w:rPr>
  </w:style>
  <w:style w:type="paragraph" w:styleId="Heading3">
    <w:name w:val="heading 3"/>
    <w:next w:val="Normal"/>
    <w:link w:val="Heading3Char"/>
    <w:uiPriority w:val="9"/>
    <w:unhideWhenUsed/>
    <w:qFormat/>
    <w:pPr>
      <w:keepNext/>
      <w:keepLines/>
      <w:spacing w:after="218" w:line="259" w:lineRule="auto"/>
      <w:ind w:left="10" w:hanging="10"/>
      <w:outlineLvl w:val="2"/>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Pr>
      <w:rFonts w:ascii="Calibri" w:eastAsia="Calibri" w:hAnsi="Calibri" w:cs="Calibri"/>
      <w:b/>
      <w:color w:val="000000"/>
      <w:sz w:val="22"/>
    </w:rPr>
  </w:style>
  <w:style w:type="character" w:customStyle="1" w:styleId="Heading2Char">
    <w:name w:val="Heading 2 Char"/>
    <w:link w:val="Heading2"/>
    <w:rPr>
      <w:rFonts w:ascii="Calibri" w:eastAsia="Calibri" w:hAnsi="Calibri" w:cs="Calibri"/>
      <w:b/>
      <w:color w:val="365F91"/>
      <w:sz w:val="30"/>
    </w:rPr>
  </w:style>
  <w:style w:type="character" w:customStyle="1" w:styleId="Heading1Char">
    <w:name w:val="Heading 1 Char"/>
    <w:link w:val="Heading1"/>
    <w:rPr>
      <w:rFonts w:ascii="Arial" w:eastAsia="Arial" w:hAnsi="Arial" w:cs="Arial"/>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Caption">
    <w:name w:val="caption"/>
    <w:basedOn w:val="Normal"/>
    <w:next w:val="Normal"/>
    <w:uiPriority w:val="35"/>
    <w:unhideWhenUsed/>
    <w:qFormat/>
    <w:rsid w:val="00F577FC"/>
    <w:pPr>
      <w:spacing w:after="200" w:line="240" w:lineRule="auto"/>
    </w:pPr>
    <w:rPr>
      <w:i/>
      <w:iCs/>
      <w:color w:val="0E2841" w:themeColor="text2"/>
      <w:sz w:val="18"/>
      <w:szCs w:val="18"/>
    </w:rPr>
  </w:style>
  <w:style w:type="table" w:styleId="TableGrid0">
    <w:name w:val="Table Grid"/>
    <w:basedOn w:val="TableNormal"/>
    <w:uiPriority w:val="39"/>
    <w:rsid w:val="00F577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577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3060</Words>
  <Characters>17445</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Lusukama Selemani</dc:creator>
  <cp:keywords/>
  <cp:lastModifiedBy>Gedion</cp:lastModifiedBy>
  <cp:revision>8</cp:revision>
  <dcterms:created xsi:type="dcterms:W3CDTF">2026-10-15T11:41:00Z</dcterms:created>
  <dcterms:modified xsi:type="dcterms:W3CDTF">2026-10-22T23:25:00Z</dcterms:modified>
</cp:coreProperties>
</file>