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750" w:right="97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750" w:right="9750" w:firstLine="0"/>
        <w:rPr/>
      </w:pPr>
      <w:r w:rsidDel="00000000" w:rsidR="00000000" w:rsidRPr="00000000">
        <w:rPr>
          <w:rtl w:val="0"/>
        </w:rPr>
        <w:t xml:space="preserve">M 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dacfcf"/>
          <w:sz w:val="36"/>
          <w:szCs w:val="36"/>
          <w:highlight w:val="black"/>
        </w:rPr>
      </w:pPr>
      <w:hyperlink r:id="rId6">
        <w:r w:rsidDel="00000000" w:rsidR="00000000" w:rsidRPr="00000000">
          <w:rPr>
            <w:color w:val="dacfcf"/>
            <w:sz w:val="36"/>
            <w:szCs w:val="36"/>
            <w:highlight w:val="black"/>
            <w:rtl w:val="0"/>
          </w:rPr>
          <w:t xml:space="preserve">Entrar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eu-si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