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b/>
          <w:bCs/>
          <w:color w:val="1F3A5F"/>
          <w:sz w:val="56"/>
          <w:szCs w:val="56"/>
        </w:rPr>
        <w:t xml:space="preserve">[TÍTULO DEL LIBRO]</w:t>
      </w:r>
    </w:p>
    <w:p>
      <w:pPr>
        <w:spacing w:before="240"/>
        <w:jc w:val="center"/>
      </w:pPr>
      <w:r>
        <w:rPr>
          <w:color w:val="44546A"/>
          <w:sz w:val="30"/>
          <w:szCs w:val="30"/>
        </w:rPr>
        <w:t xml:space="preserve">Java y C# 2×1: aprende el camino tradicional y el moderno con IA</w:t>
      </w:r>
    </w:p>
    <w:p>
      <w:pPr>
        <w:spacing w:before="240"/>
        <w:jc w:val="center"/>
      </w:pPr>
      <w:r>
        <w:rPr>
          <w:i/>
          <w:iCs/>
          <w:color w:val="44546A"/>
          <w:sz w:val="26"/>
          <w:szCs w:val="26"/>
        </w:rPr>
        <w:t xml:space="preserve">Un solo proyecto real, de cero a producción</w:t>
      </w:r>
    </w:p>
    <w:p>
      <w:pPr>
        <w:spacing w:before="2400"/>
        <w:jc w:val="center"/>
      </w:pPr>
      <w:r>
        <w:rPr>
          <w:sz w:val="24"/>
          <w:szCs w:val="24"/>
        </w:rPr>
        <w:t xml:space="preserve">Autor: [tu nombre]</w:t>
      </w:r>
    </w:p>
    <w:p>
      <w:pPr>
        <w:jc w:val="center"/>
      </w:pPr>
      <w:r>
        <w:rPr>
          <w:color w:val="666666"/>
          <w:sz w:val="22"/>
          <w:szCs w:val="22"/>
        </w:rPr>
        <w:t xml:space="preserve">Versión: 0.1 (borrador)   ·   Fecha: [dd/mm/aaaa]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Cómo usar esta plantilla</w:t>
      </w:r>
    </w:p>
    <w:p>
      <w:pPr>
        <w:spacing w:after="120"/>
      </w:pPr>
      <w:r>
        <w:t xml:space="preserve">Este documento es a la vez </w:t>
      </w:r>
      <w:r>
        <w:rPr>
          <w:b/>
          <w:bCs/>
        </w:rPr>
        <w:t xml:space="preserve">plantilla</w:t>
      </w:r>
      <w:r>
        <w:t xml:space="preserve"> y </w:t>
      </w:r>
      <w:r>
        <w:rPr>
          <w:b/>
          <w:bCs/>
        </w:rPr>
        <w:t xml:space="preserve">guía de método</w:t>
      </w:r>
      <w:r>
        <w:t xml:space="preserve">. Contiene las pautas para escribir, el orden en que hacerlo, el temario propuesto y una página en blanco reutilizable por capítulo. Bórrate lo que no necesites y reemplaza todo lo que esté entre [corchetes].</w:t>
      </w:r>
    </w:p>
    <w:p>
      <w:pPr>
        <w:pStyle w:val="Heading2"/>
      </w:pPr>
      <w:r>
        <w:t xml:space="preserve">Por qué escribir un libro propio</w:t>
      </w:r>
    </w:p>
    <w:p>
      <w:pPr>
        <w:spacing w:after="120"/>
      </w:pPr>
      <w:r>
        <w:t xml:space="preserve">Leer no fija lo que se programa: </w:t>
      </w:r>
      <w:r>
        <w:rPr>
          <w:b/>
          <w:bCs/>
        </w:rPr>
        <w:t xml:space="preserve">lo fija escribirlo con tus palabras y ejecutarlo</w:t>
      </w:r>
      <w:r>
        <w:t xml:space="preserve">. El libro no es un producto para otros primero; es tu memoria externa. Si en seis meses lo abres y puedes rehacer el proyecto solo con él, ha cumplido.</w:t>
      </w:r>
    </w:p>
    <w:p>
      <w:pPr>
        <w:pStyle w:val="Heading2"/>
      </w:pPr>
      <w:r>
        <w:t xml:space="preserve">Las 6 reglas que no se negocian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Todo código del libro se ejecuta antes de escribirse.</w:t>
      </w:r>
      <w:r>
        <w:t xml:space="preserve"> Pega solo lo que has compilado y corrido. Anota versión y fecha.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único proyecto hilo conductor.</w:t>
      </w:r>
      <w:r>
        <w:t xml:space="preserve"> Cada capítulo lo hace crecer un paso. Nunca ejemplos sueltos que no se conectan.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y C# siempre en paralelo</w:t>
      </w:r>
      <w:r>
        <w:t xml:space="preserve">, lado a lado, mismos nombres y misma estructura. Lo que difiere es lo interesante.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Cada comando se explica entero</w:t>
      </w:r>
      <w:r>
        <w:t xml:space="preserve">, cada flag también (tabla «Pieza / Significado»). Es lo primero que se olvida.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Cada capítulo termina con ejercicios sin solución a la vista</w:t>
      </w:r>
      <w:r>
        <w:t xml:space="preserve"> y con un «lo que me costó» (errores reales).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Código en inglés, texto en español.</w:t>
      </w:r>
      <w:r>
        <w:t xml:space="preserve"> Los comentarios del código, en español.</w:t>
      </w:r>
    </w:p>
    <w:p>
      <w:pPr>
        <w:pStyle w:val="Heading2"/>
      </w:pPr>
      <w:r>
        <w:t xml:space="preserve">Orden de trabajo para cada capítulo (siempre el mismo)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938"/>
      </w:tblGrid>
      <w:tr>
        <w:trPr>
          <w:tblHeader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haces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Por qué en este orden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Programa primero</w:t>
            </w:r>
            <w:r>
              <w:t xml:space="preserve">, sin escribir prosa. Hazlo funcionar en Java y en C#.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 no funciona no hay nada que explicar. Escribir antes de programar produce texto inventado.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 el </w:t>
            </w:r>
            <w:r>
              <w:rPr>
                <w:b/>
                <w:bCs/>
              </w:rPr>
              <w:t xml:space="preserve">diario de errores</w:t>
            </w:r>
            <w:r>
              <w:t xml:space="preserve">: cada fallo, mensaje exacto y solución.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 la parte más útil para tu yo del futuro y se pierde en minutos.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Rellena el esquema de </w:t>
            </w:r>
            <w:r>
              <w:rPr>
                <w:b/>
                <w:bCs/>
              </w:rPr>
              <w:t xml:space="preserve">Concepto en una frase</w:t>
            </w:r>
            <w:r>
              <w:t xml:space="preserve"> y el </w:t>
            </w:r>
            <w:r>
              <w:rPr>
                <w:b/>
                <w:bCs/>
              </w:rPr>
              <w:t xml:space="preserve">diagrama</w:t>
            </w:r>
            <w:r>
              <w:t xml:space="preserve"> (papel o Mermaid).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 no lo resumes en una frase, no lo has entendido.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Escribe la sección </w:t>
            </w:r>
            <w:r>
              <w:rPr>
                <w:b/>
                <w:bCs/>
              </w:rPr>
              <w:t xml:space="preserve">Java | C#</w:t>
            </w:r>
            <w:r>
              <w:t xml:space="preserve"> (tabla comparativa y código lado a lado).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Ya tienes material real; solo ordenas.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Escribe </w:t>
            </w:r>
            <w:r>
              <w:rPr>
                <w:b/>
                <w:bCs/>
              </w:rPr>
              <w:t xml:space="preserve">Camino tradicional vs con IA</w:t>
            </w:r>
            <w:r>
              <w:t xml:space="preserve">: qué pediste, qué respondió, qué corregiste.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Aprendes a verificar la IA; sin verificar no hay aprendizaje.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Explica </w:t>
            </w:r>
            <w:r>
              <w:rPr>
                <w:b/>
                <w:bCs/>
              </w:rPr>
              <w:t xml:space="preserve">cada comando y flag</w:t>
            </w:r>
            <w:r>
              <w:t xml:space="preserve"> en tablas.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hace con la terminal aún abierta y el historial a mano.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Crea </w:t>
            </w:r>
            <w:r>
              <w:rPr>
                <w:b/>
                <w:bCs/>
              </w:rPr>
              <w:t xml:space="preserve">ejercicios</w:t>
            </w:r>
            <w:r>
              <w:t xml:space="preserve"> (3 fáciles, 2 medios, 1 reto) y </w:t>
            </w:r>
            <w:r>
              <w:rPr>
                <w:b/>
                <w:bCs/>
              </w:rPr>
              <w:t xml:space="preserve">resumen</w:t>
            </w:r>
            <w:r>
              <w:t xml:space="preserve">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ejercicios salen de los errores del paso 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Escribe la </w:t>
            </w:r>
            <w:r>
              <w:rPr>
                <w:b/>
                <w:bCs/>
              </w:rPr>
              <w:t xml:space="preserve">introducción</w:t>
            </w:r>
            <w:r>
              <w:t xml:space="preserve"> del capítulo al final.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Solo sabes qué prometer cuando ya lo has hecho.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Pasa el </w:t>
            </w:r>
            <w:r>
              <w:rPr>
                <w:b/>
                <w:bCs/>
              </w:rPr>
              <w:t xml:space="preserve">checklist de cierre</w:t>
            </w:r>
            <w:r>
              <w:t xml:space="preserve"> (final del capítulo) y haz commit.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Cierra el ciclo y deja huella.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Ritmo recomendado</w:t>
      </w:r>
    </w:p>
    <w:p>
      <w:pPr>
        <w:pStyle w:val="ListParagraph"/>
        <w:numPr>
          <w:ilvl w:val="0"/>
          <w:numId w:val="3"/>
        </w:numPr>
      </w:pPr>
      <w:r>
        <w:t xml:space="preserve">Un capítulo por semana al principio; en cuanto domines el método, uno cada 3–4 días.</w:t>
      </w:r>
    </w:p>
    <w:p>
      <w:pPr>
        <w:pStyle w:val="ListParagraph"/>
        <w:numPr>
          <w:ilvl w:val="0"/>
          <w:numId w:val="3"/>
        </w:numPr>
      </w:pPr>
      <w:r>
        <w:t xml:space="preserve">Sesiones de 60–90 min: 40 de programar, 30 de escribir, 10 de repasar.</w:t>
      </w:r>
    </w:p>
    <w:p>
      <w:pPr>
        <w:pStyle w:val="ListParagraph"/>
        <w:numPr>
          <w:ilvl w:val="0"/>
          <w:numId w:val="3"/>
        </w:numPr>
      </w:pPr>
      <w:r>
        <w:t xml:space="preserve">Empieza cada sesión </w:t>
      </w:r>
      <w:r>
        <w:rPr>
          <w:b/>
          <w:bCs/>
        </w:rPr>
        <w:t xml:space="preserve">releyendo el último capítulo y rehaciendo su ejercicio</w:t>
      </w:r>
      <w:r>
        <w:t xml:space="preserve">. Eso es repaso espaciado gratis.</w:t>
      </w:r>
    </w:p>
    <w:p>
      <w:pPr>
        <w:pStyle w:val="ListParagraph"/>
        <w:numPr>
          <w:ilvl w:val="0"/>
          <w:numId w:val="3"/>
        </w:numPr>
      </w:pPr>
      <w:r>
        <w:t xml:space="preserve">Guarda todo en Git: el libro (`libro/`) y el proyecto (`proyecto/`) en el mismo repositorio.</w:t>
      </w:r>
    </w:p>
    <w:p>
      <w:r>
        <w:br w:type="page"/>
      </w:r>
    </w:p>
    <w:p>
      <w:pPr>
        <w:pStyle w:val="Heading1"/>
      </w:pPr>
      <w:r>
        <w:t xml:space="preserve">1. Pautas de escritura</w:t>
      </w:r>
    </w:p>
    <w:p>
      <w:pPr>
        <w:pStyle w:val="Heading2"/>
      </w:pPr>
      <w:r>
        <w:t xml:space="preserve">Estructura fija de cada capítulo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Sección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Objetivo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frase: «Al terminar sabré…» y qué parte del proyecto habré construido.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Prerrequisitos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Capítulos anteriores y herramientas con versión.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Concepto en una frase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Explicación mínima, sin jerga. Si hace falta, una analogía.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Java | C#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Tabla lado a lado: sintaxis, herramientas, diferencias.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proyecto, paso a paso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añadimos hoy y por qué. Código completo ejecutado.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Comandos explicados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Tabla «Pieza / Significado» de cada comando y flag.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Tradicional vs con IA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columnas: cómo se hacía a mano / cómo se hace hoy con ayuda de IA y qué hay que verificar.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Errores y lo que me costó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Diario de errores real con solución.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Ejercicios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 solución en el cuerpo; soluciones en el apéndice.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Resumen y chuleta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 viñetas máximo + una tabla de referencia rápida.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Estilo</w:t>
      </w:r>
    </w:p>
    <w:p>
      <w:pPr>
        <w:pStyle w:val="ListParagraph"/>
        <w:numPr>
          <w:ilvl w:val="0"/>
          <w:numId w:val="3"/>
        </w:numPr>
      </w:pPr>
      <w:r>
        <w:t xml:space="preserve">Frases cortas. Un párrafo, una idea. Si una frase tiene más de 25 palabras, divídela.</w:t>
      </w:r>
    </w:p>
    <w:p>
      <w:pPr>
        <w:pStyle w:val="ListParagraph"/>
        <w:numPr>
          <w:ilvl w:val="0"/>
          <w:numId w:val="3"/>
        </w:numPr>
      </w:pPr>
      <w:r>
        <w:t xml:space="preserve">Primero el ejemplo, después la teoría. El lector (tú) recuerda lo que vio funcionar.</w:t>
      </w:r>
    </w:p>
    <w:p>
      <w:pPr>
        <w:pStyle w:val="ListParagraph"/>
        <w:numPr>
          <w:ilvl w:val="0"/>
          <w:numId w:val="3"/>
        </w:numPr>
      </w:pPr>
      <w:r>
        <w:t xml:space="preserve">Usa siempre el mismo término para la misma cosa. Apúntalo en el glosario.</w:t>
      </w:r>
    </w:p>
    <w:p>
      <w:pPr>
        <w:pStyle w:val="ListParagraph"/>
        <w:numPr>
          <w:ilvl w:val="0"/>
          <w:numId w:val="3"/>
        </w:numPr>
      </w:pPr>
      <w:r>
        <w:t xml:space="preserve">Marca con avisos: </w:t>
      </w:r>
      <w:r>
        <w:rPr>
          <w:b/>
          <w:bCs/>
        </w:rPr>
        <w:t xml:space="preserve">Ojo</w:t>
      </w:r>
      <w:r>
        <w:t xml:space="preserve"> (error frecuente), </w:t>
      </w:r>
      <w:r>
        <w:rPr>
          <w:b/>
          <w:bCs/>
        </w:rPr>
        <w:t xml:space="preserve">Regla</w:t>
      </w:r>
      <w:r>
        <w:t xml:space="preserve"> (norma), </w:t>
      </w:r>
      <w:r>
        <w:rPr>
          <w:b/>
          <w:bCs/>
        </w:rPr>
        <w:t xml:space="preserve">Truco</w:t>
      </w:r>
      <w:r>
        <w:t xml:space="preserve"> (atajo), </w:t>
      </w:r>
      <w:r>
        <w:rPr>
          <w:b/>
          <w:bCs/>
        </w:rPr>
        <w:t xml:space="preserve">Versión</w:t>
      </w:r>
      <w:r>
        <w:t xml:space="preserve"> (cambia entre versiones).</w:t>
      </w:r>
    </w:p>
    <w:p>
      <w:pPr>
        <w:pStyle w:val="ListParagraph"/>
        <w:numPr>
          <w:ilvl w:val="0"/>
          <w:numId w:val="3"/>
        </w:numPr>
      </w:pPr>
      <w:r>
        <w:t xml:space="preserve">Nada de capturas de texto: el código va como texto, copiable. Las capturas, solo para interfaces gráficas.</w:t>
      </w:r>
    </w:p>
    <w:p>
      <w:pPr>
        <w:pStyle w:val="ListParagraph"/>
        <w:numPr>
          <w:ilvl w:val="0"/>
          <w:numId w:val="3"/>
        </w:numPr>
      </w:pPr>
      <w:r>
        <w:t xml:space="preserve">Cada comando con su salida esperada. Si no la pegas, no sabrás si te salió bien.</w:t>
      </w:r>
    </w:p>
    <w:p>
      <w:pPr>
        <w:pStyle w:val="Heading2"/>
      </w:pPr>
      <w:r>
        <w:t xml:space="preserve">Cómo tratar las fuentes (W3Schools, GeeksforGeeks, documentación oficial)</w:t>
      </w:r>
    </w:p>
    <w:p>
      <w:pPr>
        <w:spacing w:after="120"/>
      </w:pPr>
      <w:r>
        <w:t xml:space="preserve">Has leído de todo; eso es bueno, pero cada fuente sirve para algo distinto. Para un libro propio conviene una jerarquía: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rPr>
          <w:tblHeader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Para qué sirve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Documentación oficial (Oracle/OpenJDK, Microsoft Learn, MDN)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Verdad de referencia.</w:t>
            </w:r>
            <w:r>
              <w:t xml:space="preserve"> Firmas de métodos, versiones, comportamientos exactos.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 densa; no está pensada para aprender desde cero.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Tu propia documentación (este libro)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</w:t>
            </w:r>
            <w:r>
              <w:rPr>
                <w:b/>
                <w:bCs/>
              </w:rPr>
              <w:t xml:space="preserve">tú</w:t>
            </w:r>
            <w:r>
              <w:t xml:space="preserve"> has comprobado, con tu orden y tus palabras.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 tan fiable como tu comprobación: ejecuta todo.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W3Schools, GeeksforGeeks, tutoriales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Primer contacto y ejemplos cortos; ver «cómo se llama esto».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Pueden estar desactualizados o simplificar de más. Nunca copiar sin ejecutar ni contrastar.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Explicar, generar borradores, proponer pruebas, revisar tu código.</w:t>
            </w:r>
          </w:p>
        </w:tc>
        <w:tc>
          <w:tcPr>
            <w:tcW w:type="dxa" w:w="3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Puede inventar APIs. Se verifica siempre con la documentación oficial y ejecutando.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Regla de citación:</w:t>
            </w:r>
            <w:r>
              <w:t xml:space="preserve"> al final de cada capítulo, lista «Fuentes consultadas» con enlace y fecha de consulta. Lo oficial primero.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El apartado «Tradicional vs con IA»</w:t>
      </w:r>
    </w:p>
    <w:p>
      <w:pPr>
        <w:spacing w:after="120"/>
      </w:pPr>
      <w:r>
        <w:t xml:space="preserve">Es el sello del libro. En cada capítulo muestra la misma tarea de dos formas: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Camino tradicional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Camino moderno con IA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Leer documentación, escribir a mano, depurar con el depurador y la consola.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Describir el problema, pedir un borrador, </w:t>
            </w:r>
            <w:r>
              <w:rPr>
                <w:b/>
                <w:bCs/>
              </w:rPr>
              <w:t xml:space="preserve">leerlo línea a línea</w:t>
            </w:r>
            <w:r>
              <w:t xml:space="preserve">, ejecutarlo y pedir pruebas.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Aprendes cómo funciona cada pieza.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Aprendes a especificar, revisar y detectar errores ajenos.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Más lento; tú controlas todo.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Más rápido; hay que verificar lo que no entiendes.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Para cada ejemplo apunta: </w:t>
      </w:r>
      <w:r>
        <w:rPr>
          <w:b/>
          <w:bCs/>
        </w:rPr>
        <w:t xml:space="preserve">el prompt exacto</w:t>
      </w:r>
      <w:r>
        <w:t xml:space="preserve">, </w:t>
      </w:r>
      <w:r>
        <w:rPr>
          <w:b/>
          <w:bCs/>
        </w:rPr>
        <w:t xml:space="preserve">qué respondió</w:t>
      </w:r>
      <w:r>
        <w:t xml:space="preserve">, </w:t>
      </w:r>
      <w:r>
        <w:rPr>
          <w:b/>
          <w:bCs/>
        </w:rPr>
        <w:t xml:space="preserve">qué estaba mal o sobraba</w:t>
      </w:r>
      <w:r>
        <w:t xml:space="preserve"> y </w:t>
      </w:r>
      <w:r>
        <w:rPr>
          <w:b/>
          <w:bCs/>
        </w:rPr>
        <w:t xml:space="preserve">cómo lo comprobaste</w:t>
      </w:r>
      <w:r>
        <w:t xml:space="preserve">. Regla: no pegues código de la IA que no sepas explicar.</w:t>
      </w:r>
    </w:p>
    <w:p>
      <w:r>
        <w:br w:type="page"/>
      </w:r>
    </w:p>
    <w:p>
      <w:pPr>
        <w:pStyle w:val="Heading1"/>
      </w:pPr>
      <w:r>
        <w:t xml:space="preserve">2. Temario propuesto del libro Java y C# 2×1</w:t>
      </w:r>
    </w:p>
    <w:p>
      <w:pPr>
        <w:spacing w:after="120"/>
      </w:pPr>
      <w:r>
        <w:rPr>
          <w:b/>
          <w:bCs/>
        </w:rPr>
        <w:t xml:space="preserve">Proyecto hilo conductor:</w:t>
      </w:r>
      <w:r>
        <w:t xml:space="preserve"> una aplicación de </w:t>
      </w:r>
      <w:r>
        <w:rPr>
          <w:b/>
          <w:bCs/>
        </w:rPr>
        <w:t xml:space="preserve">gestión de inventario</w:t>
      </w:r>
      <w:r>
        <w:t xml:space="preserve"> (productos, categorías, stock, movimientos). Empieza como un programa de consola y termina como una API desplegada con base de datos, pruebas, Docker e integración continua. Es lo bastante pequeña para terminarla y lo bastante completa para contener lo que hace cualquier aplicación real. Puedes sustituirla por otra (tareas, reservas, taller…): lo importante es que sea </w:t>
      </w:r>
      <w:r>
        <w:rPr>
          <w:b/>
          <w:bCs/>
        </w:rPr>
        <w:t xml:space="preserve">una sola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¿Es mucho escribir Java y C# a la vez?</w:t>
            </w:r>
            <w:r>
              <w:t xml:space="preserve"> No, porque son muy parecidos. El truco: </w:t>
            </w:r>
            <w:r>
              <w:rPr>
                <w:b/>
                <w:bCs/>
              </w:rPr>
              <w:t xml:space="preserve">escribe el texto una sola vez</w:t>
            </w:r>
            <w:r>
              <w:t xml:space="preserve"> y pon el código en dos columnas. Solo desarrollas aparte lo que difiere (herramientas, gestión de paquetes, frameworks). Calcula un 30–40 % más de trabajo que un solo lenguaje, no el doble.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Parte I · Preparación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938"/>
      </w:tblGrid>
      <w:tr>
        <w:trPr>
          <w:tblHeader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 / entrega al proyecto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Mapa del libro y del proyecto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construiremos, cómo se lee el libro, Java vs C# a vista de pájaro.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JDK + Maven/Gradle, .NET SDK, IDE (IntelliJ, VS Code, Visual Studio), terminal, Git, versiones.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Tu primer programa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`javac`/`java` y `dotnet new`/`dotnet run`. Estructura de un proyecto.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 IA como compañera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Cómo pedir, cómo verificar, qué no delegar. Registro de prompts.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Parte II · Fundamentos del lenguaje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938"/>
      </w:tblGrid>
      <w:tr>
        <w:trPr>
          <w:tblHeader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 / entrega al proyecto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Tipos, variables y operadores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`int`, `decimal/BigDecimal`, texto, inferencia (`var`).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Control de flujo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`if`, `switch`, bucles, expresiones `switch`.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Métodos y funciones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Parámetros, retorno, sobrecarga, lambdas.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Colecciones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Listas, mapas, conjuntos; `filter/map/reduce` ↔ Streams y LINQ.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Errores y excepciones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`try/catch`, excepciones propias, validación.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Ejercicios clásicos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Calculadoras, lógica, recorrer arrays y objetos.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Parte III · Modelar el dominio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938"/>
      </w:tblGrid>
      <w:tr>
        <w:trPr>
          <w:tblHeader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 / entrega al proyecto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11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Clases, records y objetos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Producto, Categoría. Inmutabilidad.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12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Interfaces y composición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Herencia vs composición. Polimorfismo.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13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Genéricos y colecciones propias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`List&lt;T&gt;`, restricciones, tipos nulos (`Optional`, `?`).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14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Paquetes y namespaces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Organizar código; visibilidad.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Parte IV ·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938"/>
      </w:tblGrid>
      <w:tr>
        <w:trPr>
          <w:tblHeader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 / entrega al proyecto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15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Entrada y salida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Consola, argumentos, flujos, ficheros de texto y binarios.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16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CSV y JSON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Guardar y cargar el inventario a mano y con la biblioteca estándar.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17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Bases de datos SQL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SQL básico; JDBC y ADO.NET; después ORM (JPA y Entity Framework).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18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JUnit y xUnit; pruebas unitarias; pruebas con IA.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Parte V · La aplicación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938"/>
      </w:tblGrid>
      <w:tr>
        <w:trPr>
          <w:tblHeader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 / entrega al proyecto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19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por capas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Dominio, aplicación, infraestructura, presentación. Dependencias hacia dentro.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20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 REST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Spring Boot y ASP.NET Core: rutas, validación, errores.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21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Seguridad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Autenticación, hash de contraseñas, secretos, validación de entradas.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22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Concurrencia y asincronía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Hilos, `CompletableFuture`, `async/await`.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23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Configuración, logs y observabilidad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Perfiles, variables de entorno, registros.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Parte VI · A producción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938"/>
      </w:tblGrid>
      <w:tr>
        <w:trPr>
          <w:tblHeader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 / entrega al proyecto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24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Contenedores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Dockerfile para Java y para .NET; Compose con base de datos.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25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Integración continua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GitHub Actions: compilar, probar, empaquetar.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26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Despliegue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Servidor, variables, copias de seguridad, actualización.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27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Mantenimiento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Versionado, migraciones, deuda técnica.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Parte VII · Más allá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938"/>
      </w:tblGrid>
      <w:tr>
        <w:trPr>
          <w:tblHeader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 / entrega al proyecto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28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Cliente web del inventario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interfaz mínima que consume la API (conecta con el libro de HTML/CSS/JS).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29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y decisiones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Registro de decisiones (ADR), cuándo cada elección.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30</w:t>
            </w:r>
          </w:p>
        </w:tc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Cierre y siguientes pasos</w:t>
            </w:r>
          </w:p>
        </w:tc>
        <w:tc>
          <w:tcPr>
            <w:tcW w:type="dxa" w:w="5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Qué sigue: otros lenguajes, otros proyectos.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Apéndices</w:t>
      </w:r>
    </w:p>
    <w:p>
      <w:pPr>
        <w:pStyle w:val="ListParagraph"/>
        <w:numPr>
          <w:ilvl w:val="0"/>
          <w:numId w:val="3"/>
        </w:numPr>
      </w:pPr>
      <w:r>
        <w:t xml:space="preserve">A. Chuleta Java ↔ C# (equivalencias)</w:t>
      </w:r>
    </w:p>
    <w:p>
      <w:pPr>
        <w:pStyle w:val="ListParagraph"/>
        <w:numPr>
          <w:ilvl w:val="0"/>
          <w:numId w:val="3"/>
        </w:numPr>
      </w:pPr>
      <w:r>
        <w:t xml:space="preserve">B. Comandos de terminal explicados</w:t>
      </w:r>
    </w:p>
    <w:p>
      <w:pPr>
        <w:pStyle w:val="ListParagraph"/>
        <w:numPr>
          <w:ilvl w:val="0"/>
          <w:numId w:val="3"/>
        </w:numPr>
      </w:pPr>
      <w:r>
        <w:t xml:space="preserve">C. Soluciones a los ejercicios</w:t>
      </w:r>
    </w:p>
    <w:p>
      <w:pPr>
        <w:pStyle w:val="ListParagraph"/>
        <w:numPr>
          <w:ilvl w:val="0"/>
          <w:numId w:val="3"/>
        </w:numPr>
      </w:pPr>
      <w:r>
        <w:t xml:space="preserve">D. Glosario</w:t>
      </w:r>
    </w:p>
    <w:p>
      <w:pPr>
        <w:pStyle w:val="ListParagraph"/>
        <w:numPr>
          <w:ilvl w:val="0"/>
          <w:numId w:val="3"/>
        </w:numPr>
      </w:pPr>
      <w:r>
        <w:t xml:space="preserve">E. Diario de errores consolidado</w:t>
      </w:r>
    </w:p>
    <w:p>
      <w:pPr>
        <w:pStyle w:val="ListParagraph"/>
        <w:numPr>
          <w:ilvl w:val="0"/>
          <w:numId w:val="3"/>
        </w:numPr>
      </w:pPr>
      <w:r>
        <w:t xml:space="preserve">F. Registro de prompts y su valoración</w:t>
      </w:r>
    </w:p>
    <w:p>
      <w:pPr>
        <w:pStyle w:val="ListParagraph"/>
        <w:numPr>
          <w:ilvl w:val="0"/>
          <w:numId w:val="3"/>
        </w:numPr>
      </w:pPr>
      <w:r>
        <w:t xml:space="preserve">G. Versiones y fechas de comprobación</w:t>
      </w:r>
    </w:p>
    <w:p>
      <w:pPr>
        <w:pStyle w:val="Heading2"/>
      </w:pPr>
      <w:r>
        <w:t xml:space="preserve">Orden de escritura recomendado</w:t>
      </w:r>
    </w:p>
    <w:p>
      <w:pPr>
        <w:spacing w:after="120"/>
      </w:pPr>
      <w:r>
        <w:t xml:space="preserve">No escribas el libro de la portada a la contraportada. Este orden evita rehacer lo escrito: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Primero el esqueleto del proyecto</w:t>
      </w:r>
      <w:r>
        <w:t xml:space="preserve">: crea el repositorio y la solución mínima en Java y C# que compile (capítulos 2–3). Sin esto no hay base.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Después los capítulos 5–10 (fundamentos)</w:t>
      </w:r>
      <w:r>
        <w:t xml:space="preserve"> en orden. Son cortos y establecen el método.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Capítulos 11–18</w:t>
      </w:r>
      <w:r>
        <w:t xml:space="preserve">: el proyecto empieza a crecer; aquí se afina la plantilla de capítulo.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Capítulos 19–23</w:t>
      </w:r>
      <w:r>
        <w:t xml:space="preserve">: la parte de arquitectura. Escribe primero el </w:t>
      </w:r>
      <w:r>
        <w:rPr>
          <w:b/>
          <w:bCs/>
        </w:rPr>
        <w:t xml:space="preserve">diagrama</w:t>
      </w:r>
      <w:r>
        <w:t xml:space="preserve"> y el ADR de cada decisión.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Capítulos 24–27</w:t>
      </w:r>
      <w:r>
        <w:t xml:space="preserve">: producción. Hazlos con un despliegue real, no teórico.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Al final</w:t>
      </w:r>
      <w:r>
        <w:t xml:space="preserve">: capítulo 1 (mapa), capítulo 4 (IA), capítulo 30 y apéndices. Solo entonces sabes qué prometer.</w:t>
      </w:r>
    </w:p>
    <w:p>
      <w:r>
        <w:br w:type="page"/>
      </w:r>
    </w:p>
    <w:p>
      <w:pPr>
        <w:pStyle w:val="Heading1"/>
      </w:pPr>
      <w:r>
        <w:t xml:space="preserve">3. Plantilla de capítulo (duplica estas páginas)</w:t>
      </w:r>
    </w:p>
    <w:p>
      <w:pPr>
        <w:spacing w:after="120"/>
      </w:pPr>
      <w:r>
        <w:t xml:space="preserve">Copia desde aquí hasta el final de esta sección por cada capítulo nuevo. Sustituye lo que esté entre [corchetes].</w:t>
      </w:r>
    </w:p>
    <w:p>
      <w:r>
        <w:br w:type="page"/>
      </w:r>
    </w:p>
    <w:p>
      <w:pPr>
        <w:pStyle w:val="Heading2"/>
      </w:pPr>
      <w:r>
        <w:t xml:space="preserve">Capítulo [N]. [Título]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 terminar sabré [...] y habré añadido [...] al proyecto.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Prerrequisitos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Capítulos [..]; herramientas [..] versión [..].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Tiempo estimado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 horas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Fecha y versiones comprobadas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[dd/mm/aaaa]  ·  Java [..]  ·  .NET [..]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Concepto en una frase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Comparativa Java | C#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Java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C#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Sintaxis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Biblioteca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Diferencia clave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9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El proyecto, paso a paso</w:t>
      </w:r>
    </w:p>
    <w:p>
      <w:pPr>
        <w:spacing w:after="120"/>
      </w:pPr>
      <w:r>
        <w:t xml:space="preserve">Qué añadimos hoy: [...]. Por qué: [...].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Java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C#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[código ejecutado]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[código ejecutado]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Comandos explicados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[comando]</w:t>
            </w:r>
          </w:p>
        </w:tc>
        <w:tc>
          <w:tcPr>
            <w:tcW w:type="dxa" w:w="6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[qué hace]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[--flag]</w:t>
            </w:r>
          </w:p>
        </w:tc>
        <w:tc>
          <w:tcPr>
            <w:tcW w:type="dxa" w:w="6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[qué hace]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[argumento]</w:t>
            </w:r>
          </w:p>
        </w:tc>
        <w:tc>
          <w:tcPr>
            <w:tcW w:type="dxa" w:w="6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[qué hace]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Tradicional vs con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Camino tradicional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 IA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[qué hiciste a mano]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[prompt exacto → respuesta → corrección → cómo lo verificaste]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Errores y lo que me costó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Mensaje exacto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Causa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  <w:tc>
          <w:tcPr>
            <w:tcW w:type="dxa" w:w="33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Ejercicios</w:t>
      </w:r>
    </w:p>
    <w:p>
      <w:pPr>
        <w:pStyle w:val="ListParagraph"/>
        <w:numPr>
          <w:ilvl w:val="0"/>
          <w:numId w:val="5"/>
        </w:numPr>
      </w:pPr>
      <w:r>
        <w:t xml:space="preserve">[Fácil 1]</w:t>
      </w:r>
    </w:p>
    <w:p>
      <w:pPr>
        <w:pStyle w:val="ListParagraph"/>
        <w:numPr>
          <w:ilvl w:val="0"/>
          <w:numId w:val="5"/>
        </w:numPr>
      </w:pPr>
      <w:r>
        <w:t xml:space="preserve">[Fácil 2]</w:t>
      </w:r>
    </w:p>
    <w:p>
      <w:pPr>
        <w:pStyle w:val="ListParagraph"/>
        <w:numPr>
          <w:ilvl w:val="0"/>
          <w:numId w:val="5"/>
        </w:numPr>
      </w:pPr>
      <w:r>
        <w:t xml:space="preserve">[Fácil 3]</w:t>
      </w:r>
    </w:p>
    <w:p>
      <w:pPr>
        <w:pStyle w:val="ListParagraph"/>
        <w:numPr>
          <w:ilvl w:val="0"/>
          <w:numId w:val="5"/>
        </w:numPr>
      </w:pPr>
      <w:r>
        <w:t xml:space="preserve">[Medio 1]</w:t>
      </w:r>
    </w:p>
    <w:p>
      <w:pPr>
        <w:pStyle w:val="ListParagraph"/>
        <w:numPr>
          <w:ilvl w:val="0"/>
          <w:numId w:val="5"/>
        </w:numPr>
      </w:pPr>
      <w:r>
        <w:t xml:space="preserve">[Medio 2]</w:t>
      </w:r>
    </w:p>
    <w:p>
      <w:pPr>
        <w:pStyle w:val="ListParagraph"/>
        <w:numPr>
          <w:ilvl w:val="0"/>
          <w:numId w:val="5"/>
        </w:numPr>
      </w:pPr>
      <w:r>
        <w:t xml:space="preserve">[Reto]</w:t>
      </w:r>
    </w:p>
    <w:p>
      <w:pPr>
        <w:pStyle w:val="Heading3"/>
      </w:pPr>
      <w:r>
        <w:t xml:space="preserve">Resumen y chuleta</w:t>
      </w:r>
    </w:p>
    <w:p>
      <w:pPr>
        <w:pStyle w:val="ListParagraph"/>
        <w:numPr>
          <w:ilvl w:val="0"/>
          <w:numId w:val="3"/>
        </w:numPr>
      </w:pPr>
      <w:r>
        <w:t xml:space="preserve">[Punto 1]</w:t>
      </w:r>
    </w:p>
    <w:p>
      <w:pPr>
        <w:pStyle w:val="ListParagraph"/>
        <w:numPr>
          <w:ilvl w:val="0"/>
          <w:numId w:val="3"/>
        </w:numPr>
      </w:pPr>
      <w:r>
        <w:t xml:space="preserve">[Punto 2]</w:t>
      </w:r>
    </w:p>
    <w:p>
      <w:pPr>
        <w:pStyle w:val="ListParagraph"/>
        <w:numPr>
          <w:ilvl w:val="0"/>
          <w:numId w:val="3"/>
        </w:numPr>
      </w:pPr>
      <w:r>
        <w:t xml:space="preserve">[Punto 3]</w:t>
      </w:r>
    </w:p>
    <w:p>
      <w:pPr>
        <w:pStyle w:val="Heading3"/>
      </w:pPr>
      <w:r>
        <w:t xml:space="preserve">Fuentes consultadas</w:t>
      </w:r>
    </w:p>
    <w:p>
      <w:pPr>
        <w:pStyle w:val="ListParagraph"/>
        <w:numPr>
          <w:ilvl w:val="0"/>
          <w:numId w:val="3"/>
        </w:numPr>
      </w:pPr>
      <w:r>
        <w:t xml:space="preserve">[Documentación oficial: enlace, fecha de consulta]</w:t>
      </w:r>
    </w:p>
    <w:p>
      <w:pPr>
        <w:pStyle w:val="Heading3"/>
      </w:pPr>
      <w:r>
        <w:t xml:space="preserve">Checklist de cierre</w:t>
      </w:r>
    </w:p>
    <w:p>
      <w:pPr>
        <w:spacing w:after="60"/>
      </w:pPr>
      <w:r>
        <w:t xml:space="preserve">☐ El código compila y se ejecuta en Java y en C#</w:t>
      </w:r>
    </w:p>
    <w:p>
      <w:pPr>
        <w:spacing w:after="60"/>
      </w:pPr>
      <w:r>
        <w:t xml:space="preserve">☐ Comandos y flags explicados</w:t>
      </w:r>
    </w:p>
    <w:p>
      <w:pPr>
        <w:spacing w:after="60"/>
      </w:pPr>
      <w:r>
        <w:t xml:space="preserve">☐ Salida esperada pegada</w:t>
      </w:r>
    </w:p>
    <w:p>
      <w:pPr>
        <w:spacing w:after="60"/>
      </w:pPr>
      <w:r>
        <w:t xml:space="preserve">☐ Diario de errores completo</w:t>
      </w:r>
    </w:p>
    <w:p>
      <w:pPr>
        <w:spacing w:after="60"/>
      </w:pPr>
      <w:r>
        <w:t xml:space="preserve">☐ «Tradicional vs con IA» con prompt real</w:t>
      </w:r>
    </w:p>
    <w:p>
      <w:pPr>
        <w:spacing w:after="60"/>
      </w:pPr>
      <w:r>
        <w:t xml:space="preserve">☐ Ejercicios escritos</w:t>
      </w:r>
    </w:p>
    <w:p>
      <w:pPr>
        <w:spacing w:after="60"/>
      </w:pPr>
      <w:r>
        <w:t xml:space="preserve">☐ Probado en un entorno limpio (otra carpeta)</w:t>
      </w:r>
    </w:p>
    <w:p>
      <w:pPr>
        <w:spacing w:after="60"/>
      </w:pPr>
      <w:r>
        <w:t xml:space="preserve">☐ Commit hecho con mensaje claro</w:t>
      </w:r>
    </w:p>
    <w:p>
      <w:r>
        <w:br w:type="page"/>
      </w:r>
    </w:p>
    <w:p>
      <w:pPr>
        <w:pStyle w:val="Heading1"/>
      </w:pPr>
      <w:r>
        <w:t xml:space="preserve">4. Fichas de apoyo</w:t>
      </w:r>
    </w:p>
    <w:p>
      <w:pPr>
        <w:pStyle w:val="Heading2"/>
      </w:pPr>
      <w:r>
        <w:t xml:space="preserve">Registro de decisiones de arquitectura (ADR)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[Decisión]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[dd/mm/aaaa]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Contexto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[Problema y restricciones]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Opciones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[A, B, C con pros y contras]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Decisión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[Cuál y por qué]</w:t>
            </w:r>
          </w:p>
        </w:tc>
      </w:tr>
      <w:tr>
        <w:tc>
          <w:tcPr>
            <w:tcW w:type="dxa" w:w="2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Consecuencias</w:t>
            </w:r>
          </w:p>
        </w:tc>
        <w:tc>
          <w:tcPr>
            <w:tcW w:type="dxa" w:w="72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[Qué ganamos y qué perdemos]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Registro de prompts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00"/>
        <w:gridCol w:w="3100"/>
        <w:gridCol w:w="2638"/>
      </w:tblGrid>
      <w:tr>
        <w:trPr>
          <w:tblHeader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Cap.</w:t>
            </w:r>
          </w:p>
        </w:tc>
        <w:tc>
          <w:tcPr>
            <w:tcW w:type="dxa" w:w="3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Prompt</w:t>
            </w:r>
          </w:p>
        </w:tc>
        <w:tc>
          <w:tcPr>
            <w:tcW w:type="dxa" w:w="3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Resultado y correcciones</w:t>
            </w:r>
          </w:p>
        </w:tc>
        <w:tc>
          <w:tcPr>
            <w:tcW w:type="dxa" w:w="2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Valoración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2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[útil / parcial / inútil]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3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  <w:tc>
          <w:tcPr>
            <w:tcW w:type="dxa" w:w="2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 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Definición con mis palabras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[Término]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[Término]</w:t>
            </w:r>
          </w:p>
        </w:tc>
        <w:tc>
          <w:tcPr>
            <w:tcW w:type="dxa" w:w="70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[...]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Chuleta Java ↔ C#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Java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C#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Compilar y ejecutar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`javac` + `java`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`dotnet build` + `dotnet run`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Gestor de proyecto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Maven / Gradle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`.csproj` + NuGet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Decimal exacto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`BigDecimal`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`decimal`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inmutables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`record`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`record`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Colecciones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`List`, `Map`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`List&lt;T&gt;`, `Dictionary`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Consultas sobre colecciones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Streams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LINQ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Nulos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`Optional`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Tipos anulables `?`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JUnit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xUnit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Servidor web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Spring Boot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ASP.NET Core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ORM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JPA / Hibernate</w:t>
            </w:r>
          </w:p>
        </w:tc>
        <w:tc>
          <w:tcPr>
            <w:tcW w:type="dxa" w:w="35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Entity Framework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Siguientes libros: la misma plantilla</w:t>
      </w:r>
    </w:p>
    <w:p>
      <w:pPr>
        <w:spacing w:after="120"/>
      </w:pPr>
      <w:r>
        <w:t xml:space="preserve">El método y la plantilla de capítulo sirven para todo. Solo cambian el temario y el proyecto. Propuesta de libros, en el orden que indicaste: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Libro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Proyecto hilo conductor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Temario base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HTML5 moderno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página personal / portfolio accesible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semántica, formularios y validación, multimedia, accesibilidad, SEO, `dialog`, `details`, `template`, APIs del navegador.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CSS moderno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Estilar el portfolio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Cascada y especificidad, Flexbox, Grid, variables, `clamp()`, contenedores, temas claro/oscuro, animaciones, responsivo.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JavaScript moderno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Hacerlo interactivo (lista de tareas)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Tipos, funciones, módulos, `async/await`, `fetch`, DOM, eventos, almacenamiento, `filter/map/reduce`.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Tipar la aplicación anterior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Tipos, interfaces, genéricos, configuración, Vite.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Node + Mongo + React/Vue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Aplicación completa de tareas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API, base de datos, interfaz, pruebas, despliegue.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Python, Go, Rust, Dart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mismo inventario del libro 1</w:t>
            </w:r>
          </w:p>
        </w:tc>
        <w:tc>
          <w:tcPr>
            <w:tcW w:type="dxa" w:w="44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Mismo dominio en cada lenguaje para poder comparar.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Consejo:</w:t>
            </w:r>
            <w:r>
              <w:t xml:space="preserve"> usa en todos los libros </w:t>
            </w:r>
            <w:r>
              <w:rPr>
                <w:b/>
                <w:bCs/>
              </w:rPr>
              <w:t xml:space="preserve">el mismo proyecto de dominio</w:t>
            </w:r>
            <w:r>
              <w:t xml:space="preserve"> (inventario). Cuando cambias de lenguaje solo aprendes el lenguaje, no un problema nuevo. Con tres o cuatro lenguajes tendrás una tabla comparativa propia que ningún tutorial ofrece.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Estructura de carpetas recomendada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Ruta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`libro/capitulos/`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archivo Word por capítulo (copia de la plantilla de capítulo)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`libro/apendices/`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Chuletas, glosario, diario de errores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`proyecto/java/`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proyecto en Java, con una etiqueta Git por capítulo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`proyecto/csharp/`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proyecto en C#, con una etiqueta Git por capítulo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`proyecto/docs/`</w:t>
            </w:r>
          </w:p>
        </w:tc>
        <w:tc>
          <w:tcPr>
            <w:tcW w:type="dxa" w:w="5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Diagramas y ADR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Etiqueta Git por capítulo (`git tag cap-08`): así puedes volver al estado exacto del proyecto en cada capítulo y el libro y el código nunca se desincronizan.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[Título del libro] — borrador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libro: Java y C# 2x1</dc:title>
  <dc:creator>Autor</dc:creator>
  <cp:lastModifiedBy>Un-named</cp:lastModifiedBy>
  <cp:revision>1</cp:revision>
  <dcterms:created xsi:type="dcterms:W3CDTF">2026-10-28T06:43:53.907Z</dcterms:created>
  <dcterms:modified xsi:type="dcterms:W3CDTF">2026-10-28T06:43:53.907Z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