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D94B" w14:textId="2B691A5A" w:rsidR="0073635B" w:rsidRDefault="00255E7B">
      <w:pPr>
        <w:rPr>
          <w:lang w:val="en-US"/>
        </w:rPr>
      </w:pPr>
      <w:r>
        <w:rPr>
          <w:lang w:val="en-US"/>
        </w:rPr>
        <w:t>Ejercicio 1</w:t>
      </w:r>
    </w:p>
    <w:p w14:paraId="6E08FA24" w14:textId="12D3FC11" w:rsidR="00255E7B" w:rsidRDefault="00255E7B">
      <w:pPr>
        <w:rPr>
          <w:lang w:val="en-US"/>
        </w:rPr>
      </w:pPr>
      <w:r>
        <w:rPr>
          <w:lang w:val="en-US"/>
        </w:rPr>
        <w:t xml:space="preserve">Asignacion </w:t>
      </w:r>
    </w:p>
    <w:p w14:paraId="7EEE69B3" w14:textId="6D621F7A" w:rsidR="00255E7B" w:rsidRDefault="0036794A" w:rsidP="0036794A">
      <w:pPr>
        <w:pStyle w:val="Prrafodelista"/>
        <w:numPr>
          <w:ilvl w:val="0"/>
          <w:numId w:val="2"/>
        </w:numPr>
      </w:pPr>
      <w:r w:rsidRPr="00255E7B">
        <w:t>Enlazar</w:t>
      </w:r>
      <w:r w:rsidR="00255E7B" w:rsidRPr="00255E7B">
        <w:t xml:space="preserve"> la base de datos </w:t>
      </w:r>
      <w:r w:rsidR="00255E7B">
        <w:t>Viajes al Proyecto</w:t>
      </w:r>
      <w:r w:rsidR="002D6B79">
        <w:t>.</w:t>
      </w:r>
    </w:p>
    <w:p w14:paraId="1C86F4B2" w14:textId="685E8394" w:rsidR="002D6B79" w:rsidRDefault="002D6B79" w:rsidP="0036794A">
      <w:pPr>
        <w:pStyle w:val="Prrafodelista"/>
        <w:numPr>
          <w:ilvl w:val="0"/>
          <w:numId w:val="2"/>
        </w:numPr>
      </w:pPr>
      <w:r>
        <w:t>Crear lista para las provincias.</w:t>
      </w:r>
    </w:p>
    <w:p w14:paraId="67007565" w14:textId="3CB5A373" w:rsidR="002D6B79" w:rsidRDefault="002D6B79" w:rsidP="0036794A">
      <w:pPr>
        <w:pStyle w:val="Prrafodelista"/>
        <w:numPr>
          <w:ilvl w:val="0"/>
          <w:numId w:val="2"/>
        </w:numPr>
      </w:pPr>
      <w:r>
        <w:t xml:space="preserve">Crear </w:t>
      </w:r>
      <w:r w:rsidR="00677FBB">
        <w:t xml:space="preserve">filtro </w:t>
      </w:r>
      <w:r>
        <w:t>para las localidades de BA</w:t>
      </w:r>
      <w:r w:rsidR="00677FBB">
        <w:t xml:space="preserve"> a través de su índice [1]</w:t>
      </w:r>
      <w:r>
        <w:t>.</w:t>
      </w:r>
    </w:p>
    <w:p w14:paraId="2358AB2D" w14:textId="2CE0DA3B" w:rsidR="002D6B79" w:rsidRDefault="002D6B79" w:rsidP="002D6B79">
      <w:pPr>
        <w:pStyle w:val="Prrafodelista"/>
        <w:numPr>
          <w:ilvl w:val="0"/>
          <w:numId w:val="2"/>
        </w:numPr>
      </w:pPr>
      <w:r>
        <w:t xml:space="preserve">Crear </w:t>
      </w:r>
      <w:r w:rsidR="00677FBB">
        <w:t>filtro</w:t>
      </w:r>
      <w:r>
        <w:t xml:space="preserve"> para las localidades de </w:t>
      </w:r>
      <w:r>
        <w:t>ER</w:t>
      </w:r>
      <w:r w:rsidR="00677FBB">
        <w:t xml:space="preserve"> </w:t>
      </w:r>
      <w:r w:rsidR="00677FBB">
        <w:t>a través de su índice</w:t>
      </w:r>
      <w:r w:rsidR="00677FBB">
        <w:t xml:space="preserve"> [2]</w:t>
      </w:r>
      <w:r>
        <w:t>.</w:t>
      </w:r>
    </w:p>
    <w:p w14:paraId="10785652" w14:textId="3029A6D9" w:rsidR="002D6B79" w:rsidRDefault="002D6B79" w:rsidP="002D6B79">
      <w:pPr>
        <w:pStyle w:val="Prrafodelista"/>
        <w:numPr>
          <w:ilvl w:val="0"/>
          <w:numId w:val="2"/>
        </w:numPr>
      </w:pPr>
      <w:r>
        <w:t xml:space="preserve">Crear </w:t>
      </w:r>
      <w:r w:rsidR="00677FBB">
        <w:t>filtro</w:t>
      </w:r>
      <w:r>
        <w:t xml:space="preserve"> para las localidades de </w:t>
      </w:r>
      <w:r>
        <w:t>SF</w:t>
      </w:r>
      <w:r w:rsidR="00677FBB">
        <w:t xml:space="preserve"> </w:t>
      </w:r>
      <w:r w:rsidR="00677FBB">
        <w:t>a través de su índice</w:t>
      </w:r>
      <w:r w:rsidR="00677FBB">
        <w:t xml:space="preserve"> [3]</w:t>
      </w:r>
      <w:r>
        <w:t>.</w:t>
      </w:r>
    </w:p>
    <w:p w14:paraId="3C1FE539" w14:textId="37C9A75F" w:rsidR="002D6B79" w:rsidRDefault="002D6B79" w:rsidP="002D6B79">
      <w:pPr>
        <w:pStyle w:val="Prrafodelista"/>
        <w:numPr>
          <w:ilvl w:val="0"/>
          <w:numId w:val="2"/>
        </w:numPr>
      </w:pPr>
      <w:r>
        <w:t>Cargar las Provincias de Destino Inicio desde la BD</w:t>
      </w:r>
      <w:r>
        <w:t>.</w:t>
      </w:r>
    </w:p>
    <w:p w14:paraId="0A489B39" w14:textId="353B1CB9" w:rsidR="002D6B79" w:rsidRDefault="002D6B79" w:rsidP="0036794A">
      <w:pPr>
        <w:pStyle w:val="Prrafodelista"/>
        <w:numPr>
          <w:ilvl w:val="0"/>
          <w:numId w:val="2"/>
        </w:numPr>
      </w:pPr>
      <w:r>
        <w:t>Generar la dependencia en el DDL para que cargue la lista correcta.</w:t>
      </w:r>
    </w:p>
    <w:p w14:paraId="44DA225E" w14:textId="6934D832" w:rsidR="002D6B79" w:rsidRDefault="002D6B79" w:rsidP="002D6B79">
      <w:pPr>
        <w:pStyle w:val="Prrafodelista"/>
        <w:numPr>
          <w:ilvl w:val="0"/>
          <w:numId w:val="2"/>
        </w:numPr>
      </w:pPr>
      <w:r>
        <w:t>Cargar las Localidad de Destino Inicio desde la BD</w:t>
      </w:r>
      <w:r>
        <w:t>.</w:t>
      </w:r>
    </w:p>
    <w:p w14:paraId="54B33B6B" w14:textId="18841235" w:rsidR="002D6B79" w:rsidRDefault="002D6B79" w:rsidP="002D6B79">
      <w:pPr>
        <w:pStyle w:val="Prrafodelista"/>
        <w:numPr>
          <w:ilvl w:val="0"/>
          <w:numId w:val="2"/>
        </w:numPr>
      </w:pPr>
      <w:r>
        <w:t>Cargar las Provincias de Destino Final desde la BD</w:t>
      </w:r>
      <w:r>
        <w:t>.</w:t>
      </w:r>
    </w:p>
    <w:p w14:paraId="07DD4E10" w14:textId="06D0FD21" w:rsidR="0036794A" w:rsidRDefault="002D6B79" w:rsidP="002D6B79">
      <w:pPr>
        <w:pStyle w:val="Prrafodelista"/>
        <w:numPr>
          <w:ilvl w:val="0"/>
          <w:numId w:val="2"/>
        </w:numPr>
      </w:pPr>
      <w:r>
        <w:t>Generar la dependencia para el DDL para que no sea posible cargar la misma provincia que en DDL provincia inicio.</w:t>
      </w:r>
    </w:p>
    <w:p w14:paraId="3E7DD01B" w14:textId="1A8B8A1F" w:rsidR="002D6B79" w:rsidRDefault="002D6B79" w:rsidP="002D6B79">
      <w:pPr>
        <w:pStyle w:val="Prrafodelista"/>
        <w:numPr>
          <w:ilvl w:val="0"/>
          <w:numId w:val="2"/>
        </w:numPr>
      </w:pPr>
      <w:r>
        <w:t>Generar la dependencia en el DDL para que cargue la lista correcta</w:t>
      </w:r>
      <w:r>
        <w:t>.</w:t>
      </w:r>
    </w:p>
    <w:p w14:paraId="10739DEA" w14:textId="711D9FB0" w:rsidR="002D6B79" w:rsidRDefault="002D6B79" w:rsidP="002D6B79">
      <w:pPr>
        <w:pStyle w:val="Prrafodelista"/>
        <w:numPr>
          <w:ilvl w:val="0"/>
          <w:numId w:val="2"/>
        </w:numPr>
      </w:pPr>
      <w:r>
        <w:t>Cargar las Localidad de Destino Final desde la BD</w:t>
      </w:r>
      <w:r>
        <w:t>.</w:t>
      </w:r>
    </w:p>
    <w:p w14:paraId="3782BF10" w14:textId="56AE9811" w:rsidR="00255E7B" w:rsidRDefault="00255E7B">
      <w:r>
        <w:t>4 listas Despegables DDL</w:t>
      </w:r>
    </w:p>
    <w:p w14:paraId="1630AFF7" w14:textId="0C165286" w:rsidR="00255E7B" w:rsidRDefault="0036794A" w:rsidP="00255E7B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8A111" wp14:editId="3EC54E5D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4800600" cy="28575"/>
                <wp:effectExtent l="0" t="0" r="19050" b="28575"/>
                <wp:wrapNone/>
                <wp:docPr id="56181186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EF56D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55pt" to="37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PYnwEAAJgDAAAOAAAAZHJzL2Uyb0RvYy54bWysU9tq4zAQfS/0H4TeGzuhl2Di9KGlfVl2&#10;Sy8foMqjWKAbIzV2/n5HSuKU7kJh2ZexLnPOzDkar25Ha9gWMGrvWj6f1ZyBk77TbtPyt9eHiyVn&#10;MQnXCeMdtHwHkd+uz89WQ2hg4XtvOkBGJC42Q2h5n1JoqirKHqyIMx/A0aXyaEWiLW6qDsVA7NZU&#10;i7q+rgaPXUAvIUY6vd9f8nXhVwpk+qVUhMRMy6m3VCKW+J5jtV6JZoMi9Foe2hD/0IUV2lHRiepe&#10;JME+UP9BZbVEH71KM+lt5ZXSEooGUjOvv6h56UWAooXMiWGyKf4/Wvlze+eekGwYQmxieMKsYlRo&#10;85f6Y2MxazeZBWNikg4vl2R/TZ5Kulssr26uspnVCRwwpkfwluVFy412WYtoxPZHTPvUYwrhTuXL&#10;Ku0M5GTjnkEx3VHBRUGXyYA7g2wr6E2FlODS/FC6ZGeY0sZMwPp74CE/Q6FMzQSefw+eEKWyd2kC&#10;W+08/o0gjceW1T7/6MBed7bg3Xe78jDFGnr+Yu5hVPN8fd4X+OmHWv8GAAD//wMAUEsDBBQABgAI&#10;AAAAIQCx7p092wAAAAYBAAAPAAAAZHJzL2Rvd25yZXYueG1sTI/BTsMwEETvSPyDtUjcqNNWBBri&#10;VBCEuCBVpKhnNzZxhL0bxW4a/p7lBMedGc28Lbdz8GKyY+wJFSwXGQiLLZkeOwUf+5ebexAxaTTa&#10;E1oF3zbCtrq8KHVh6IzvdmpSJ7gEY6EVuJSGQsrYOht0XNBgkb1PGoNOfI6dNKM+c3nwcpVluQy6&#10;R15werC1s+1XcwoK5Jt8eqWdp0Pdu+Bp30z6uVbq+mp+fACR7Jz+wvCLz+hQMdORTmii8Ar4kaRg&#10;tVmCYPfuNmfhqGC9zkFWpfyPX/0AAAD//wMAUEsBAi0AFAAGAAgAAAAhALaDOJL+AAAA4QEAABMA&#10;AAAAAAAAAAAAAAAAAAAAAFtDb250ZW50X1R5cGVzXS54bWxQSwECLQAUAAYACAAAACEAOP0h/9YA&#10;AACUAQAACwAAAAAAAAAAAAAAAAAvAQAAX3JlbHMvLnJlbHNQSwECLQAUAAYACAAAACEAQ4TD2J8B&#10;AACYAwAADgAAAAAAAAAAAAAAAAAuAgAAZHJzL2Uyb0RvYy54bWxQSwECLQAUAAYACAAAACEAse6d&#10;PdsAAAAGAQAADwAAAAAAAAAAAAAAAAD5AwAAZHJzL2Rvd25yZXYueG1sUEsFBgAAAAAEAAQA8wAA&#10;AAEFAAAAAA=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255E7B">
        <w:t>Las localidades se cargan según de acuerdo con la provincia elegida.</w:t>
      </w:r>
    </w:p>
    <w:p w14:paraId="1C6AA1E5" w14:textId="60A2D93A" w:rsidR="00255E7B" w:rsidRDefault="0036794A" w:rsidP="00255E7B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D7669" wp14:editId="627466BA">
                <wp:simplePos x="0" y="0"/>
                <wp:positionH relativeFrom="margin">
                  <wp:align>center</wp:align>
                </wp:positionH>
                <wp:positionV relativeFrom="paragraph">
                  <wp:posOffset>636270</wp:posOffset>
                </wp:positionV>
                <wp:extent cx="4800600" cy="28575"/>
                <wp:effectExtent l="0" t="0" r="19050" b="28575"/>
                <wp:wrapNone/>
                <wp:docPr id="33917312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AF6B1" id="Conector rec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.1pt" to="378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PYnwEAAJgDAAAOAAAAZHJzL2Uyb0RvYy54bWysU9tq4zAQfS/0H4TeGzuhl2Di9KGlfVl2&#10;Sy8foMqjWKAbIzV2/n5HSuKU7kJh2ZexLnPOzDkar25Ha9gWMGrvWj6f1ZyBk77TbtPyt9eHiyVn&#10;MQnXCeMdtHwHkd+uz89WQ2hg4XtvOkBGJC42Q2h5n1JoqirKHqyIMx/A0aXyaEWiLW6qDsVA7NZU&#10;i7q+rgaPXUAvIUY6vd9f8nXhVwpk+qVUhMRMy6m3VCKW+J5jtV6JZoMi9Foe2hD/0IUV2lHRiepe&#10;JME+UP9BZbVEH71KM+lt5ZXSEooGUjOvv6h56UWAooXMiWGyKf4/Wvlze+eekGwYQmxieMKsYlRo&#10;85f6Y2MxazeZBWNikg4vl2R/TZ5Kulssr26uspnVCRwwpkfwluVFy412WYtoxPZHTPvUYwrhTuXL&#10;Ku0M5GTjnkEx3VHBRUGXyYA7g2wr6E2FlODS/FC6ZGeY0sZMwPp74CE/Q6FMzQSefw+eEKWyd2kC&#10;W+08/o0gjceW1T7/6MBed7bg3Xe78jDFGnr+Yu5hVPN8fd4X+OmHWv8GAAD//wMAUEsDBBQABgAI&#10;AAAAIQCdl6UU2gAAAAgBAAAPAAAAZHJzL2Rvd25yZXYueG1sTI/BTsMwEETvSPyDtUjcqE0FLUrj&#10;VBCEuCAhUtSzGy9xhL2OYjcNf8/2BMd9M5qdKbdz8GLCMfWRNNwuFAikNtqeOg2fu5ebBxApG7LG&#10;R0INP5hgW11elKaw8UQfODW5ExxCqTAaXM5DIWVqHQaTFnFAYu0rjsFkPsdO2tGcODx4uVRqJYPp&#10;iT84M2DtsP1ujkGDfJNPr/Hdx33du+DjrpnMc6319dX8uAGRcc5/ZjjX5+pQcadDPJJNwmvgIZmp&#10;UksQLK/vV0wOZ3K3BlmV8v+A6hcAAP//AwBQSwECLQAUAAYACAAAACEAtoM4kv4AAADhAQAAEwAA&#10;AAAAAAAAAAAAAAAAAAAAW0NvbnRlbnRfVHlwZXNdLnhtbFBLAQItABQABgAIAAAAIQA4/SH/1gAA&#10;AJQBAAALAAAAAAAAAAAAAAAAAC8BAABfcmVscy8ucmVsc1BLAQItABQABgAIAAAAIQBDhMPYnwEA&#10;AJgDAAAOAAAAAAAAAAAAAAAAAC4CAABkcnMvZTJvRG9jLnhtbFBLAQItABQABgAIAAAAIQCdl6UU&#10;2gAAAAgBAAAPAAAAAAAAAAAAAAAAAPkDAABkcnMvZG93bnJldi54bWxQSwUGAAAAAAQABADzAAAA&#10;AA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255E7B">
        <w:t>Si se elije un destino de inicio este mismo no puede estar en destino final (la película) igualmente las provincias</w:t>
      </w:r>
      <w:r w:rsidR="00255E7B">
        <w:br/>
        <w:t>no hay viajes dentro de mismas provincias.</w:t>
      </w:r>
    </w:p>
    <w:p w14:paraId="5CE183DD" w14:textId="6840D267" w:rsidR="0036794A" w:rsidRDefault="0036794A" w:rsidP="0036794A">
      <w:pPr>
        <w:pStyle w:val="Prrafodelista"/>
        <w:numPr>
          <w:ilvl w:val="0"/>
          <w:numId w:val="1"/>
        </w:numPr>
      </w:pPr>
      <w:r>
        <w:br/>
      </w:r>
      <w:r w:rsidRPr="00255E7B">
        <w:drawing>
          <wp:inline distT="0" distB="0" distL="0" distR="0" wp14:anchorId="3733C136" wp14:editId="4B808B32">
            <wp:extent cx="2839884" cy="3114675"/>
            <wp:effectExtent l="0" t="0" r="0" b="0"/>
            <wp:docPr id="27854982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49820" name="Imagen 1" descr="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869" cy="31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794A">
        <w:t xml:space="preserve">Tener en cuenta que en cualquier momento se puede volver a seleccionar una nueva provincia como destino de inicio, en este caso se deben </w:t>
      </w:r>
      <w:r w:rsidRPr="0036794A">
        <w:lastRenderedPageBreak/>
        <w:t>completar nuevamente los DropDownList con la información correspondiente.</w:t>
      </w:r>
    </w:p>
    <w:p w14:paraId="7DA7E498" w14:textId="19D4B175" w:rsidR="0036794A" w:rsidRDefault="0036794A" w:rsidP="0036794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C8C1E" wp14:editId="442F87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800600" cy="28575"/>
                <wp:effectExtent l="0" t="0" r="19050" b="28575"/>
                <wp:wrapNone/>
                <wp:docPr id="185292269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EF436" id="Conector recto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37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PYnwEAAJgDAAAOAAAAZHJzL2Uyb0RvYy54bWysU9tq4zAQfS/0H4TeGzuhl2Di9KGlfVl2&#10;Sy8foMqjWKAbIzV2/n5HSuKU7kJh2ZexLnPOzDkar25Ha9gWMGrvWj6f1ZyBk77TbtPyt9eHiyVn&#10;MQnXCeMdtHwHkd+uz89WQ2hg4XtvOkBGJC42Q2h5n1JoqirKHqyIMx/A0aXyaEWiLW6qDsVA7NZU&#10;i7q+rgaPXUAvIUY6vd9f8nXhVwpk+qVUhMRMy6m3VCKW+J5jtV6JZoMi9Foe2hD/0IUV2lHRiepe&#10;JME+UP9BZbVEH71KM+lt5ZXSEooGUjOvv6h56UWAooXMiWGyKf4/Wvlze+eekGwYQmxieMKsYlRo&#10;85f6Y2MxazeZBWNikg4vl2R/TZ5Kulssr26uspnVCRwwpkfwluVFy412WYtoxPZHTPvUYwrhTuXL&#10;Ku0M5GTjnkEx3VHBRUGXyYA7g2wr6E2FlODS/FC6ZGeY0sZMwPp74CE/Q6FMzQSefw+eEKWyd2kC&#10;W+08/o0gjceW1T7/6MBed7bg3Xe78jDFGnr+Yu5hVPN8fd4X+OmHWv8GAAD//wMAUEsDBBQABgAI&#10;AAAAIQADjx6D1wAAAAQBAAAPAAAAZHJzL2Rvd25yZXYueG1sTI9BS8QwEIXvgv8hjODNTRV2XWrT&#10;RSviRRC74nm2iU0xmSlNtlv/veNJT8ObN7z5XrVbYlCzm9LAZOB6VYBy1LEdqDfwvn+62oJKGcli&#10;YHIGvl2CXX1+VmFp+URvbm5zrySEUokGfM5jqXXqvIuYVjw6Eu+Tp4hZ5NRrO+FJwmPQN0Wx0REH&#10;kg8eR9d41321x2hAv+iHZ34N/NEMPgbetzM+NsZcXiz3d6CyW/LfMfziCzrUwnTgI9mkggEpkmW7&#10;BiXm7Xoj+mBAhq4r/R++/gEAAP//AwBQSwECLQAUAAYACAAAACEAtoM4kv4AAADhAQAAEwAAAAAA&#10;AAAAAAAAAAAAAAAAW0NvbnRlbnRfVHlwZXNdLnhtbFBLAQItABQABgAIAAAAIQA4/SH/1gAAAJQB&#10;AAALAAAAAAAAAAAAAAAAAC8BAABfcmVscy8ucmVsc1BLAQItABQABgAIAAAAIQBDhMPYnwEAAJgD&#10;AAAOAAAAAAAAAAAAAAAAAC4CAABkcnMvZTJvRG9jLnhtbFBLAQItABQABgAIAAAAIQADjx6D1wAA&#10;AAQBAAAPAAAAAAAAAAAAAAAAAPkDAABkcnMvZG93bnJldi54bWxQSwUGAAAAAAQABADzAAAA/QQA&#10;AAAA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p w14:paraId="7735BAEA" w14:textId="51724BEE" w:rsidR="00255E7B" w:rsidRPr="00255E7B" w:rsidRDefault="00255E7B" w:rsidP="0036794A">
      <w:pPr>
        <w:pStyle w:val="Prrafodelista"/>
        <w:numPr>
          <w:ilvl w:val="0"/>
          <w:numId w:val="1"/>
        </w:numPr>
      </w:pPr>
    </w:p>
    <w:sectPr w:rsidR="00255E7B" w:rsidRPr="00255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10B55"/>
    <w:multiLevelType w:val="hybridMultilevel"/>
    <w:tmpl w:val="F79261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25EBA"/>
    <w:multiLevelType w:val="hybridMultilevel"/>
    <w:tmpl w:val="F60CB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6587">
    <w:abstractNumId w:val="0"/>
  </w:num>
  <w:num w:numId="2" w16cid:durableId="160368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B"/>
    <w:rsid w:val="00255E7B"/>
    <w:rsid w:val="002D6B79"/>
    <w:rsid w:val="0036794A"/>
    <w:rsid w:val="00677FBB"/>
    <w:rsid w:val="0073635B"/>
    <w:rsid w:val="00EF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58F0"/>
  <w15:chartTrackingRefBased/>
  <w15:docId w15:val="{83ED3391-44B5-410F-B240-69E3F57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3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3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3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3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Nicolas Gabriel</dc:creator>
  <cp:keywords/>
  <dc:description/>
  <cp:lastModifiedBy>Blanco Nicolas Gabriel</cp:lastModifiedBy>
  <cp:revision>2</cp:revision>
  <dcterms:created xsi:type="dcterms:W3CDTF">2025-04-25T17:57:00Z</dcterms:created>
  <dcterms:modified xsi:type="dcterms:W3CDTF">2025-04-25T19:10:00Z</dcterms:modified>
</cp:coreProperties>
</file>