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40" w:type="pct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12" w:space="0" w:color="4472C4"/>
          <w:insideV w:val="single" w:sz="12" w:space="0" w:color="4472C4"/>
        </w:tblBorders>
        <w:tblLook w:val="04A0" w:firstRow="1" w:lastRow="0" w:firstColumn="1" w:lastColumn="0" w:noHBand="0" w:noVBand="1"/>
      </w:tblPr>
      <w:tblGrid>
        <w:gridCol w:w="2038"/>
        <w:gridCol w:w="6670"/>
      </w:tblGrid>
      <w:tr w:rsidR="002F1B93" w:rsidRPr="00521C8D" w14:paraId="07B161D6" w14:textId="77777777" w:rsidTr="00787565">
        <w:trPr>
          <w:trHeight w:val="506"/>
        </w:trPr>
        <w:tc>
          <w:tcPr>
            <w:tcW w:w="1170" w:type="pct"/>
            <w:shd w:val="clear" w:color="auto" w:fill="FFFFFF"/>
            <w:noWrap/>
            <w:hideMark/>
          </w:tcPr>
          <w:p w14:paraId="18B1B25D" w14:textId="77777777" w:rsidR="002F1B93" w:rsidRPr="00521C8D" w:rsidRDefault="002F1B93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ID: </w:t>
            </w:r>
          </w:p>
        </w:tc>
        <w:tc>
          <w:tcPr>
            <w:tcW w:w="3830" w:type="pct"/>
            <w:shd w:val="clear" w:color="auto" w:fill="FFFFFF"/>
            <w:hideMark/>
          </w:tcPr>
          <w:p w14:paraId="7414671C" w14:textId="25719254" w:rsidR="002F1B93" w:rsidRPr="00521C8D" w:rsidRDefault="002F1B93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521C8D">
              <w:t>U</w:t>
            </w:r>
            <w:r>
              <w:t xml:space="preserve">C </w:t>
            </w:r>
            <w:r w:rsidR="00AD15A4">
              <w:t>– 10</w:t>
            </w:r>
          </w:p>
          <w:p w14:paraId="4DC48865" w14:textId="77777777" w:rsidR="002F1B93" w:rsidRPr="00521C8D" w:rsidRDefault="002F1B93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2F1B93" w:rsidRPr="00521C8D" w14:paraId="588B2AF5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3B030BBC" w14:textId="77777777" w:rsidR="002F1B93" w:rsidRPr="00521C8D" w:rsidRDefault="002F1B93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Title:</w:t>
            </w:r>
          </w:p>
        </w:tc>
        <w:tc>
          <w:tcPr>
            <w:tcW w:w="3830" w:type="pct"/>
            <w:shd w:val="clear" w:color="auto" w:fill="D9E2F3"/>
            <w:hideMark/>
          </w:tcPr>
          <w:p w14:paraId="7EE5FF96" w14:textId="0A31448B" w:rsidR="002F1B93" w:rsidRPr="00521C8D" w:rsidRDefault="002F1B93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t>Generate Bills</w:t>
            </w:r>
          </w:p>
        </w:tc>
      </w:tr>
      <w:tr w:rsidR="002F1B93" w:rsidRPr="00521C8D" w14:paraId="4C3520E3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6DFBD071" w14:textId="77777777" w:rsidR="002F1B93" w:rsidRPr="00521C8D" w:rsidRDefault="002F1B93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Description:</w:t>
            </w:r>
          </w:p>
        </w:tc>
        <w:tc>
          <w:tcPr>
            <w:tcW w:w="3830" w:type="pct"/>
            <w:shd w:val="clear" w:color="auto" w:fill="auto"/>
            <w:hideMark/>
          </w:tcPr>
          <w:p w14:paraId="5991541D" w14:textId="41BD75B4" w:rsidR="002F1B93" w:rsidRPr="002F1B93" w:rsidRDefault="002F1B93" w:rsidP="00787565">
            <w:pPr>
              <w:rPr>
                <w:lang w:val="en-IN"/>
              </w:rPr>
            </w:pPr>
            <w:r w:rsidRPr="002F1B93">
              <w:rPr>
                <w:lang w:val="en-IN"/>
              </w:rPr>
              <w:t>The system generates a bill for processed orders</w:t>
            </w:r>
            <w:r>
              <w:rPr>
                <w:lang w:val="en-IN"/>
              </w:rPr>
              <w:t xml:space="preserve">. </w:t>
            </w:r>
          </w:p>
          <w:p w14:paraId="3754D326" w14:textId="77777777" w:rsidR="002F1B93" w:rsidRPr="00521C8D" w:rsidRDefault="002F1B93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2F1B93" w:rsidRPr="00521C8D" w14:paraId="3B5BA7F4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2D3B7444" w14:textId="77777777" w:rsidR="002F1B93" w:rsidRPr="00521C8D" w:rsidRDefault="002F1B93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Primary Actor:</w:t>
            </w:r>
          </w:p>
        </w:tc>
        <w:tc>
          <w:tcPr>
            <w:tcW w:w="3830" w:type="pct"/>
            <w:shd w:val="clear" w:color="auto" w:fill="D9E2F3"/>
            <w:hideMark/>
          </w:tcPr>
          <w:p w14:paraId="5CE81956" w14:textId="77777777" w:rsidR="002F1B93" w:rsidRPr="00C563B7" w:rsidRDefault="002F1B93" w:rsidP="00787565">
            <w:pPr>
              <w:rPr>
                <w:rFonts w:ascii="Arial" w:hAnsi="Arial" w:cs="Arial"/>
                <w:color w:val="000000" w:themeColor="text1"/>
              </w:rPr>
            </w:pPr>
            <w:r w:rsidRPr="00C563B7">
              <w:rPr>
                <w:color w:val="000000" w:themeColor="text1"/>
              </w:rPr>
              <w:t>Sales Clerk</w:t>
            </w:r>
          </w:p>
          <w:p w14:paraId="4F20E0C4" w14:textId="77777777" w:rsidR="002F1B93" w:rsidRPr="00C563B7" w:rsidRDefault="002F1B93" w:rsidP="0078756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F1B93" w:rsidRPr="00521C8D" w14:paraId="46EB292A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464712EF" w14:textId="77777777" w:rsidR="002F1B93" w:rsidRPr="00521C8D" w:rsidRDefault="002F1B93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Secondary Actor:</w:t>
            </w:r>
          </w:p>
        </w:tc>
        <w:tc>
          <w:tcPr>
            <w:tcW w:w="3830" w:type="pct"/>
            <w:shd w:val="clear" w:color="auto" w:fill="D9E2F3"/>
          </w:tcPr>
          <w:p w14:paraId="2FAE25C1" w14:textId="77777777" w:rsidR="002F1B93" w:rsidRPr="00521C8D" w:rsidRDefault="002F1B93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t>RMS, Customer</w:t>
            </w:r>
          </w:p>
        </w:tc>
      </w:tr>
      <w:tr w:rsidR="002F1B93" w:rsidRPr="00521C8D" w14:paraId="57F6490E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4697181C" w14:textId="77777777" w:rsidR="002F1B93" w:rsidRPr="00521C8D" w:rsidRDefault="002F1B93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Preconditions:</w:t>
            </w:r>
          </w:p>
        </w:tc>
        <w:tc>
          <w:tcPr>
            <w:tcW w:w="3830" w:type="pct"/>
            <w:shd w:val="clear" w:color="auto" w:fill="auto"/>
            <w:hideMark/>
          </w:tcPr>
          <w:p w14:paraId="2D84BA92" w14:textId="777A32C6" w:rsidR="002F1B93" w:rsidRPr="00C563B7" w:rsidRDefault="002F1B93" w:rsidP="00787565">
            <w:pPr>
              <w:rPr>
                <w:lang w:val="en-IN"/>
              </w:rPr>
            </w:pPr>
            <w:r w:rsidRPr="002F1B93">
              <w:rPr>
                <w:lang w:val="en-IN"/>
              </w:rPr>
              <w:t>Order must be placed and processed.</w:t>
            </w:r>
          </w:p>
        </w:tc>
      </w:tr>
      <w:tr w:rsidR="002F1B93" w:rsidRPr="00521C8D" w14:paraId="3B4B89A7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1E5D8C02" w14:textId="77777777" w:rsidR="002F1B93" w:rsidRPr="00521C8D" w:rsidRDefault="002F1B93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Postconditions:</w:t>
            </w:r>
          </w:p>
        </w:tc>
        <w:tc>
          <w:tcPr>
            <w:tcW w:w="3830" w:type="pct"/>
            <w:shd w:val="clear" w:color="auto" w:fill="D9E2F3"/>
            <w:hideMark/>
          </w:tcPr>
          <w:p w14:paraId="5E52BA2B" w14:textId="77777777" w:rsidR="002F1B93" w:rsidRDefault="002F1B93" w:rsidP="002F1B93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2F1B93">
              <w:rPr>
                <w:lang w:val="en-IN"/>
              </w:rPr>
              <w:t>Bill is generated.</w:t>
            </w:r>
          </w:p>
          <w:p w14:paraId="05D0EE1D" w14:textId="4F6B3164" w:rsidR="002F1B93" w:rsidRPr="002F1B93" w:rsidRDefault="002F1B93" w:rsidP="002F1B93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2F1B93">
              <w:rPr>
                <w:lang w:val="en-IN"/>
              </w:rPr>
              <w:t>Customer is provided with payment details.</w:t>
            </w:r>
          </w:p>
        </w:tc>
      </w:tr>
      <w:tr w:rsidR="00AF780D" w:rsidRPr="00521C8D" w14:paraId="41C036FA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542BEF73" w14:textId="4E168153" w:rsidR="00AF780D" w:rsidRPr="00521C8D" w:rsidRDefault="00AF780D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Generalization:</w:t>
            </w:r>
          </w:p>
        </w:tc>
        <w:tc>
          <w:tcPr>
            <w:tcW w:w="3830" w:type="pct"/>
            <w:shd w:val="clear" w:color="auto" w:fill="D9E2F3"/>
          </w:tcPr>
          <w:p w14:paraId="348DDF67" w14:textId="240F6F5B" w:rsidR="00AF780D" w:rsidRPr="00AF780D" w:rsidRDefault="00AF780D" w:rsidP="00AF780D">
            <w:pPr>
              <w:rPr>
                <w:lang w:val="en-IN"/>
              </w:rPr>
            </w:pPr>
            <w:r w:rsidRPr="00AF780D">
              <w:rPr>
                <w:lang w:val="en-IN"/>
              </w:rPr>
              <w:t>Generate Bills is a specialized case of financial transactions.</w:t>
            </w:r>
          </w:p>
        </w:tc>
      </w:tr>
      <w:tr w:rsidR="00AF780D" w:rsidRPr="00521C8D" w14:paraId="2A402712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64076AD2" w14:textId="19C8F973" w:rsidR="00AF780D" w:rsidRDefault="00AF780D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Dependencies:</w:t>
            </w:r>
          </w:p>
        </w:tc>
        <w:tc>
          <w:tcPr>
            <w:tcW w:w="3830" w:type="pct"/>
            <w:shd w:val="clear" w:color="auto" w:fill="D9E2F3"/>
          </w:tcPr>
          <w:p w14:paraId="0B99E703" w14:textId="565B696C" w:rsidR="00AF780D" w:rsidRPr="00AF780D" w:rsidRDefault="00AF780D" w:rsidP="00AF780D">
            <w:pPr>
              <w:rPr>
                <w:lang w:val="en-IN"/>
              </w:rPr>
            </w:pPr>
            <w:r w:rsidRPr="00AF780D">
              <w:rPr>
                <w:lang w:val="en-IN"/>
              </w:rPr>
              <w:t>«include» Process Payments</w:t>
            </w:r>
          </w:p>
        </w:tc>
      </w:tr>
      <w:tr w:rsidR="002F1B93" w:rsidRPr="00521C8D" w14:paraId="49A8BA4B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5BECB192" w14:textId="77777777" w:rsidR="002F1B93" w:rsidRPr="00521C8D" w:rsidRDefault="002F1B93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Main </w:t>
            </w:r>
            <w:r w:rsidRPr="00521C8D">
              <w:rPr>
                <w:rFonts w:ascii="Arial" w:hAnsi="Arial" w:cs="Arial"/>
                <w:sz w:val="22"/>
                <w:szCs w:val="22"/>
              </w:rPr>
              <w:br/>
              <w:t>Success Scenario:</w:t>
            </w:r>
          </w:p>
        </w:tc>
        <w:tc>
          <w:tcPr>
            <w:tcW w:w="3830" w:type="pct"/>
            <w:shd w:val="clear" w:color="auto" w:fill="auto"/>
            <w:hideMark/>
          </w:tcPr>
          <w:p w14:paraId="74E5789E" w14:textId="77777777" w:rsidR="002F1B93" w:rsidRDefault="002F1B93" w:rsidP="002F1B93">
            <w:pPr>
              <w:pStyle w:val="NormalWeb"/>
              <w:numPr>
                <w:ilvl w:val="0"/>
                <w:numId w:val="1"/>
              </w:numPr>
              <w:rPr>
                <w:lang w:val="en-IN"/>
              </w:rPr>
            </w:pPr>
            <w:r>
              <w:t>Sales clerk selects an order.</w:t>
            </w:r>
          </w:p>
          <w:p w14:paraId="22514CDF" w14:textId="77777777" w:rsidR="002F1B93" w:rsidRDefault="002F1B93" w:rsidP="002F1B93">
            <w:pPr>
              <w:pStyle w:val="NormalWeb"/>
              <w:numPr>
                <w:ilvl w:val="0"/>
                <w:numId w:val="1"/>
              </w:numPr>
            </w:pPr>
            <w:r>
              <w:t>System retrieves order details.</w:t>
            </w:r>
          </w:p>
          <w:p w14:paraId="23FECA13" w14:textId="77777777" w:rsidR="002F1B93" w:rsidRDefault="002F1B93" w:rsidP="002F1B93">
            <w:pPr>
              <w:pStyle w:val="NormalWeb"/>
              <w:numPr>
                <w:ilvl w:val="0"/>
                <w:numId w:val="1"/>
              </w:numPr>
            </w:pPr>
            <w:r>
              <w:t>System generates bill.</w:t>
            </w:r>
          </w:p>
          <w:p w14:paraId="2F862E3E" w14:textId="1CED5316" w:rsidR="002F1B93" w:rsidRPr="002F1B93" w:rsidRDefault="002F1B93" w:rsidP="002F1B93">
            <w:pPr>
              <w:pStyle w:val="NormalWeb"/>
              <w:numPr>
                <w:ilvl w:val="0"/>
                <w:numId w:val="1"/>
              </w:numPr>
            </w:pPr>
            <w:r>
              <w:t>Customer receives bill for payment</w:t>
            </w:r>
          </w:p>
        </w:tc>
      </w:tr>
      <w:tr w:rsidR="002F1B93" w:rsidRPr="00521C8D" w14:paraId="5041EDB1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68FFAACE" w14:textId="77777777" w:rsidR="002F1B93" w:rsidRPr="00521C8D" w:rsidRDefault="002F1B93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Extensions or </w:t>
            </w:r>
          </w:p>
          <w:p w14:paraId="33489FB1" w14:textId="77777777" w:rsidR="002F1B93" w:rsidRPr="00521C8D" w:rsidRDefault="002F1B93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Alternate Flow:</w:t>
            </w:r>
          </w:p>
        </w:tc>
        <w:tc>
          <w:tcPr>
            <w:tcW w:w="3830" w:type="pct"/>
            <w:shd w:val="clear" w:color="auto" w:fill="D9E2F3"/>
            <w:hideMark/>
          </w:tcPr>
          <w:p w14:paraId="042310A3" w14:textId="3D4BDF97" w:rsidR="002F1B93" w:rsidRPr="00D67579" w:rsidRDefault="002F1B93" w:rsidP="00787565">
            <w:pPr>
              <w:pStyle w:val="NormalWeb"/>
              <w:rPr>
                <w:lang w:val="en-IN"/>
              </w:rPr>
            </w:pPr>
            <w:r w:rsidRPr="002F1B93">
              <w:rPr>
                <w:lang w:val="en-IN"/>
              </w:rPr>
              <w:t>If pricing details are incorrect, system alerts the clerk</w:t>
            </w:r>
            <w:r>
              <w:rPr>
                <w:lang w:val="en-IN"/>
              </w:rPr>
              <w:t>.</w:t>
            </w:r>
          </w:p>
        </w:tc>
      </w:tr>
      <w:tr w:rsidR="002F1B93" w:rsidRPr="00521C8D" w14:paraId="1577AEF3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0C488D26" w14:textId="77777777" w:rsidR="002F1B93" w:rsidRPr="00521C8D" w:rsidRDefault="002F1B93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Frequency of Use:</w:t>
            </w:r>
          </w:p>
        </w:tc>
        <w:tc>
          <w:tcPr>
            <w:tcW w:w="3830" w:type="pct"/>
            <w:shd w:val="clear" w:color="auto" w:fill="auto"/>
            <w:hideMark/>
          </w:tcPr>
          <w:p w14:paraId="565BA938" w14:textId="77777777" w:rsidR="002F1B93" w:rsidRPr="00D67579" w:rsidRDefault="002F1B93" w:rsidP="00787565">
            <w:pPr>
              <w:rPr>
                <w:lang w:val="en-IN"/>
              </w:rPr>
            </w:pPr>
            <w:r w:rsidRPr="00D67579">
              <w:rPr>
                <w:lang w:val="en-IN"/>
              </w:rPr>
              <w:t xml:space="preserve">Multiple times </w:t>
            </w:r>
            <w:r>
              <w:rPr>
                <w:lang w:val="en-IN"/>
              </w:rPr>
              <w:t>a day.</w:t>
            </w:r>
          </w:p>
        </w:tc>
      </w:tr>
      <w:tr w:rsidR="002F1B93" w:rsidRPr="00521C8D" w14:paraId="2F391E31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589D93D4" w14:textId="77777777" w:rsidR="002F1B93" w:rsidRPr="00521C8D" w:rsidRDefault="002F1B93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Status:</w:t>
            </w:r>
          </w:p>
        </w:tc>
        <w:tc>
          <w:tcPr>
            <w:tcW w:w="3830" w:type="pct"/>
            <w:shd w:val="clear" w:color="auto" w:fill="D9E2F3"/>
            <w:hideMark/>
          </w:tcPr>
          <w:p w14:paraId="303D0016" w14:textId="0B4A0964" w:rsidR="00AF780D" w:rsidRPr="00AF780D" w:rsidRDefault="00AF780D" w:rsidP="00787565">
            <w:r w:rsidRPr="00AF780D">
              <w:t>In Development</w:t>
            </w:r>
          </w:p>
        </w:tc>
      </w:tr>
      <w:tr w:rsidR="00AF780D" w:rsidRPr="00521C8D" w14:paraId="67EFA637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7980B19F" w14:textId="0A0749D8" w:rsidR="00AF780D" w:rsidRPr="00521C8D" w:rsidRDefault="00AF780D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Owner:</w:t>
            </w:r>
          </w:p>
        </w:tc>
        <w:tc>
          <w:tcPr>
            <w:tcW w:w="3830" w:type="pct"/>
            <w:shd w:val="clear" w:color="auto" w:fill="D9E2F3"/>
          </w:tcPr>
          <w:p w14:paraId="592B29CE" w14:textId="10F16175" w:rsidR="00AF780D" w:rsidRPr="00AF780D" w:rsidRDefault="00AF780D" w:rsidP="00787565">
            <w:r>
              <w:t>Project Team</w:t>
            </w:r>
          </w:p>
        </w:tc>
      </w:tr>
      <w:tr w:rsidR="002F1B93" w:rsidRPr="00521C8D" w14:paraId="42006C14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3D47FB3E" w14:textId="77777777" w:rsidR="002F1B93" w:rsidRPr="00521C8D" w:rsidRDefault="002F1B93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Priority:</w:t>
            </w:r>
          </w:p>
        </w:tc>
        <w:tc>
          <w:tcPr>
            <w:tcW w:w="3830" w:type="pct"/>
            <w:shd w:val="clear" w:color="auto" w:fill="D9E2F3"/>
            <w:hideMark/>
          </w:tcPr>
          <w:p w14:paraId="0D7E5145" w14:textId="007D4427" w:rsidR="002F1B93" w:rsidRPr="00AF780D" w:rsidRDefault="00AF780D" w:rsidP="00787565">
            <w:r>
              <w:t>Medium</w:t>
            </w:r>
          </w:p>
        </w:tc>
      </w:tr>
    </w:tbl>
    <w:p w14:paraId="7BAE6B72" w14:textId="77777777" w:rsidR="002F1B93" w:rsidRDefault="002F1B93"/>
    <w:sectPr w:rsidR="002F1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3368"/>
    <w:multiLevelType w:val="multilevel"/>
    <w:tmpl w:val="BC8A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72AD8"/>
    <w:multiLevelType w:val="hybridMultilevel"/>
    <w:tmpl w:val="A6467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E3EAC"/>
    <w:multiLevelType w:val="hybridMultilevel"/>
    <w:tmpl w:val="61AC6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85733"/>
    <w:multiLevelType w:val="multilevel"/>
    <w:tmpl w:val="0918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816124">
    <w:abstractNumId w:val="1"/>
  </w:num>
  <w:num w:numId="2" w16cid:durableId="1411855272">
    <w:abstractNumId w:val="0"/>
  </w:num>
  <w:num w:numId="3" w16cid:durableId="1924531864">
    <w:abstractNumId w:val="2"/>
  </w:num>
  <w:num w:numId="4" w16cid:durableId="324935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93"/>
    <w:rsid w:val="002F1B93"/>
    <w:rsid w:val="006A5806"/>
    <w:rsid w:val="00AD15A4"/>
    <w:rsid w:val="00AF780D"/>
    <w:rsid w:val="00C5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FB65"/>
  <w15:chartTrackingRefBased/>
  <w15:docId w15:val="{27362FD8-8209-4150-9027-48E54102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B93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1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1B9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Chatterji</dc:creator>
  <cp:keywords/>
  <dc:description/>
  <cp:lastModifiedBy>Rakshit Chatterji</cp:lastModifiedBy>
  <cp:revision>3</cp:revision>
  <dcterms:created xsi:type="dcterms:W3CDTF">2025-03-29T13:02:00Z</dcterms:created>
  <dcterms:modified xsi:type="dcterms:W3CDTF">2025-03-30T08:51:00Z</dcterms:modified>
</cp:coreProperties>
</file>