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--timberwolf: #d6d6d6ff;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--aureolin: #ffee32ff;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--jonquil: #ffd100ff;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--eerie-black: #202020ff;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--jet: #333533ff;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