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lp9o7scdlhr" w:id="0"/>
      <w:bookmarkEnd w:id="0"/>
      <w:r w:rsidDel="00000000" w:rsidR="00000000" w:rsidRPr="00000000">
        <w:rPr>
          <w:rtl w:val="0"/>
        </w:rPr>
        <w:t xml:space="preserve">Concepts System Integration Index for Master Technical Blueprint</w:t>
      </w:r>
    </w:p>
    <w:p w:rsidR="00000000" w:rsidDel="00000000" w:rsidP="00000000" w:rsidRDefault="00000000" w:rsidRPr="00000000" w14:paraId="00000002">
      <w:pPr>
        <w:pStyle w:val="Heading2"/>
        <w:rPr/>
      </w:pPr>
      <w:bookmarkStart w:colFirst="0" w:colLast="0" w:name="_u3z5zonyhbr4"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document provides a comprehensive indexing of the expanded Concepts system for integration into the Setarcos app master technical blueprint. The integration leverages the existing Concepts table (309 concepts) and Relationships table (958 relationships) while expanding functionality to make Concepts the central nervous system of the app.</w:t>
      </w:r>
    </w:p>
    <w:p w:rsidR="00000000" w:rsidDel="00000000" w:rsidP="00000000" w:rsidRDefault="00000000" w:rsidRPr="00000000" w14:paraId="00000004">
      <w:pPr>
        <w:pStyle w:val="Heading2"/>
        <w:rPr/>
      </w:pPr>
      <w:bookmarkStart w:colFirst="0" w:colLast="0" w:name="_g5dsj88os5xc" w:id="2"/>
      <w:bookmarkEnd w:id="2"/>
      <w:r w:rsidDel="00000000" w:rsidR="00000000" w:rsidRPr="00000000">
        <w:rPr>
          <w:rtl w:val="0"/>
        </w:rPr>
        <w:t xml:space="preserve">Integration Index</w:t>
      </w:r>
    </w:p>
    <w:p w:rsidR="00000000" w:rsidDel="00000000" w:rsidP="00000000" w:rsidRDefault="00000000" w:rsidRPr="00000000" w14:paraId="00000005">
      <w:pPr>
        <w:pStyle w:val="Heading3"/>
        <w:rPr/>
      </w:pPr>
      <w:bookmarkStart w:colFirst="0" w:colLast="0" w:name="_9i2259iijiiu" w:id="3"/>
      <w:bookmarkEnd w:id="3"/>
      <w:r w:rsidDel="00000000" w:rsidR="00000000" w:rsidRPr="00000000">
        <w:rPr>
          <w:rtl w:val="0"/>
        </w:rPr>
        <w:t xml:space="preserve">1. Core Definitions and Architecture</w:t>
      </w:r>
    </w:p>
    <w:p w:rsidR="00000000" w:rsidDel="00000000" w:rsidP="00000000" w:rsidRDefault="00000000" w:rsidRPr="00000000" w14:paraId="00000006">
      <w:pPr>
        <w:pStyle w:val="Heading4"/>
        <w:rPr/>
      </w:pPr>
      <w:bookmarkStart w:colFirst="0" w:colLast="0" w:name="_jmfrj118759e" w:id="4"/>
      <w:bookmarkEnd w:id="4"/>
      <w:r w:rsidDel="00000000" w:rsidR="00000000" w:rsidRPr="00000000">
        <w:rPr>
          <w:rtl w:val="0"/>
        </w:rPr>
        <w:t xml:space="preserve">1.1 Definitions and Glossary (Section 1.4)</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Add "Concept" definition with expanded role as central linking mechanism</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Add "Concept Mastery" definition with five levels (Awareness, Familiarity, Understanding, Application, Expertise)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Add "Concept Relationship" definition with expanded relationship types</w:t>
      </w:r>
    </w:p>
    <w:p w:rsidR="00000000" w:rsidDel="00000000" w:rsidP="00000000" w:rsidRDefault="00000000" w:rsidRPr="00000000" w14:paraId="0000000A">
      <w:pPr>
        <w:pStyle w:val="Heading4"/>
        <w:rPr/>
      </w:pPr>
      <w:bookmarkStart w:colFirst="0" w:colLast="0" w:name="_38d8fyjjwqai" w:id="5"/>
      <w:bookmarkEnd w:id="5"/>
      <w:r w:rsidDel="00000000" w:rsidR="00000000" w:rsidRPr="00000000">
        <w:rPr>
          <w:rtl w:val="0"/>
        </w:rPr>
        <w:t xml:space="preserve">1.2 System Architecture (Section 3.2)</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Add new subsection 3.2.10: "Concepts Service" after Analytics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Concept extraction service</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Relationship mapping service</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Mastery tracking service</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Recommendation engine</w:t>
      </w:r>
    </w:p>
    <w:p w:rsidR="00000000" w:rsidDel="00000000" w:rsidP="00000000" w:rsidRDefault="00000000" w:rsidRPr="00000000" w14:paraId="00000010">
      <w:pPr>
        <w:pStyle w:val="Heading4"/>
        <w:rPr/>
      </w:pPr>
      <w:bookmarkStart w:colFirst="0" w:colLast="0" w:name="_f0fsth3at3r4" w:id="6"/>
      <w:bookmarkEnd w:id="6"/>
      <w:r w:rsidDel="00000000" w:rsidR="00000000" w:rsidRPr="00000000">
        <w:rPr>
          <w:rtl w:val="0"/>
        </w:rPr>
        <w:t xml:space="preserve">1.3 Data Architecture (Section 7.2)</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Extend existing Concepts table with:</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Mastery tracking fields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Community contribution fields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Resource linking fields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Extend existing Relationships table with:</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Relationship strength metrics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User-contributed relationships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Verification status</w:t>
      </w:r>
    </w:p>
    <w:p w:rsidR="00000000" w:rsidDel="00000000" w:rsidP="00000000" w:rsidRDefault="00000000" w:rsidRPr="00000000" w14:paraId="00000019">
      <w:pPr>
        <w:pStyle w:val="Heading3"/>
        <w:rPr/>
      </w:pPr>
      <w:bookmarkStart w:colFirst="0" w:colLast="0" w:name="_qcr9vdtb5sz1" w:id="7"/>
      <w:bookmarkEnd w:id="7"/>
      <w:r w:rsidDel="00000000" w:rsidR="00000000" w:rsidRPr="00000000">
        <w:rPr>
          <w:rtl w:val="0"/>
        </w:rPr>
        <w:t xml:space="preserve">2. Feature Integration</w:t>
      </w:r>
    </w:p>
    <w:p w:rsidR="00000000" w:rsidDel="00000000" w:rsidP="00000000" w:rsidRDefault="00000000" w:rsidRPr="00000000" w14:paraId="0000001A">
      <w:pPr>
        <w:pStyle w:val="Heading4"/>
        <w:rPr/>
      </w:pPr>
      <w:bookmarkStart w:colFirst="0" w:colLast="0" w:name="_bp4tdjb9frac" w:id="8"/>
      <w:bookmarkEnd w:id="8"/>
      <w:r w:rsidDel="00000000" w:rsidR="00000000" w:rsidRPr="00000000">
        <w:rPr>
          <w:rtl w:val="0"/>
        </w:rPr>
        <w:t xml:space="preserve">2.1 Concepts Core Feature (New Section 5.9)</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Feature overview and goals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User experience and interaction flows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Technical implementation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Performance considerations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Analytics integration</w:t>
      </w:r>
    </w:p>
    <w:p w:rsidR="00000000" w:rsidDel="00000000" w:rsidP="00000000" w:rsidRDefault="00000000" w:rsidRPr="00000000" w14:paraId="00000020">
      <w:pPr>
        <w:pStyle w:val="Heading4"/>
        <w:rPr/>
      </w:pPr>
      <w:bookmarkStart w:colFirst="0" w:colLast="0" w:name="_byay2lq2uzj9" w:id="9"/>
      <w:bookmarkEnd w:id="9"/>
      <w:r w:rsidDel="00000000" w:rsidR="00000000" w:rsidRPr="00000000">
        <w:rPr>
          <w:rtl w:val="0"/>
        </w:rPr>
        <w:t xml:space="preserve">2.2 Ask Feature Integration (Section 5.1)</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Update with concept extraction and tagging</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Add interactive concept badges with tooltips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Add mastery indicators in AI responses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Implement concept-based follow-up suggestions</w:t>
      </w:r>
    </w:p>
    <w:p w:rsidR="00000000" w:rsidDel="00000000" w:rsidP="00000000" w:rsidRDefault="00000000" w:rsidRPr="00000000" w14:paraId="00000025">
      <w:pPr>
        <w:pStyle w:val="Heading4"/>
        <w:rPr/>
      </w:pPr>
      <w:bookmarkStart w:colFirst="0" w:colLast="0" w:name="_n8y814nffgnk" w:id="10"/>
      <w:bookmarkEnd w:id="10"/>
      <w:r w:rsidDel="00000000" w:rsidR="00000000" w:rsidRPr="00000000">
        <w:rPr>
          <w:rtl w:val="0"/>
        </w:rPr>
        <w:t xml:space="preserve">2.3 Seek Clarity Integration (Section 5.1.1)</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Add concept-specific pathways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Implement concept mastery challenges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Create concept relationship exploration</w:t>
      </w:r>
    </w:p>
    <w:p w:rsidR="00000000" w:rsidDel="00000000" w:rsidP="00000000" w:rsidRDefault="00000000" w:rsidRPr="00000000" w14:paraId="00000029">
      <w:pPr>
        <w:pStyle w:val="Heading4"/>
        <w:rPr/>
      </w:pPr>
      <w:bookmarkStart w:colFirst="0" w:colLast="0" w:name="_9z959crjlyo4" w:id="11"/>
      <w:bookmarkEnd w:id="11"/>
      <w:r w:rsidDel="00000000" w:rsidR="00000000" w:rsidRPr="00000000">
        <w:rPr>
          <w:rtl w:val="0"/>
        </w:rPr>
        <w:t xml:space="preserve">2.4 Journal Integration (Section 5.3)</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Add automatic concept tagging</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Implement concept-based reflections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Create concept mastery tracking</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Add concept-based journal search and filtering</w:t>
      </w:r>
    </w:p>
    <w:p w:rsidR="00000000" w:rsidDel="00000000" w:rsidP="00000000" w:rsidRDefault="00000000" w:rsidRPr="00000000" w14:paraId="0000002E">
      <w:pPr>
        <w:pStyle w:val="Heading4"/>
        <w:rPr/>
      </w:pPr>
      <w:bookmarkStart w:colFirst="0" w:colLast="0" w:name="_jq3k30ycvrhk" w:id="12"/>
      <w:bookmarkEnd w:id="12"/>
      <w:r w:rsidDel="00000000" w:rsidR="00000000" w:rsidRPr="00000000">
        <w:rPr>
          <w:rtl w:val="0"/>
        </w:rPr>
        <w:t xml:space="preserve">2.5 Quest Integration (Section 5.4)</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Update with concept-based learning paths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Add progressive difficulty based on mastery</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Implement concept relationship exploration quests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Create concept mastery achievement system</w:t>
      </w:r>
    </w:p>
    <w:p w:rsidR="00000000" w:rsidDel="00000000" w:rsidP="00000000" w:rsidRDefault="00000000" w:rsidRPr="00000000" w14:paraId="00000033">
      <w:pPr>
        <w:pStyle w:val="Heading4"/>
        <w:rPr/>
      </w:pPr>
      <w:bookmarkStart w:colFirst="0" w:colLast="0" w:name="_5rwkw3fdgvfl" w:id="13"/>
      <w:bookmarkEnd w:id="13"/>
      <w:r w:rsidDel="00000000" w:rsidR="00000000" w:rsidRPr="00000000">
        <w:rPr>
          <w:rtl w:val="0"/>
        </w:rPr>
        <w:t xml:space="preserve">2.6 Explore Feature Reimagining (Section 5.5)</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Transform into interactive concept map</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Add personalized exploration paths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Implement community contribution visualization</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Create concept mastery heatmap</w:t>
      </w:r>
    </w:p>
    <w:p w:rsidR="00000000" w:rsidDel="00000000" w:rsidP="00000000" w:rsidRDefault="00000000" w:rsidRPr="00000000" w14:paraId="00000038">
      <w:pPr>
        <w:pStyle w:val="Heading4"/>
        <w:rPr/>
      </w:pPr>
      <w:bookmarkStart w:colFirst="0" w:colLast="0" w:name="_u3zyve7efkpx" w:id="14"/>
      <w:bookmarkEnd w:id="14"/>
      <w:r w:rsidDel="00000000" w:rsidR="00000000" w:rsidRPr="00000000">
        <w:rPr>
          <w:rtl w:val="0"/>
        </w:rPr>
        <w:t xml:space="preserve">2.7 Forum Integration (Section 5.6)</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Add dedicated concept forums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Implement expert recognition system</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Create concept-based resource sharing</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Add concept-specific discussion threads</w:t>
      </w:r>
    </w:p>
    <w:p w:rsidR="00000000" w:rsidDel="00000000" w:rsidP="00000000" w:rsidRDefault="00000000" w:rsidRPr="00000000" w14:paraId="0000003D">
      <w:pPr>
        <w:pStyle w:val="Heading3"/>
        <w:rPr/>
      </w:pPr>
      <w:bookmarkStart w:colFirst="0" w:colLast="0" w:name="_m2gk2eeumzrc" w:id="15"/>
      <w:bookmarkEnd w:id="15"/>
      <w:r w:rsidDel="00000000" w:rsidR="00000000" w:rsidRPr="00000000">
        <w:rPr>
          <w:rtl w:val="0"/>
        </w:rPr>
        <w:t xml:space="preserve">3. Technical Implementation</w:t>
      </w:r>
    </w:p>
    <w:p w:rsidR="00000000" w:rsidDel="00000000" w:rsidP="00000000" w:rsidRDefault="00000000" w:rsidRPr="00000000" w14:paraId="0000003E">
      <w:pPr>
        <w:pStyle w:val="Heading4"/>
        <w:rPr/>
      </w:pPr>
      <w:bookmarkStart w:colFirst="0" w:colLast="0" w:name="_4j08pwon9y4n" w:id="16"/>
      <w:bookmarkEnd w:id="16"/>
      <w:r w:rsidDel="00000000" w:rsidR="00000000" w:rsidRPr="00000000">
        <w:rPr>
          <w:rtl w:val="0"/>
        </w:rPr>
        <w:t xml:space="preserve">3.1 Database Schema Updates (Section 7.2)</w:t>
      </w:r>
    </w:p>
    <w:p w:rsidR="00000000" w:rsidDel="00000000" w:rsidP="00000000" w:rsidRDefault="00000000" w:rsidRPr="00000000" w14:paraId="0000003F">
      <w:pPr>
        <w:rPr/>
      </w:pPr>
      <w:r w:rsidDel="00000000" w:rsidR="00000000" w:rsidRPr="00000000">
        <w:rPr>
          <w:rtl w:val="0"/>
        </w:rPr>
        <w:t xml:space="preserve">-- Add to existing concepts table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ALTER TABLE concepts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ADD COLUMN mastery_levels JSONB DEFAULT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ADD COLUMN community_contributions JSONB DEFAULT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ADD COLUMN resources JSONB DEFAULT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 COLUMN last_updated TIMESTAMP DEFAULT CURRENT_TIMESTAMP,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ADD COLUMN verified BOOLEAN DEFAULT TRUE;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Add to existing relationships table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ALTER TABLE concept_relationships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ADD COLUMN relationship_strength FLOAT DEFAULT 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ADD COLUMN user_contributed BOOLEAN DEFAULT FALSE,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ADD COLUMN contributor_id UUID NULL,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ADD COLUMN verified BOOLEAN DEFAULT TRUE;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New concept_mastery table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CREATE TABLE concept_mastery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id UUID PRIMARY KEY DEFAULT uuid_generate_v4(),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user_id UUID NOT NULL REFERENCES users(id),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concept_id VARCHAR(255) NOT NULL REFERENCES concepts(concept_id),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mastery_level INTEGER NOT NULL DEFAULT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interactions_count INTEGER DEFAULT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last_interaction TIMESTAMP DEFAULT CURRENT_TIMESTAMP,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notes TEXT,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UNIQUE(user_id, concept_id)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New concept_contributions table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CREATE TABLE concept_contributions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id UUID PRIMARY KEY DEFAULT uuid_generate_v4(),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user_id UUID NOT NULL REFERENCES users(id),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concept_id VARCHAR(255) NOT NULL REFERENCES concepts(concept_id),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contribution_type VARCHAR(50) NOT NULL,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content TEXT NOT NULL,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status VARCHAR(20) DEFAULT 'pending',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created_at TIMESTAMP DEFAULT CURRENT_TIMESTAMP,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reviewed_at TIMESTAMP,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reviewer_id UUID REFERENCES users(id),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CONSTRAINT valid_contribution_type CHECK (contribution_type IN ('definition', 'example', 'resource', 'relationship'))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pStyle w:val="Heading4"/>
        <w:rPr/>
      </w:pPr>
      <w:bookmarkStart w:colFirst="0" w:colLast="0" w:name="_cxltau4o26je" w:id="17"/>
      <w:bookmarkEnd w:id="17"/>
      <w:r w:rsidDel="00000000" w:rsidR="00000000" w:rsidRPr="00000000">
        <w:rPr>
          <w:rtl w:val="0"/>
        </w:rPr>
        <w:t xml:space="preserve">3.2 API Endpoints (Section 8.3)</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Add new endpoints for concept exploration, mastery tracking, and community contributions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GET /api/concepts/explore - Interactive concept map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GET /api/concepts/{concept_id} - Detailed concept information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GET /api/concepts/{concept_id}/related - Related concepts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POST /api/concepts/{concept_id}/mastery - Update mastery level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GET /api/concepts/mastery - User's concept mastery overview</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POST /api/concepts/{concept_id}/contribute - Add contribution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GET /api/concepts/recommended - Personalized concept recommendations</w:t>
      </w:r>
    </w:p>
    <w:p w:rsidR="00000000" w:rsidDel="00000000" w:rsidP="00000000" w:rsidRDefault="00000000" w:rsidRPr="00000000" w14:paraId="00000098">
      <w:pPr>
        <w:pStyle w:val="Heading4"/>
        <w:rPr/>
      </w:pPr>
      <w:bookmarkStart w:colFirst="0" w:colLast="0" w:name="_4n0mbqgnina9" w:id="18"/>
      <w:bookmarkEnd w:id="18"/>
      <w:r w:rsidDel="00000000" w:rsidR="00000000" w:rsidRPr="00000000">
        <w:rPr>
          <w:rtl w:val="0"/>
        </w:rPr>
        <w:t xml:space="preserve">3.3 Celery Tasks (Section 10.3)</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Add new tasks for concept extraction, relationship mapping, and mastery tracking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@celery_app.task(name="concepts.extract_from_content")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def extract_concepts_from_content(content_id, content_type, content_text):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"""Extract concepts from user-generated content"""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Implementation details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@celery_app.task(name="concepts.update_mastery")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def update_concept_mastery(user_id, concept_id, interaction_type):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"""Update user's mastery level for a concept based on interaction"""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Implementation details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@celery_app.task(name="concepts.generate_recommendations")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def generate_concept_recommendations(user_id):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"""Generate personalized concept recommendations"""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Implementation details</w:t>
      </w:r>
    </w:p>
    <w:p w:rsidR="00000000" w:rsidDel="00000000" w:rsidP="00000000" w:rsidRDefault="00000000" w:rsidRPr="00000000" w14:paraId="000000B2">
      <w:pPr>
        <w:pStyle w:val="Heading4"/>
        <w:rPr/>
      </w:pPr>
      <w:bookmarkStart w:colFirst="0" w:colLast="0" w:name="_9tc8v7dywnbr" w:id="19"/>
      <w:bookmarkEnd w:id="19"/>
      <w:r w:rsidDel="00000000" w:rsidR="00000000" w:rsidRPr="00000000">
        <w:rPr>
          <w:rtl w:val="0"/>
        </w:rPr>
        <w:t xml:space="preserve">3.4 AI Router Integration (Section 9.3)</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Add concept extraction to AI Router</w:t>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Implement concept-based context enhancement</w:t>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Create concept-aware response generation</w:t>
      </w:r>
    </w:p>
    <w:p w:rsidR="00000000" w:rsidDel="00000000" w:rsidP="00000000" w:rsidRDefault="00000000" w:rsidRPr="00000000" w14:paraId="000000B6">
      <w:pPr>
        <w:pStyle w:val="Heading3"/>
        <w:rPr/>
      </w:pPr>
      <w:bookmarkStart w:colFirst="0" w:colLast="0" w:name="_v0wl4st29r84" w:id="20"/>
      <w:bookmarkEnd w:id="20"/>
      <w:r w:rsidDel="00000000" w:rsidR="00000000" w:rsidRPr="00000000">
        <w:rPr>
          <w:rtl w:val="0"/>
        </w:rPr>
        <w:t xml:space="preserve">4. User Experience</w:t>
      </w:r>
    </w:p>
    <w:p w:rsidR="00000000" w:rsidDel="00000000" w:rsidP="00000000" w:rsidRDefault="00000000" w:rsidRPr="00000000" w14:paraId="000000B7">
      <w:pPr>
        <w:pStyle w:val="Heading4"/>
        <w:rPr/>
      </w:pPr>
      <w:bookmarkStart w:colFirst="0" w:colLast="0" w:name="_xl9xje1gl7fg" w:id="21"/>
      <w:bookmarkEnd w:id="21"/>
      <w:r w:rsidDel="00000000" w:rsidR="00000000" w:rsidRPr="00000000">
        <w:rPr>
          <w:rtl w:val="0"/>
        </w:rPr>
        <w:t xml:space="preserve">4.1 UI Components (Section 6.1)</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Add ConceptBadge component</w:t>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Add ConceptMap component</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Add MasteryIndicator component</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Add ConceptExplorer component</w:t>
      </w:r>
    </w:p>
    <w:p w:rsidR="00000000" w:rsidDel="00000000" w:rsidP="00000000" w:rsidRDefault="00000000" w:rsidRPr="00000000" w14:paraId="000000BC">
      <w:pPr>
        <w:pStyle w:val="Heading4"/>
        <w:rPr/>
      </w:pPr>
      <w:bookmarkStart w:colFirst="0" w:colLast="0" w:name="_yxn7mn4viu7w" w:id="22"/>
      <w:bookmarkEnd w:id="22"/>
      <w:r w:rsidDel="00000000" w:rsidR="00000000" w:rsidRPr="00000000">
        <w:rPr>
          <w:rtl w:val="0"/>
        </w:rPr>
        <w:t xml:space="preserve">4.2 XP System Integration (Section 6.2)</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Add XP rewards for concept mastery progression</w:t>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Create concept-specific achievements</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Implement concept exploration rewards</w:t>
      </w:r>
    </w:p>
    <w:p w:rsidR="00000000" w:rsidDel="00000000" w:rsidP="00000000" w:rsidRDefault="00000000" w:rsidRPr="00000000" w14:paraId="000000C0">
      <w:pPr>
        <w:pStyle w:val="Heading4"/>
        <w:rPr/>
      </w:pPr>
      <w:bookmarkStart w:colFirst="0" w:colLast="0" w:name="_jr40ywqsaxs1" w:id="23"/>
      <w:bookmarkEnd w:id="23"/>
      <w:r w:rsidDel="00000000" w:rsidR="00000000" w:rsidRPr="00000000">
        <w:rPr>
          <w:rtl w:val="0"/>
        </w:rPr>
        <w:t xml:space="preserve">4.3 Progression System (Section 6.4)</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Add concept mastery badges</w:t>
      </w:r>
    </w:p>
    <w:p w:rsidR="00000000" w:rsidDel="00000000" w:rsidP="00000000" w:rsidRDefault="00000000" w:rsidRPr="00000000" w14:paraId="000000C2">
      <w:pPr>
        <w:numPr>
          <w:ilvl w:val="0"/>
          <w:numId w:val="2"/>
        </w:numPr>
        <w:ind w:left="720" w:hanging="360"/>
      </w:pPr>
      <w:r w:rsidDel="00000000" w:rsidR="00000000" w:rsidRPr="00000000">
        <w:rPr>
          <w:rtl w:val="0"/>
        </w:rPr>
        <w:t xml:space="preserve">Create concept explorer levels</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Implement concept contribution recognition</w:t>
      </w:r>
    </w:p>
    <w:p w:rsidR="00000000" w:rsidDel="00000000" w:rsidP="00000000" w:rsidRDefault="00000000" w:rsidRPr="00000000" w14:paraId="000000C4">
      <w:pPr>
        <w:pStyle w:val="Heading3"/>
        <w:rPr/>
      </w:pPr>
      <w:bookmarkStart w:colFirst="0" w:colLast="0" w:name="_adoy4ytxcsxm" w:id="24"/>
      <w:bookmarkEnd w:id="24"/>
      <w:r w:rsidDel="00000000" w:rsidR="00000000" w:rsidRPr="00000000">
        <w:rPr>
          <w:rtl w:val="0"/>
        </w:rPr>
        <w:t xml:space="preserve">5. Analytics and Monitoring</w:t>
      </w:r>
    </w:p>
    <w:p w:rsidR="00000000" w:rsidDel="00000000" w:rsidP="00000000" w:rsidRDefault="00000000" w:rsidRPr="00000000" w14:paraId="000000C5">
      <w:pPr>
        <w:pStyle w:val="Heading4"/>
        <w:rPr/>
      </w:pPr>
      <w:bookmarkStart w:colFirst="0" w:colLast="0" w:name="_11b5keifzy4v" w:id="25"/>
      <w:bookmarkEnd w:id="25"/>
      <w:r w:rsidDel="00000000" w:rsidR="00000000" w:rsidRPr="00000000">
        <w:rPr>
          <w:rtl w:val="0"/>
        </w:rPr>
        <w:t xml:space="preserve">5.1 Analytics Integration (Section 11.2)</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Add concept engagement metrics</w:t>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Implement mastery progression tracking</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Create concept relationship discovery metrics</w:t>
      </w:r>
    </w:p>
    <w:p w:rsidR="00000000" w:rsidDel="00000000" w:rsidP="00000000" w:rsidRDefault="00000000" w:rsidRPr="00000000" w14:paraId="000000C9">
      <w:pPr>
        <w:pStyle w:val="Heading4"/>
        <w:rPr/>
      </w:pPr>
      <w:bookmarkStart w:colFirst="0" w:colLast="0" w:name="_72pyjimvo77i" w:id="26"/>
      <w:bookmarkEnd w:id="26"/>
      <w:r w:rsidDel="00000000" w:rsidR="00000000" w:rsidRPr="00000000">
        <w:rPr>
          <w:rtl w:val="0"/>
        </w:rPr>
        <w:t xml:space="preserve">5.2 Performance Monitoring (Section 11.3)</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Add concept service performance metrics</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Implement concept map rendering performance tracking</w:t>
      </w:r>
    </w:p>
    <w:p w:rsidR="00000000" w:rsidDel="00000000" w:rsidP="00000000" w:rsidRDefault="00000000" w:rsidRPr="00000000" w14:paraId="000000CC">
      <w:pPr>
        <w:pStyle w:val="Heading3"/>
        <w:rPr/>
      </w:pPr>
      <w:bookmarkStart w:colFirst="0" w:colLast="0" w:name="_hqqnu6j224q7" w:id="27"/>
      <w:bookmarkEnd w:id="27"/>
      <w:r w:rsidDel="00000000" w:rsidR="00000000" w:rsidRPr="00000000">
        <w:rPr>
          <w:rtl w:val="0"/>
        </w:rPr>
        <w:t xml:space="preserve">6. Future Considerations</w:t>
      </w:r>
    </w:p>
    <w:p w:rsidR="00000000" w:rsidDel="00000000" w:rsidP="00000000" w:rsidRDefault="00000000" w:rsidRPr="00000000" w14:paraId="000000CD">
      <w:pPr>
        <w:pStyle w:val="Heading4"/>
        <w:rPr/>
      </w:pPr>
      <w:bookmarkStart w:colFirst="0" w:colLast="0" w:name="_j2dol2p2z3ts" w:id="28"/>
      <w:bookmarkEnd w:id="28"/>
      <w:r w:rsidDel="00000000" w:rsidR="00000000" w:rsidRPr="00000000">
        <w:rPr>
          <w:rtl w:val="0"/>
        </w:rPr>
        <w:t xml:space="preserve">6.1 Future Concepts System Enhancements (Section 16.3)</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Advanced concept relationship visualization</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Machine learning for concept relationship discovery</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Personalized concept learning paths</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Concept-based community challenges</w:t>
      </w:r>
    </w:p>
    <w:p w:rsidR="00000000" w:rsidDel="00000000" w:rsidP="00000000" w:rsidRDefault="00000000" w:rsidRPr="00000000" w14:paraId="000000D2">
      <w:pPr>
        <w:pStyle w:val="Heading2"/>
        <w:rPr/>
      </w:pPr>
      <w:bookmarkStart w:colFirst="0" w:colLast="0" w:name="_okuj4pk7d9rj" w:id="29"/>
      <w:bookmarkEnd w:id="29"/>
      <w:r w:rsidDel="00000000" w:rsidR="00000000" w:rsidRPr="00000000">
        <w:rPr>
          <w:rtl w:val="0"/>
        </w:rPr>
        <w:t xml:space="preserve">Implementation Phases</w:t>
      </w:r>
    </w:p>
    <w:p w:rsidR="00000000" w:rsidDel="00000000" w:rsidP="00000000" w:rsidRDefault="00000000" w:rsidRPr="00000000" w14:paraId="000000D3">
      <w:pPr>
        <w:pStyle w:val="Heading3"/>
        <w:rPr/>
      </w:pPr>
      <w:bookmarkStart w:colFirst="0" w:colLast="0" w:name="_nl1kdyaehvlj" w:id="30"/>
      <w:bookmarkEnd w:id="30"/>
      <w:r w:rsidDel="00000000" w:rsidR="00000000" w:rsidRPr="00000000">
        <w:rPr>
          <w:rtl w:val="0"/>
        </w:rPr>
        <w:t xml:space="preserve">Phase 1: Core Infrastructure</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Database schema extensions</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Basic API endpoints</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Concept extraction service</w:t>
      </w:r>
    </w:p>
    <w:p w:rsidR="00000000" w:rsidDel="00000000" w:rsidP="00000000" w:rsidRDefault="00000000" w:rsidRPr="00000000" w14:paraId="000000D7">
      <w:pPr>
        <w:pStyle w:val="Heading3"/>
        <w:rPr/>
      </w:pPr>
      <w:bookmarkStart w:colFirst="0" w:colLast="0" w:name="_j0wsm8l1969p" w:id="31"/>
      <w:bookmarkEnd w:id="31"/>
      <w:r w:rsidDel="00000000" w:rsidR="00000000" w:rsidRPr="00000000">
        <w:rPr>
          <w:rtl w:val="0"/>
        </w:rPr>
        <w:t xml:space="preserve">Phase 2: Feature Integration</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Ask feature integration</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Journal integration</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Explore feature reimagining</w:t>
      </w:r>
    </w:p>
    <w:p w:rsidR="00000000" w:rsidDel="00000000" w:rsidP="00000000" w:rsidRDefault="00000000" w:rsidRPr="00000000" w14:paraId="000000DB">
      <w:pPr>
        <w:pStyle w:val="Heading3"/>
        <w:rPr/>
      </w:pPr>
      <w:bookmarkStart w:colFirst="0" w:colLast="0" w:name="_aqcvl7ont8el" w:id="32"/>
      <w:bookmarkEnd w:id="32"/>
      <w:r w:rsidDel="00000000" w:rsidR="00000000" w:rsidRPr="00000000">
        <w:rPr>
          <w:rtl w:val="0"/>
        </w:rPr>
        <w:t xml:space="preserve">Phase 3: Advanced Features</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Mastery tracking system</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Community contributions</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Personalized recommendations</w:t>
      </w:r>
    </w:p>
    <w:p w:rsidR="00000000" w:rsidDel="00000000" w:rsidP="00000000" w:rsidRDefault="00000000" w:rsidRPr="00000000" w14:paraId="000000DF">
      <w:pPr>
        <w:pStyle w:val="Heading3"/>
        <w:rPr/>
      </w:pPr>
      <w:bookmarkStart w:colFirst="0" w:colLast="0" w:name="_e6peht9pfnj4" w:id="33"/>
      <w:bookmarkEnd w:id="33"/>
      <w:r w:rsidDel="00000000" w:rsidR="00000000" w:rsidRPr="00000000">
        <w:rPr>
          <w:rtl w:val="0"/>
        </w:rPr>
        <w:t xml:space="preserve">Phase 4: Analytics and Optimization</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Engagement analytics</w:t>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Performance optimization</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Advanced visualization</w:t>
      </w:r>
    </w:p>
    <w:p w:rsidR="00000000" w:rsidDel="00000000" w:rsidP="00000000" w:rsidRDefault="00000000" w:rsidRPr="00000000" w14:paraId="000000E3">
      <w:pPr>
        <w:pStyle w:val="Heading2"/>
        <w:rPr/>
      </w:pPr>
      <w:bookmarkStart w:colFirst="0" w:colLast="0" w:name="_6o3bi0yftjlm" w:id="34"/>
      <w:bookmarkEnd w:id="34"/>
      <w:r w:rsidDel="00000000" w:rsidR="00000000" w:rsidRPr="00000000">
        <w:rPr>
          <w:rtl w:val="0"/>
        </w:rPr>
        <w:t xml:space="preserve">Gap Analysis and Recommendations</w:t>
      </w:r>
    </w:p>
    <w:p w:rsidR="00000000" w:rsidDel="00000000" w:rsidP="00000000" w:rsidRDefault="00000000" w:rsidRPr="00000000" w14:paraId="000000E4">
      <w:pPr>
        <w:numPr>
          <w:ilvl w:val="0"/>
          <w:numId w:val="1"/>
        </w:numPr>
        <w:ind w:left="720" w:hanging="360"/>
      </w:pPr>
      <w:r w:rsidDel="00000000" w:rsidR="00000000" w:rsidRPr="00000000">
        <w:rPr>
          <w:b w:val="1"/>
          <w:rtl w:val="0"/>
        </w:rPr>
        <w:t xml:space="preserve">Data Structure Gaps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6">
      <w:pPr>
        <w:numPr>
          <w:ilvl w:val="1"/>
          <w:numId w:val="1"/>
        </w:numPr>
        <w:ind w:left="1440" w:hanging="360"/>
      </w:pPr>
      <w:r w:rsidDel="00000000" w:rsidR="00000000" w:rsidRPr="00000000">
        <w:rPr>
          <w:rtl w:val="0"/>
        </w:rPr>
        <w:t xml:space="preserve">Current tables lack mastery tracking capabilities</w:t>
      </w:r>
    </w:p>
    <w:p w:rsidR="00000000" w:rsidDel="00000000" w:rsidP="00000000" w:rsidRDefault="00000000" w:rsidRPr="00000000" w14:paraId="000000E7">
      <w:pPr>
        <w:numPr>
          <w:ilvl w:val="1"/>
          <w:numId w:val="1"/>
        </w:numPr>
        <w:ind w:left="1440" w:hanging="360"/>
      </w:pPr>
      <w:r w:rsidDel="00000000" w:rsidR="00000000" w:rsidRPr="00000000">
        <w:rPr>
          <w:rtl w:val="0"/>
        </w:rPr>
        <w:t xml:space="preserve">Relationship types are limited (957 of 958 are "related_to")</w:t>
      </w:r>
    </w:p>
    <w:p w:rsidR="00000000" w:rsidDel="00000000" w:rsidP="00000000" w:rsidRDefault="00000000" w:rsidRPr="00000000" w14:paraId="000000E8">
      <w:pPr>
        <w:numPr>
          <w:ilvl w:val="1"/>
          <w:numId w:val="1"/>
        </w:numPr>
        <w:ind w:left="1440" w:hanging="360"/>
      </w:pPr>
      <w:r w:rsidDel="00000000" w:rsidR="00000000" w:rsidRPr="00000000">
        <w:rPr>
          <w:rtl w:val="0"/>
        </w:rPr>
        <w:t xml:space="preserve">No support for user contributions or verification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A">
      <w:pPr>
        <w:numPr>
          <w:ilvl w:val="0"/>
          <w:numId w:val="1"/>
        </w:numPr>
        <w:ind w:left="720" w:hanging="360"/>
      </w:pPr>
      <w:r w:rsidDel="00000000" w:rsidR="00000000" w:rsidRPr="00000000">
        <w:rPr>
          <w:b w:val="1"/>
          <w:rtl w:val="0"/>
        </w:rPr>
        <w:t xml:space="preserve">Integration Gaps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C">
      <w:pPr>
        <w:numPr>
          <w:ilvl w:val="1"/>
          <w:numId w:val="1"/>
        </w:numPr>
        <w:ind w:left="1440" w:hanging="360"/>
      </w:pPr>
      <w:r w:rsidDel="00000000" w:rsidR="00000000" w:rsidRPr="00000000">
        <w:rPr>
          <w:rtl w:val="0"/>
        </w:rPr>
        <w:t xml:space="preserve">20 orphaned concepts need relationship mapping</w:t>
      </w:r>
    </w:p>
    <w:p w:rsidR="00000000" w:rsidDel="00000000" w:rsidP="00000000" w:rsidRDefault="00000000" w:rsidRPr="00000000" w14:paraId="000000ED">
      <w:pPr>
        <w:numPr>
          <w:ilvl w:val="1"/>
          <w:numId w:val="1"/>
        </w:numPr>
        <w:ind w:left="1440" w:hanging="360"/>
      </w:pPr>
      <w:r w:rsidDel="00000000" w:rsidR="00000000" w:rsidRPr="00000000">
        <w:rPr>
          <w:rtl w:val="0"/>
        </w:rPr>
        <w:t xml:space="preserve">Relationship strength metrics needed for meaningful visualization</w:t>
      </w:r>
    </w:p>
    <w:p w:rsidR="00000000" w:rsidDel="00000000" w:rsidP="00000000" w:rsidRDefault="00000000" w:rsidRPr="00000000" w14:paraId="000000EE">
      <w:pPr>
        <w:numPr>
          <w:ilvl w:val="1"/>
          <w:numId w:val="1"/>
        </w:numPr>
        <w:ind w:left="1440" w:hanging="360"/>
      </w:pPr>
      <w:r w:rsidDel="00000000" w:rsidR="00000000" w:rsidRPr="00000000">
        <w:rPr>
          <w:rtl w:val="0"/>
        </w:rPr>
        <w:t xml:space="preserve">Community contribution workflow needs definition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b w:val="1"/>
          <w:rtl w:val="0"/>
        </w:rPr>
        <w:t xml:space="preserve">Technical Recommendations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2">
      <w:pPr>
        <w:numPr>
          <w:ilvl w:val="1"/>
          <w:numId w:val="1"/>
        </w:numPr>
        <w:ind w:left="1440" w:hanging="360"/>
      </w:pPr>
      <w:r w:rsidDel="00000000" w:rsidR="00000000" w:rsidRPr="00000000">
        <w:rPr>
          <w:rtl w:val="0"/>
        </w:rPr>
        <w:t xml:space="preserve">Implement caching for concept map to improve performance</w:t>
      </w:r>
    </w:p>
    <w:p w:rsidR="00000000" w:rsidDel="00000000" w:rsidP="00000000" w:rsidRDefault="00000000" w:rsidRPr="00000000" w14:paraId="000000F3">
      <w:pPr>
        <w:numPr>
          <w:ilvl w:val="1"/>
          <w:numId w:val="1"/>
        </w:numPr>
        <w:ind w:left="1440" w:hanging="360"/>
      </w:pPr>
      <w:r w:rsidDel="00000000" w:rsidR="00000000" w:rsidRPr="00000000">
        <w:rPr>
          <w:rtl w:val="0"/>
        </w:rPr>
        <w:t xml:space="preserve">Use WebGL for large-scale concept map visualization</w:t>
      </w:r>
    </w:p>
    <w:p w:rsidR="00000000" w:rsidDel="00000000" w:rsidP="00000000" w:rsidRDefault="00000000" w:rsidRPr="00000000" w14:paraId="000000F4">
      <w:pPr>
        <w:numPr>
          <w:ilvl w:val="1"/>
          <w:numId w:val="1"/>
        </w:numPr>
        <w:ind w:left="1440" w:hanging="360"/>
      </w:pPr>
      <w:r w:rsidDel="00000000" w:rsidR="00000000" w:rsidRPr="00000000">
        <w:rPr>
          <w:rtl w:val="0"/>
        </w:rPr>
        <w:t xml:space="preserve">Implement progressive loading for concept relationships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6">
      <w:pPr>
        <w:numPr>
          <w:ilvl w:val="0"/>
          <w:numId w:val="1"/>
        </w:numPr>
        <w:ind w:left="720" w:hanging="360"/>
      </w:pPr>
      <w:r w:rsidDel="00000000" w:rsidR="00000000" w:rsidRPr="00000000">
        <w:rPr>
          <w:b w:val="1"/>
          <w:rtl w:val="0"/>
        </w:rPr>
        <w:t xml:space="preserve">Content Recommendations</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8">
      <w:pPr>
        <w:numPr>
          <w:ilvl w:val="1"/>
          <w:numId w:val="1"/>
        </w:numPr>
        <w:ind w:left="1440" w:hanging="360"/>
      </w:pPr>
      <w:r w:rsidDel="00000000" w:rsidR="00000000" w:rsidRPr="00000000">
        <w:rPr>
          <w:rtl w:val="0"/>
        </w:rPr>
        <w:t xml:space="preserve">Review and enhance descriptions for all 309 concepts</w:t>
      </w:r>
    </w:p>
    <w:p w:rsidR="00000000" w:rsidDel="00000000" w:rsidP="00000000" w:rsidRDefault="00000000" w:rsidRPr="00000000" w14:paraId="000000F9">
      <w:pPr>
        <w:numPr>
          <w:ilvl w:val="1"/>
          <w:numId w:val="1"/>
        </w:numPr>
        <w:ind w:left="1440" w:hanging="360"/>
      </w:pPr>
      <w:r w:rsidDel="00000000" w:rsidR="00000000" w:rsidRPr="00000000">
        <w:rPr>
          <w:rtl w:val="0"/>
        </w:rPr>
        <w:t xml:space="preserve">Develop standardized examples for each concept</w:t>
      </w:r>
    </w:p>
    <w:p w:rsidR="00000000" w:rsidDel="00000000" w:rsidP="00000000" w:rsidRDefault="00000000" w:rsidRPr="00000000" w14:paraId="000000FA">
      <w:pPr>
        <w:numPr>
          <w:ilvl w:val="1"/>
          <w:numId w:val="1"/>
        </w:numPr>
        <w:ind w:left="1440" w:hanging="360"/>
      </w:pPr>
      <w:r w:rsidDel="00000000" w:rsidR="00000000" w:rsidRPr="00000000">
        <w:rPr>
          <w:rtl w:val="0"/>
        </w:rPr>
        <w:t xml:space="preserve">Create visual representations for abstract concepts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