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№5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bookmarkStart w:id="1" w:name="page3R_mcid1"/>
      <w:bookmarkEnd w:id="1"/>
      <w:r>
        <w:rPr>
          <w:rFonts w:ascii="sans-serif" w:hAnsi="sans-serif"/>
          <w:b/>
          <w:bCs/>
          <w:sz w:val="32"/>
          <w:szCs w:val="32"/>
          <w:lang w:val="ru-RU" w:eastAsia="zxx" w:bidi="zxx"/>
        </w:rPr>
        <w:t>Обработка очередей</w:t>
      </w:r>
      <w:r>
        <w:rPr>
          <w:b/>
          <w:bCs/>
          <w:sz w:val="32"/>
          <w:szCs w:val="32"/>
          <w:lang w:val="ru-RU" w:eastAsia="zxx" w:bidi="zxx"/>
        </w:rPr>
        <w:t>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/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/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2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2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/>
                  <w:t>Барышникова Марина Юрьевна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Цель работы и условия задачи</w:t>
        <w:tab/>
        <w:tab/>
        <w:tab/>
        <w:tab/>
        <w:tab/>
        <w:tab/>
        <w:t>3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входных и выходных данных</w:t>
        <w:tab/>
        <w:tab/>
        <w:tab/>
        <w:tab/>
        <w:t>4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</w:t>
      </w:r>
      <w:r>
        <w:rPr>
          <w:rFonts w:ascii="Times" w:hAnsi="Times"/>
          <w:sz w:val="32"/>
          <w:szCs w:val="32"/>
          <w:lang w:val="ru-RU" w:eastAsia="zxx" w:bidi="zxx"/>
        </w:rPr>
        <w:t>писание структур данных</w:t>
        <w:tab/>
        <w:tab/>
        <w:tab/>
        <w:tab/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Ф</w:t>
      </w:r>
      <w:r>
        <w:rPr>
          <w:rFonts w:ascii="Times" w:hAnsi="Times"/>
          <w:sz w:val="32"/>
          <w:szCs w:val="32"/>
          <w:lang w:val="ru-RU" w:eastAsia="zxx" w:bidi="zxx"/>
        </w:rPr>
        <w:t>ункциональные тесты</w:t>
        <w:tab/>
        <w:tab/>
        <w:tab/>
        <w:tab/>
        <w:tab/>
        <w:tab/>
        <w:tab/>
      </w:r>
      <w:r>
        <w:rPr>
          <w:rFonts w:ascii="Times" w:hAnsi="Times"/>
          <w:sz w:val="32"/>
          <w:szCs w:val="32"/>
          <w:lang w:val="ru-RU" w:eastAsia="zxx" w:bidi="zxx"/>
        </w:rPr>
        <w:t>8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Сравнение расчётов и результатов работы модели</w:t>
        <w:tab/>
        <w:tab/>
        <w:t>9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Оценка эффективности структур данных</w:t>
        <w:tab/>
        <w:tab/>
        <w:tab/>
        <w:tab/>
        <w:t>1</w:t>
      </w:r>
      <w:r>
        <w:rPr>
          <w:rFonts w:ascii="Times" w:hAnsi="Times"/>
          <w:sz w:val="32"/>
          <w:szCs w:val="32"/>
          <w:lang w:val="ru-RU" w:eastAsia="zxx" w:bidi="zxx"/>
        </w:rPr>
        <w:t>1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  <w:t>1</w:t>
      </w:r>
      <w:r>
        <w:rPr>
          <w:rFonts w:ascii="Times" w:hAnsi="Times"/>
          <w:sz w:val="32"/>
          <w:szCs w:val="32"/>
          <w:lang w:val="ru-RU" w:eastAsia="zxx" w:bidi="zxx"/>
        </w:rPr>
        <w:t>2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1</w:t>
      </w:r>
      <w:r>
        <w:rPr>
          <w:rFonts w:ascii="Times" w:hAnsi="Times"/>
          <w:sz w:val="32"/>
          <w:szCs w:val="32"/>
          <w:lang w:val="ru-RU" w:eastAsia="zxx" w:bidi="zxx"/>
        </w:rPr>
        <w:t>3</w:t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eastAsia="Calibri" w:cs="Arial" w:ascii="Times" w:hAnsi="Times"/>
          <w:b/>
          <w:bCs/>
          <w:color w:val="auto"/>
          <w:kern w:val="0"/>
          <w:sz w:val="32"/>
          <w:szCs w:val="32"/>
          <w:lang w:val="ru-RU" w:eastAsia="zxx" w:bidi="zxx"/>
          <w14:ligatures w14:val="none"/>
        </w:rPr>
        <w:t>Цель работы: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объёму памяти.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eastAsia="Calibri" w:cs="Arial" w:ascii="Times" w:hAnsi="Times"/>
          <w:b/>
          <w:bCs/>
          <w:color w:val="auto"/>
          <w:kern w:val="0"/>
          <w:sz w:val="32"/>
          <w:szCs w:val="32"/>
          <w:lang w:val="ru-RU" w:eastAsia="zxx" w:bidi="zxx"/>
          <w14:ligatures w14:val="none"/>
        </w:rPr>
        <w:t>Задание по варианту: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Система массового обслуживания состоит из обслуживающего аппарата (ОА) и очереди заявок двух типов.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44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20"/>
          <w:tab w:val="left" w:pos="367" w:leader="none"/>
        </w:tabs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Заявки 1-го типа поступают в "хвост" очереди по случайному закону с интервалом времени Т1, равномерно распределенным от 0 до 5 единиц времени (е.в.). В ОА они поступают из "головы" очереди по одной и обслуживаются также равновероятно за время Т2 от 0 до 4 е.в., после чего покидают систему. Единственная заявка 2-го типа постоянно обращается в системе, обслуживаясь в ОА равновероятно за время Т3 от 0 до 4 е.в. и возвращаясь в очередь не далее 4-й позиции от "головы". В начале процесса заявка 2-го типа входит в ОА, оставляя пустую очередь (все времена – вещественного типа).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360"/>
        <w:jc w:val="left"/>
        <w:rPr>
          <w:lang w:val="ru-RU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Смоделировать процесс обслуживания первых 1000 заявок 1-го типа. Выдавать после обслуживания каждых 100 заявок 1-го типа информацию о текущей и средней длине очереди, количестве вошедших и вышедших заявок и о среднем времени пребывания заявок в очереди. В конце процесса выдать общее время моделирования, время простоя аппарата, количество вошедших в систему и вышедших из нее заявок первого типа и количество обращений заявок второго типа.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Пункт меню (число от 0 до 10 включительно)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Целые числа (в зависимости от пункта меню)</w:t>
      </w:r>
    </w:p>
    <w:p>
      <w:pPr>
        <w:pStyle w:val="Normal"/>
        <w:spacing w:before="57" w:after="103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Содержимое очередей в символьном представлении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Информация об успешном или неудачном добавлении в очереди на основе списка и массива или об удалении элемента из них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симуляции системы массового обслуживания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сравнения эффективности алгоритмов сортировки и поиска с использованием ДДП, АВЛ дерева, хеш-таблиц и массива</w:t>
      </w:r>
    </w:p>
    <w:p>
      <w:pPr>
        <w:pStyle w:val="Normal"/>
        <w:spacing w:before="114" w:after="114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Функции меню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0. Выход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Функции для очереди в виде массива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1.  Добавить элемент в очередь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2.  Удалить элемент из очереди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3.  Отобразить очередь на экран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Функции для очереди в виде списка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4.  Добавить элемент в очередь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5.  Удалить элемент из очереди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6.  Отобразить очередь на экран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7.  Вывести массив освободившихся адресов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Функции для моделирования и вычисления эффективности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8.  Смоделировать работу ОА с очередью на основе массива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9.  Смоделировать работу ОА с очередью на основе списка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10.  Сравнить эффективность работы очередей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" w:hAnsi="Times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Оценка эффективности производится в последнем пункте меню, предыдуще используются лишь для проверки работоспособности структур данных.</w:t>
      </w:r>
      <w:r>
        <w:br w:type="page"/>
      </w:r>
    </w:p>
    <w:p>
      <w:pPr>
        <w:pStyle w:val="Normal"/>
        <w:rPr>
          <w:rFonts w:ascii="Times" w:hAnsi="Times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Структуры данных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Liberation Mono" w:hAnsi="Liberation Mono"/>
                <w:color w:val="557799"/>
                <w:sz w:val="28"/>
                <w:szCs w:val="28"/>
              </w:rPr>
            </w:pPr>
            <w:r>
              <w:rPr>
                <w:rFonts w:ascii="Liberation Mono" w:hAnsi="Liberation Mono"/>
                <w:color w:val="557799"/>
                <w:sz w:val="28"/>
                <w:szCs w:val="28"/>
              </w:rPr>
              <w:t>#define INITIAL_SIZE 100</w:t>
            </w:r>
          </w:p>
          <w:p>
            <w:pPr>
              <w:pStyle w:val="PreformattedText"/>
              <w:spacing w:lineRule="auto" w:line="300" w:before="0" w:after="283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color w:val="557799"/>
                <w:sz w:val="28"/>
                <w:szCs w:val="28"/>
              </w:rPr>
              <w:t>#define EXPAND_FACTOR 2</w:t>
            </w:r>
          </w:p>
          <w:p>
            <w:pPr>
              <w:pStyle w:val="PreformattedText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color w:val="008800"/>
                <w:sz w:val="28"/>
                <w:szCs w:val="28"/>
              </w:rPr>
              <w:t>struct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array_queue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   </w:t>
            </w:r>
            <w:r>
              <w:rPr>
                <w:rFonts w:ascii="Liberation Mono" w:hAnsi="Liberation Mono"/>
                <w:b/>
                <w:color w:val="333399"/>
                <w:sz w:val="28"/>
                <w:szCs w:val="28"/>
              </w:rPr>
              <w:t>int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</w:t>
            </w:r>
            <w:r>
              <w:rPr>
                <w:rFonts w:ascii="Liberation Mono" w:hAnsi="Liberation Mono"/>
                <w:color w:val="333333"/>
                <w:sz w:val="28"/>
                <w:szCs w:val="28"/>
              </w:rPr>
              <w:t>*</w:t>
            </w:r>
            <w:r>
              <w:rPr>
                <w:rFonts w:ascii="Liberation Mono" w:hAnsi="Liberation Mono"/>
                <w:sz w:val="28"/>
                <w:szCs w:val="28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   </w:t>
            </w:r>
            <w:r>
              <w:rPr>
                <w:rFonts w:ascii="Liberation Mono" w:hAnsi="Liberation Mono"/>
                <w:b/>
                <w:color w:val="333399"/>
                <w:sz w:val="28"/>
                <w:szCs w:val="28"/>
              </w:rPr>
              <w:t>size_t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   </w:t>
            </w:r>
            <w:r>
              <w:rPr>
                <w:rFonts w:ascii="Liberation Mono" w:hAnsi="Liberation Mono"/>
                <w:b/>
                <w:color w:val="333399"/>
                <w:sz w:val="28"/>
                <w:szCs w:val="28"/>
              </w:rPr>
              <w:t>size_t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begin;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   </w:t>
            </w:r>
            <w:r>
              <w:rPr>
                <w:rFonts w:ascii="Liberation Mono" w:hAnsi="Liberation Mono"/>
                <w:b/>
                <w:color w:val="333399"/>
                <w:sz w:val="28"/>
                <w:szCs w:val="28"/>
              </w:rPr>
              <w:t>size_t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end;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   </w:t>
            </w:r>
            <w:r>
              <w:rPr>
                <w:rFonts w:ascii="Liberation Mono" w:hAnsi="Liberation Mono"/>
                <w:b/>
                <w:color w:val="333399"/>
                <w:sz w:val="28"/>
                <w:szCs w:val="28"/>
              </w:rPr>
              <w:t>size_t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};</w:t>
            </w:r>
          </w:p>
        </w:tc>
      </w:tr>
    </w:tbl>
    <w:p>
      <w:pPr>
        <w:pStyle w:val="Normal"/>
        <w:rPr>
          <w:rFonts w:ascii="Times" w:hAnsi="Times"/>
          <w:lang w:val="ru-RU" w:eastAsia="zxx" w:bidi="zxx"/>
        </w:rPr>
      </w:pPr>
      <w:r>
        <w:rPr>
          <w:rFonts w:ascii="Times" w:hAnsi="Times"/>
          <w:lang w:val="ru-RU" w:eastAsia="zxx" w:bidi="zxx"/>
        </w:rPr>
      </w:r>
    </w:p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  <w:t>Очередь на основе массива (</w:t>
      </w:r>
      <w:r>
        <w:rPr>
          <w:rFonts w:ascii="Times" w:hAnsi="Times"/>
          <w:sz w:val="28"/>
          <w:szCs w:val="28"/>
          <w:lang w:val="ru-RU" w:eastAsia="zxx" w:bidi="zxx"/>
        </w:rPr>
        <w:t xml:space="preserve">динамического </w:t>
      </w:r>
      <w:r>
        <w:rPr>
          <w:rFonts w:ascii="Times" w:hAnsi="Times"/>
          <w:sz w:val="28"/>
          <w:szCs w:val="28"/>
          <w:lang w:val="ru-RU" w:eastAsia="zxx" w:bidi="zxx"/>
        </w:rPr>
        <w:t>кольцев</w:t>
      </w:r>
      <w:r>
        <w:rPr>
          <w:rFonts w:ascii="Times" w:hAnsi="Times"/>
          <w:sz w:val="28"/>
          <w:szCs w:val="28"/>
          <w:lang w:val="ru-RU" w:eastAsia="zxx" w:bidi="zxx"/>
        </w:rPr>
        <w:t>ого</w:t>
      </w:r>
      <w:r>
        <w:rPr>
          <w:rFonts w:ascii="Times" w:hAnsi="Times"/>
          <w:sz w:val="28"/>
          <w:szCs w:val="28"/>
          <w:lang w:val="ru-RU" w:eastAsia="zxx" w:bidi="zxx"/>
        </w:rPr>
        <w:t xml:space="preserve"> буфер</w:t>
      </w:r>
      <w:r>
        <w:rPr>
          <w:rFonts w:ascii="Times" w:hAnsi="Times"/>
          <w:sz w:val="28"/>
          <w:szCs w:val="28"/>
          <w:lang w:val="ru-RU" w:eastAsia="zxx" w:bidi="zxx"/>
        </w:rPr>
        <w:t>а</w:t>
      </w:r>
      <w:r>
        <w:rPr>
          <w:rFonts w:ascii="Times" w:hAnsi="Times"/>
          <w:sz w:val="28"/>
          <w:szCs w:val="28"/>
          <w:lang w:val="ru-RU" w:eastAsia="zxx" w:bidi="zxx"/>
        </w:rPr>
        <w:t>)</w:t>
      </w:r>
    </w:p>
    <w:p>
      <w:pPr>
        <w:pStyle w:val="PreformattedText"/>
        <w:widowControl w:val="false"/>
        <w:rPr>
          <w:rFonts w:ascii="Times" w:hAnsi="Times"/>
          <w:color w:val="000000"/>
          <w:sz w:val="28"/>
          <w:szCs w:val="28"/>
        </w:rPr>
      </w:pPr>
      <w:r>
        <w:rPr>
          <w:rFonts w:ascii="Mono" w:hAnsi="Mono"/>
          <w:color w:val="000000"/>
          <w:sz w:val="28"/>
          <w:szCs w:val="28"/>
          <w:lang w:val="ru-RU" w:eastAsia="zxx" w:bidi="zxx"/>
        </w:rPr>
        <w:t>INITIAL_SIZE</w:t>
      </w:r>
      <w:r>
        <w:rPr>
          <w:rFonts w:ascii="Times" w:hAnsi="Times"/>
          <w:color w:val="000000"/>
          <w:sz w:val="28"/>
          <w:szCs w:val="28"/>
          <w:lang w:val="ru-RU" w:eastAsia="zxx" w:bidi="zxx"/>
        </w:rPr>
        <w:t xml:space="preserve"> — </w:t>
      </w:r>
      <w:r>
        <w:rPr>
          <w:rFonts w:ascii="Times" w:hAnsi="Times"/>
          <w:color w:val="000000"/>
          <w:sz w:val="28"/>
          <w:szCs w:val="28"/>
          <w:lang w:val="ru-RU" w:eastAsia="zxx" w:bidi="zxx"/>
        </w:rPr>
        <w:t>начальный размер массива, передаваемый при создании структуры</w:t>
      </w:r>
    </w:p>
    <w:p>
      <w:pPr>
        <w:pStyle w:val="PreformattedText"/>
        <w:widowControl w:val="false"/>
        <w:spacing w:lineRule="auto" w:line="300" w:before="0" w:after="0"/>
        <w:rPr>
          <w:rFonts w:ascii="Times" w:hAnsi="Times"/>
          <w:color w:val="000000"/>
          <w:sz w:val="28"/>
          <w:szCs w:val="28"/>
        </w:rPr>
      </w:pPr>
      <w:r>
        <w:rPr>
          <w:rFonts w:ascii="Mono" w:hAnsi="Mono"/>
          <w:color w:val="000000"/>
          <w:sz w:val="28"/>
          <w:szCs w:val="28"/>
          <w:lang w:val="ru-RU" w:eastAsia="zxx" w:bidi="zxx"/>
        </w:rPr>
        <w:t>EXPAND_FACTOR</w:t>
      </w:r>
      <w:r>
        <w:rPr>
          <w:rFonts w:ascii="Times" w:hAnsi="Times"/>
          <w:color w:val="000000"/>
          <w:sz w:val="28"/>
          <w:szCs w:val="28"/>
          <w:lang w:val="ru-RU" w:eastAsia="zxx" w:bidi="zxx"/>
        </w:rPr>
        <w:t xml:space="preserve"> — множитель, определяет во сколько раз будет увеличен массив при его заполнении</w:t>
      </w:r>
    </w:p>
    <w:p>
      <w:pPr>
        <w:pStyle w:val="PreformattedText"/>
        <w:spacing w:lineRule="auto" w:line="300" w:before="0" w:after="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data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указатель на динамический массив целых чисел, элементов очереди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size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текущий размер очереди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begin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индекс элемента, который будет удалён из очереди следующим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end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индекс элемента, который будет удалён из очереди последним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max_size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максимальный размер массива</w:t>
      </w:r>
    </w:p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b/>
                <w:color w:val="008800"/>
                <w:sz w:val="28"/>
                <w:szCs w:val="28"/>
              </w:rPr>
              <w:t>typedef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</w:t>
            </w:r>
            <w:r>
              <w:rPr>
                <w:rFonts w:ascii="Liberation Mono" w:hAnsi="Liberation Mono"/>
                <w:b/>
                <w:color w:val="008800"/>
                <w:sz w:val="28"/>
                <w:szCs w:val="28"/>
              </w:rPr>
              <w:t>struct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node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   </w:t>
            </w:r>
            <w:r>
              <w:rPr>
                <w:rFonts w:ascii="Liberation Mono" w:hAnsi="Liberation Mono"/>
                <w:b/>
                <w:color w:val="333399"/>
                <w:sz w:val="28"/>
                <w:szCs w:val="28"/>
              </w:rPr>
              <w:t>int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value;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   </w:t>
            </w:r>
            <w:r>
              <w:rPr>
                <w:rFonts w:ascii="Liberation Mono" w:hAnsi="Liberation Mono"/>
                <w:b/>
                <w:color w:val="008800"/>
                <w:sz w:val="28"/>
                <w:szCs w:val="28"/>
              </w:rPr>
              <w:t>struct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node </w:t>
            </w:r>
            <w:r>
              <w:rPr>
                <w:rFonts w:ascii="Liberation Mono" w:hAnsi="Liberation Mono"/>
                <w:color w:val="333333"/>
                <w:sz w:val="28"/>
                <w:szCs w:val="28"/>
              </w:rPr>
              <w:t>*</w:t>
            </w:r>
            <w:r>
              <w:rPr>
                <w:rFonts w:ascii="Liberation Mono" w:hAnsi="Liberation Mono"/>
                <w:sz w:val="28"/>
                <w:szCs w:val="28"/>
              </w:rPr>
              <w:t>next;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} </w:t>
            </w:r>
            <w:r>
              <w:rPr>
                <w:rFonts w:ascii="Liberation Mono" w:hAnsi="Liberation Mono"/>
                <w:b/>
                <w:color w:val="333399"/>
                <w:sz w:val="28"/>
                <w:szCs w:val="28"/>
              </w:rPr>
              <w:t>node_t</w:t>
            </w:r>
            <w:r>
              <w:rPr>
                <w:rFonts w:ascii="Liberation Mono" w:hAnsi="Liberation Mono"/>
                <w:sz w:val="28"/>
                <w:szCs w:val="28"/>
              </w:rPr>
              <w:t>;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b/>
                <w:color w:val="008800"/>
                <w:sz w:val="28"/>
                <w:szCs w:val="28"/>
              </w:rPr>
              <w:t>struct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list_queue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   </w:t>
            </w:r>
            <w:r>
              <w:rPr>
                <w:rFonts w:ascii="Liberation Mono" w:hAnsi="Liberation Mono"/>
                <w:b/>
                <w:color w:val="333399"/>
                <w:sz w:val="28"/>
                <w:szCs w:val="28"/>
              </w:rPr>
              <w:t>node_t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</w:t>
            </w:r>
            <w:r>
              <w:rPr>
                <w:rFonts w:ascii="Liberation Mono" w:hAnsi="Liberation Mono"/>
                <w:color w:val="333333"/>
                <w:sz w:val="28"/>
                <w:szCs w:val="28"/>
              </w:rPr>
              <w:t>*</w:t>
            </w:r>
            <w:r>
              <w:rPr>
                <w:rFonts w:ascii="Liberation Mono" w:hAnsi="Liberation Mono"/>
                <w:sz w:val="28"/>
                <w:szCs w:val="28"/>
              </w:rPr>
              <w:t>head;</w:t>
            </w:r>
          </w:p>
          <w:p>
            <w:pPr>
              <w:pStyle w:val="PreformattedText"/>
              <w:widowControl w:val="false"/>
              <w:spacing w:lineRule="auto" w:line="300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   </w:t>
            </w:r>
            <w:r>
              <w:rPr>
                <w:rFonts w:ascii="Liberation Mono" w:hAnsi="Liberation Mono"/>
                <w:b/>
                <w:color w:val="333399"/>
                <w:sz w:val="28"/>
                <w:szCs w:val="28"/>
              </w:rPr>
              <w:t>node_t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</w:t>
            </w:r>
            <w:r>
              <w:rPr>
                <w:rFonts w:ascii="Liberation Mono" w:hAnsi="Liberation Mono"/>
                <w:color w:val="333333"/>
                <w:sz w:val="28"/>
                <w:szCs w:val="28"/>
              </w:rPr>
              <w:t>*</w:t>
            </w:r>
            <w:r>
              <w:rPr>
                <w:rFonts w:ascii="Liberation Mono" w:hAnsi="Liberation Mono"/>
                <w:sz w:val="28"/>
                <w:szCs w:val="28"/>
              </w:rPr>
              <w:t>tail;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};</w:t>
            </w:r>
          </w:p>
        </w:tc>
      </w:tr>
    </w:tbl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</w:p>
    <w:p>
      <w:pPr>
        <w:pStyle w:val="PreformattedText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struct</w:t>
      </w:r>
      <w:r>
        <w:rPr>
          <w:rFonts w:ascii="Mono" w:hAnsi="Mono"/>
          <w:sz w:val="28"/>
          <w:szCs w:val="28"/>
          <w:lang w:val="ru-RU" w:eastAsia="zxx" w:bidi="zxx"/>
        </w:rPr>
        <w:t xml:space="preserve"> node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структура узла списка, на котором основана очередь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value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целое число, элемент очереди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next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указатель на следующий узел в списке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list_queue</w:t>
      </w:r>
      <w:r>
        <w:rPr>
          <w:rFonts w:ascii="Times" w:hAnsi="Times"/>
          <w:sz w:val="28"/>
          <w:szCs w:val="28"/>
          <w:lang w:val="ru-RU" w:eastAsia="zxx" w:bidi="zxx"/>
        </w:rPr>
        <w:t xml:space="preserve"> - </w:t>
      </w:r>
      <w:r>
        <w:rPr>
          <w:rFonts w:ascii="Times" w:hAnsi="Times"/>
          <w:sz w:val="28"/>
          <w:szCs w:val="28"/>
          <w:lang w:val="ru-RU" w:eastAsia="zxx" w:bidi="zxx"/>
        </w:rPr>
        <w:t>очередь</w:t>
      </w:r>
      <w:r>
        <w:rPr>
          <w:rFonts w:ascii="Times" w:hAnsi="Times"/>
          <w:sz w:val="28"/>
          <w:szCs w:val="28"/>
          <w:lang w:val="ru-RU" w:eastAsia="zxx" w:bidi="zxx"/>
        </w:rPr>
        <w:t xml:space="preserve"> на основе списка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head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указатель на узел, который будет удалён из очереди следующим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Mono" w:hAnsi="Mono"/>
          <w:sz w:val="28"/>
          <w:szCs w:val="28"/>
          <w:lang w:val="ru-RU" w:eastAsia="zxx" w:bidi="zxx"/>
        </w:rPr>
        <w:t>tail</w:t>
      </w:r>
      <w:r>
        <w:rPr>
          <w:rFonts w:ascii="Times" w:hAnsi="Times"/>
          <w:sz w:val="28"/>
          <w:szCs w:val="28"/>
          <w:lang w:val="ru-RU" w:eastAsia="zxx" w:bidi="zxx"/>
        </w:rPr>
        <w:t xml:space="preserve"> — указатель на узел, который будет удалён из очереди последним</w:t>
      </w:r>
    </w:p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</w:p>
    <w:p>
      <w:pPr>
        <w:pStyle w:val="PreformattedText"/>
        <w:spacing w:lineRule="auto" w:line="300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Основные функции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0"/>
        <w:gridCol w:w="3690"/>
      </w:tblGrid>
      <w:tr>
        <w:trPr/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Заголовок функции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list_queue_t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new_list_queue(</w:t>
            </w:r>
            <w:r>
              <w:rPr>
                <w:b/>
                <w:color w:val="333399"/>
              </w:rPr>
              <w:t>void</w:t>
            </w:r>
            <w:r>
              <w:rPr/>
              <w:t>)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 xml:space="preserve">Возвращает указатель на новую структуру очереди в виде списка 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list_queue_insert(</w:t>
            </w:r>
            <w:r>
              <w:rPr>
                <w:b/>
                <w:color w:val="333399"/>
              </w:rPr>
              <w:t xml:space="preserve">list_queue_t </w:t>
            </w:r>
            <w:r>
              <w:rPr>
                <w:color w:val="333333"/>
              </w:rPr>
              <w:t>*</w:t>
            </w:r>
            <w:r>
              <w:rPr/>
              <w:t>list_queue,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  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value,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 xml:space="preserve">                  </w:t>
            </w:r>
            <w:r>
              <w:rPr>
                <w:b/>
                <w:color w:val="333399"/>
              </w:rPr>
              <w:t>ssize_t</w:t>
            </w:r>
            <w:r>
              <w:rPr/>
              <w:t xml:space="preserve"> index)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Вставляет новый элемент в произвольное место очереди на основе списка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list_queue_push(</w:t>
            </w:r>
            <w:r>
              <w:rPr>
                <w:b/>
                <w:color w:val="333399"/>
              </w:rPr>
              <w:t>list_queue_t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list_queue,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value)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Вставляет новый элемент в конец списка, возвращает EXIT_SUCCESS в случае успеха, иначе — ненулевой код ошибки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list_queue_pop(</w:t>
            </w:r>
            <w:r>
              <w:rPr>
                <w:b/>
                <w:color w:val="333399"/>
              </w:rPr>
              <w:t>list_queue_t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list_queue,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 xml:space="preserve">       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value)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Удаляет первый элемент из очереди на основе списка, возвращает EXIT_SUCCESS в случае успеха, иначе — ненулевой код ошибки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void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list_queue_print(</w:t>
            </w:r>
            <w:r>
              <w:rPr>
                <w:b/>
                <w:color w:val="333399"/>
              </w:rPr>
              <w:t>list_queue_t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list_queue)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Функция для печати очереди на основе списка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array_queue_t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new_array_queue(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init_size)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 xml:space="preserve">Возвращает указатель на новую структуру очереди в виде массива 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array_queue_expand(</w:t>
            </w:r>
            <w:r>
              <w:rPr>
                <w:b/>
                <w:color w:val="333399"/>
              </w:rPr>
              <w:t>array_queue_t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array_queue)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Увеличивает максимальный размер кольцевого буфера (с перемещением элементов при необходимости)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array_queue_insert(</w:t>
            </w:r>
            <w:r>
              <w:rPr>
                <w:b/>
                <w:color w:val="333399"/>
              </w:rPr>
              <w:t>array_queue_t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array_queue,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   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value,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 xml:space="preserve">           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index)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Вставляет новый элемент в произвольное место очереди на основе кольцевого буфера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array_queue_push(</w:t>
            </w:r>
            <w:r>
              <w:rPr>
                <w:b/>
                <w:color w:val="333399"/>
              </w:rPr>
              <w:t>array_queue_t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array_queue,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 xml:space="preserve">         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value)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Вставляет новый элемент в конец кольцевого буфера, возвращает EXIT_SUCCESS в случае успеха, иначе — ненулевой код ошибки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array_queue_pop(</w:t>
            </w:r>
            <w:r>
              <w:rPr>
                <w:b/>
                <w:color w:val="333399"/>
              </w:rPr>
              <w:t>array_queue_t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array_queue,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value)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Удаляет первый элемент из очереди на основе кольцевого буфера, возвращает EXIT_SUCCESS в случае успеха, иначе — ненулевой код ошибки</w:t>
            </w:r>
          </w:p>
        </w:tc>
      </w:tr>
      <w:tr>
        <w:trPr/>
        <w:tc>
          <w:tcPr>
            <w:tcW w:w="5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void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array_queue_print(</w:t>
            </w:r>
            <w:r>
              <w:rPr>
                <w:b/>
                <w:color w:val="333399"/>
              </w:rPr>
              <w:t>array_queue_t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array_queue)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Функция для печати очереди на основе массива</w:t>
            </w:r>
          </w:p>
        </w:tc>
      </w:tr>
    </w:tbl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Функциональные тесты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0"/>
        <w:gridCol w:w="5204"/>
      </w:tblGrid>
      <w:tr>
        <w:trPr/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Описание</w:t>
            </w:r>
          </w:p>
        </w:tc>
        <w:tc>
          <w:tcPr>
            <w:tcW w:w="52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Результат</w:t>
            </w:r>
          </w:p>
        </w:tc>
      </w:tr>
      <w:tr>
        <w:trPr/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1. Добавить элемент в очередь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(На основе массива)</w:t>
            </w:r>
          </w:p>
        </w:tc>
        <w:tc>
          <w:tcPr>
            <w:tcW w:w="52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19425" cy="89535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2. Удалить элемент из очереди (не пустой)</w:t>
            </w:r>
          </w:p>
        </w:tc>
        <w:tc>
          <w:tcPr>
            <w:tcW w:w="52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1325" cy="77152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2. Удалить элемент из очереди (пустой)</w:t>
            </w:r>
          </w:p>
        </w:tc>
        <w:tc>
          <w:tcPr>
            <w:tcW w:w="52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19425" cy="89535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3. Отобразить очередь на экран (пустую)</w:t>
            </w:r>
          </w:p>
        </w:tc>
        <w:tc>
          <w:tcPr>
            <w:tcW w:w="52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19425" cy="89535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3. Отобразить очередь на экран (1 элемент)</w:t>
            </w:r>
          </w:p>
        </w:tc>
        <w:tc>
          <w:tcPr>
            <w:tcW w:w="52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23895" cy="39751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895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3. Отобразить очередь на экран (несколько элементов)</w:t>
            </w:r>
          </w:p>
        </w:tc>
        <w:tc>
          <w:tcPr>
            <w:tcW w:w="52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83255" cy="392430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255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t>7. Вывести массив освободившихся адресов (после удаления нескольких элементов из очереди в виде списка)</w:t>
            </w:r>
          </w:p>
        </w:tc>
        <w:tc>
          <w:tcPr>
            <w:tcW w:w="52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" w:hAnsi="Times"/>
                <w:lang w:val="ru-RU" w:eastAsia="zxx" w:bidi="zxx"/>
              </w:rPr>
            </w:pPr>
            <w:r>
              <w:rPr>
                <w:rFonts w:ascii="Times" w:hAnsi="Times"/>
                <w:lang w:val="ru-RU" w:eastAsia="zxx" w:bidi="zxx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6075" cy="1266825"/>
                  <wp:effectExtent l="0" t="0" r="0" b="0"/>
                  <wp:wrapSquare wrapText="largest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Times" w:hAnsi="Times"/>
          <w:lang w:val="ru-RU" w:eastAsia="zxx" w:bidi="zxx"/>
        </w:rPr>
      </w:pPr>
      <w:r>
        <w:rPr>
          <w:rFonts w:ascii="Times" w:hAnsi="Times"/>
          <w:lang w:val="ru-RU" w:eastAsia="zxx" w:bidi="zxx"/>
        </w:rPr>
      </w:r>
      <w:r>
        <w:br w:type="page"/>
      </w:r>
    </w:p>
    <w:p>
      <w:pPr>
        <w:pStyle w:val="Normal"/>
        <w:rPr>
          <w:rFonts w:ascii="Times" w:hAnsi="Times"/>
          <w:b/>
          <w:b/>
          <w:bCs/>
          <w:sz w:val="32"/>
          <w:szCs w:val="32"/>
          <w:lang w:val="ru-RU" w:eastAsia="zxx" w:bidi="zxx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Моделирование с</w:t>
      </w:r>
      <w:r>
        <w:rPr>
          <w:rFonts w:eastAsia="Calibri" w:cs="Arial" w:ascii="Times" w:hAnsi="Times"/>
          <w:b/>
          <w:bCs/>
          <w:color w:val="auto"/>
          <w:kern w:val="0"/>
          <w:sz w:val="32"/>
          <w:szCs w:val="32"/>
          <w:lang w:val="ru-RU" w:eastAsia="zxx" w:bidi="zxx"/>
          <w14:ligatures w14:val="none"/>
        </w:rPr>
        <w:t>истемы массового обслуживания</w:t>
      </w:r>
    </w:p>
    <w:p>
      <w:pPr>
        <w:pStyle w:val="TextBody"/>
        <w:spacing w:before="0" w:after="0"/>
        <w:jc w:val="left"/>
        <w:rPr>
          <w:rFonts w:ascii="Times" w:hAnsi="Times"/>
          <w:b w:val="false"/>
          <w:b w:val="false"/>
          <w:bCs w:val="false"/>
          <w:sz w:val="32"/>
          <w:szCs w:val="32"/>
          <w:lang w:val="ru-RU" w:eastAsia="zxx" w:bidi="zxx"/>
        </w:rPr>
      </w:pP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zxx" w:bidi="zxx"/>
          <w14:ligatures w14:val="none"/>
        </w:rPr>
        <w:t>Врем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zxx" w:bidi="zxx"/>
          <w14:ligatures w14:val="none"/>
        </w:rPr>
        <w:t>енные промежутки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zxx" w:bidi="zxx"/>
          <w14:ligatures w14:val="none"/>
        </w:rPr>
        <w:t xml:space="preserve">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zxx" w:bidi="zxx"/>
          <w14:ligatures w14:val="none"/>
        </w:rPr>
        <w:t>модели для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zxx" w:bidi="zxx"/>
          <w14:ligatures w14:val="none"/>
        </w:rPr>
        <w:t xml:space="preserve"> заявок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zxx" w:bidi="zxx"/>
          <w14:ligatures w14:val="none"/>
        </w:rPr>
        <w:t>(распределённые равномерно)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br/>
        <w:t>Т1: от 0 до 5 — время ожидания заявки первого типа</w:t>
      </w:r>
    </w:p>
    <w:p>
      <w:pPr>
        <w:pStyle w:val="TextBody"/>
        <w:spacing w:before="0" w:after="0"/>
        <w:jc w:val="left"/>
        <w:rPr>
          <w:rFonts w:ascii="Times" w:hAnsi="Times"/>
          <w:b w:val="false"/>
          <w:b w:val="false"/>
          <w:bCs w:val="false"/>
          <w:sz w:val="32"/>
          <w:szCs w:val="32"/>
          <w:lang w:val="ru-RU" w:eastAsia="zxx" w:bidi="zxx"/>
        </w:rPr>
      </w:pP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Т2: от 0 до 4 — время выполнения заявки первого типа</w:t>
        <w:br/>
        <w:t>Т3: от 0 до 4 — время выполнения заявки второго типа</w:t>
      </w:r>
    </w:p>
    <w:p>
      <w:pPr>
        <w:pStyle w:val="TextBody"/>
        <w:spacing w:before="0" w:after="0"/>
        <w:jc w:val="left"/>
        <w:rPr>
          <w:rFonts w:ascii="Times" w:hAnsi="Times"/>
          <w:b w:val="false"/>
          <w:b w:val="false"/>
          <w:bCs w:val="false"/>
          <w:sz w:val="32"/>
          <w:szCs w:val="32"/>
          <w:lang w:val="ru-RU" w:eastAsia="zxx" w:bidi="zxx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firstLine="18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С момента запуска модели очередь будет расти из-за непрерывного поступления заявки 2-го типа на позицию не дальше 4-й.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firstLine="18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Т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рудно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точно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теоретически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рассчитать количество обращений заявки 2-го типа: вначале очередь короткая и эта заявка будет находиться ближе 4-й позиции от головы очереди, а с нарастанием очереди она будет находиться ровно на 4-й позиции.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Однако м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ожно представить, что она всегда будет находиться ровно на 4-й позиции (что и будет происходить начиная с некоторого момента времени),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если время работы модели достаточно велико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.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Тогда количество обработанных заявок второго типа будет примерно в три раза меньше обработанных заявок первого типа.</w:t>
      </w:r>
    </w:p>
    <w:p>
      <w:pPr>
        <w:pStyle w:val="TextBody"/>
        <w:spacing w:before="0" w:after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</w:r>
    </w:p>
    <w:p>
      <w:pPr>
        <w:pStyle w:val="TextBody"/>
        <w:spacing w:before="0" w:after="0"/>
        <w:jc w:val="left"/>
        <w:rPr>
          <w:rFonts w:ascii="Times" w:hAnsi="Times"/>
          <w:b w:val="false"/>
          <w:b w:val="false"/>
          <w:bCs w:val="false"/>
          <w:sz w:val="32"/>
          <w:szCs w:val="32"/>
          <w:lang w:val="ru-RU" w:eastAsia="zxx" w:bidi="zxx"/>
        </w:rPr>
      </w:pP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Примерный результат работы модели системы массового обслуживания</w:t>
      </w:r>
    </w:p>
    <w:p>
      <w:pPr>
        <w:pStyle w:val="TextBody"/>
        <w:spacing w:before="0" w:after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-864870</wp:posOffset>
            </wp:positionH>
            <wp:positionV relativeFrom="paragraph">
              <wp:posOffset>635</wp:posOffset>
            </wp:positionV>
            <wp:extent cx="7020560" cy="233553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Теоретический расчёт:</w:t>
      </w:r>
    </w:p>
    <w:p>
      <w:pPr>
        <w:pStyle w:val="TextBody"/>
        <w:spacing w:before="0" w:after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Среднее время ожидания заявки первого типа: (0 + 5) / 2 = 2,5 е.в.</w:t>
      </w:r>
    </w:p>
    <w:p>
      <w:pPr>
        <w:pStyle w:val="TextBody"/>
        <w:spacing w:before="0" w:after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Среднее время выполнения заявки первого типа: (0 + 4) / 2 = 2,0 е.в.</w:t>
      </w:r>
    </w:p>
    <w:p>
      <w:pPr>
        <w:pStyle w:val="TextBody"/>
        <w:spacing w:before="0" w:after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Среднее время выполнения заявки второго типа: (0 + 4) / 2 = 2,0 е.в.</w:t>
      </w:r>
    </w:p>
    <w:p>
      <w:pPr>
        <w:pStyle w:val="TextBody"/>
        <w:spacing w:before="0" w:after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/>
      </w:r>
    </w:p>
    <w:p>
      <w:pPr>
        <w:pStyle w:val="TextBody"/>
        <w:spacing w:before="0" w:after="0"/>
        <w:jc w:val="left"/>
        <w:rPr/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П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римерное количество обращений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 заявок 2-го типа:</w:t>
      </w:r>
    </w:p>
    <w:p>
      <w:pPr>
        <w:pStyle w:val="TextBody"/>
        <w:spacing w:before="0" w:after="0"/>
        <w:jc w:val="left"/>
        <w:rPr/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1000 / 3 ≈</w:t>
      </w:r>
      <w:r>
        <w:rPr/>
        <w:t xml:space="preserve"> </w:t>
      </w:r>
      <w:r>
        <w:rPr>
          <w:rFonts w:ascii="Times" w:hAnsi="Times"/>
          <w:sz w:val="28"/>
          <w:szCs w:val="28"/>
        </w:rPr>
        <w:t>333,333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За время моделирования обраб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атывается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 1000 заявок первого типа,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значит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время моделирования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приблизительно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равно: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1000 * 2,0 е.в.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+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333,333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 * 2,0 е.в.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=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2666,667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 е.в.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Относительная погрешность времени по выходу: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| 2618,945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 - 2666,667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|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 / 2666,667 * 100% ≈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1,790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%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firstLine="18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Время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 xml:space="preserve"> простоя обслуживающего аппарата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 xml:space="preserve">приблизительно равно нулю. Это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объясняется тем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 xml:space="preserve">,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 xml:space="preserve">что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 xml:space="preserve">заявка второго типа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 xml:space="preserve">в данной модели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 xml:space="preserve">может находится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 xml:space="preserve">всего в двух состояниях: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 xml:space="preserve">либо в обслуживающем аппарате, либо в очереди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(в модели не учитывается время на добавление и удаление заявок из очереди, на передачу заявки, а также на добавление и удаление заявок из обслуживающего аппарата)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.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  <w:t>Таким образом, суммарное время ожидания заявок равно времени моделирования.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Относительная погрешность времени по входу: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Calibri" w:cs="Arial"/>
          <w:color w:val="auto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| 2618,692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 - 2666,667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|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 xml:space="preserve">/  2666,667 * 100% ≈ 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1,799</w:t>
      </w:r>
      <w:r>
        <w:rPr>
          <w:rFonts w:eastAsia="Calibri" w:cs="Arial" w:ascii="Times New Roman" w:hAnsi="Times New Roman"/>
          <w:color w:val="auto"/>
          <w:kern w:val="0"/>
          <w:sz w:val="28"/>
          <w:szCs w:val="28"/>
          <w:lang w:val="ru-RU" w:eastAsia="en-US" w:bidi="ar-SA"/>
          <w14:ligatures w14:val="none"/>
        </w:rPr>
        <w:t>%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firstLine="180"/>
        <w:jc w:val="left"/>
        <w:rPr>
          <w:rFonts w:ascii="Times New Roman" w:hAnsi="Times New Roman" w:eastAsia="Calibri" w:cs="Arial"/>
          <w:b w:val="false"/>
          <w:b w:val="false"/>
          <w:bCs w:val="false"/>
          <w:color w:val="auto"/>
          <w:kern w:val="0"/>
          <w:sz w:val="28"/>
          <w:szCs w:val="28"/>
          <w:lang w:val="ru-RU" w:eastAsia="zxx" w:bidi="zxx"/>
          <w14:ligatures w14:val="none"/>
        </w:rPr>
      </w:pPr>
      <w:r>
        <w:rPr/>
      </w:r>
      <w:r>
        <w:br w:type="page"/>
      </w:r>
    </w:p>
    <w:p>
      <w:pPr>
        <w:pStyle w:val="Normal"/>
        <w:rPr>
          <w:rFonts w:ascii="Times" w:hAnsi="Times"/>
          <w:b/>
          <w:b/>
          <w:bCs/>
          <w:sz w:val="32"/>
          <w:szCs w:val="32"/>
          <w:lang w:val="ru-RU" w:eastAsia="zxx" w:bidi="zxx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Оценка эффективности</w:t>
      </w:r>
    </w:p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  <w:t>Среднее время добавления элемента (в тиках) на основе 100 итераций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Количество элементов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Список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50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24,52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27,99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48,30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51,34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132,28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141,97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1000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266,28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288,61</w:t>
            </w:r>
          </w:p>
        </w:tc>
      </w:tr>
    </w:tbl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</w:p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  <w:t>Среднее время удаления элемента (в тиках) на основе 100 итераций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Количество элементов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Список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50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0,78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1,5</w:t>
            </w: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1,15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1,</w:t>
            </w: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93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4,79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8,66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1000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8,73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16,16</w:t>
            </w:r>
          </w:p>
        </w:tc>
      </w:tr>
    </w:tbl>
    <w:p>
      <w:pPr>
        <w:pStyle w:val="Normal"/>
        <w:rPr>
          <w:rFonts w:ascii="Times" w:hAnsi="Times"/>
          <w:lang w:val="ru-RU" w:eastAsia="zxx" w:bidi="zxx"/>
        </w:rPr>
      </w:pPr>
      <w:r>
        <w:rPr>
          <w:rFonts w:ascii="Times" w:hAnsi="Times"/>
          <w:lang w:val="ru-RU" w:eastAsia="zxx" w:bidi="zxx"/>
        </w:rPr>
      </w:r>
    </w:p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  <w:t>Размер занимаемой памяти (в байтах)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Количество элементов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Список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50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240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816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440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1616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2040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8016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1000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4040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16016</w:t>
            </w:r>
          </w:p>
        </w:tc>
      </w:tr>
    </w:tbl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rPr/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Вывод: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Очередь на основе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ограничен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объёмом оперативной памяти, доступной программе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при его использовании может произойти фрагментация памяти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.</w:t>
      </w:r>
    </w:p>
    <w:p>
      <w:pPr>
        <w:pStyle w:val="Normal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реализовывать очередь </w:t>
      </w:r>
      <w:r>
        <w:rPr>
          <w:rFonts w:ascii="Times New Roman" w:hAnsi="Times New Roman"/>
          <w:sz w:val="28"/>
          <w:szCs w:val="28"/>
          <w:lang w:val="ru-RU"/>
        </w:rPr>
        <w:t>на основе статического кольцевого буфера</w:t>
      </w:r>
      <w:r>
        <w:rPr>
          <w:rFonts w:ascii="Times New Roman" w:hAnsi="Times New Roman"/>
          <w:sz w:val="28"/>
          <w:szCs w:val="28"/>
          <w:lang w:val="ru-RU"/>
        </w:rPr>
        <w:t xml:space="preserve">, то </w:t>
      </w:r>
      <w:r>
        <w:rPr>
          <w:rFonts w:ascii="Times New Roman" w:hAnsi="Times New Roman"/>
          <w:sz w:val="28"/>
          <w:szCs w:val="28"/>
          <w:lang w:val="ru-RU"/>
        </w:rPr>
        <w:t>его размер</w:t>
      </w:r>
      <w:r>
        <w:rPr>
          <w:rFonts w:ascii="Times New Roman" w:hAnsi="Times New Roman"/>
          <w:sz w:val="28"/>
          <w:szCs w:val="28"/>
          <w:lang w:val="ru-RU"/>
        </w:rPr>
        <w:t xml:space="preserve"> будет ограничен </w:t>
      </w:r>
      <w:r>
        <w:rPr>
          <w:rFonts w:ascii="Times New Roman" w:hAnsi="Times New Roman"/>
          <w:sz w:val="28"/>
          <w:szCs w:val="28"/>
          <w:lang w:val="ru-RU"/>
        </w:rPr>
        <w:t>ра</w:t>
      </w:r>
      <w:r>
        <w:rPr>
          <w:rFonts w:ascii="Times New Roman" w:hAnsi="Times New Roman"/>
          <w:sz w:val="28"/>
          <w:szCs w:val="28"/>
          <w:lang w:val="ru-RU"/>
        </w:rPr>
        <w:t xml:space="preserve">змером стека, </w:t>
      </w:r>
      <w:r>
        <w:rPr>
          <w:rFonts w:ascii="Times New Roman" w:hAnsi="Times New Roman"/>
          <w:sz w:val="28"/>
          <w:szCs w:val="28"/>
          <w:lang w:val="ru-RU"/>
        </w:rPr>
        <w:t>однако можно организовать очередь в виде кольцевого буфера, хранящегося в динамической памяти, с возможностью расширения и реструктуризации его элементов, что потребует  дополнительного времени, но при этом исключается возможная фрагментация, так как память под массив выделяется одним куском.</w:t>
      </w:r>
    </w:p>
    <w:p>
      <w:pPr>
        <w:pStyle w:val="Normal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реализовать очередь </w:t>
      </w:r>
      <w:r>
        <w:rPr>
          <w:rFonts w:ascii="Times New Roman" w:hAnsi="Times New Roman"/>
          <w:sz w:val="28"/>
          <w:szCs w:val="28"/>
          <w:lang w:val="ru-RU"/>
        </w:rPr>
        <w:t>в виде</w:t>
      </w:r>
      <w:r>
        <w:rPr>
          <w:rFonts w:ascii="Times New Roman" w:hAnsi="Times New Roman"/>
          <w:sz w:val="28"/>
          <w:szCs w:val="28"/>
          <w:lang w:val="ru-RU"/>
        </w:rPr>
        <w:t xml:space="preserve"> списк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, то операции добавления и удаления элементов будут на нем происходить дольше из-за необходимости выделения </w:t>
      </w:r>
      <w:r>
        <w:rPr>
          <w:rFonts w:ascii="Times New Roman" w:hAnsi="Times New Roman"/>
          <w:sz w:val="28"/>
          <w:szCs w:val="28"/>
          <w:lang w:val="ru-RU"/>
        </w:rPr>
        <w:t xml:space="preserve">или освобождения </w:t>
      </w:r>
      <w:r>
        <w:rPr>
          <w:rFonts w:ascii="Times New Roman" w:hAnsi="Times New Roman"/>
          <w:sz w:val="28"/>
          <w:szCs w:val="28"/>
          <w:lang w:val="ru-RU"/>
        </w:rPr>
        <w:t xml:space="preserve">памяти под </w:t>
      </w:r>
      <w:r>
        <w:rPr>
          <w:rFonts w:ascii="Times New Roman" w:hAnsi="Times New Roman"/>
          <w:sz w:val="28"/>
          <w:szCs w:val="28"/>
          <w:lang w:val="ru-RU"/>
        </w:rPr>
        <w:t>узел</w:t>
      </w:r>
      <w:r>
        <w:rPr>
          <w:rFonts w:ascii="Times New Roman" w:hAnsi="Times New Roman"/>
          <w:sz w:val="28"/>
          <w:szCs w:val="28"/>
          <w:lang w:val="ru-RU"/>
        </w:rPr>
        <w:t xml:space="preserve"> списка. </w:t>
      </w:r>
      <w:r>
        <w:rPr>
          <w:rFonts w:ascii="Times New Roman" w:hAnsi="Times New Roman"/>
          <w:sz w:val="28"/>
          <w:szCs w:val="28"/>
          <w:lang w:val="ru-RU"/>
        </w:rPr>
        <w:t xml:space="preserve">При этом добавление элемента в массиве происходит примерно </w:t>
      </w:r>
      <w:r>
        <w:rPr>
          <w:rFonts w:ascii="Times New Roman" w:hAnsi="Times New Roman"/>
          <w:sz w:val="28"/>
          <w:szCs w:val="28"/>
          <w:lang w:val="ru-RU"/>
        </w:rPr>
        <w:t>на 8% (с учётом реструктуризаций), а удаление быстрее в 1,5 - 2 раза.</w:t>
      </w:r>
    </w:p>
    <w:p>
      <w:pPr>
        <w:pStyle w:val="Normal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акже очередь на основе массива занимает приблизительно в 4 раза меньше памяти, чем очередь на основе списка при одинаковом количестве элементов.</w:t>
      </w:r>
    </w:p>
    <w:p>
      <w:pPr>
        <w:pStyle w:val="Normal"/>
        <w:spacing w:before="0" w:after="200"/>
        <w:jc w:val="left"/>
        <w:rPr>
          <w:rFonts w:ascii="Times" w:hAnsi="Times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114" w:after="114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1. Что такое FIFO и LIFO?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03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Правило FIFO означает, что элемент, вошедший первым в структуру данных, также первым из неё и выйдет (как, например, в очереди).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Правило LIFO означает, что элемент, вошедший последним в структуру данных, выйдет из неё первым (как, например, в стеке).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57" w:after="103"/>
        <w:ind w:left="0" w:right="0" w:hanging="0"/>
        <w:jc w:val="left"/>
        <w:rPr/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2. Каким образом, и какой объем памяти выделяется под хранение очереди при различной 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ё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реализации?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/>
        <w:ind w:left="0" w:right="0" w:firstLine="180"/>
        <w:jc w:val="left"/>
        <w:rPr/>
      </w:pPr>
      <w:r>
        <w:rPr>
          <w:rFonts w:ascii="Times" w:hAnsi="Times"/>
          <w:sz w:val="28"/>
          <w:szCs w:val="28"/>
          <w:lang w:val="ru-RU"/>
        </w:rPr>
        <w:t>При хранении кольцевым буфером: кол-во элементов * размер одного элемента очереди. Память под такую структуру может выделяться как на стеке, так и в куче (статический или динамический массив).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При хранении списком: кол-во элементов * (размер одного элемента очереди + указатель на следующий элемент). Для списка имеет смысл выделять память в куче для каждого элемента отдельно, хотя возможен и вариант размещения на стеке.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3. Каким образом освобождается память при удалении элемента из очереди при 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ё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различной реализации?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/>
      </w:pPr>
      <w:r>
        <w:rPr>
          <w:rFonts w:ascii="Times" w:hAnsi="Times"/>
          <w:sz w:val="28"/>
          <w:szCs w:val="28"/>
          <w:lang w:val="ru-RU"/>
        </w:rPr>
        <w:t>При хранении кольцевым буфером память не освобождается, а просто меняется указатель на конец очереди.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При хранении списком память, занимаемая удаляемым элементом, освобождается.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4. Что происходит с элементами очереди при 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ё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просмотре?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Как и при работе со стеком, можно увидеть лишь крайний элемент пут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ё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м его удаления,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но это верно только при работе со стеком как с АТД. Разработчик библиотеки, обладая доступом к полям структуры очереди, может реализовать функцию, которая будет проходить по её элементам без их удаления.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5. От чего зависит эффективность физической реализации очереди?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/>
      </w:pPr>
      <w:r>
        <w:rPr>
          <w:rFonts w:ascii="Times" w:hAnsi="Times"/>
          <w:sz w:val="28"/>
          <w:szCs w:val="28"/>
          <w:lang w:val="ru-RU"/>
        </w:rPr>
        <w:t>Зная максимальный размер очереди (если этот размер не слишком велик), лучше использовать статический кольцевой буфер.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Не зная максимальный размер (или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если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этот размер достаточно велик), стоит использовать очередь на основе списка, так как её размер ограничивает лишь доступная программе оперативная память.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6. Каковы достоинства и недостатки различных реализаций очереди в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зависимости от выполняемых над ней операций?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При использовании списка тратится больше времени на обработку операций с очередью, а так же может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произойти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фрагментация памяти.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При реализации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статическим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кольцевым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буфером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очередь всегда ограничена по размеру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(хотя возможно и динамическое выделение памяти с последующим расширением массива). О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перации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в ней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выполняются быстрее, нежели на списке. 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7. Что такое фрагментация памяти, и в какой части ОП она возникает?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Фрагментация памяти - разбиение памяти на куски, которые лежат не рядом друг с другом. Можно сказать, что это чередование свободных и занятых кусков памяти. 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8. Для чего нужен алгоритм «близнецов».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Ал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горитм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«близнецов» - дисциплина выделения памяти, используется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ситуаци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ях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, когда необходимо гарантированное время реакции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(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напр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имер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для задач реального времени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)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9. Какие дисциплины выделения памяти вы знаете?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исциплин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"самый подходящий" (best fit),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по которой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выделяется свободный участок, размер которого равен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запрошенному или превышает его на минимальную величину.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исциплин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"первый подходящий" (first fit),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по которой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выделяется первый же найденный свободный участок, размер которого не меньше запрошенного (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работает быстрее, но менее эффективно выделяется память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).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10. На что необходимо обратить внимание при тестировании программы?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160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При тестировании программы необходимо обратить внимание на переполнение очереди (при реализации очереди в виде массива) и на фрагментацию (при реализации очереди в виде списка)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11. Каким образом физически выделяется и освобождается память при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0" w:after="0"/>
        <w:ind w:left="0" w:right="0" w:firstLine="1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динамических запросах?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252" w:before="114" w:after="274"/>
        <w:ind w:left="0" w:right="0" w:firstLine="180"/>
        <w:jc w:val="left"/>
        <w:rPr/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При запросе памяти ОС находит подходящий блок памяти и записывает его в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«таблицу»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занятой памяти. При освобождении ОС удаляет этот блок памяти из «таблицы» занято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й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пользователями памяти.</w:t>
      </w:r>
    </w:p>
    <w:sectPr>
      <w:footerReference w:type="default" r:id="rId12"/>
      <w:footerReference w:type="first" r:id="rId13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">
    <w:charset w:val="01"/>
    <w:family w:val="auto"/>
    <w:pitch w:val="fixed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14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Application>LibreOffice/7.3.7.2$Linux_X86_64 LibreOffice_project/30$Build-2</Application>
  <AppVersion>15.0000</AppVersion>
  <Pages>14</Pages>
  <Words>1955</Words>
  <Characters>12112</Characters>
  <CharactersWithSpaces>14049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2022-12-13T23:27:30Z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