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FC" w:rsidRPr="00101EFC" w:rsidRDefault="003B4B7C" w:rsidP="00101EFC">
      <w:pPr>
        <w:pStyle w:val="a3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Радиусы </w:t>
      </w:r>
      <w:proofErr w:type="spellStart"/>
      <w:r>
        <w:rPr>
          <w:rFonts w:ascii="Times New Roman" w:hAnsi="Times New Roman" w:cs="Times New Roman"/>
          <w:sz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</w:rPr>
        <w:t xml:space="preserve"> (одинаковое значение по 5 мм):</w:t>
      </w:r>
    </w:p>
    <w:p w:rsidR="00101EFC" w:rsidRPr="00101EFC" w:rsidRDefault="003B4B7C" w:rsidP="00101EFC">
      <w:pPr>
        <w:pStyle w:val="a3"/>
        <w:numPr>
          <w:ilvl w:val="0"/>
          <w:numId w:val="2"/>
        </w:numPr>
        <w:spacing w:line="360" w:lineRule="auto"/>
        <w:ind w:firstLine="27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101EFC" w:rsidRPr="00101EFC">
        <w:rPr>
          <w:rFonts w:ascii="Times New Roman" w:hAnsi="Times New Roman" w:cs="Times New Roman"/>
          <w:sz w:val="28"/>
        </w:rPr>
        <w:t>ожек</w:t>
      </w:r>
      <w:r>
        <w:rPr>
          <w:rFonts w:ascii="Times New Roman" w:hAnsi="Times New Roman" w:cs="Times New Roman"/>
          <w:sz w:val="28"/>
        </w:rPr>
        <w:t xml:space="preserve"> </w:t>
      </w:r>
    </w:p>
    <w:p w:rsidR="00101EFC" w:rsidRPr="00101EFC" w:rsidRDefault="003B4B7C" w:rsidP="00101EFC">
      <w:pPr>
        <w:pStyle w:val="a3"/>
        <w:numPr>
          <w:ilvl w:val="0"/>
          <w:numId w:val="2"/>
        </w:numPr>
        <w:spacing w:line="360" w:lineRule="auto"/>
        <w:ind w:firstLine="273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царги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4B7C" w:rsidRDefault="003B4B7C" w:rsidP="003B4B7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Радиус скругления </w:t>
      </w:r>
      <w:r>
        <w:rPr>
          <w:rFonts w:ascii="Times New Roman" w:hAnsi="Times New Roman" w:cs="Times New Roman"/>
          <w:sz w:val="28"/>
        </w:rPr>
        <w:t>боковой поверхности сиденья</w:t>
      </w:r>
      <w:r w:rsidR="00F8344A">
        <w:rPr>
          <w:rFonts w:ascii="Times New Roman" w:hAnsi="Times New Roman" w:cs="Times New Roman"/>
          <w:noProof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eastAsia="ru-RU"/>
        </w:rPr>
        <w:t>15</w:t>
      </w:r>
      <w:r w:rsidR="00F8344A">
        <w:rPr>
          <w:rFonts w:ascii="Times New Roman" w:hAnsi="Times New Roman" w:cs="Times New Roman"/>
          <w:noProof/>
          <w:sz w:val="28"/>
          <w:lang w:eastAsia="ru-RU"/>
        </w:rPr>
        <w:t xml:space="preserve"> мм</w:t>
      </w:r>
    </w:p>
    <w:p w:rsidR="003B4B7C" w:rsidRPr="00101EFC" w:rsidRDefault="003B4B7C" w:rsidP="003B4B7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01EFC">
        <w:rPr>
          <w:rFonts w:ascii="Times New Roman" w:hAnsi="Times New Roman" w:cs="Times New Roman"/>
          <w:noProof/>
          <w:sz w:val="28"/>
          <w:lang w:eastAsia="ru-RU"/>
        </w:rPr>
        <w:t>Высота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царги </w:t>
      </w:r>
      <w:r w:rsidR="00F8344A">
        <w:rPr>
          <w:rFonts w:ascii="Times New Roman" w:hAnsi="Times New Roman" w:cs="Times New Roman"/>
          <w:noProof/>
          <w:sz w:val="28"/>
          <w:lang w:eastAsia="ru-RU"/>
        </w:rPr>
        <w:t>– 55 мм</w:t>
      </w:r>
    </w:p>
    <w:p w:rsidR="00101EFC" w:rsidRDefault="00F8344A" w:rsidP="00F8344A">
      <w:pPr>
        <w:ind w:left="360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DFB101" wp14:editId="6B964316">
            <wp:extent cx="3990975" cy="425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2"/>
    <w:multiLevelType w:val="hybridMultilevel"/>
    <w:tmpl w:val="937C9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18CB"/>
    <w:multiLevelType w:val="hybridMultilevel"/>
    <w:tmpl w:val="976C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660F"/>
    <w:multiLevelType w:val="hybridMultilevel"/>
    <w:tmpl w:val="56EC2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FD"/>
    <w:rsid w:val="00101EFC"/>
    <w:rsid w:val="003B4B7C"/>
    <w:rsid w:val="004A77FD"/>
    <w:rsid w:val="00F621DB"/>
    <w:rsid w:val="00F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C6C2"/>
  <w15:chartTrackingRefBased/>
  <w15:docId w15:val="{78C0EFB5-C1FE-4387-934F-BB6BE4D7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2022-11-29T04:02:00Z</dcterms:created>
  <dcterms:modified xsi:type="dcterms:W3CDTF">2022-12-01T05:29:00Z</dcterms:modified>
</cp:coreProperties>
</file>