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F1D35" w14:textId="77777777" w:rsidR="007E1894" w:rsidRPr="00953C85" w:rsidRDefault="007E1894" w:rsidP="007E1894">
      <w:pPr>
        <w:pStyle w:val="NoSpacing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7E1894">
      <w:pPr>
        <w:pStyle w:val="NoSpacing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7E1894">
      <w:pPr>
        <w:pStyle w:val="NoSpacing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3AA06641" w:rsidR="00950576" w:rsidRDefault="00A449F0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ПОЯСНИТЕЛЬНАЯ ЗАПИСКА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3A0AFCF4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045A77B" w14:textId="674D6BEA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666834EB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4027ABF7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lang w:eastAsia="ru-RU"/>
        </w:rPr>
      </w:pPr>
      <w:r w:rsidRPr="00A449F0">
        <w:rPr>
          <w:rFonts w:ascii="Times New Roman" w:eastAsia="Calibri" w:hAnsi="Times New Roman" w:cs="Times New Roman"/>
          <w:b/>
          <w:sz w:val="28"/>
          <w:lang w:eastAsia="ru-RU"/>
        </w:rPr>
        <w:lastRenderedPageBreak/>
        <w:t>Реферат</w:t>
      </w:r>
    </w:p>
    <w:p w14:paraId="4CFCFA9F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</w:p>
    <w:p w14:paraId="20278213" w14:textId="29D053FE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  <w:highlight w:val="yellow"/>
        </w:rPr>
        <w:t xml:space="preserve">Учебная работа </w:t>
      </w:r>
      <w:r w:rsidR="00E07B55" w:rsidRPr="00E07B55">
        <w:rPr>
          <w:rFonts w:ascii="Times New Roman" w:eastAsia="Calibri" w:hAnsi="Times New Roman" w:cs="Times New Roman"/>
          <w:sz w:val="28"/>
          <w:highlight w:val="yellow"/>
        </w:rPr>
        <w:t>2</w:t>
      </w:r>
      <w:r w:rsidR="00C00F8F">
        <w:rPr>
          <w:rFonts w:ascii="Times New Roman" w:eastAsia="Calibri" w:hAnsi="Times New Roman" w:cs="Times New Roman"/>
          <w:sz w:val="28"/>
          <w:highlight w:val="yellow"/>
        </w:rPr>
        <w:t>0 страниц, 0</w:t>
      </w:r>
      <w:r w:rsidRPr="00A449F0">
        <w:rPr>
          <w:rFonts w:ascii="Times New Roman" w:eastAsia="Calibri" w:hAnsi="Times New Roman" w:cs="Times New Roman"/>
          <w:sz w:val="28"/>
          <w:highlight w:val="yellow"/>
        </w:rPr>
        <w:t xml:space="preserve"> таблиц, </w:t>
      </w:r>
      <w:r w:rsidR="00C00F8F">
        <w:rPr>
          <w:rFonts w:ascii="Times New Roman" w:eastAsia="Calibri" w:hAnsi="Times New Roman" w:cs="Times New Roman"/>
          <w:sz w:val="28"/>
          <w:highlight w:val="yellow"/>
        </w:rPr>
        <w:t>13</w:t>
      </w:r>
      <w:r w:rsidRPr="00A449F0">
        <w:rPr>
          <w:rFonts w:ascii="Times New Roman" w:eastAsia="Calibri" w:hAnsi="Times New Roman" w:cs="Times New Roman"/>
          <w:sz w:val="28"/>
          <w:highlight w:val="yellow"/>
        </w:rPr>
        <w:t xml:space="preserve"> рисун</w:t>
      </w:r>
      <w:r w:rsidR="00C00F8F">
        <w:rPr>
          <w:rFonts w:ascii="Times New Roman" w:eastAsia="Calibri" w:hAnsi="Times New Roman" w:cs="Times New Roman"/>
          <w:sz w:val="28"/>
          <w:highlight w:val="yellow"/>
        </w:rPr>
        <w:t>ков</w:t>
      </w:r>
      <w:r w:rsidRPr="00A449F0">
        <w:rPr>
          <w:rFonts w:ascii="Times New Roman" w:eastAsia="Calibri" w:hAnsi="Times New Roman" w:cs="Times New Roman"/>
          <w:sz w:val="28"/>
          <w:highlight w:val="yellow"/>
        </w:rPr>
        <w:t xml:space="preserve">, </w:t>
      </w:r>
      <w:r w:rsidR="00E07B55" w:rsidRPr="00E07B55">
        <w:rPr>
          <w:rFonts w:ascii="Times New Roman" w:eastAsia="Calibri" w:hAnsi="Times New Roman" w:cs="Times New Roman"/>
          <w:sz w:val="28"/>
          <w:highlight w:val="yellow"/>
        </w:rPr>
        <w:t>12</w:t>
      </w:r>
      <w:r w:rsidRPr="00A449F0">
        <w:rPr>
          <w:rFonts w:ascii="Times New Roman" w:eastAsia="Calibri" w:hAnsi="Times New Roman" w:cs="Times New Roman"/>
          <w:sz w:val="28"/>
          <w:highlight w:val="yellow"/>
        </w:rPr>
        <w:t xml:space="preserve"> источников.</w:t>
      </w:r>
      <w:r w:rsidRPr="00A449F0">
        <w:rPr>
          <w:rFonts w:ascii="Times New Roman" w:eastAsia="Calibri" w:hAnsi="Times New Roman" w:cs="Times New Roman"/>
          <w:sz w:val="28"/>
        </w:rPr>
        <w:t xml:space="preserve"> </w:t>
      </w:r>
    </w:p>
    <w:p w14:paraId="26B5E45A" w14:textId="7D1DD08D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Ключевые слова: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ТАБУРЕТ</w:t>
      </w:r>
      <w:r w:rsidRPr="00A449F0">
        <w:rPr>
          <w:rFonts w:ascii="Times New Roman" w:eastAsia="Calibri" w:hAnsi="Times New Roman" w:cs="Times New Roman"/>
          <w:sz w:val="28"/>
        </w:rPr>
        <w:t xml:space="preserve">, СИСТЕМА АВТОМАТИЗИРОВАННОГО ПРОЕКТИРОВАНИЯ, БИБЛИОТЕКА. </w:t>
      </w:r>
    </w:p>
    <w:p w14:paraId="2B06152E" w14:textId="3FD978F9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 xml:space="preserve">Целью данной работы является разработка библиотеки </w:t>
      </w:r>
      <w:r>
        <w:rPr>
          <w:rFonts w:ascii="Times New Roman" w:eastAsia="Calibri" w:hAnsi="Times New Roman" w:cs="Times New Roman"/>
          <w:sz w:val="28"/>
        </w:rPr>
        <w:t xml:space="preserve">табурета </w:t>
      </w:r>
      <w:r w:rsidRPr="00A449F0">
        <w:rPr>
          <w:rFonts w:ascii="Times New Roman" w:eastAsia="Calibri" w:hAnsi="Times New Roman" w:cs="Times New Roman"/>
          <w:sz w:val="28"/>
        </w:rPr>
        <w:t>для системы автоматизированного проектирования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. </w:t>
      </w:r>
    </w:p>
    <w:p w14:paraId="2367604D" w14:textId="77777777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299442F5" w14:textId="0C14FDE7" w:rsid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Отчет по учебной работе выполнен в текстовом редакторе Microsoft Word 2016.</w:t>
      </w:r>
    </w:p>
    <w:p w14:paraId="3B7E9F34" w14:textId="77777777" w:rsidR="00A209C9" w:rsidRPr="00A449F0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eastAsia="x-none"/>
        </w:rPr>
      </w:pPr>
      <w:r>
        <w:br w:type="page"/>
      </w:r>
    </w:p>
    <w:sdt>
      <w:sdtPr>
        <w:rPr>
          <w:b/>
        </w:rPr>
        <w:id w:val="18610015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9D578D" w14:textId="77777777" w:rsidR="00A449F0" w:rsidRPr="004B7663" w:rsidRDefault="00A449F0" w:rsidP="00A449F0">
          <w:pPr>
            <w:spacing w:after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4B766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768E8E2" w14:textId="56890557" w:rsidR="004B7663" w:rsidRPr="004B7663" w:rsidRDefault="00A449F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0874339" w:history="1">
            <w:r w:rsidR="004B7663" w:rsidRPr="00897A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_Toc120874339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B0BA1" w14:textId="74BD50DF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0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_Toc120874340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9FE0D" w14:textId="716EDFC2" w:rsidR="004B7663" w:rsidRPr="004B7663" w:rsidRDefault="00000000" w:rsidP="004B7663">
          <w:pPr>
            <w:pStyle w:val="TOC2"/>
            <w:ind w:left="284"/>
            <w:rPr>
              <w:rFonts w:eastAsiaTheme="minorEastAsia"/>
              <w:lang w:eastAsia="ru-RU"/>
            </w:rPr>
          </w:pPr>
          <w:hyperlink w:anchor="_Toc120874341" w:history="1">
            <w:r w:rsidR="004B7663" w:rsidRPr="004B7663">
              <w:rPr>
                <w:rStyle w:val="Hyperlink"/>
              </w:rPr>
              <w:t>1.1 Описание предмета проектирования</w:t>
            </w:r>
            <w:r w:rsidR="004B7663" w:rsidRPr="004B7663">
              <w:rPr>
                <w:webHidden/>
              </w:rPr>
              <w:tab/>
            </w:r>
            <w:r w:rsidR="004B7663" w:rsidRPr="004B7663">
              <w:rPr>
                <w:webHidden/>
              </w:rPr>
              <w:fldChar w:fldCharType="begin"/>
            </w:r>
            <w:r w:rsidR="004B7663" w:rsidRPr="004B7663">
              <w:rPr>
                <w:webHidden/>
              </w:rPr>
              <w:instrText xml:space="preserve"> PAGEREF _Toc120874341 \h </w:instrText>
            </w:r>
            <w:r w:rsidR="004B7663" w:rsidRPr="004B7663">
              <w:rPr>
                <w:webHidden/>
              </w:rPr>
            </w:r>
            <w:r w:rsidR="004B7663" w:rsidRPr="004B7663">
              <w:rPr>
                <w:webHidden/>
              </w:rPr>
              <w:fldChar w:fldCharType="separate"/>
            </w:r>
            <w:r w:rsidR="004B7663" w:rsidRPr="004B7663">
              <w:rPr>
                <w:webHidden/>
              </w:rPr>
              <w:t>5</w:t>
            </w:r>
            <w:r w:rsidR="004B7663" w:rsidRPr="004B7663">
              <w:rPr>
                <w:webHidden/>
              </w:rPr>
              <w:fldChar w:fldCharType="end"/>
            </w:r>
          </w:hyperlink>
        </w:p>
        <w:p w14:paraId="0253F50B" w14:textId="5DA6A22A" w:rsidR="004B7663" w:rsidRPr="004B7663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2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Выбор инструментов и средств реализации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_Toc120874342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C62F0" w14:textId="76ED7DF2" w:rsidR="004B7663" w:rsidRPr="004B7663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3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Назначение плагина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_Toc120874343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C7705" w14:textId="7935FD6D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4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ОБЗОР АНАЛОГОВ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_Toc120874344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EBF88" w14:textId="7663F496" w:rsidR="004B7663" w:rsidRPr="004B7663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5" w:history="1">
            <w:r w:rsidR="004B7663" w:rsidRPr="004B7663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SketchUp: Плагин для моделирования мебели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_Toc120874345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6672C" w14:textId="177BD7DA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6" w:history="1">
            <w:r w:rsidR="004B7663" w:rsidRPr="00091C0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3 ОПИСАНИЕ РЕАЛИЗАЦИИ</w:t>
            </w:r>
            <w:r w:rsidR="004B7663"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4B7663"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4B7663"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_Toc120874346 \h </w:instrText>
            </w:r>
            <w:r w:rsidR="004B7663"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="004B7663"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4B7663"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15</w:t>
            </w:r>
            <w:r w:rsidR="004B7663"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1C0E79D" w14:textId="56B88F9B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7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_Toc120874347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249B4" w14:textId="0C7F8875" w:rsidR="004B7663" w:rsidRPr="00897A47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highlight w:val="yellow"/>
              <w:lang w:eastAsia="ru-RU"/>
            </w:rPr>
          </w:pPr>
          <w:hyperlink w:anchor="_Toc120874348" w:history="1">
            <w:r w:rsidR="004B7663" w:rsidRPr="00897A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5 ТЕСТИРОВАНИЕ ПРОГРАММЫ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_Toc120874348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17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15245CC" w14:textId="385B1FE5" w:rsidR="004B7663" w:rsidRPr="00897A47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highlight w:val="yellow"/>
              <w:lang w:eastAsia="ru-RU"/>
            </w:rPr>
          </w:pPr>
          <w:hyperlink w:anchor="_Toc120874349" w:history="1">
            <w:r w:rsidR="004B7663" w:rsidRPr="00897A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5.1 Функциональное тестирование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_Toc120874349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17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0C4C80EC" w14:textId="0FF64749" w:rsidR="004B7663" w:rsidRPr="00897A47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highlight w:val="yellow"/>
              <w:lang w:eastAsia="ru-RU"/>
            </w:rPr>
          </w:pPr>
          <w:hyperlink w:anchor="_Toc120874350" w:history="1">
            <w:r w:rsidR="004B7663" w:rsidRPr="00897A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5.2 Модульное тестирование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_Toc120874350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18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DFAA118" w14:textId="2F68AFBF" w:rsidR="004B7663" w:rsidRPr="004B7663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1" w:history="1">
            <w:r w:rsidR="004B7663" w:rsidRPr="00897A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5.3 Нагрузочное тестирование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_Toc120874351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19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302FADF" w14:textId="3FDF93D6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2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_Toc120874352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F1F3E" w14:textId="6B835C08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3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_Toc120874353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9B759" w14:textId="76D86A0A" w:rsidR="00A449F0" w:rsidRDefault="00A449F0" w:rsidP="00A449F0">
          <w:pPr>
            <w:rPr>
              <w:b/>
              <w:bCs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C96DD1B" w14:textId="1567B8F3" w:rsidR="00A449F0" w:rsidRDefault="00A449F0" w:rsidP="00BF473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0" w:name="_Toc120874339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67D91DE6" w14:textId="77777777" w:rsidR="00A449F0" w:rsidRPr="002257D4" w:rsidRDefault="00A449F0" w:rsidP="00A449F0">
      <w:pPr>
        <w:rPr>
          <w:sz w:val="28"/>
        </w:rPr>
      </w:pPr>
    </w:p>
    <w:p w14:paraId="2E61E668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 xml:space="preserve">В настоящее время, большинство предприятий стремятся проектировать в трехмерном пространстве. Трехмерные CAD-системы предоставляют проектировщику </w:t>
      </w:r>
      <w:commentRangeStart w:id="1"/>
      <w:r w:rsidRPr="00C51122">
        <w:rPr>
          <w:rFonts w:ascii="Times New Roman" w:eastAsia="Calibri" w:hAnsi="Times New Roman" w:cs="Times New Roman"/>
          <w:sz w:val="28"/>
        </w:rPr>
        <w:t xml:space="preserve">большой простор для творчества и при этом позволяют значительно ускорить процесс выпуска проектно-сметной документации. Наряду со скоростью, такие системы позволяют </w:t>
      </w:r>
      <w:commentRangeEnd w:id="1"/>
      <w:r w:rsidR="00F05A24">
        <w:rPr>
          <w:rStyle w:val="CommentReference"/>
        </w:rPr>
        <w:commentReference w:id="1"/>
      </w:r>
      <w:r w:rsidRPr="00C51122">
        <w:rPr>
          <w:rFonts w:ascii="Times New Roman" w:eastAsia="Calibri" w:hAnsi="Times New Roman" w:cs="Times New Roman"/>
          <w:sz w:val="28"/>
        </w:rPr>
        <w:t>повысить точность проектирования: становится проще отследить спорные моменты в конструкции.</w:t>
      </w:r>
    </w:p>
    <w:p w14:paraId="76C723A4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commentRangeStart w:id="2"/>
      <w:r w:rsidRPr="00C51122">
        <w:rPr>
          <w:rFonts w:ascii="Times New Roman" w:eastAsia="Calibri" w:hAnsi="Times New Roman" w:cs="Times New Roman"/>
          <w:sz w:val="28"/>
        </w:rPr>
        <w:t>КОМПАС-3D, как универсальная система трехмерного проектирования, находит своё применение при решении различных задач, в том числе и архитектурно-строительного и технологического проектирования</w:t>
      </w:r>
      <w:commentRangeEnd w:id="2"/>
      <w:r w:rsidR="00F05A24">
        <w:rPr>
          <w:rStyle w:val="CommentReference"/>
        </w:rPr>
        <w:commentReference w:id="2"/>
      </w:r>
      <w:r w:rsidRPr="00C51122">
        <w:rPr>
          <w:rFonts w:ascii="Times New Roman" w:eastAsia="Calibri" w:hAnsi="Times New Roman" w:cs="Times New Roman"/>
          <w:sz w:val="28"/>
        </w:rPr>
        <w:t>.</w:t>
      </w:r>
    </w:p>
    <w:p w14:paraId="54A27846" w14:textId="136F17EA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Наиболее широкое применение система получила в решении задач проектирования металлических конструкций - стальных сооружений, фасадных и купольных конструкций из алюминиевого профиля и т.п.</w:t>
      </w:r>
    </w:p>
    <w:p w14:paraId="0711C140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Основные компоненты КОМПАС-3D — собственно система трехмерного твердотельного моделирования, универсальная система автоматизированного проектирования КОМПАС-График и модуль проектирования спецификаций. Все они легки в освоении, имеют русскоязычные интерфейс и справочную систему.</w:t>
      </w:r>
    </w:p>
    <w:p w14:paraId="27F51CF0" w14:textId="407FEEE2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Система КОМПАС-3D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однажды спроектированного прототипа. Многочисленные сервисные функции облегчают решение вспомогательных задач проектирования и обслуживания производства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51122">
        <w:rPr>
          <w:rFonts w:ascii="Times New Roman" w:eastAsia="Calibri" w:hAnsi="Times New Roman" w:cs="Times New Roman"/>
          <w:sz w:val="28"/>
        </w:rPr>
        <w:t>[1].</w:t>
      </w:r>
    </w:p>
    <w:p w14:paraId="443F4008" w14:textId="7A3AA00F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>
        <w:rPr>
          <w:rFonts w:ascii="Times New Roman" w:eastAsia="Calibri" w:hAnsi="Times New Roman" w:cs="Times New Roman"/>
          <w:sz w:val="28"/>
        </w:rPr>
        <w:t xml:space="preserve">Так, целью данной работы является разработка библиотеки табурета для </w:t>
      </w:r>
      <w:r w:rsidRPr="00C51122">
        <w:rPr>
          <w:rFonts w:ascii="Times New Roman" w:eastAsia="Calibri" w:hAnsi="Times New Roman" w:cs="Times New Roman"/>
          <w:sz w:val="28"/>
        </w:rPr>
        <w:t>системы автоматизированного проектирования Компас-3D.</w:t>
      </w:r>
    </w:p>
    <w:p w14:paraId="5A15FD40" w14:textId="6DC6C829" w:rsidR="00817B04" w:rsidRDefault="00C51122" w:rsidP="00BF473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20874340"/>
      <w:r>
        <w:rPr>
          <w:rFonts w:ascii="Times New Roman" w:hAnsi="Times New Roman" w:cs="Times New Roman"/>
          <w:b/>
          <w:color w:val="auto"/>
          <w:sz w:val="28"/>
        </w:rPr>
        <w:br w:type="column"/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 xml:space="preserve">ПОСТАНОВКА И АНАЛИЗ </w:t>
      </w:r>
      <w:r w:rsidR="00A449F0">
        <w:rPr>
          <w:rFonts w:ascii="Times New Roman" w:hAnsi="Times New Roman" w:cs="Times New Roman"/>
          <w:b/>
          <w:color w:val="auto"/>
          <w:sz w:val="28"/>
        </w:rPr>
        <w:t>ЗАДАЧИ</w:t>
      </w:r>
      <w:bookmarkEnd w:id="3"/>
    </w:p>
    <w:p w14:paraId="08E8783A" w14:textId="77777777" w:rsidR="004B7663" w:rsidRPr="004B7663" w:rsidRDefault="004B7663" w:rsidP="004B7663">
      <w:pPr>
        <w:rPr>
          <w:rFonts w:ascii="Times New Roman" w:hAnsi="Times New Roman" w:cs="Times New Roman"/>
          <w:sz w:val="28"/>
        </w:rPr>
      </w:pPr>
    </w:p>
    <w:p w14:paraId="1514D453" w14:textId="77777777" w:rsidR="007B34AA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4B7663">
        <w:rPr>
          <w:rFonts w:ascii="Times New Roman" w:eastAsia="Calibri" w:hAnsi="Times New Roman" w:cs="Times New Roman"/>
          <w:sz w:val="28"/>
          <w:lang w:val="en-US"/>
        </w:rPr>
        <w:t>D</w:t>
      </w:r>
      <w:r w:rsidRPr="004B7663">
        <w:rPr>
          <w:rFonts w:ascii="Times New Roman" w:eastAsia="Calibri" w:hAnsi="Times New Roman" w:cs="Times New Roman"/>
          <w:sz w:val="28"/>
        </w:rPr>
        <w:t xml:space="preserve">», должна строить трёхмерную модель </w:t>
      </w:r>
      <w:r w:rsidR="007B34AA">
        <w:rPr>
          <w:rFonts w:ascii="Times New Roman" w:eastAsia="Calibri" w:hAnsi="Times New Roman" w:cs="Times New Roman"/>
          <w:sz w:val="28"/>
        </w:rPr>
        <w:t>табурета</w:t>
      </w:r>
      <w:r w:rsidRPr="004B7663">
        <w:rPr>
          <w:rFonts w:ascii="Times New Roman" w:eastAsia="Calibri" w:hAnsi="Times New Roman" w:cs="Times New Roman"/>
          <w:sz w:val="28"/>
        </w:rPr>
        <w:t xml:space="preserve">. Также библиотека должна позволять изменять входные параметры </w:t>
      </w:r>
      <w:r w:rsidR="007B34AA">
        <w:rPr>
          <w:rFonts w:ascii="Times New Roman" w:eastAsia="Calibri" w:hAnsi="Times New Roman" w:cs="Times New Roman"/>
          <w:sz w:val="28"/>
        </w:rPr>
        <w:t>модели</w:t>
      </w:r>
      <w:r w:rsidRPr="004B7663">
        <w:rPr>
          <w:rFonts w:ascii="Times New Roman" w:eastAsia="Calibri" w:hAnsi="Times New Roman" w:cs="Times New Roman"/>
          <w:sz w:val="28"/>
        </w:rPr>
        <w:t>.</w:t>
      </w:r>
    </w:p>
    <w:p w14:paraId="2588F68E" w14:textId="6A63E353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 xml:space="preserve"> </w:t>
      </w:r>
    </w:p>
    <w:p w14:paraId="18A15A51" w14:textId="73331273" w:rsidR="00C43247" w:rsidRDefault="004B7663" w:rsidP="004B7663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20874341"/>
      <w:r>
        <w:rPr>
          <w:rFonts w:ascii="Times New Roman" w:hAnsi="Times New Roman" w:cs="Times New Roman"/>
          <w:b/>
          <w:color w:val="auto"/>
          <w:sz w:val="28"/>
        </w:rPr>
        <w:t xml:space="preserve">1.1 </w:t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t xml:space="preserve">Описание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предмета проектирования</w:t>
      </w:r>
      <w:bookmarkEnd w:id="4"/>
    </w:p>
    <w:p w14:paraId="13B77DD9" w14:textId="77777777" w:rsidR="00BF4733" w:rsidRPr="002257D4" w:rsidRDefault="00BF4733" w:rsidP="00BF4733">
      <w:pPr>
        <w:rPr>
          <w:sz w:val="28"/>
        </w:rPr>
      </w:pPr>
    </w:p>
    <w:p w14:paraId="7AB84F67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Предметом проектирования является табурет.</w:t>
      </w:r>
    </w:p>
    <w:p w14:paraId="0BCB0FBE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827A01A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335C222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 – расстояние между ножками (190 – 230 мм);</w:t>
      </w:r>
    </w:p>
    <w:p w14:paraId="7065977F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0471DACD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w1 – толщина ножек (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0 –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 мм);</w:t>
      </w:r>
    </w:p>
    <w:p w14:paraId="1EE3A119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h1 – высота ножек (300 – 500 мм).</w:t>
      </w:r>
    </w:p>
    <w:p w14:paraId="1DA7FF85" w14:textId="6A94314E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B7663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</w:t>
      </w:r>
      <w:r w:rsidR="00C51122">
        <w:rPr>
          <w:rFonts w:ascii="Times New Roman" w:eastAsia="Times New Roman" w:hAnsi="Times New Roman" w:cs="Times New Roman"/>
          <w:sz w:val="28"/>
        </w:rPr>
        <w:t>, но</w:t>
      </w:r>
      <w:r w:rsidRPr="004B7663">
        <w:rPr>
          <w:rFonts w:ascii="Times New Roman" w:eastAsia="Times New Roman" w:hAnsi="Times New Roman" w:cs="Times New Roman"/>
          <w:sz w:val="28"/>
        </w:rPr>
        <w:t xml:space="preserve"> не более чем на 190 мм.</w:t>
      </w:r>
    </w:p>
    <w:p w14:paraId="51025713" w14:textId="1C5CB06F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Изображение предмета проектирования с обозначенными параметрами приведено 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.1.</w:t>
      </w:r>
    </w:p>
    <w:p w14:paraId="61D351DC" w14:textId="77777777" w:rsidR="004B7663" w:rsidRP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6BC56F9" wp14:editId="22615065">
            <wp:extent cx="3105150" cy="4000500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5C96" w14:textId="45D4F17A" w:rsidR="004B7663" w:rsidRDefault="00E07B55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1</w:t>
      </w:r>
      <w:r w:rsidR="004B7663"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Чертеж табурета</w:t>
      </w:r>
    </w:p>
    <w:p w14:paraId="6CCAF5AA" w14:textId="77777777" w:rsidR="00C51122" w:rsidRPr="004B7663" w:rsidRDefault="00C51122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D049D0B" w14:textId="2D33C434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представлена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табурета.</w:t>
      </w:r>
    </w:p>
    <w:p w14:paraId="05096B78" w14:textId="77777777" w:rsidR="004B7663" w:rsidRP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A56068A" wp14:editId="2145996D">
            <wp:extent cx="3448050" cy="3914775"/>
            <wp:effectExtent l="0" t="0" r="0" b="9525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951A" w14:textId="0957D14B" w:rsid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 w:rsidRPr="00F05A2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 –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41A0F212" w14:textId="672218A5" w:rsid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Также для предмета существует ГОСТ 12029-93 – Мебель. Стулья и табуреты. Определение прочности и долговечности</w:t>
      </w:r>
      <w:r w:rsid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2257D4" w:rsidRPr="00F05A2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[2]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38BE877D" w14:textId="77777777" w:rsidR="007B34AA" w:rsidRPr="004B7663" w:rsidRDefault="007B34AA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45DD4B6" w14:textId="5322D1F9" w:rsidR="00BF4733" w:rsidRDefault="004B7663" w:rsidP="004B7663">
      <w:pPr>
        <w:pStyle w:val="Heading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" w:name="_Toc120874342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1.2 </w:t>
      </w:r>
      <w:r w:rsidR="00A449F0" w:rsidRPr="00A449F0">
        <w:rPr>
          <w:rFonts w:ascii="Times New Roman" w:hAnsi="Times New Roman" w:cs="Times New Roman"/>
          <w:b/>
          <w:color w:val="000000" w:themeColor="text1"/>
          <w:sz w:val="28"/>
        </w:rPr>
        <w:t>Выбор инструментов и средств реализации</w:t>
      </w:r>
      <w:bookmarkEnd w:id="5"/>
    </w:p>
    <w:p w14:paraId="146CA53B" w14:textId="578E51BD" w:rsidR="00A449F0" w:rsidRPr="007B34AA" w:rsidRDefault="00A449F0" w:rsidP="00A449F0">
      <w:pPr>
        <w:pStyle w:val="ListParagraph"/>
        <w:ind w:left="420"/>
        <w:rPr>
          <w:rFonts w:ascii="Times New Roman" w:hAnsi="Times New Roman" w:cs="Times New Roman"/>
          <w:sz w:val="28"/>
        </w:rPr>
      </w:pPr>
    </w:p>
    <w:p w14:paraId="3D345FDA" w14:textId="7AC8D301" w:rsidR="007B34AA" w:rsidRDefault="007B34AA" w:rsidP="007B34AA">
      <w:pPr>
        <w:pStyle w:val="Heading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6" w:name="_Toc120874343"/>
      <w:r w:rsidRPr="00C51122">
        <w:rPr>
          <w:rFonts w:ascii="Times New Roman" w:hAnsi="Times New Roman" w:cs="Times New Roman"/>
          <w:color w:val="auto"/>
          <w:sz w:val="28"/>
        </w:rPr>
        <w:t xml:space="preserve">Для создания библиотеки используется </w:t>
      </w:r>
      <w:r w:rsidR="00C51122">
        <w:rPr>
          <w:rFonts w:ascii="Times New Roman" w:hAnsi="Times New Roman" w:cs="Times New Roman"/>
          <w:color w:val="auto"/>
          <w:sz w:val="28"/>
        </w:rPr>
        <w:t>и</w:t>
      </w:r>
      <w:r w:rsidR="00C51122" w:rsidRPr="00C51122">
        <w:rPr>
          <w:rFonts w:ascii="Times New Roman" w:hAnsi="Times New Roman" w:cs="Times New Roman"/>
          <w:color w:val="auto"/>
          <w:sz w:val="28"/>
        </w:rPr>
        <w:t>нтегрированная среда разработки</w:t>
      </w:r>
      <w:r w:rsidR="00C51122">
        <w:rPr>
          <w:rFonts w:ascii="Times New Roman" w:hAnsi="Times New Roman" w:cs="Times New Roman"/>
          <w:color w:val="auto"/>
          <w:sz w:val="28"/>
        </w:rPr>
        <w:t xml:space="preserve"> </w:t>
      </w:r>
      <w:r w:rsidRPr="00C51122">
        <w:rPr>
          <w:rFonts w:ascii="Times New Roman" w:hAnsi="Times New Roman" w:cs="Times New Roman"/>
          <w:color w:val="auto"/>
          <w:sz w:val="28"/>
        </w:rPr>
        <w:t>Visual Studio 2019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3</w:t>
      </w:r>
      <w:r w:rsidRPr="00C51122">
        <w:rPr>
          <w:rFonts w:ascii="Times New Roman" w:hAnsi="Times New Roman" w:cs="Times New Roman"/>
          <w:color w:val="auto"/>
          <w:sz w:val="28"/>
        </w:rPr>
        <w:t>]. Библиотека написана с пользовательским интерфейсом на WindowsForms с использованием .NET Framework 4.7.2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4</w:t>
      </w:r>
      <w:r w:rsidRPr="00C51122">
        <w:rPr>
          <w:rFonts w:ascii="Times New Roman" w:hAnsi="Times New Roman" w:cs="Times New Roman"/>
          <w:color w:val="auto"/>
          <w:sz w:val="28"/>
        </w:rPr>
        <w:t>]. Инструментом для тестирования являе</w:t>
      </w:r>
      <w:r w:rsidR="002257D4">
        <w:rPr>
          <w:rFonts w:ascii="Times New Roman" w:hAnsi="Times New Roman" w:cs="Times New Roman"/>
          <w:color w:val="auto"/>
          <w:sz w:val="28"/>
        </w:rPr>
        <w:t xml:space="preserve">тся библиотеки NUnit 3.13.3 </w:t>
      </w:r>
      <w:r w:rsidRPr="00C51122">
        <w:rPr>
          <w:rFonts w:ascii="Times New Roman" w:hAnsi="Times New Roman" w:cs="Times New Roman"/>
          <w:color w:val="auto"/>
          <w:sz w:val="28"/>
        </w:rPr>
        <w:t>и NUnit3TestAdapter 4.2.1 [</w:t>
      </w:r>
      <w:r w:rsidR="002257D4" w:rsidRPr="00F05A24">
        <w:rPr>
          <w:rFonts w:ascii="Times New Roman" w:hAnsi="Times New Roman" w:cs="Times New Roman"/>
          <w:color w:val="auto"/>
          <w:sz w:val="28"/>
        </w:rPr>
        <w:t>5</w:t>
      </w:r>
      <w:r w:rsidRPr="00C51122">
        <w:rPr>
          <w:rFonts w:ascii="Times New Roman" w:hAnsi="Times New Roman" w:cs="Times New Roman"/>
          <w:color w:val="auto"/>
          <w:sz w:val="28"/>
        </w:rPr>
        <w:t>]. В качестве системы автоматизированного проектирования выбран «Компас-3D» v.20 [1].</w:t>
      </w:r>
    </w:p>
    <w:p w14:paraId="69BEB3FD" w14:textId="77777777" w:rsidR="00C51122" w:rsidRPr="002257D4" w:rsidRDefault="00C51122" w:rsidP="00C51122">
      <w:pPr>
        <w:rPr>
          <w:sz w:val="28"/>
        </w:rPr>
      </w:pPr>
    </w:p>
    <w:p w14:paraId="6478E463" w14:textId="4122FA1C" w:rsidR="009F7A04" w:rsidRDefault="00073508" w:rsidP="007B34AA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672D86">
        <w:rPr>
          <w:rFonts w:ascii="Times New Roman" w:hAnsi="Times New Roman" w:cs="Times New Roman"/>
          <w:b/>
          <w:color w:val="auto"/>
          <w:sz w:val="28"/>
        </w:rPr>
        <w:t xml:space="preserve">1.3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Назначение плагина</w:t>
      </w:r>
      <w:bookmarkEnd w:id="6"/>
    </w:p>
    <w:p w14:paraId="0472AC77" w14:textId="6D5BBF56" w:rsidR="00BF4733" w:rsidRDefault="00BF4733" w:rsidP="00A449F0">
      <w:pPr>
        <w:pStyle w:val="ListParagraph"/>
        <w:tabs>
          <w:tab w:val="left" w:pos="993"/>
        </w:tabs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435DE0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>Программа предназначена для автоматизации моделирования детали «Табурет».</w:t>
      </w:r>
    </w:p>
    <w:p w14:paraId="6BE79827" w14:textId="77777777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данных. </w:t>
      </w:r>
    </w:p>
    <w:p w14:paraId="0775478D" w14:textId="2DC98882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При запуске моделирования с некорректными значениями программа выводит сообщение об ошибке и отменяет построение модели. При правильно введенных значениях результатом работы программы будет созданная по ним модель табурета. </w:t>
      </w:r>
    </w:p>
    <w:p w14:paraId="1069544B" w14:textId="26E11A32" w:rsidR="004A2B6D" w:rsidRDefault="004A2B6D" w:rsidP="007B34AA">
      <w:pPr>
        <w:pStyle w:val="a"/>
        <w:spacing w:before="0" w:after="0"/>
        <w:jc w:val="left"/>
        <w:outlineLvl w:val="0"/>
        <w:rPr>
          <w:b w:val="0"/>
          <w:color w:val="000000" w:themeColor="text1"/>
          <w:szCs w:val="28"/>
        </w:rPr>
      </w:pPr>
    </w:p>
    <w:p w14:paraId="34ECA792" w14:textId="08020972" w:rsidR="00A449F0" w:rsidRDefault="007B34AA" w:rsidP="004B7663">
      <w:pPr>
        <w:pStyle w:val="a"/>
        <w:spacing w:before="0" w:after="0"/>
        <w:outlineLvl w:val="0"/>
        <w:rPr>
          <w:lang w:val="ru-RU"/>
        </w:rPr>
      </w:pPr>
      <w:bookmarkStart w:id="7" w:name="_Toc120874344"/>
      <w:r>
        <w:rPr>
          <w:lang w:val="ru-RU"/>
        </w:rPr>
        <w:br w:type="column"/>
      </w:r>
      <w:r w:rsidR="004B7663">
        <w:rPr>
          <w:lang w:val="ru-RU"/>
        </w:rPr>
        <w:lastRenderedPageBreak/>
        <w:t xml:space="preserve">2 </w:t>
      </w:r>
      <w:r w:rsidR="00A449F0">
        <w:rPr>
          <w:lang w:val="ru-RU"/>
        </w:rPr>
        <w:t>ОБЗОР АНАЛОГОВ</w:t>
      </w:r>
      <w:bookmarkEnd w:id="7"/>
    </w:p>
    <w:p w14:paraId="75E56414" w14:textId="77777777" w:rsidR="00A449F0" w:rsidRPr="00BF4733" w:rsidRDefault="00A449F0" w:rsidP="00A449F0">
      <w:pPr>
        <w:pStyle w:val="a"/>
        <w:spacing w:before="0" w:after="0"/>
        <w:ind w:left="420"/>
        <w:jc w:val="left"/>
        <w:outlineLvl w:val="0"/>
        <w:rPr>
          <w:lang w:val="ru-RU"/>
        </w:rPr>
      </w:pPr>
    </w:p>
    <w:p w14:paraId="7C3D3D83" w14:textId="1A767BC5" w:rsidR="00A449F0" w:rsidRPr="00A449F0" w:rsidRDefault="00A449F0" w:rsidP="00A449F0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8" w:name="_Toc120874345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2.</w:t>
      </w:r>
      <w:r w:rsidRPr="00A449F0">
        <w:rPr>
          <w:rFonts w:ascii="Times New Roman" w:eastAsia="Times New Roman" w:hAnsi="Times New Roman" w:cs="Times New Roman"/>
          <w:b/>
          <w:color w:val="000000" w:themeColor="text1"/>
          <w:sz w:val="28"/>
        </w:rPr>
        <w:t>1 SketchUp: Плагин для моделирования мебели</w:t>
      </w:r>
      <w:bookmarkEnd w:id="8"/>
    </w:p>
    <w:p w14:paraId="546DBA4F" w14:textId="77777777" w:rsidR="00A449F0" w:rsidRPr="00A449F0" w:rsidRDefault="00A449F0" w:rsidP="00A449F0">
      <w:pPr>
        <w:spacing w:line="256" w:lineRule="auto"/>
        <w:rPr>
          <w:rFonts w:ascii="Calibri" w:eastAsia="Calibri" w:hAnsi="Calibri" w:cs="Times New Roman"/>
          <w:sz w:val="28"/>
        </w:rPr>
      </w:pPr>
    </w:p>
    <w:p w14:paraId="10913BF3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 – плагин для SketchUp решение для частных мастерских. Многократно упрощает процесс формирования заявок на:</w:t>
      </w:r>
    </w:p>
    <w:p w14:paraId="2EB58530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 расскрой/кромление листовых материалов;</w:t>
      </w:r>
    </w:p>
    <w:p w14:paraId="04C346DA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5281C674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 заказ фурнитуры и крепежa.</w:t>
      </w:r>
    </w:p>
    <w:p w14:paraId="57A71EE4" w14:textId="0A50B1AC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 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SketchUp позволяют максимально комфортно редактировать данные модели под свои задачи [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6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].</w:t>
      </w:r>
    </w:p>
    <w:p w14:paraId="4158E6FF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0AA29A22" w14:textId="77777777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1950F01" wp14:editId="2E6D7839">
            <wp:extent cx="6200775" cy="2867025"/>
            <wp:effectExtent l="0" t="0" r="9525" b="9525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5" t="9409" b="7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C77F" w14:textId="40356128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Пользовательский интерфейс плагина</w:t>
      </w:r>
      <w:r w:rsidRPr="00A449F0">
        <w:rPr>
          <w:rFonts w:ascii="Calibri" w:eastAsia="Calibri" w:hAnsi="Calibri" w:cs="Times New Roman"/>
        </w:rPr>
        <w:t xml:space="preserve"> 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 для моделирования мебели</w:t>
      </w:r>
    </w:p>
    <w:p w14:paraId="6CC66D16" w14:textId="6A789E55" w:rsidR="009B283A" w:rsidRPr="004B7663" w:rsidRDefault="00B74E8A" w:rsidP="004B766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B74E8A">
        <w:rPr>
          <w:rFonts w:cs="Times New Roman"/>
          <w:szCs w:val="28"/>
        </w:rPr>
        <w:br w:type="column"/>
      </w:r>
      <w:bookmarkStart w:id="9" w:name="_Toc120874346"/>
      <w:r w:rsidR="004B7663" w:rsidRPr="004B766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3 ОПИСАНИЕ РЕАЛИЗАЦИИ</w:t>
      </w:r>
      <w:bookmarkEnd w:id="9"/>
    </w:p>
    <w:p w14:paraId="4EF6DE40" w14:textId="77777777" w:rsidR="00BF4733" w:rsidRDefault="00BF4733" w:rsidP="00BF4733">
      <w:pPr>
        <w:pStyle w:val="a"/>
        <w:spacing w:before="0" w:after="0"/>
        <w:outlineLvl w:val="1"/>
      </w:pPr>
    </w:p>
    <w:p w14:paraId="670D5832" w14:textId="0E6445C0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0" w:name="_Toc120874347"/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2257D4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 [</w:t>
      </w:r>
      <w:r w:rsidR="00091C0C">
        <w:rPr>
          <w:rFonts w:ascii="Times New Roman" w:eastAsia="Calibri" w:hAnsi="Times New Roman" w:cs="Times New Roman"/>
          <w:sz w:val="28"/>
          <w:szCs w:val="28"/>
        </w:rPr>
        <w:t>7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05FD71CD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Enterprise Architect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67036DB5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0994A75A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26E4DF12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354E71EF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1D75A0BD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44A42E01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6985B0CE" w14:textId="780E88EF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 [</w:t>
      </w:r>
      <w:r w:rsidR="00091C0C">
        <w:rPr>
          <w:rFonts w:ascii="Times New Roman" w:eastAsia="Calibri" w:hAnsi="Times New Roman" w:cs="Times New Roman"/>
          <w:sz w:val="28"/>
          <w:szCs w:val="28"/>
        </w:rPr>
        <w:t>8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48DCC3E0" w14:textId="3986882A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На рисунке 3.1 представлена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изначальная примерная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до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8533793" w14:textId="77777777" w:rsidR="002257D4" w:rsidRPr="002257D4" w:rsidRDefault="002257D4" w:rsidP="002257D4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56B58A9" wp14:editId="32354335">
            <wp:extent cx="6934200" cy="3467100"/>
            <wp:effectExtent l="0" t="0" r="0" b="0"/>
            <wp:docPr id="22" name="Рисунок 3" descr="https://sun9-18.userapi.com/impg/ttCHQU3foDX450mKQeuY7TDymfTU5za9JyWI0Q/ZkvnBnJShms.jpg?size=1085x542&amp;quality=96&amp;sign=cb9930e600a8a4ec806364a3367fc2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sun9-18.userapi.com/impg/ttCHQU3foDX450mKQeuY7TDymfTU5za9JyWI0Q/ZkvnBnJShms.jpg?size=1085x542&amp;quality=96&amp;sign=cb9930e600a8a4ec806364a3367fc2ec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DC05" w14:textId="40B79CD2" w:rsid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3.1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 реализации</w:t>
      </w:r>
    </w:p>
    <w:p w14:paraId="75C9B953" w14:textId="77777777" w:rsidR="002257D4" w:rsidRP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6106895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 «</w:t>
      </w:r>
      <w:commentRangeStart w:id="11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Program», использует «MainForm» для обработки действий в графическом интерфейсе. Класс </w:t>
      </w:r>
      <w:commentRangeEnd w:id="11"/>
      <w:r w:rsidR="00F05A24">
        <w:rPr>
          <w:rStyle w:val="CommentReference"/>
        </w:rPr>
        <w:commentReference w:id="11"/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«KompasWrapper» предназначен для взаимодействия с САПР «Компас 3D».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Builder» содержит в себе методы создания 3D модели, класс «</w:t>
      </w:r>
      <w:proofErr w:type="spellStart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интерфейсе. Перечисление «Parameter» используется для минимизации шанса ошибки при вводе параметров в коде. Класс «</w:t>
      </w:r>
      <w:proofErr w:type="spellStart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ля параметр в диапазоне.</w:t>
      </w:r>
    </w:p>
    <w:p w14:paraId="6E8901E1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191A085B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 входят в допустимый диапазон значений;</w:t>
      </w:r>
    </w:p>
    <w:p w14:paraId="16BF4907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включают символы отличные от цифр;</w:t>
      </w:r>
    </w:p>
    <w:p w14:paraId="0FD6E1FF" w14:textId="6D856A43" w:rsidR="002257D4" w:rsidRPr="00091C0C" w:rsidRDefault="002257D4" w:rsidP="00091C0C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704F0672" w14:textId="2D53726F" w:rsidR="00091C0C" w:rsidRDefault="00091C0C" w:rsidP="00091C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процессе реализации программы классы претерпели сильные изменения, и диаграмма стала выглядеть иначе. *ИЗМЕНЕНИЯ*</w:t>
      </w:r>
    </w:p>
    <w:p w14:paraId="401A85F2" w14:textId="5A40A5FD" w:rsidR="00091C0C" w:rsidRPr="002257D4" w:rsidRDefault="00091C0C" w:rsidP="00091C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3.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представлена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итоговая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4915C9F" w14:textId="0A7AE9EB" w:rsidR="00091C0C" w:rsidRPr="002257D4" w:rsidRDefault="00091C0C" w:rsidP="00091C0C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679B1314" w14:textId="04CBDB56" w:rsidR="00091C0C" w:rsidRDefault="00091C0C" w:rsidP="00091C0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3.2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после реализации</w:t>
      </w:r>
    </w:p>
    <w:p w14:paraId="7559D108" w14:textId="77777777" w:rsidR="00091C0C" w:rsidRDefault="00091C0C" w:rsidP="00091C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3BECFE7C" w14:textId="217D00E4" w:rsidR="004B7663" w:rsidRDefault="00E07B55" w:rsidP="004B7663">
      <w:pPr>
        <w:pStyle w:val="a"/>
        <w:spacing w:before="0" w:after="0"/>
        <w:outlineLvl w:val="0"/>
      </w:pPr>
      <w:r>
        <w:rPr>
          <w:lang w:val="ru-RU"/>
        </w:rPr>
        <w:br w:type="column"/>
      </w:r>
      <w:r w:rsidR="004B7663">
        <w:rPr>
          <w:lang w:val="ru-RU"/>
        </w:rPr>
        <w:lastRenderedPageBreak/>
        <w:t xml:space="preserve">4 </w:t>
      </w:r>
      <w:r w:rsidR="004B7663" w:rsidRPr="004B7663">
        <w:t>ОПИСАНИЕ ПРОГРАММЫ ДЛЯ ПОЛЬЗОВАТЕЛЯ</w:t>
      </w:r>
      <w:bookmarkEnd w:id="10"/>
    </w:p>
    <w:p w14:paraId="32F38DB4" w14:textId="48716053" w:rsidR="007B34AA" w:rsidRDefault="007B34AA" w:rsidP="004B7663">
      <w:pPr>
        <w:pStyle w:val="a"/>
        <w:spacing w:before="0" w:after="0"/>
        <w:outlineLvl w:val="0"/>
      </w:pPr>
    </w:p>
    <w:p w14:paraId="1EED1160" w14:textId="367D6FBD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Пользовательский интерфейс (user interface или сокращенно UI) – это интерфейс, с помощью которого человек может управлять программным обеспечением или аппаратным оснащением </w:t>
      </w:r>
      <w:r w:rsidR="00091C0C">
        <w:rPr>
          <w:rFonts w:ascii="Times New Roman" w:eastAsia="Calibri" w:hAnsi="Times New Roman" w:cs="Times New Roman"/>
          <w:sz w:val="28"/>
          <w:szCs w:val="28"/>
        </w:rPr>
        <w:t>[9</w:t>
      </w:r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]. </w:t>
      </w:r>
    </w:p>
    <w:p w14:paraId="07C05E54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данном случае пользовательский интерфейс представляет собой форму для ввода параметров. После введения всех необходимых параметров, а следом нажатия на кнопку «Построить» строится 3D-модель табурета. </w:t>
      </w:r>
    </w:p>
    <w:p w14:paraId="79EF76CE" w14:textId="59491935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численные значения. При попытке построить модель с некорректных введенными значениями текстовое поле окрашивается в светло-красный, а также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экране появляется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окно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 выводом всех ошибок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59F8AB8" w14:textId="77777777" w:rsidR="00E07B55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</w:p>
    <w:p w14:paraId="72ADC92D" w14:textId="3F1361E6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7B34AA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 не более чем на 190 мм.</w:t>
      </w:r>
    </w:p>
    <w:p w14:paraId="100BA56F" w14:textId="64D3F23F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3.2 представлены макет пользовательского интерфейса.</w:t>
      </w:r>
    </w:p>
    <w:p w14:paraId="26F09350" w14:textId="77777777" w:rsidR="00E07B55" w:rsidRDefault="00E07B55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123F5AEB" wp14:editId="238FA28B">
            <wp:extent cx="3543300" cy="2343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3DF6" w14:textId="7E2D92D3" w:rsidR="007B34AA" w:rsidRDefault="007B34AA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54EC60BF" w14:textId="4EEEA8CE" w:rsidR="00E07B55" w:rsidRDefault="00E07B55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F555F65" w14:textId="3939A90B" w:rsidR="007C0B6C" w:rsidRPr="007B34AA" w:rsidRDefault="00E07B55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неверно заполненная форма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 w:rsidRP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 окно с выводом всех ошибок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1B13C768" w14:textId="2F450EC8" w:rsidR="007B34AA" w:rsidRDefault="007B34AA" w:rsidP="00E07B55">
      <w:pPr>
        <w:spacing w:line="256" w:lineRule="auto"/>
        <w:jc w:val="center"/>
        <w:rPr>
          <w:rFonts w:ascii="Calibri" w:eastAsia="Calibri" w:hAnsi="Calibri" w:cs="Times New Roman"/>
        </w:rPr>
      </w:pPr>
      <w:r w:rsidRPr="007B34AA">
        <w:rPr>
          <w:rFonts w:ascii="Calibri" w:eastAsia="Calibri" w:hAnsi="Calibri" w:cs="Times New Roman"/>
        </w:rPr>
        <w:br w:type="page"/>
      </w:r>
      <w:r w:rsidR="00E07B55">
        <w:rPr>
          <w:noProof/>
          <w:lang w:eastAsia="ru-RU"/>
        </w:rPr>
        <w:lastRenderedPageBreak/>
        <w:drawing>
          <wp:inline distT="0" distB="0" distL="0" distR="0" wp14:anchorId="46CF47CF" wp14:editId="19029B94">
            <wp:extent cx="3571875" cy="23336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D5D8" w14:textId="26D72EBA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.2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еверно заполненная форма</w:t>
      </w:r>
    </w:p>
    <w:p w14:paraId="28286033" w14:textId="52F121D2" w:rsidR="00AC4618" w:rsidRDefault="00AC4618" w:rsidP="00AC4618">
      <w:pPr>
        <w:spacing w:after="0" w:line="360" w:lineRule="auto"/>
        <w:jc w:val="center"/>
        <w:rPr>
          <w:rFonts w:ascii="Calibri" w:eastAsia="Calibri" w:hAnsi="Calibri" w:cs="Times New Roman"/>
        </w:rPr>
      </w:pPr>
    </w:p>
    <w:p w14:paraId="5F45F512" w14:textId="1C626BDE" w:rsidR="00E07B55" w:rsidRDefault="00E07B55" w:rsidP="00E07B55">
      <w:pPr>
        <w:spacing w:line="256" w:lineRule="auto"/>
        <w:jc w:val="center"/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rPr>
          <w:noProof/>
          <w:lang w:eastAsia="ru-RU"/>
        </w:rPr>
        <w:drawing>
          <wp:inline distT="0" distB="0" distL="0" distR="0" wp14:anchorId="05C4A436" wp14:editId="63DC54C0">
            <wp:extent cx="3952875" cy="30003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235E" w14:textId="2EC6D8C1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кно с выводом всех ошибок</w:t>
      </w:r>
    </w:p>
    <w:p w14:paraId="15EF8C32" w14:textId="44D8CB67" w:rsid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</w:p>
    <w:p w14:paraId="4C0010B9" w14:textId="4E8C95A9" w:rsidR="00091C0C" w:rsidRP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вводе верных значений и последующем нажатии кнопки происходит построение модели.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табурета, построенная в САПР «Компас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», представлена на рисунке 4.4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5E264685" w14:textId="3BD516DE" w:rsidR="007C0B6C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42C206" wp14:editId="0B28A9FA">
            <wp:extent cx="3695700" cy="435014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0054" cy="43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37C6" w14:textId="05AE25E3" w:rsidR="007C0B6C" w:rsidRPr="007C0B6C" w:rsidRDefault="007C0B6C" w:rsidP="007C0B6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78DB10DF" w14:textId="77777777" w:rsidR="007C0B6C" w:rsidRPr="00AC4618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08927E5" w14:textId="77777777" w:rsidR="007B34AA" w:rsidRDefault="007B34AA" w:rsidP="004B7663">
      <w:pPr>
        <w:pStyle w:val="a"/>
        <w:spacing w:before="0" w:after="0"/>
        <w:outlineLvl w:val="0"/>
      </w:pPr>
    </w:p>
    <w:p w14:paraId="5B9E7C14" w14:textId="77777777" w:rsidR="004B7663" w:rsidRDefault="004B7663" w:rsidP="007B34AA">
      <w:pPr>
        <w:pStyle w:val="a"/>
        <w:spacing w:before="0" w:after="0"/>
        <w:outlineLvl w:val="0"/>
      </w:pPr>
      <w:r>
        <w:br w:type="column"/>
      </w:r>
      <w:bookmarkStart w:id="12" w:name="_Toc120874348"/>
      <w:r>
        <w:lastRenderedPageBreak/>
        <w:t>5 ТЕСТИРОВАНИЕ ПРОГРАММЫ</w:t>
      </w:r>
      <w:bookmarkEnd w:id="12"/>
    </w:p>
    <w:p w14:paraId="6A0AE8D9" w14:textId="77777777" w:rsidR="004B7663" w:rsidRDefault="004B7663" w:rsidP="004B7663">
      <w:pPr>
        <w:pStyle w:val="a"/>
        <w:spacing w:after="0"/>
        <w:outlineLvl w:val="0"/>
      </w:pPr>
    </w:p>
    <w:p w14:paraId="3F93C804" w14:textId="3FB7855C" w:rsidR="004B7663" w:rsidRDefault="004B7663" w:rsidP="007B34AA">
      <w:pPr>
        <w:pStyle w:val="a"/>
        <w:spacing w:before="0" w:after="0"/>
        <w:outlineLvl w:val="0"/>
      </w:pPr>
      <w:bookmarkStart w:id="13" w:name="_Toc120874349"/>
      <w:r>
        <w:t xml:space="preserve">5.1 </w:t>
      </w:r>
      <w:proofErr w:type="spellStart"/>
      <w:r>
        <w:t>Функциональное</w:t>
      </w:r>
      <w:proofErr w:type="spellEnd"/>
      <w:r>
        <w:t xml:space="preserve"> </w:t>
      </w:r>
      <w:proofErr w:type="spellStart"/>
      <w:r>
        <w:t>тестирование</w:t>
      </w:r>
      <w:bookmarkEnd w:id="13"/>
      <w:proofErr w:type="spellEnd"/>
    </w:p>
    <w:p w14:paraId="7E83F9BA" w14:textId="2AA66156" w:rsidR="007B34AA" w:rsidRDefault="007B34AA" w:rsidP="007B34AA">
      <w:pPr>
        <w:pStyle w:val="a"/>
        <w:spacing w:before="0" w:after="0"/>
        <w:outlineLvl w:val="0"/>
      </w:pPr>
    </w:p>
    <w:p w14:paraId="57606443" w14:textId="77777777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Функциональное тестирование — это тестирование программного обеспечения в целях проверки реализуемости функциональных требований, то есть способности программы в определённых условиях решать задачи, нужные пользователям. Функциональные требования определяют, что именно делает ПО и какие задачи оно решает.</w:t>
      </w:r>
    </w:p>
    <w:p w14:paraId="105959A1" w14:textId="2F022CB4" w:rsidR="00897A47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В зависимости от сложности приложения, тестирование может проводиться на различных уровнях:</w:t>
      </w:r>
    </w:p>
    <w:p w14:paraId="22BD7D89" w14:textId="77777777" w:rsidR="00897A47" w:rsidRPr="00897A47" w:rsidRDefault="00897A47" w:rsidP="00897A47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commentRangeStart w:id="14"/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Компонентное (модульное) – тестирование отдельных компонентов программного продукта, сфокусированное на их специфике, назначении и функциональных особенностях;</w:t>
      </w:r>
    </w:p>
    <w:p w14:paraId="5A85A7EA" w14:textId="77777777" w:rsidR="00897A47" w:rsidRPr="00897A47" w:rsidRDefault="00897A47" w:rsidP="00897A47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Интеграционное тестирование – проводится после компонентного тестирования и направлено на выявление дефектов взаимодействия различных подсистем на уровне потоков управления и обмена данными.</w:t>
      </w:r>
      <w:commentRangeEnd w:id="14"/>
      <w:r w:rsidR="00F05A24">
        <w:rPr>
          <w:rStyle w:val="CommentReference"/>
        </w:rPr>
        <w:commentReference w:id="14"/>
      </w:r>
    </w:p>
    <w:p w14:paraId="68DA06A3" w14:textId="5487B038" w:rsidR="007B34AA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  <w:highlight w:val="yellow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Компоненты системы могут рассматриваться, как отдельные подсистемы. Внутри каждой подсистемы могут быть выделены отдельные компоненты, для которых проводится компонентное и интеграционное тестирование. Для сложных программных продуктов образуется иерархическая структура процесса тестирования, на каждом уровне которой объектом тестирования является определенная часть программного комплекса. [10].</w:t>
      </w:r>
    </w:p>
    <w:p w14:paraId="0F3D8AA3" w14:textId="5B3780C1" w:rsidR="007B34AA" w:rsidRPr="00897A47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В рамках функционального тестирования </w:t>
      </w:r>
      <w:r w:rsidR="00897A47"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были проведены тесты</w:t>
      </w: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 библиотеки при введённых минимальных, средних и максимальных параметрах.</w:t>
      </w:r>
    </w:p>
    <w:p w14:paraId="46FC4683" w14:textId="5044C212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Минимальные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7F8EE17" w14:textId="319F34D5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Ширина сиденья 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0AF4249" w14:textId="3BFC444A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- 1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E83263D" w14:textId="18BA15E7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- 10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52CAABA" w14:textId="3BC39A89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- 30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ED0F85" w14:textId="70A2186C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31D78DD" w14:textId="053E05B4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результат построения при минимальных параметрах.</w:t>
      </w:r>
    </w:p>
    <w:p w14:paraId="376D874F" w14:textId="77777777" w:rsidR="00897A47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56C0D2C" w14:textId="408AAB04" w:rsidR="00897A47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Построение при минимальных параметрах</w:t>
      </w:r>
    </w:p>
    <w:p w14:paraId="3FC9F89E" w14:textId="5E31BEA8" w:rsidR="007B34AA" w:rsidRDefault="007B34AA" w:rsidP="00897A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25388D6" w14:textId="1099063A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Средние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BCA0C8D" w14:textId="441E7973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Ширина сиденья - 35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1504D1A" w14:textId="1BCD3D0C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- 210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0AA83B0" w14:textId="11D1EE51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- 30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8AB4FB" w14:textId="6B546F0F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- 40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C4DCF71" w14:textId="333B39B4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2C5E08BF" w14:textId="6851C679" w:rsidR="00897A47" w:rsidRPr="00B22375" w:rsidRDefault="00897A47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средних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2E824654" w14:textId="77777777" w:rsidR="00897A47" w:rsidRPr="00B22375" w:rsidRDefault="00897A47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6D0CE2B" w14:textId="40433EED" w:rsidR="00897A47" w:rsidRPr="00B22375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="00B22375"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параметрах</w:t>
      </w:r>
    </w:p>
    <w:p w14:paraId="238236AB" w14:textId="77777777" w:rsidR="00897A47" w:rsidRPr="00B22375" w:rsidRDefault="00897A47" w:rsidP="00B2237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</w:p>
    <w:p w14:paraId="34736324" w14:textId="5F5A10E5" w:rsidR="007B34AA" w:rsidRPr="00897A47" w:rsidRDefault="00B22375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Максимальные параметры:</w:t>
      </w:r>
    </w:p>
    <w:p w14:paraId="1765862E" w14:textId="107D9BCA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Ширина сиденья - 40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CD9565F" w14:textId="31ED2136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- 280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D3552D" w14:textId="156835C0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E7770F2" w14:textId="7E860437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734C656" w14:textId="69D9C628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D601DA3" w14:textId="37D2AC71" w:rsidR="00B22375" w:rsidRPr="00B22375" w:rsidRDefault="00B22375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5" w:name="_Toc120874350"/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4B5DE93B" w14:textId="77777777" w:rsidR="00B22375" w:rsidRPr="00B22375" w:rsidRDefault="00B22375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CC94F4D" w14:textId="4C2C40DB" w:rsidR="00B22375" w:rsidRPr="00B22375" w:rsidRDefault="00B22375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</w:t>
      </w:r>
    </w:p>
    <w:p w14:paraId="6057111A" w14:textId="2C68C78B" w:rsidR="007B34AA" w:rsidRDefault="007B34AA" w:rsidP="004B7663">
      <w:pPr>
        <w:pStyle w:val="a"/>
        <w:spacing w:before="0" w:after="0"/>
        <w:outlineLvl w:val="0"/>
      </w:pPr>
    </w:p>
    <w:p w14:paraId="08F4B2FC" w14:textId="73F7E691" w:rsidR="004B7663" w:rsidRDefault="004B7663" w:rsidP="004B7663">
      <w:pPr>
        <w:pStyle w:val="a"/>
        <w:spacing w:before="0" w:after="0"/>
        <w:outlineLvl w:val="0"/>
      </w:pPr>
      <w:r w:rsidRPr="004B7663">
        <w:lastRenderedPageBreak/>
        <w:t xml:space="preserve">5.2 </w:t>
      </w:r>
      <w:proofErr w:type="spellStart"/>
      <w:r w:rsidRPr="004B7663">
        <w:t>Модульное</w:t>
      </w:r>
      <w:proofErr w:type="spellEnd"/>
      <w:r w:rsidRPr="004B7663">
        <w:t xml:space="preserve"> </w:t>
      </w:r>
      <w:proofErr w:type="spellStart"/>
      <w:r w:rsidRPr="004B7663">
        <w:t>тестирование</w:t>
      </w:r>
      <w:bookmarkEnd w:id="15"/>
      <w:proofErr w:type="spellEnd"/>
    </w:p>
    <w:p w14:paraId="08552EF5" w14:textId="6E4B7895" w:rsidR="007B34AA" w:rsidRDefault="007B34AA" w:rsidP="004B7663">
      <w:pPr>
        <w:pStyle w:val="a"/>
        <w:spacing w:before="0" w:after="0"/>
        <w:outlineLvl w:val="0"/>
      </w:pPr>
    </w:p>
    <w:p w14:paraId="616EFA24" w14:textId="229F1704" w:rsidR="00C00F8F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</w:pP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Модульное тестирование (Unit Testing) 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 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</w:t>
      </w:r>
      <w:r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 xml:space="preserve"> 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[11].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  <w:t xml:space="preserve"> </w:t>
      </w:r>
    </w:p>
    <w:p w14:paraId="486CEEAA" w14:textId="32A34ADE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Для тестирования </w:t>
      </w:r>
      <w:r w:rsidR="00C00F8F">
        <w:rPr>
          <w:rFonts w:ascii="FuturaPT" w:eastAsia="Calibri" w:hAnsi="FuturaPT" w:cs="Times New Roman"/>
          <w:color w:val="000000"/>
          <w:sz w:val="30"/>
          <w:szCs w:val="30"/>
        </w:rPr>
        <w:t>были использованы</w:t>
      </w: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 библиотеки </w:t>
      </w:r>
      <w:proofErr w:type="spellStart"/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proofErr w:type="spellEnd"/>
      <w:r w:rsidR="00897A47" w:rsidRPr="00C00F8F">
        <w:rPr>
          <w:rFonts w:ascii="Times New Roman" w:eastAsia="Calibri" w:hAnsi="Times New Roman" w:cs="Times New Roman"/>
          <w:sz w:val="28"/>
        </w:rPr>
        <w:t xml:space="preserve"> 3.13.3 </w:t>
      </w:r>
      <w:r w:rsidRPr="00C00F8F">
        <w:rPr>
          <w:rFonts w:ascii="Times New Roman" w:eastAsia="Calibri" w:hAnsi="Times New Roman" w:cs="Times New Roman"/>
          <w:sz w:val="28"/>
        </w:rPr>
        <w:t xml:space="preserve">и </w:t>
      </w:r>
      <w:proofErr w:type="spellStart"/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proofErr w:type="spellEnd"/>
      <w:r w:rsidRPr="00C00F8F">
        <w:rPr>
          <w:rFonts w:ascii="Times New Roman" w:eastAsia="Calibri" w:hAnsi="Times New Roman" w:cs="Times New Roman"/>
          <w:sz w:val="28"/>
        </w:rPr>
        <w:t>3</w:t>
      </w:r>
      <w:proofErr w:type="spellStart"/>
      <w:r w:rsidRPr="00C00F8F">
        <w:rPr>
          <w:rFonts w:ascii="Times New Roman" w:eastAsia="Calibri" w:hAnsi="Times New Roman" w:cs="Times New Roman"/>
          <w:sz w:val="28"/>
          <w:lang w:val="en-US"/>
        </w:rPr>
        <w:t>TestAdapter</w:t>
      </w:r>
      <w:proofErr w:type="spellEnd"/>
      <w:r w:rsidRPr="00C00F8F">
        <w:rPr>
          <w:rFonts w:ascii="Times New Roman" w:eastAsia="Calibri" w:hAnsi="Times New Roman" w:cs="Times New Roman"/>
          <w:sz w:val="28"/>
        </w:rPr>
        <w:t xml:space="preserve"> 4.2.1 [5]. </w:t>
      </w:r>
      <w:r w:rsidR="00C00F8F">
        <w:rPr>
          <w:rFonts w:ascii="Times New Roman" w:eastAsia="Calibri" w:hAnsi="Times New Roman" w:cs="Times New Roman"/>
          <w:sz w:val="28"/>
        </w:rPr>
        <w:t>Покрытие тестами логики программы – 100%. Всего написано 6 тестов</w:t>
      </w:r>
      <w:r w:rsidRPr="00C00F8F">
        <w:rPr>
          <w:rFonts w:ascii="Times New Roman" w:eastAsia="Calibri" w:hAnsi="Times New Roman" w:cs="Times New Roman"/>
          <w:sz w:val="28"/>
        </w:rPr>
        <w:t>. На рисунк</w:t>
      </w:r>
      <w:r w:rsidR="00C00F8F">
        <w:rPr>
          <w:rFonts w:ascii="Times New Roman" w:eastAsia="Calibri" w:hAnsi="Times New Roman" w:cs="Times New Roman"/>
          <w:sz w:val="28"/>
        </w:rPr>
        <w:t>е</w:t>
      </w:r>
      <w:r w:rsidRPr="00C00F8F">
        <w:rPr>
          <w:rFonts w:ascii="Times New Roman" w:eastAsia="Calibri" w:hAnsi="Times New Roman" w:cs="Times New Roman"/>
          <w:sz w:val="28"/>
        </w:rPr>
        <w:t xml:space="preserve"> 5.</w:t>
      </w:r>
      <w:r w:rsidR="00C00F8F">
        <w:rPr>
          <w:rFonts w:ascii="Times New Roman" w:eastAsia="Calibri" w:hAnsi="Times New Roman" w:cs="Times New Roman"/>
          <w:sz w:val="28"/>
        </w:rPr>
        <w:t xml:space="preserve">4 </w:t>
      </w:r>
      <w:r w:rsidRPr="00C00F8F">
        <w:rPr>
          <w:rFonts w:ascii="Times New Roman" w:eastAsia="Calibri" w:hAnsi="Times New Roman" w:cs="Times New Roman"/>
          <w:sz w:val="28"/>
        </w:rPr>
        <w:t>представлено тестирование логики.</w:t>
      </w:r>
    </w:p>
    <w:p w14:paraId="3D7BEAAF" w14:textId="657708B9" w:rsid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453B234" w14:textId="678BF112" w:rsidR="00C00F8F" w:rsidRPr="00C00F8F" w:rsidRDefault="00C00F8F" w:rsidP="00C00F8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Рисунок 5.</w:t>
      </w:r>
      <w:r>
        <w:rPr>
          <w:rFonts w:ascii="Times New Roman" w:eastAsia="Calibri" w:hAnsi="Times New Roman" w:cs="Times New Roman"/>
          <w:sz w:val="28"/>
        </w:rPr>
        <w:t>4</w:t>
      </w:r>
      <w:r w:rsidRPr="00C00F8F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Модульное тестирование</w:t>
      </w:r>
    </w:p>
    <w:p w14:paraId="48805A90" w14:textId="77777777" w:rsidR="007B34AA" w:rsidRDefault="007B34AA" w:rsidP="004B7663">
      <w:pPr>
        <w:pStyle w:val="a"/>
        <w:spacing w:before="0" w:after="0"/>
        <w:outlineLvl w:val="0"/>
        <w:rPr>
          <w:lang w:val="ru-RU"/>
        </w:rPr>
      </w:pPr>
      <w:bookmarkStart w:id="16" w:name="_Toc120874351"/>
    </w:p>
    <w:p w14:paraId="19E5784F" w14:textId="258A92DD" w:rsidR="004B7663" w:rsidRDefault="004B7663" w:rsidP="004B7663">
      <w:pPr>
        <w:pStyle w:val="a"/>
        <w:spacing w:before="0" w:after="0"/>
        <w:outlineLvl w:val="0"/>
      </w:pPr>
      <w:r w:rsidRPr="004B7663">
        <w:t xml:space="preserve">5.3 </w:t>
      </w:r>
      <w:proofErr w:type="spellStart"/>
      <w:r w:rsidRPr="004B7663">
        <w:t>Нагрузочное</w:t>
      </w:r>
      <w:proofErr w:type="spellEnd"/>
      <w:r w:rsidRPr="004B7663">
        <w:t xml:space="preserve"> </w:t>
      </w:r>
      <w:proofErr w:type="spellStart"/>
      <w:r w:rsidRPr="004B7663">
        <w:t>тестирование</w:t>
      </w:r>
      <w:bookmarkEnd w:id="16"/>
      <w:proofErr w:type="spellEnd"/>
    </w:p>
    <w:p w14:paraId="5030EDF8" w14:textId="21EC0AA0" w:rsidR="007B34AA" w:rsidRDefault="007B34AA" w:rsidP="004B7663">
      <w:pPr>
        <w:pStyle w:val="a"/>
        <w:spacing w:before="0" w:after="0"/>
        <w:outlineLvl w:val="0"/>
      </w:pPr>
    </w:p>
    <w:p w14:paraId="789544B3" w14:textId="72B56564" w:rsidR="007B34AA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— это автоматизированные испытания информационной системы (или приложения), имитирующие различные нагрузочные модели, с целью комплексной оценки производительности, проверки качественной и бесперебойной работы системы, а также проверки соответствия требованиям, предъявляемым к конкретному объекту тестирования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00F8F">
        <w:rPr>
          <w:rFonts w:ascii="Times New Roman" w:eastAsia="Calibri" w:hAnsi="Times New Roman" w:cs="Times New Roman"/>
          <w:sz w:val="28"/>
        </w:rPr>
        <w:t>[</w:t>
      </w:r>
      <w:r>
        <w:rPr>
          <w:rFonts w:ascii="Times New Roman" w:eastAsia="Calibri" w:hAnsi="Times New Roman" w:cs="Times New Roman"/>
          <w:sz w:val="28"/>
        </w:rPr>
        <w:t>12</w:t>
      </w:r>
      <w:r w:rsidRPr="00C00F8F">
        <w:rPr>
          <w:rFonts w:ascii="Times New Roman" w:eastAsia="Calibri" w:hAnsi="Times New Roman" w:cs="Times New Roman"/>
          <w:sz w:val="28"/>
        </w:rPr>
        <w:t>]</w:t>
      </w:r>
      <w:r>
        <w:rPr>
          <w:rFonts w:ascii="Times New Roman" w:eastAsia="Calibri" w:hAnsi="Times New Roman" w:cs="Times New Roman"/>
          <w:sz w:val="28"/>
        </w:rPr>
        <w:t>.</w:t>
      </w:r>
    </w:p>
    <w:p w14:paraId="117991B9" w14:textId="77777777" w:rsidR="007B34AA" w:rsidRPr="00C00F8F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проводилось на персональном компьютере со следующей конфигурацией:</w:t>
      </w:r>
    </w:p>
    <w:p w14:paraId="14D63E2F" w14:textId="3E9EE0F4" w:rsidR="007B34AA" w:rsidRPr="00C00F8F" w:rsidRDefault="00C00F8F" w:rsidP="007B34AA">
      <w:pPr>
        <w:numPr>
          <w:ilvl w:val="0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?? потом чекну</w:t>
      </w:r>
    </w:p>
    <w:p w14:paraId="56063829" w14:textId="3C717D0B" w:rsidR="007B34AA" w:rsidRPr="00C00F8F" w:rsidRDefault="00C00F8F" w:rsidP="00C00F8F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??</w:t>
      </w:r>
      <w:r>
        <w:rPr>
          <w:rFonts w:ascii="Times New Roman" w:eastAsia="Calibri" w:hAnsi="Times New Roman" w:cs="Times New Roman"/>
          <w:sz w:val="28"/>
        </w:rPr>
        <w:t>????</w:t>
      </w:r>
    </w:p>
    <w:p w14:paraId="732DB3FA" w14:textId="60DE6988" w:rsidR="004B7663" w:rsidRDefault="00C00F8F" w:rsidP="004B7663">
      <w:pPr>
        <w:pStyle w:val="a"/>
        <w:spacing w:before="0" w:after="0"/>
        <w:outlineLvl w:val="0"/>
      </w:pPr>
      <w:bookmarkStart w:id="17" w:name="_Toc120874352"/>
      <w:r>
        <w:br w:type="column"/>
      </w:r>
      <w:proofErr w:type="spellStart"/>
      <w:r w:rsidR="004B7663" w:rsidRPr="004B7663">
        <w:lastRenderedPageBreak/>
        <w:t>Заключение</w:t>
      </w:r>
      <w:bookmarkEnd w:id="17"/>
      <w:proofErr w:type="spellEnd"/>
    </w:p>
    <w:p w14:paraId="03666597" w14:textId="77777777" w:rsidR="00897A47" w:rsidRDefault="00897A47" w:rsidP="004B7663">
      <w:pPr>
        <w:pStyle w:val="a"/>
        <w:spacing w:before="0" w:after="0"/>
        <w:outlineLvl w:val="0"/>
      </w:pPr>
    </w:p>
    <w:p w14:paraId="41B66B4E" w14:textId="1D6D812F" w:rsidR="007B34AA" w:rsidRPr="007B34AA" w:rsidRDefault="007B34AA" w:rsidP="00897A47">
      <w:pPr>
        <w:pStyle w:val="a"/>
        <w:spacing w:before="0" w:after="0"/>
        <w:ind w:firstLine="709"/>
        <w:jc w:val="both"/>
        <w:outlineLvl w:val="0"/>
        <w:rPr>
          <w:b w:val="0"/>
        </w:rPr>
      </w:pPr>
      <w:r w:rsidRPr="007B34AA">
        <w:rPr>
          <w:b w:val="0"/>
        </w:rPr>
        <w:t xml:space="preserve">В </w:t>
      </w:r>
      <w:proofErr w:type="spellStart"/>
      <w:r w:rsidRPr="007B34AA">
        <w:rPr>
          <w:b w:val="0"/>
        </w:rPr>
        <w:t>результате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выполнения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данной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учебной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работы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были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пройдены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все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стадии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разработки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программного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обеспечения</w:t>
      </w:r>
      <w:proofErr w:type="spellEnd"/>
      <w:r w:rsidRPr="007B34AA">
        <w:rPr>
          <w:b w:val="0"/>
        </w:rPr>
        <w:t xml:space="preserve">: </w:t>
      </w:r>
      <w:proofErr w:type="spellStart"/>
      <w:r w:rsidRPr="007B34AA">
        <w:rPr>
          <w:b w:val="0"/>
        </w:rPr>
        <w:t>выбор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темы</w:t>
      </w:r>
      <w:proofErr w:type="spellEnd"/>
      <w:r w:rsidRPr="007B34AA">
        <w:rPr>
          <w:b w:val="0"/>
        </w:rPr>
        <w:t xml:space="preserve">, </w:t>
      </w:r>
      <w:proofErr w:type="spellStart"/>
      <w:r w:rsidRPr="007B34AA">
        <w:rPr>
          <w:b w:val="0"/>
        </w:rPr>
        <w:t>составление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технического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задания</w:t>
      </w:r>
      <w:proofErr w:type="spellEnd"/>
      <w:r w:rsidRPr="007B34AA">
        <w:rPr>
          <w:b w:val="0"/>
        </w:rPr>
        <w:t xml:space="preserve">, </w:t>
      </w:r>
      <w:proofErr w:type="spellStart"/>
      <w:r w:rsidRPr="007B34AA">
        <w:rPr>
          <w:b w:val="0"/>
        </w:rPr>
        <w:t>составление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проекта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системы</w:t>
      </w:r>
      <w:proofErr w:type="spellEnd"/>
      <w:r w:rsidRPr="007B34AA">
        <w:rPr>
          <w:b w:val="0"/>
        </w:rPr>
        <w:t xml:space="preserve">, </w:t>
      </w:r>
      <w:proofErr w:type="spellStart"/>
      <w:r w:rsidRPr="007B34AA">
        <w:rPr>
          <w:b w:val="0"/>
        </w:rPr>
        <w:t>создание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первой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реализации</w:t>
      </w:r>
      <w:proofErr w:type="spellEnd"/>
      <w:r w:rsidRPr="007B34AA">
        <w:rPr>
          <w:b w:val="0"/>
        </w:rPr>
        <w:t xml:space="preserve"> и </w:t>
      </w:r>
      <w:proofErr w:type="spellStart"/>
      <w:r w:rsidRPr="007B34AA">
        <w:rPr>
          <w:b w:val="0"/>
        </w:rPr>
        <w:t>её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тестирование</w:t>
      </w:r>
      <w:proofErr w:type="spellEnd"/>
      <w:r w:rsidRPr="007B34AA">
        <w:rPr>
          <w:b w:val="0"/>
        </w:rPr>
        <w:t xml:space="preserve">, </w:t>
      </w:r>
      <w:proofErr w:type="spellStart"/>
      <w:r w:rsidRPr="007B34AA">
        <w:rPr>
          <w:b w:val="0"/>
        </w:rPr>
        <w:t>создание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конечной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библиотеки</w:t>
      </w:r>
      <w:proofErr w:type="spellEnd"/>
      <w:r w:rsidRPr="007B34AA">
        <w:rPr>
          <w:b w:val="0"/>
        </w:rPr>
        <w:t xml:space="preserve">. </w:t>
      </w:r>
      <w:proofErr w:type="spellStart"/>
      <w:r w:rsidRPr="007B34AA">
        <w:rPr>
          <w:b w:val="0"/>
        </w:rPr>
        <w:t>Был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изучен</w:t>
      </w:r>
      <w:proofErr w:type="spellEnd"/>
      <w:r w:rsidRPr="007B34AA">
        <w:rPr>
          <w:b w:val="0"/>
        </w:rPr>
        <w:t xml:space="preserve"> API </w:t>
      </w:r>
      <w:proofErr w:type="spellStart"/>
      <w:r w:rsidRPr="007B34AA">
        <w:rPr>
          <w:b w:val="0"/>
        </w:rPr>
        <w:t>приложения</w:t>
      </w:r>
      <w:proofErr w:type="spellEnd"/>
      <w:r w:rsidRPr="007B34AA">
        <w:rPr>
          <w:b w:val="0"/>
        </w:rPr>
        <w:t xml:space="preserve"> Компас-3D. </w:t>
      </w:r>
      <w:proofErr w:type="spellStart"/>
      <w:r w:rsidRPr="007B34AA">
        <w:rPr>
          <w:b w:val="0"/>
        </w:rPr>
        <w:t>Также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были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найдены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аналоги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разрабатываемого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плагина</w:t>
      </w:r>
      <w:proofErr w:type="spellEnd"/>
      <w:r w:rsidRPr="007B34AA">
        <w:rPr>
          <w:b w:val="0"/>
        </w:rPr>
        <w:t xml:space="preserve">. </w:t>
      </w:r>
      <w:proofErr w:type="spellStart"/>
      <w:r w:rsidRPr="007B34AA">
        <w:rPr>
          <w:b w:val="0"/>
        </w:rPr>
        <w:t>Были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спроектированы</w:t>
      </w:r>
      <w:proofErr w:type="spellEnd"/>
      <w:r w:rsidRPr="007B34AA">
        <w:rPr>
          <w:b w:val="0"/>
        </w:rPr>
        <w:t xml:space="preserve"> UML </w:t>
      </w:r>
      <w:proofErr w:type="spellStart"/>
      <w:r w:rsidRPr="007B34AA">
        <w:rPr>
          <w:b w:val="0"/>
        </w:rPr>
        <w:t>диаграммы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классов</w:t>
      </w:r>
      <w:proofErr w:type="spellEnd"/>
      <w:r w:rsidRPr="007B34AA">
        <w:rPr>
          <w:b w:val="0"/>
        </w:rPr>
        <w:t xml:space="preserve"> и </w:t>
      </w:r>
      <w:proofErr w:type="spellStart"/>
      <w:r w:rsidRPr="007B34AA">
        <w:rPr>
          <w:b w:val="0"/>
        </w:rPr>
        <w:t>проведено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функциональное</w:t>
      </w:r>
      <w:proofErr w:type="spellEnd"/>
      <w:r w:rsidRPr="007B34AA">
        <w:rPr>
          <w:b w:val="0"/>
        </w:rPr>
        <w:t xml:space="preserve">, </w:t>
      </w:r>
      <w:proofErr w:type="spellStart"/>
      <w:r w:rsidRPr="007B34AA">
        <w:rPr>
          <w:b w:val="0"/>
        </w:rPr>
        <w:t>модульное</w:t>
      </w:r>
      <w:proofErr w:type="spellEnd"/>
      <w:r w:rsidRPr="007B34AA">
        <w:rPr>
          <w:b w:val="0"/>
        </w:rPr>
        <w:t xml:space="preserve"> и </w:t>
      </w:r>
      <w:proofErr w:type="spellStart"/>
      <w:r w:rsidRPr="007B34AA">
        <w:rPr>
          <w:b w:val="0"/>
        </w:rPr>
        <w:t>нагрузочное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тестирования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созданной</w:t>
      </w:r>
      <w:proofErr w:type="spellEnd"/>
      <w:r w:rsidRPr="007B34AA">
        <w:rPr>
          <w:b w:val="0"/>
        </w:rPr>
        <w:t xml:space="preserve"> </w:t>
      </w:r>
      <w:proofErr w:type="spellStart"/>
      <w:r w:rsidRPr="007B34AA">
        <w:rPr>
          <w:b w:val="0"/>
        </w:rPr>
        <w:t>библиотеки</w:t>
      </w:r>
      <w:proofErr w:type="spellEnd"/>
      <w:r w:rsidRPr="007B34AA">
        <w:rPr>
          <w:b w:val="0"/>
        </w:rPr>
        <w:t>.</w:t>
      </w:r>
    </w:p>
    <w:p w14:paraId="542DEB7E" w14:textId="54F36E90" w:rsidR="00A0438D" w:rsidRDefault="004B7663" w:rsidP="004B7663">
      <w:pPr>
        <w:pStyle w:val="a"/>
        <w:spacing w:before="0" w:after="0"/>
        <w:ind w:left="420"/>
        <w:outlineLvl w:val="0"/>
      </w:pPr>
      <w:r>
        <w:br w:type="column"/>
      </w:r>
      <w:bookmarkStart w:id="18" w:name="_Toc120874353"/>
      <w:proofErr w:type="spellStart"/>
      <w:r w:rsidR="00A0438D" w:rsidRPr="00A0438D">
        <w:lastRenderedPageBreak/>
        <w:t>Список</w:t>
      </w:r>
      <w:proofErr w:type="spellEnd"/>
      <w:r w:rsidR="00A0438D" w:rsidRPr="00A0438D">
        <w:t xml:space="preserve"> </w:t>
      </w:r>
      <w:proofErr w:type="spellStart"/>
      <w:r w:rsidR="00A0438D" w:rsidRPr="00A0438D">
        <w:t>использованных</w:t>
      </w:r>
      <w:proofErr w:type="spellEnd"/>
      <w:r w:rsidR="00A0438D" w:rsidRPr="00A0438D">
        <w:t xml:space="preserve"> </w:t>
      </w:r>
      <w:proofErr w:type="spellStart"/>
      <w:r w:rsidR="00A0438D" w:rsidRPr="00A0438D">
        <w:t>источников</w:t>
      </w:r>
      <w:bookmarkEnd w:id="18"/>
      <w:proofErr w:type="spellEnd"/>
    </w:p>
    <w:p w14:paraId="1B7CF0D1" w14:textId="77777777" w:rsidR="00BF4733" w:rsidRDefault="00BF4733" w:rsidP="00BF4733">
      <w:pPr>
        <w:pStyle w:val="a"/>
        <w:spacing w:before="0" w:after="0"/>
        <w:outlineLvl w:val="0"/>
      </w:pPr>
    </w:p>
    <w:p w14:paraId="40A69178" w14:textId="370959F0" w:rsidR="00C51122" w:rsidRPr="00E07B55" w:rsidRDefault="00C51122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в системе Компас-3D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r w:rsidR="00000000">
        <w:fldChar w:fldCharType="begin"/>
      </w:r>
      <w:r w:rsidR="00000000">
        <w:instrText>HYPERLINK "https://works.doklad.ru/view/cdxwB2HPqPk.html"</w:instrText>
      </w:r>
      <w:r w:rsidR="00000000">
        <w:fldChar w:fldCharType="separate"/>
      </w:r>
      <w:r w:rsidRPr="00E07B55">
        <w:rPr>
          <w:rStyle w:val="Hyperlink"/>
          <w:rFonts w:ascii="Times New Roman" w:hAnsi="Times New Roman" w:cs="Times New Roman"/>
          <w:sz w:val="28"/>
          <w:szCs w:val="28"/>
        </w:rPr>
        <w:t>https://works.doklad.ru/view/cdxwB2HPqPk.html</w:t>
      </w:r>
      <w:r w:rsidR="00000000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480961B" w14:textId="09B94FC7" w:rsidR="00C51122" w:rsidRPr="00E07B55" w:rsidRDefault="002257D4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Межгосударственный стандарт. Мебель. Стулья и табуреты [Электронный ресурс] – Режим доступа: </w:t>
      </w:r>
      <w:r w:rsidR="00000000">
        <w:fldChar w:fldCharType="begin"/>
      </w:r>
      <w:r w:rsidR="00000000">
        <w:instrText>HYPERLINK "https://docs.cntd.ru/document/1200017702"</w:instrText>
      </w:r>
      <w:r w:rsidR="00000000">
        <w:fldChar w:fldCharType="separate"/>
      </w:r>
      <w:r w:rsidRPr="00E07B55">
        <w:rPr>
          <w:rStyle w:val="Hyperlink"/>
          <w:rFonts w:ascii="Times New Roman" w:hAnsi="Times New Roman" w:cs="Times New Roman"/>
          <w:sz w:val="28"/>
          <w:szCs w:val="28"/>
        </w:rPr>
        <w:t>https://docs.cntd.ru/document/1200017702</w:t>
      </w:r>
      <w:r w:rsidR="00000000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59CF08D5" w14:textId="70997C20" w:rsidR="002257D4" w:rsidRPr="00E07B55" w:rsidRDefault="002257D4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Добро пожаловать в интегрированную среду разработки Visual Studio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0" w:history="1"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https://learn.microsoft.com/ru-ru/visualstudio/get-started/visual-studio-ide?view=vs-2022</w:t>
        </w:r>
      </w:hyperlink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700621CB" w14:textId="4C684C43" w:rsidR="002257D4" w:rsidRPr="00E07B55" w:rsidRDefault="002257D4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Автономный установщик Microsoft платформа .NET Framework 4.7.2 для Windows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hyperlink r:id="rId21" w:history="1"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https://support.microsoft.com/ru-ru/topic/автономный-установщик-microsoft-платформа-net-framework-4-7-2-для-windows-05a72734-2127-a15d-50cf-daf56d5faec2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6B7732F" w14:textId="69B20FD0" w:rsidR="002257D4" w:rsidRDefault="002257D4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7B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NUnit</w:t>
      </w:r>
      <w:proofErr w:type="spellEnd"/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2" w:history="1"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nuget</w:t>
        </w:r>
        <w:proofErr w:type="spellEnd"/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NUnit</w:t>
        </w:r>
        <w:proofErr w:type="spellEnd"/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0B03537" w14:textId="5DC71498" w:rsidR="00A0438D" w:rsidRDefault="00CA359A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CraftReports плагин SketchUp для моделирования и отчетов </w:t>
      </w:r>
      <w:r w:rsidR="002156A0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r w:rsidR="00000000">
        <w:fldChar w:fldCharType="begin"/>
      </w:r>
      <w:r w:rsidR="00000000">
        <w:instrText>HYPERLINK "https://craft-kitchen.ru/"</w:instrText>
      </w:r>
      <w:r w:rsidR="00000000">
        <w:fldChar w:fldCharType="separate"/>
      </w:r>
      <w:r w:rsidR="00715CB1" w:rsidRPr="00E07B55">
        <w:rPr>
          <w:rStyle w:val="Hyperlink"/>
          <w:rFonts w:ascii="Times New Roman" w:hAnsi="Times New Roman" w:cs="Times New Roman"/>
          <w:sz w:val="28"/>
          <w:szCs w:val="28"/>
        </w:rPr>
        <w:t>https://craft-kitchen.ru/</w:t>
      </w:r>
      <w:r w:rsidR="00000000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 w:rsidR="00715CB1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35D1908A" w14:textId="427FAC2A" w:rsidR="004A2B6D" w:rsidRPr="00E07B55" w:rsidRDefault="005A16E5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="004A2B6D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r w:rsidR="00000000">
        <w:fldChar w:fldCharType="begin"/>
      </w:r>
      <w:r w:rsidR="00000000">
        <w:instrText>HYPERLINK "https://creately.com/blog/ru/uncategorized-ru%20учебное-пособие-по-диаграмме-классов/"</w:instrText>
      </w:r>
      <w:r w:rsidR="00000000">
        <w:fldChar w:fldCharType="separate"/>
      </w:r>
      <w:r w:rsidR="00715CB1" w:rsidRPr="00E07B55">
        <w:rPr>
          <w:rStyle w:val="Hyperlink"/>
          <w:rFonts w:ascii="Times New Roman" w:hAnsi="Times New Roman" w:cs="Times New Roman"/>
          <w:sz w:val="28"/>
          <w:szCs w:val="28"/>
        </w:rPr>
        <w:t>https://creately.com/blog/ru/uncategorized-ru</w:t>
      </w:r>
      <w:r w:rsidR="00715CB1" w:rsidRPr="0027790A">
        <w:rPr>
          <w:rStyle w:val="Hyperlink"/>
        </w:rPr>
        <w:t xml:space="preserve"> </w:t>
      </w:r>
      <w:r w:rsidR="00715CB1" w:rsidRPr="00E07B55">
        <w:rPr>
          <w:rStyle w:val="Hyperlink"/>
          <w:rFonts w:ascii="Times New Roman" w:hAnsi="Times New Roman" w:cs="Times New Roman"/>
          <w:sz w:val="28"/>
          <w:szCs w:val="28"/>
        </w:rPr>
        <w:t>учебное-пособие-по-диаграмме-классов/</w:t>
      </w:r>
      <w:r w:rsidR="00000000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 w:rsidR="00715CB1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6ACB3916" w14:textId="4D797017" w:rsidR="005A60C0" w:rsidRDefault="005A60C0" w:rsidP="00091C0C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[Электронный ресурс] – Режим доступа: </w:t>
      </w:r>
      <w:r w:rsidR="00000000">
        <w:fldChar w:fldCharType="begin"/>
      </w:r>
      <w:r w:rsidR="00000000">
        <w:instrText>HYPERLINK "https://www.uml2.ru/faq/faq-ea/1/"</w:instrText>
      </w:r>
      <w:r w:rsidR="00000000">
        <w:fldChar w:fldCharType="separate"/>
      </w:r>
      <w:r w:rsidRPr="00091C0C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https</w:t>
      </w:r>
      <w:r w:rsidRPr="00091C0C">
        <w:rPr>
          <w:rStyle w:val="Hyperlink"/>
          <w:rFonts w:ascii="Times New Roman" w:hAnsi="Times New Roman" w:cs="Times New Roman"/>
          <w:sz w:val="28"/>
          <w:szCs w:val="28"/>
        </w:rPr>
        <w:t>://</w:t>
      </w:r>
      <w:r w:rsidRPr="00091C0C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www</w:t>
      </w:r>
      <w:r w:rsidRPr="00091C0C">
        <w:rPr>
          <w:rStyle w:val="Hyperlink"/>
          <w:rFonts w:ascii="Times New Roman" w:hAnsi="Times New Roman" w:cs="Times New Roman"/>
          <w:sz w:val="28"/>
          <w:szCs w:val="28"/>
        </w:rPr>
        <w:t>.</w:t>
      </w:r>
      <w:proofErr w:type="spellStart"/>
      <w:r w:rsidRPr="00091C0C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Pr="00091C0C">
        <w:rPr>
          <w:rStyle w:val="Hyperlink"/>
          <w:rFonts w:ascii="Times New Roman" w:hAnsi="Times New Roman" w:cs="Times New Roman"/>
          <w:sz w:val="28"/>
          <w:szCs w:val="28"/>
        </w:rPr>
        <w:t>2.</w:t>
      </w:r>
      <w:proofErr w:type="spellStart"/>
      <w:r w:rsidRPr="00091C0C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091C0C">
        <w:rPr>
          <w:rStyle w:val="Hyperlink"/>
          <w:rFonts w:ascii="Times New Roman" w:hAnsi="Times New Roman" w:cs="Times New Roman"/>
          <w:sz w:val="28"/>
          <w:szCs w:val="28"/>
        </w:rPr>
        <w:t>/</w:t>
      </w:r>
      <w:proofErr w:type="spellStart"/>
      <w:r w:rsidRPr="00091C0C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faq</w:t>
      </w:r>
      <w:proofErr w:type="spellEnd"/>
      <w:r w:rsidRPr="00091C0C">
        <w:rPr>
          <w:rStyle w:val="Hyperlink"/>
          <w:rFonts w:ascii="Times New Roman" w:hAnsi="Times New Roman" w:cs="Times New Roman"/>
          <w:sz w:val="28"/>
          <w:szCs w:val="28"/>
        </w:rPr>
        <w:t>/</w:t>
      </w:r>
      <w:proofErr w:type="spellStart"/>
      <w:r w:rsidRPr="00091C0C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faq</w:t>
      </w:r>
      <w:proofErr w:type="spellEnd"/>
      <w:r w:rsidRPr="00091C0C">
        <w:rPr>
          <w:rStyle w:val="Hyperlink"/>
          <w:rFonts w:ascii="Times New Roman" w:hAnsi="Times New Roman" w:cs="Times New Roman"/>
          <w:sz w:val="28"/>
          <w:szCs w:val="28"/>
        </w:rPr>
        <w:t>-</w:t>
      </w:r>
      <w:proofErr w:type="spellStart"/>
      <w:r w:rsidRPr="00091C0C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ea</w:t>
      </w:r>
      <w:proofErr w:type="spellEnd"/>
      <w:r w:rsidRPr="00091C0C">
        <w:rPr>
          <w:rStyle w:val="Hyperlink"/>
          <w:rFonts w:ascii="Times New Roman" w:hAnsi="Times New Roman" w:cs="Times New Roman"/>
          <w:sz w:val="28"/>
          <w:szCs w:val="28"/>
        </w:rPr>
        <w:t>/1/</w:t>
      </w:r>
      <w:r w:rsidR="00000000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1DBBEA3B" w14:textId="1199484A" w:rsidR="00091C0C" w:rsidRDefault="00091C0C" w:rsidP="00091C0C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Что такое интерфейс пользователя? [Электронный ресурс] – Режим доступа: </w:t>
      </w:r>
      <w:hyperlink r:id="rId23" w:history="1"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https://www.internet-technologies.ru/articles/newbie/polzovatelskiy-interfeys.html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5CF4643E" w14:textId="35144522" w:rsidR="00897A47" w:rsidRDefault="00897A47" w:rsidP="00897A47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7A47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Функциональное тестирование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24" w:history="1">
        <w:r w:rsidRPr="008D3BF7">
          <w:rPr>
            <w:rStyle w:val="Hyperlink"/>
            <w:rFonts w:ascii="Times New Roman" w:hAnsi="Times New Roman" w:cs="Times New Roman"/>
            <w:sz w:val="28"/>
            <w:szCs w:val="28"/>
          </w:rPr>
          <w:t>http://getbug.ru/funktsionalnoe-testirovanie/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65ACF314" w14:textId="73A3685F" w:rsidR="00C00F8F" w:rsidRDefault="00C00F8F" w:rsidP="00C00F8F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0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Модульное тестирование: что это? Типы, инструменты.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5" w:history="1">
        <w:r w:rsidRPr="008D3BF7">
          <w:rPr>
            <w:rStyle w:val="Hyperlink"/>
            <w:rFonts w:ascii="Times New Roman" w:hAnsi="Times New Roman" w:cs="Times New Roman"/>
            <w:sz w:val="28"/>
            <w:szCs w:val="28"/>
          </w:rPr>
          <w:t>https://logrocon.ru/news/unit_testing</w:t>
        </w:r>
      </w:hyperlink>
      <w:r w:rsidRPr="00C00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1A6619A8" w14:textId="4FEA9EDB" w:rsidR="00C00F8F" w:rsidRPr="00C00F8F" w:rsidRDefault="00C00F8F" w:rsidP="00C00F8F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Нагрузочное тестирование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6" w:history="1">
        <w:r w:rsidRPr="008D3BF7">
          <w:rPr>
            <w:rStyle w:val="Hyperlink"/>
            <w:rFonts w:ascii="Times New Roman" w:hAnsi="Times New Roman" w:cs="Times New Roman"/>
            <w:sz w:val="28"/>
            <w:szCs w:val="28"/>
          </w:rPr>
          <w:t>https://www.artwell.ru/services/nagruzochnoe-testirovanie/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sectPr w:rsidR="00C00F8F" w:rsidRPr="00C00F8F" w:rsidSect="00135B63">
      <w:footerReference w:type="default" r:id="rId2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Vladimir Shvoev" w:date="2022-12-02T19:01:00Z" w:initials="VS">
    <w:p w14:paraId="2DF6E3E1" w14:textId="12A13B78" w:rsidR="00F05A24" w:rsidRDefault="00F05A24">
      <w:pPr>
        <w:pStyle w:val="CommentText"/>
      </w:pPr>
      <w:r>
        <w:rPr>
          <w:rStyle w:val="CommentReference"/>
        </w:rPr>
        <w:annotationRef/>
      </w:r>
      <w:r>
        <w:t>Отступы текста</w:t>
      </w:r>
    </w:p>
  </w:comment>
  <w:comment w:id="2" w:author="Vladimir Shvoev" w:date="2022-12-02T19:02:00Z" w:initials="VS">
    <w:p w14:paraId="4E732AE2" w14:textId="5E21B4BB" w:rsidR="00F05A24" w:rsidRDefault="00F05A24">
      <w:pPr>
        <w:pStyle w:val="CommentText"/>
      </w:pPr>
      <w:r>
        <w:rPr>
          <w:rStyle w:val="CommentReference"/>
        </w:rPr>
        <w:annotationRef/>
      </w:r>
      <w:r>
        <w:t>ссылки</w:t>
      </w:r>
    </w:p>
  </w:comment>
  <w:comment w:id="11" w:author="Vladimir Shvoev" w:date="2022-12-02T19:05:00Z" w:initials="VS">
    <w:p w14:paraId="24DE5F86" w14:textId="2A7E3CB2" w:rsidR="00F05A24" w:rsidRDefault="00F05A24">
      <w:pPr>
        <w:pStyle w:val="CommentText"/>
      </w:pPr>
      <w:r>
        <w:rPr>
          <w:rStyle w:val="CommentReference"/>
        </w:rPr>
        <w:annotationRef/>
      </w:r>
      <w:r>
        <w:t>Добавить таблицу с описанием классов</w:t>
      </w:r>
    </w:p>
  </w:comment>
  <w:comment w:id="14" w:author="Vladimir Shvoev" w:date="2022-12-02T19:06:00Z" w:initials="VS">
    <w:p w14:paraId="47EB3162" w14:textId="532A9224" w:rsidR="00F05A24" w:rsidRDefault="00F05A24">
      <w:pPr>
        <w:pStyle w:val="CommentText"/>
      </w:pPr>
      <w:r>
        <w:rPr>
          <w:rStyle w:val="CommentReference"/>
        </w:rPr>
        <w:annotationRef/>
      </w:r>
      <w:r>
        <w:t>оформление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DF6E3E1" w15:done="0"/>
  <w15:commentEx w15:paraId="4E732AE2" w15:done="0"/>
  <w15:commentEx w15:paraId="24DE5F86" w15:done="0"/>
  <w15:commentEx w15:paraId="47EB316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4CA22" w16cex:dateUtc="2022-12-02T12:01:00Z"/>
  <w16cex:commentExtensible w16cex:durableId="2734CA57" w16cex:dateUtc="2022-12-02T12:02:00Z"/>
  <w16cex:commentExtensible w16cex:durableId="2734CAE9" w16cex:dateUtc="2022-12-02T12:05:00Z"/>
  <w16cex:commentExtensible w16cex:durableId="2734CB27" w16cex:dateUtc="2022-12-02T12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DF6E3E1" w16cid:durableId="2734CA22"/>
  <w16cid:commentId w16cid:paraId="4E732AE2" w16cid:durableId="2734CA57"/>
  <w16cid:commentId w16cid:paraId="24DE5F86" w16cid:durableId="2734CAE9"/>
  <w16cid:commentId w16cid:paraId="47EB3162" w16cid:durableId="2734CB2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F8556" w14:textId="77777777" w:rsidR="00E87FBA" w:rsidRDefault="00E87FBA" w:rsidP="00135B63">
      <w:pPr>
        <w:spacing w:after="0" w:line="240" w:lineRule="auto"/>
      </w:pPr>
      <w:r>
        <w:separator/>
      </w:r>
    </w:p>
  </w:endnote>
  <w:endnote w:type="continuationSeparator" w:id="0">
    <w:p w14:paraId="6FF070D9" w14:textId="77777777" w:rsidR="00E87FBA" w:rsidRDefault="00E87FBA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225996882"/>
      <w:docPartObj>
        <w:docPartGallery w:val="Page Numbers (Bottom of Page)"/>
        <w:docPartUnique/>
      </w:docPartObj>
    </w:sdtPr>
    <w:sdtContent>
      <w:p w14:paraId="0B213123" w14:textId="3B5AF9AB" w:rsidR="00E07B55" w:rsidRPr="00412442" w:rsidRDefault="00E07B55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00F8F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4249A" w14:textId="77777777" w:rsidR="00E87FBA" w:rsidRDefault="00E87FBA" w:rsidP="00135B63">
      <w:pPr>
        <w:spacing w:after="0" w:line="240" w:lineRule="auto"/>
      </w:pPr>
      <w:r>
        <w:separator/>
      </w:r>
    </w:p>
  </w:footnote>
  <w:footnote w:type="continuationSeparator" w:id="0">
    <w:p w14:paraId="0B95550D" w14:textId="77777777" w:rsidR="00E87FBA" w:rsidRDefault="00E87FBA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17724"/>
    <w:multiLevelType w:val="hybridMultilevel"/>
    <w:tmpl w:val="FD1247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020B78"/>
    <w:multiLevelType w:val="hybridMultilevel"/>
    <w:tmpl w:val="CF92D16A"/>
    <w:lvl w:ilvl="0" w:tplc="4B6E286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D2AF6"/>
    <w:multiLevelType w:val="hybridMultilevel"/>
    <w:tmpl w:val="298400E0"/>
    <w:lvl w:ilvl="0" w:tplc="CE4E23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43E39F9"/>
    <w:multiLevelType w:val="hybridMultilevel"/>
    <w:tmpl w:val="29D8BF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91A098E"/>
    <w:multiLevelType w:val="hybridMultilevel"/>
    <w:tmpl w:val="949247E0"/>
    <w:lvl w:ilvl="0" w:tplc="8EFE2CA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4846EE7"/>
    <w:multiLevelType w:val="hybridMultilevel"/>
    <w:tmpl w:val="45D2109E"/>
    <w:lvl w:ilvl="0" w:tplc="8EFE2C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94408842">
    <w:abstractNumId w:val="7"/>
  </w:num>
  <w:num w:numId="2" w16cid:durableId="43260708">
    <w:abstractNumId w:val="11"/>
  </w:num>
  <w:num w:numId="3" w16cid:durableId="897590592">
    <w:abstractNumId w:val="9"/>
  </w:num>
  <w:num w:numId="4" w16cid:durableId="823160267">
    <w:abstractNumId w:val="3"/>
  </w:num>
  <w:num w:numId="5" w16cid:durableId="1375085236">
    <w:abstractNumId w:val="6"/>
  </w:num>
  <w:num w:numId="6" w16cid:durableId="310259015">
    <w:abstractNumId w:val="10"/>
  </w:num>
  <w:num w:numId="7" w16cid:durableId="1050700">
    <w:abstractNumId w:val="1"/>
  </w:num>
  <w:num w:numId="8" w16cid:durableId="1870727602">
    <w:abstractNumId w:val="2"/>
  </w:num>
  <w:num w:numId="9" w16cid:durableId="964847617">
    <w:abstractNumId w:val="9"/>
  </w:num>
  <w:num w:numId="10" w16cid:durableId="43332247">
    <w:abstractNumId w:val="4"/>
  </w:num>
  <w:num w:numId="11" w16cid:durableId="531040740">
    <w:abstractNumId w:val="8"/>
  </w:num>
  <w:num w:numId="12" w16cid:durableId="751003154">
    <w:abstractNumId w:val="3"/>
  </w:num>
  <w:num w:numId="13" w16cid:durableId="804539939">
    <w:abstractNumId w:val="10"/>
  </w:num>
  <w:num w:numId="14" w16cid:durableId="178663771">
    <w:abstractNumId w:val="5"/>
  </w:num>
  <w:num w:numId="15" w16cid:durableId="29294888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247"/>
    <w:rsid w:val="00022E3E"/>
    <w:rsid w:val="00034102"/>
    <w:rsid w:val="000369B9"/>
    <w:rsid w:val="000650F7"/>
    <w:rsid w:val="00073508"/>
    <w:rsid w:val="00075716"/>
    <w:rsid w:val="00077103"/>
    <w:rsid w:val="000861CC"/>
    <w:rsid w:val="00090D93"/>
    <w:rsid w:val="00091C0C"/>
    <w:rsid w:val="000C4D40"/>
    <w:rsid w:val="000D1E7B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44F1"/>
    <w:rsid w:val="001E2B7B"/>
    <w:rsid w:val="001E7B4D"/>
    <w:rsid w:val="001F5813"/>
    <w:rsid w:val="00206B0F"/>
    <w:rsid w:val="002156A0"/>
    <w:rsid w:val="0022543B"/>
    <w:rsid w:val="002257D4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C2B7A"/>
    <w:rsid w:val="003E4FC5"/>
    <w:rsid w:val="003F0455"/>
    <w:rsid w:val="003F1494"/>
    <w:rsid w:val="003F2974"/>
    <w:rsid w:val="003F7513"/>
    <w:rsid w:val="004047CA"/>
    <w:rsid w:val="00404D02"/>
    <w:rsid w:val="0040545F"/>
    <w:rsid w:val="00406460"/>
    <w:rsid w:val="00412442"/>
    <w:rsid w:val="0042222E"/>
    <w:rsid w:val="004311C0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B7663"/>
    <w:rsid w:val="004D72E8"/>
    <w:rsid w:val="004E1F47"/>
    <w:rsid w:val="004F0062"/>
    <w:rsid w:val="004F44A6"/>
    <w:rsid w:val="00514EE1"/>
    <w:rsid w:val="00515E8B"/>
    <w:rsid w:val="00522034"/>
    <w:rsid w:val="005251E8"/>
    <w:rsid w:val="00532143"/>
    <w:rsid w:val="005623DC"/>
    <w:rsid w:val="00583D70"/>
    <w:rsid w:val="005A16E5"/>
    <w:rsid w:val="005A221E"/>
    <w:rsid w:val="005A40C2"/>
    <w:rsid w:val="005A60C0"/>
    <w:rsid w:val="005A718E"/>
    <w:rsid w:val="005C2E77"/>
    <w:rsid w:val="005D05CF"/>
    <w:rsid w:val="005D62F8"/>
    <w:rsid w:val="005E09D1"/>
    <w:rsid w:val="005E2D04"/>
    <w:rsid w:val="005E4BEE"/>
    <w:rsid w:val="006159E2"/>
    <w:rsid w:val="006363F7"/>
    <w:rsid w:val="00641D98"/>
    <w:rsid w:val="00644769"/>
    <w:rsid w:val="006630B8"/>
    <w:rsid w:val="00672D86"/>
    <w:rsid w:val="006811CE"/>
    <w:rsid w:val="0069049F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7572F"/>
    <w:rsid w:val="007A20F7"/>
    <w:rsid w:val="007B155C"/>
    <w:rsid w:val="007B16D2"/>
    <w:rsid w:val="007B34AA"/>
    <w:rsid w:val="007B42A1"/>
    <w:rsid w:val="007C0B6C"/>
    <w:rsid w:val="007E1894"/>
    <w:rsid w:val="00802AA0"/>
    <w:rsid w:val="008117A3"/>
    <w:rsid w:val="00817B04"/>
    <w:rsid w:val="00824995"/>
    <w:rsid w:val="00832570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97A47"/>
    <w:rsid w:val="008B4B6A"/>
    <w:rsid w:val="008B6F9F"/>
    <w:rsid w:val="008F5253"/>
    <w:rsid w:val="008F7204"/>
    <w:rsid w:val="008F7843"/>
    <w:rsid w:val="00901ADB"/>
    <w:rsid w:val="00923EFE"/>
    <w:rsid w:val="0092698F"/>
    <w:rsid w:val="00942E35"/>
    <w:rsid w:val="00950576"/>
    <w:rsid w:val="009B283A"/>
    <w:rsid w:val="009C4B7D"/>
    <w:rsid w:val="009D1036"/>
    <w:rsid w:val="009D4D21"/>
    <w:rsid w:val="009F7A04"/>
    <w:rsid w:val="00A0438D"/>
    <w:rsid w:val="00A209C9"/>
    <w:rsid w:val="00A24D91"/>
    <w:rsid w:val="00A449F0"/>
    <w:rsid w:val="00A532F0"/>
    <w:rsid w:val="00A638BB"/>
    <w:rsid w:val="00A652BA"/>
    <w:rsid w:val="00A70062"/>
    <w:rsid w:val="00AB0F0B"/>
    <w:rsid w:val="00AB1975"/>
    <w:rsid w:val="00AC4618"/>
    <w:rsid w:val="00AC63BD"/>
    <w:rsid w:val="00AC74C9"/>
    <w:rsid w:val="00AD0B97"/>
    <w:rsid w:val="00AD1174"/>
    <w:rsid w:val="00AF4EFD"/>
    <w:rsid w:val="00B0133E"/>
    <w:rsid w:val="00B0412F"/>
    <w:rsid w:val="00B13398"/>
    <w:rsid w:val="00B222B0"/>
    <w:rsid w:val="00B22375"/>
    <w:rsid w:val="00B23AEC"/>
    <w:rsid w:val="00B42AA8"/>
    <w:rsid w:val="00B4360D"/>
    <w:rsid w:val="00B575C9"/>
    <w:rsid w:val="00B65854"/>
    <w:rsid w:val="00B67469"/>
    <w:rsid w:val="00B743F2"/>
    <w:rsid w:val="00B74E8A"/>
    <w:rsid w:val="00B75C78"/>
    <w:rsid w:val="00B80ED5"/>
    <w:rsid w:val="00B93804"/>
    <w:rsid w:val="00BB2089"/>
    <w:rsid w:val="00BB2320"/>
    <w:rsid w:val="00BC5129"/>
    <w:rsid w:val="00BD575D"/>
    <w:rsid w:val="00BE253A"/>
    <w:rsid w:val="00BE4E9C"/>
    <w:rsid w:val="00BF4733"/>
    <w:rsid w:val="00C00F8F"/>
    <w:rsid w:val="00C039CA"/>
    <w:rsid w:val="00C243E3"/>
    <w:rsid w:val="00C268D0"/>
    <w:rsid w:val="00C308AF"/>
    <w:rsid w:val="00C30C75"/>
    <w:rsid w:val="00C43247"/>
    <w:rsid w:val="00C50F5A"/>
    <w:rsid w:val="00C51122"/>
    <w:rsid w:val="00C6028C"/>
    <w:rsid w:val="00C75431"/>
    <w:rsid w:val="00C93AD1"/>
    <w:rsid w:val="00C94800"/>
    <w:rsid w:val="00CA359A"/>
    <w:rsid w:val="00CB2E19"/>
    <w:rsid w:val="00CC1C78"/>
    <w:rsid w:val="00CE3185"/>
    <w:rsid w:val="00CF0708"/>
    <w:rsid w:val="00CF6D03"/>
    <w:rsid w:val="00D027D5"/>
    <w:rsid w:val="00D06749"/>
    <w:rsid w:val="00D106E1"/>
    <w:rsid w:val="00D10E8D"/>
    <w:rsid w:val="00D429FE"/>
    <w:rsid w:val="00D93D3F"/>
    <w:rsid w:val="00DB3025"/>
    <w:rsid w:val="00DD2C78"/>
    <w:rsid w:val="00DF3B32"/>
    <w:rsid w:val="00E07B55"/>
    <w:rsid w:val="00E31A11"/>
    <w:rsid w:val="00E454E2"/>
    <w:rsid w:val="00E532E6"/>
    <w:rsid w:val="00E629ED"/>
    <w:rsid w:val="00E87FBA"/>
    <w:rsid w:val="00E959E3"/>
    <w:rsid w:val="00EA6907"/>
    <w:rsid w:val="00EB317E"/>
    <w:rsid w:val="00EB56E8"/>
    <w:rsid w:val="00EC2B3B"/>
    <w:rsid w:val="00ED234B"/>
    <w:rsid w:val="00EF211A"/>
    <w:rsid w:val="00F05A24"/>
    <w:rsid w:val="00F1299C"/>
    <w:rsid w:val="00F46AED"/>
    <w:rsid w:val="00F6407C"/>
    <w:rsid w:val="00F647C8"/>
    <w:rsid w:val="00F76142"/>
    <w:rsid w:val="00F76AE4"/>
    <w:rsid w:val="00F9502C"/>
    <w:rsid w:val="00FA3E49"/>
    <w:rsid w:val="00FC6637"/>
    <w:rsid w:val="00FD7DC7"/>
    <w:rsid w:val="00FE38DA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375"/>
  </w:style>
  <w:style w:type="paragraph" w:styleId="Heading1">
    <w:name w:val="heading 1"/>
    <w:basedOn w:val="Normal"/>
    <w:next w:val="Normal"/>
    <w:link w:val="Heading1Char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Heading1"/>
    <w:link w:val="10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Стиль1 Знак"/>
    <w:basedOn w:val="Heading1Char"/>
    <w:link w:val="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43247"/>
    <w:pPr>
      <w:ind w:left="720"/>
      <w:contextualSpacing/>
    </w:pPr>
  </w:style>
  <w:style w:type="table" w:styleId="TableGrid">
    <w:name w:val="Table Grid"/>
    <w:basedOn w:val="TableNormal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TableNormal"/>
    <w:next w:val="TableGrid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156A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81D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1D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1D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1D7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B63"/>
  </w:style>
  <w:style w:type="paragraph" w:styleId="Footer">
    <w:name w:val="footer"/>
    <w:basedOn w:val="Normal"/>
    <w:link w:val="FooterChar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B63"/>
  </w:style>
  <w:style w:type="paragraph" w:customStyle="1" w:styleId="a">
    <w:name w:val="мой стиль"/>
    <w:basedOn w:val="Normal"/>
    <w:link w:val="a0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TOCHeading">
    <w:name w:val="TOC Heading"/>
    <w:basedOn w:val="Heading1"/>
    <w:next w:val="Normal"/>
    <w:uiPriority w:val="39"/>
    <w:unhideWhenUsed/>
    <w:qFormat/>
    <w:rsid w:val="00A209C9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209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7663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A209C9"/>
    <w:pPr>
      <w:spacing w:after="100"/>
      <w:ind w:left="440"/>
    </w:pPr>
  </w:style>
  <w:style w:type="paragraph" w:styleId="NoSpacing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DefaultParagraphFont"/>
    <w:rsid w:val="00077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artwell.ru/services/nagruzochnoe-testirovanie/" TargetMode="External"/><Relationship Id="rId3" Type="http://schemas.openxmlformats.org/officeDocument/2006/relationships/styles" Target="styles.xml"/><Relationship Id="rId21" Type="http://schemas.openxmlformats.org/officeDocument/2006/relationships/hyperlink" Target="https://support.microsoft.com/ru-ru/topic/&#1072;&#1074;&#1090;&#1086;&#1085;&#1086;&#1084;&#1085;&#1099;&#1081;-&#1091;&#1089;&#1090;&#1072;&#1085;&#1086;&#1074;&#1097;&#1080;&#1082;-microsoft-&#1087;&#1083;&#1072;&#1090;&#1092;&#1086;&#1088;&#1084;&#1072;-net-framework-4-7-2-&#1076;&#1083;&#1103;-windows-05a72734-2127-a15d-50cf-daf56d5faec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logrocon.ru/news/unit_test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learn.microsoft.com/ru-ru/visualstudio/get-started/visual-studio-ide?view=vs-2022" TargetMode="Externa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yperlink" Target="http://getbug.ru/funktsionalnoe-testirovani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www.internet-technologies.ru/articles/newbie/polzovatelskiy-interfeys.html" TargetMode="External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hyperlink" Target="https://www.nuget.org/packages/NUnit/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4EFC7E-98A1-474F-A700-659060CAC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20</Pages>
  <Words>2619</Words>
  <Characters>14934</Characters>
  <Application>Microsoft Office Word</Application>
  <DocSecurity>0</DocSecurity>
  <Lines>124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Vladimir Shvoev</cp:lastModifiedBy>
  <cp:revision>49</cp:revision>
  <dcterms:created xsi:type="dcterms:W3CDTF">2020-04-07T08:04:00Z</dcterms:created>
  <dcterms:modified xsi:type="dcterms:W3CDTF">2022-12-02T12:07:00Z</dcterms:modified>
</cp:coreProperties>
</file>